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601" w:tblpY="1546"/>
        <w:tblW w:w="10654" w:type="dxa"/>
        <w:tblLook w:val="04A0"/>
      </w:tblPr>
      <w:tblGrid>
        <w:gridCol w:w="5327"/>
        <w:gridCol w:w="5327"/>
      </w:tblGrid>
      <w:tr w:rsidR="00636779" w:rsidTr="00636779">
        <w:trPr>
          <w:trHeight w:val="1391"/>
        </w:trPr>
        <w:tc>
          <w:tcPr>
            <w:tcW w:w="5327" w:type="dxa"/>
          </w:tcPr>
          <w:p w:rsidR="00636779" w:rsidRPr="00636779" w:rsidRDefault="00636779" w:rsidP="00636779">
            <w:pPr>
              <w:spacing w:after="0" w:line="264" w:lineRule="auto"/>
              <w:ind w:right="7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779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636779" w:rsidRPr="00636779" w:rsidRDefault="00636779" w:rsidP="00636779">
            <w:pPr>
              <w:spacing w:after="0" w:line="264" w:lineRule="auto"/>
              <w:ind w:right="7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79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636779" w:rsidRPr="00636779" w:rsidRDefault="00636779" w:rsidP="00636779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79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636779" w:rsidRPr="00636779" w:rsidRDefault="00636779" w:rsidP="00636779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79">
              <w:rPr>
                <w:rFonts w:ascii="Times New Roman" w:hAnsi="Times New Roman" w:cs="Times New Roman"/>
                <w:sz w:val="24"/>
                <w:szCs w:val="24"/>
              </w:rPr>
              <w:t>Верхнеобливская ООШ</w:t>
            </w:r>
          </w:p>
          <w:p w:rsidR="00636779" w:rsidRPr="00636779" w:rsidRDefault="00636779" w:rsidP="00636779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79">
              <w:rPr>
                <w:rFonts w:ascii="Times New Roman" w:hAnsi="Times New Roman" w:cs="Times New Roman"/>
                <w:sz w:val="24"/>
                <w:szCs w:val="24"/>
              </w:rPr>
              <w:t>протокол от _________2013г. №______</w:t>
            </w:r>
          </w:p>
          <w:p w:rsidR="00636779" w:rsidRPr="00636779" w:rsidRDefault="00636779" w:rsidP="00636779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  <w:hideMark/>
          </w:tcPr>
          <w:p w:rsidR="00636779" w:rsidRPr="00636779" w:rsidRDefault="00636779" w:rsidP="00636779">
            <w:pPr>
              <w:spacing w:after="0" w:line="264" w:lineRule="auto"/>
              <w:ind w:left="627" w:right="3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7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УТВЕРЖДАЮ</w:t>
            </w:r>
          </w:p>
          <w:p w:rsidR="00636779" w:rsidRPr="00636779" w:rsidRDefault="00636779" w:rsidP="00636779">
            <w:pPr>
              <w:spacing w:after="0" w:line="264" w:lineRule="auto"/>
              <w:ind w:left="627"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7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636779" w:rsidRPr="00636779" w:rsidRDefault="00636779" w:rsidP="00636779">
            <w:pPr>
              <w:spacing w:after="0" w:line="264" w:lineRule="auto"/>
              <w:ind w:righ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6367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Верхнеобливская ООШ</w:t>
            </w:r>
          </w:p>
          <w:p w:rsidR="00636779" w:rsidRPr="00636779" w:rsidRDefault="00636779" w:rsidP="00636779">
            <w:pPr>
              <w:spacing w:after="0" w:line="264" w:lineRule="auto"/>
              <w:ind w:left="627" w:righ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79">
              <w:rPr>
                <w:rFonts w:ascii="Times New Roman" w:hAnsi="Times New Roman" w:cs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636779" w:rsidRPr="00636779" w:rsidRDefault="00636779" w:rsidP="00636779">
            <w:pPr>
              <w:spacing w:after="0" w:line="264" w:lineRule="auto"/>
              <w:ind w:left="627" w:righ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79">
              <w:rPr>
                <w:rFonts w:ascii="Times New Roman" w:hAnsi="Times New Roman" w:cs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636779" w:rsidRDefault="00636779" w:rsidP="00636779">
      <w:pPr>
        <w:spacing w:after="0"/>
        <w:rPr>
          <w:rFonts w:ascii="Calibri" w:hAnsi="Calibri"/>
        </w:rPr>
      </w:pPr>
    </w:p>
    <w:p w:rsidR="00636779" w:rsidRDefault="00636779" w:rsidP="00636779">
      <w:pPr>
        <w:rPr>
          <w:rFonts w:ascii="Times New Roman" w:hAnsi="Times New Roman"/>
          <w:sz w:val="24"/>
          <w:szCs w:val="24"/>
          <w:lang w:eastAsia="ru-RU"/>
        </w:rPr>
      </w:pPr>
    </w:p>
    <w:p w:rsidR="00636779" w:rsidRDefault="00636779" w:rsidP="00636779"/>
    <w:p w:rsidR="00636779" w:rsidRDefault="00636779" w:rsidP="00636779"/>
    <w:p w:rsidR="00636779" w:rsidRDefault="00636779" w:rsidP="00636779"/>
    <w:p w:rsidR="00636779" w:rsidRPr="00636779" w:rsidRDefault="00636779" w:rsidP="00636779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0"/>
          <w:szCs w:val="40"/>
        </w:rPr>
      </w:pPr>
      <w:r w:rsidRPr="00636779">
        <w:rPr>
          <w:b/>
          <w:color w:val="000000"/>
          <w:sz w:val="40"/>
          <w:szCs w:val="40"/>
        </w:rPr>
        <w:t>ПОЛОЖЕНИЕ</w:t>
      </w:r>
    </w:p>
    <w:p w:rsidR="00636779" w:rsidRDefault="00636779" w:rsidP="00636779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0"/>
          <w:szCs w:val="40"/>
        </w:rPr>
      </w:pPr>
      <w:r w:rsidRPr="00636779">
        <w:rPr>
          <w:b/>
          <w:bCs/>
          <w:sz w:val="40"/>
          <w:szCs w:val="40"/>
        </w:rPr>
        <w:t xml:space="preserve">  о проведении процедуры </w:t>
      </w:r>
      <w:proofErr w:type="spellStart"/>
      <w:r w:rsidRPr="00636779">
        <w:rPr>
          <w:b/>
          <w:bCs/>
          <w:sz w:val="40"/>
          <w:szCs w:val="40"/>
        </w:rPr>
        <w:t>самообследования</w:t>
      </w:r>
      <w:proofErr w:type="spellEnd"/>
      <w:r w:rsidRPr="00636779">
        <w:rPr>
          <w:b/>
          <w:color w:val="000000"/>
          <w:sz w:val="40"/>
          <w:szCs w:val="40"/>
        </w:rPr>
        <w:br/>
      </w:r>
    </w:p>
    <w:p w:rsidR="00636779" w:rsidRPr="00636779" w:rsidRDefault="00636779" w:rsidP="00636779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0"/>
          <w:szCs w:val="40"/>
        </w:rPr>
      </w:pPr>
      <w:r w:rsidRPr="00636779">
        <w:rPr>
          <w:b/>
          <w:color w:val="000000"/>
          <w:sz w:val="40"/>
          <w:szCs w:val="40"/>
        </w:rPr>
        <w:t>МБОУ Верхнеобливской ООШ</w:t>
      </w:r>
    </w:p>
    <w:p w:rsidR="00636779" w:rsidRDefault="00636779" w:rsidP="00636779">
      <w:pPr>
        <w:pStyle w:val="1"/>
        <w:spacing w:line="240" w:lineRule="auto"/>
        <w:ind w:left="0"/>
        <w:rPr>
          <w:spacing w:val="0"/>
          <w:sz w:val="56"/>
          <w:szCs w:val="56"/>
        </w:rPr>
      </w:pPr>
    </w:p>
    <w:p w:rsidR="00B312D0" w:rsidRDefault="00B312D0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779" w:rsidRPr="00B312D0" w:rsidRDefault="00636779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2D0" w:rsidRPr="00DB24F2" w:rsidRDefault="00B312D0" w:rsidP="00B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4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12D0" w:rsidRPr="00DB24F2" w:rsidRDefault="00B312D0" w:rsidP="00B31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</w:t>
      </w:r>
      <w:r w:rsidRPr="00DB2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4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   Положение о проведении процедуры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Положение)    устанавливает    порядок    проведения муниципальным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бюджетным 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 образоват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ельным учреждением  Верхнеобливская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процедуры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  Положение  определяет основные нормы и принципы проведения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  разработано  в </w:t>
      </w:r>
      <w:r w:rsidR="008E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приказом Министерства образования и науки РФ  от 14.06.2013 №462 «Об утверждении Порядка проведения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организаций» и в целях обеспечения исполнения государственной функции осуществления  контроля качества образования, в том числе качества подготовки обучающихся и выпускников в соответствии с федеральными государственными образовательными стандартами или федеральными государственными требованиями  в образовательных учреждениях по всем реализуемым  ими образовательным программам;  а также в рамках процедуры государственной аккредитации.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Самообследование</w:t>
      </w:r>
      <w:proofErr w:type="spellEnd"/>
      <w:r w:rsidRPr="00B312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 - 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процедура оценивания. Процесс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познавательная  деятельность учителей, учащихся и руководителей школы, носящая системный характер и направленная на развитие образовательной среды и педагогического процесса и коррекцию деятельности школьного коллектива и его руководителей. 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1.1.Цели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   проведения  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является     подготовка соответствующего  отчета  об  обеспечении школы   соответствующего уровня качества подготовки обучающихся и  выпускников  по    заявленным к государственной аккредитации образовательным программам в соответствии с федеральными    государственными     образовательными         стандартами (государственными  образовательными  стандартами  -  до  завершения их реализации   в   образовательном    учреждении),  а  также  о  выполнении   образовательным учреждением показателей деятельности, необходимых для определения типа и вида ОУ;</w:t>
      </w:r>
      <w:proofErr w:type="gram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 а также: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объективной информацию о состоянии образовательной деятельности;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установление степени соответствия фактического (реального) состояния образовательного процесса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планируемому</w:t>
      </w:r>
      <w:proofErr w:type="gram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 (прогнозируемому);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3) разработка мер  коррекции, направленных  на предупреждение развития негативных явлений в образовательной системе школы</w:t>
      </w:r>
      <w:proofErr w:type="gram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12D0" w:rsidRPr="00B312D0" w:rsidRDefault="00B312D0" w:rsidP="00B3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1.2.Задачи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</w:p>
    <w:p w:rsidR="00B312D0" w:rsidRPr="00B312D0" w:rsidRDefault="00B312D0" w:rsidP="00B312D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1) установление степени проявления измеряемых качеств у объектов изучения и оценивания (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самооценивания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наличия  или отсутствия динамики образовательной системы  школы в целом (или отдельных ее компонентов);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целостной системы оценочных характеристик педагогических процессов;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выявление положительных тенденций в объектах изучения и оценивания (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самооценивания</w:t>
      </w:r>
      <w:proofErr w:type="spellEnd"/>
      <w:proofErr w:type="gram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образовательной системе  школы в целом, резервов ее развития;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установление причин возникновения и путей решения, выявленных в ходе изучения и оценивания (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самооценивания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проблем;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составление (или опровержение) прогнозов изменений, связанных с объектами оценивания (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самооценивания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действиями, относящимися к ним.</w:t>
      </w:r>
    </w:p>
    <w:p w:rsidR="00B312D0" w:rsidRPr="00B312D0" w:rsidRDefault="00B312D0" w:rsidP="00B312D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12D0" w:rsidRPr="00B312D0" w:rsidRDefault="00B312D0" w:rsidP="00B312D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1.3.В соответствии с целями и задачами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выполняет ряд функций:</w:t>
      </w:r>
    </w:p>
    <w:p w:rsidR="00B312D0" w:rsidRPr="00636779" w:rsidRDefault="00B312D0" w:rsidP="00636779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2D0" w:rsidRPr="00636779" w:rsidRDefault="00B312D0" w:rsidP="0063677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77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оценочная функция - осуществление с целью выявления соответствия оцениваемых параметров нормативным и современным параметрам и требованиям;</w:t>
      </w:r>
    </w:p>
    <w:p w:rsidR="00B312D0" w:rsidRPr="00B312D0" w:rsidRDefault="00B312D0" w:rsidP="00636779">
      <w:pPr>
        <w:spacing w:after="0" w:line="240" w:lineRule="auto"/>
        <w:ind w:firstLine="4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2D0" w:rsidRPr="00636779" w:rsidRDefault="00B312D0" w:rsidP="0063677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7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диагностическая функция - выявление </w:t>
      </w:r>
      <w:proofErr w:type="gramStart"/>
      <w:r w:rsidRPr="00636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 возникновения отклонений состояния объекта изучения</w:t>
      </w:r>
      <w:proofErr w:type="gramEnd"/>
      <w:r w:rsidRPr="00636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оценивания нормативных и научно-обоснованных параметров, по которым осуществляется его оценка (самооценка);</w:t>
      </w:r>
    </w:p>
    <w:p w:rsidR="00B312D0" w:rsidRPr="00B312D0" w:rsidRDefault="00B312D0" w:rsidP="00636779">
      <w:pPr>
        <w:spacing w:after="0" w:line="240" w:lineRule="auto"/>
        <w:ind w:firstLine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2D0" w:rsidRPr="00636779" w:rsidRDefault="00B312D0" w:rsidP="0063677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прогностическая функция - оценка (самооценка) последствий проявления отклонений для самого оцениваемого объекта и тех, с которыми он вступает во взаимодействие.</w:t>
      </w:r>
    </w:p>
    <w:p w:rsidR="00B312D0" w:rsidRPr="00B312D0" w:rsidRDefault="00B312D0" w:rsidP="00B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Методы и критерии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использование целого комплекса разнообразных методов, которые целесообразно выделить в две группы:</w:t>
      </w:r>
    </w:p>
    <w:p w:rsidR="00B312D0" w:rsidRPr="00B312D0" w:rsidRDefault="00B312D0" w:rsidP="00B3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пассивные  (наблюдение, количественный и качественный анализ продуктов деятельности и т.п.);</w:t>
      </w:r>
    </w:p>
    <w:p w:rsidR="00B312D0" w:rsidRPr="00B312D0" w:rsidRDefault="00B312D0" w:rsidP="00B3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</w:t>
      </w:r>
      <w:proofErr w:type="gram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(мониторинг, анкетирование, собеседование, тестирование, социологический опрос).</w:t>
      </w:r>
    </w:p>
    <w:p w:rsidR="00B312D0" w:rsidRPr="00B312D0" w:rsidRDefault="00B312D0" w:rsidP="00B31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12D0" w:rsidRPr="00B312D0" w:rsidRDefault="00B312D0" w:rsidP="00B312D0">
      <w:pPr>
        <w:spacing w:after="0" w:line="240" w:lineRule="auto"/>
        <w:ind w:left="1080" w:right="-105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</w:t>
      </w: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Организация </w:t>
      </w:r>
      <w:proofErr w:type="spellStart"/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</w:p>
    <w:p w:rsidR="00B312D0" w:rsidRPr="00B312D0" w:rsidRDefault="00B312D0" w:rsidP="004343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Процедура </w:t>
      </w:r>
      <w:proofErr w:type="spellStart"/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включает в себя следующие этапы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12D0" w:rsidRPr="00B312D0" w:rsidRDefault="00B312D0" w:rsidP="00434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1) планирование и подготовку работ по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организации;</w:t>
      </w:r>
    </w:p>
    <w:p w:rsidR="00B312D0" w:rsidRPr="00B312D0" w:rsidRDefault="00B312D0" w:rsidP="00434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2) организацию и проведение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школе;</w:t>
      </w:r>
    </w:p>
    <w:p w:rsidR="00B312D0" w:rsidRPr="00B312D0" w:rsidRDefault="00434351" w:rsidP="00434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обобщение полученных результатов и на их основе формирование отчета о </w:t>
      </w:r>
      <w:proofErr w:type="spellStart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 школы;</w:t>
      </w:r>
    </w:p>
    <w:p w:rsidR="00B312D0" w:rsidRPr="00B312D0" w:rsidRDefault="00434351" w:rsidP="00434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рассмотрение и утверждение отчета о </w:t>
      </w:r>
      <w:proofErr w:type="spellStart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   заседании педагогического совета школы.</w:t>
      </w:r>
    </w:p>
    <w:p w:rsidR="00B312D0" w:rsidRPr="00B312D0" w:rsidRDefault="00B312D0" w:rsidP="00B3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</w:t>
      </w:r>
      <w:proofErr w:type="spellStart"/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B312D0" w:rsidRPr="00B312D0" w:rsidRDefault="00434351" w:rsidP="00434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1 раз в год  по решению педа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гогического совета 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 августа следующего за отчетным учебным годом. Директор школы издает приказ о порядке, сроках проведения </w:t>
      </w:r>
      <w:proofErr w:type="spellStart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составе комиссии. </w:t>
      </w:r>
    </w:p>
    <w:p w:rsidR="00B312D0" w:rsidRPr="00B312D0" w:rsidRDefault="00B312D0" w:rsidP="00B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Форма проведения </w:t>
      </w:r>
      <w:proofErr w:type="spellStart"/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312D0" w:rsidRPr="00B312D0" w:rsidRDefault="00B312D0" w:rsidP="00B3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Основной формой проведения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школьный мониторинг качества образовательной подготовки обучающихся и  выпускников  по заявленным к государственной аккредитации школы образовательным программам в соответствии с федеральными    государственными     образовательными  стандартами.</w:t>
      </w:r>
    </w:p>
    <w:p w:rsidR="00B312D0" w:rsidRPr="00B312D0" w:rsidRDefault="00B312D0" w:rsidP="00B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12D0" w:rsidRPr="00B312D0" w:rsidRDefault="00B312D0" w:rsidP="00B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лиц, привлекаемых для проведения </w:t>
      </w:r>
      <w:proofErr w:type="spellStart"/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B312D0" w:rsidRPr="00B312D0" w:rsidRDefault="00B312D0" w:rsidP="00B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     </w:t>
      </w:r>
    </w:p>
    <w:p w:rsidR="00B312D0" w:rsidRPr="00B312D0" w:rsidRDefault="00B312D0" w:rsidP="00B312D0">
      <w:pPr>
        <w:spacing w:after="0" w:line="240" w:lineRule="auto"/>
        <w:ind w:left="9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Директор </w:t>
      </w:r>
    </w:p>
    <w:p w:rsidR="00B312D0" w:rsidRPr="00B312D0" w:rsidRDefault="00B312D0" w:rsidP="00B312D0">
      <w:pPr>
        <w:spacing w:after="0" w:line="240" w:lineRule="auto"/>
        <w:ind w:left="9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Зам. директора по УВР </w:t>
      </w:r>
    </w:p>
    <w:p w:rsidR="00B312D0" w:rsidRPr="00B312D0" w:rsidRDefault="00B312D0" w:rsidP="00B312D0">
      <w:pPr>
        <w:spacing w:after="0" w:line="240" w:lineRule="auto"/>
        <w:ind w:left="9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Руководители школьных методических объединений учителей</w:t>
      </w:r>
    </w:p>
    <w:p w:rsidR="00B312D0" w:rsidRPr="00B312D0" w:rsidRDefault="00B312D0" w:rsidP="00B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12D0" w:rsidRPr="00B312D0" w:rsidRDefault="00B312D0" w:rsidP="00B312D0">
      <w:pPr>
        <w:spacing w:after="0" w:line="240" w:lineRule="auto"/>
        <w:ind w:right="-10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  Осуществление процедуры </w:t>
      </w:r>
      <w:proofErr w:type="spellStart"/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</w:p>
    <w:p w:rsidR="00B312D0" w:rsidRPr="00B312D0" w:rsidRDefault="00434351" w:rsidP="00B312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направлениям, которые являются структурно-содержательными компонентами отчета о </w:t>
      </w:r>
      <w:proofErr w:type="spellStart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БОУ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12D0" w:rsidRPr="00B312D0" w:rsidRDefault="00636779" w:rsidP="00B312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№1.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соблюдения обязательных требований к соответствию содержания реализуемых образовательных программ основного, среднего (полного) общего образования и направленности образовательных программ, подтвержденным свидетельством  о государственной аккредитации.</w:t>
      </w:r>
    </w:p>
    <w:p w:rsidR="00B312D0" w:rsidRPr="00B312D0" w:rsidRDefault="00B312D0" w:rsidP="004343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  №2.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  соответствия рабочих программ учебных предметов  требованиям законодательства Российской Федерации, распорядительным документам школы.</w:t>
      </w:r>
    </w:p>
    <w:p w:rsidR="00B312D0" w:rsidRPr="00B312D0" w:rsidRDefault="00B312D0" w:rsidP="0063677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  № 3.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  соответствия качества подготовки обучающихся и выпускников требованиям законодательства Российской Федерации.</w:t>
      </w:r>
    </w:p>
    <w:p w:rsidR="00B312D0" w:rsidRPr="00B312D0" w:rsidRDefault="00B312D0" w:rsidP="00636779">
      <w:pPr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  № 4.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социальных условий пребывания  обучающихся в образовательном учреждении согласно требованиям Российской Федерации.</w:t>
      </w:r>
    </w:p>
    <w:p w:rsidR="00B312D0" w:rsidRPr="00B312D0" w:rsidRDefault="00B312D0" w:rsidP="00434351">
      <w:pPr>
        <w:spacing w:after="0" w:line="240" w:lineRule="auto"/>
        <w:ind w:left="644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Раздел № 5.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Оценка выполнения муниципального задания.</w:t>
      </w:r>
    </w:p>
    <w:p w:rsidR="00B312D0" w:rsidRPr="00B312D0" w:rsidRDefault="00B312D0" w:rsidP="00434351">
      <w:pPr>
        <w:spacing w:after="0" w:line="240" w:lineRule="auto"/>
        <w:ind w:left="644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№ 6.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Оценка кадрового обеспечения образовательного процесса.</w:t>
      </w:r>
    </w:p>
    <w:p w:rsidR="00B312D0" w:rsidRPr="00B312D0" w:rsidRDefault="00B312D0" w:rsidP="00434351">
      <w:pPr>
        <w:spacing w:after="0" w:line="240" w:lineRule="auto"/>
        <w:ind w:left="644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№7.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Оценка учебно-методического  оснащения образовательного процесса.</w:t>
      </w:r>
    </w:p>
    <w:p w:rsidR="00B312D0" w:rsidRPr="00B312D0" w:rsidRDefault="00B312D0" w:rsidP="006367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№8.</w:t>
      </w: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библиотечно-информационного оснащения образовательного процесса.</w:t>
      </w:r>
    </w:p>
    <w:p w:rsidR="00B312D0" w:rsidRPr="00B312D0" w:rsidRDefault="00B312D0" w:rsidP="00434351">
      <w:pPr>
        <w:spacing w:after="0" w:line="240" w:lineRule="auto"/>
        <w:ind w:left="644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№9.</w:t>
      </w: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материально-технического оснащения образовательного процесса.</w:t>
      </w:r>
    </w:p>
    <w:p w:rsidR="00B312D0" w:rsidRPr="00B312D0" w:rsidRDefault="00B312D0" w:rsidP="00434351">
      <w:pPr>
        <w:spacing w:after="0" w:line="240" w:lineRule="auto"/>
        <w:ind w:left="644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№10.</w:t>
      </w: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охвата </w:t>
      </w:r>
      <w:proofErr w:type="gram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системой дополнительного образования.</w:t>
      </w:r>
    </w:p>
    <w:p w:rsidR="00B312D0" w:rsidRPr="00B312D0" w:rsidRDefault="00B312D0" w:rsidP="006367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№11.</w:t>
      </w: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результативности участия обучающихся в олимпиадах, конкурсах, соревнованиях различного уровня.</w:t>
      </w:r>
    </w:p>
    <w:p w:rsidR="00B312D0" w:rsidRPr="00B312D0" w:rsidRDefault="00B312D0" w:rsidP="00B312D0">
      <w:pPr>
        <w:spacing w:after="0" w:line="240" w:lineRule="auto"/>
        <w:ind w:left="644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№12.</w:t>
      </w: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востребованности выпускников школы.</w:t>
      </w:r>
    </w:p>
    <w:p w:rsidR="00B312D0" w:rsidRPr="00B312D0" w:rsidRDefault="00B312D0" w:rsidP="0043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3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proofErr w:type="spellStart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 школа  использует результаты мониторинга  качества  образования,  внутреннего  аудита,    общественной (общественно-профессиональной) аккредитации.</w:t>
      </w:r>
    </w:p>
    <w:p w:rsidR="00B312D0" w:rsidRPr="00B312D0" w:rsidRDefault="00434351" w:rsidP="00B3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proofErr w:type="spellStart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анализ всех представляемых к государственной аккредитации образовательных  программ  школы  в отношении соответствия содержания и качества  подготовки  обучающихся  и выпускников  требованиям  федеральных  государственных    образовательных стандартов (государственных образовательных стандартов - до завершения их реализации в образовательном учреждении), а также показателей деятельности образовательного учреждения, необходимых для определения его типа и вида.</w:t>
      </w:r>
      <w:proofErr w:type="gramEnd"/>
    </w:p>
    <w:p w:rsidR="00B312D0" w:rsidRPr="00B312D0" w:rsidRDefault="00434351" w:rsidP="00B3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</w:t>
      </w:r>
      <w:proofErr w:type="spellStart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оформляются в виде публичного отчета (в электронном виде).</w:t>
      </w:r>
    </w:p>
    <w:p w:rsidR="00B312D0" w:rsidRPr="00B312D0" w:rsidRDefault="00434351" w:rsidP="00B3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рассматриваются на педагогическом совете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Верхнеобливская ООШ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2D0" w:rsidRPr="00B312D0" w:rsidRDefault="00434351" w:rsidP="00B3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результатах </w:t>
      </w:r>
      <w:proofErr w:type="spellStart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 директором школы и заверяется печатью организации. Отчет о  результатах   </w:t>
      </w:r>
      <w:proofErr w:type="spellStart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  на  официальном  сайте   муниципального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       учреждения МБОУ Верхнеобливская </w:t>
      </w:r>
      <w:r w:rsidR="00636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ООШ </w:t>
      </w:r>
      <w:r w:rsidR="00B312D0"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 - телекоммуникационной сети "Интернет".</w:t>
      </w:r>
    </w:p>
    <w:p w:rsidR="00B312D0" w:rsidRPr="00B312D0" w:rsidRDefault="00B312D0" w:rsidP="00B312D0">
      <w:pPr>
        <w:spacing w:after="0" w:line="240" w:lineRule="auto"/>
        <w:ind w:right="-10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222C" w:rsidRPr="00B312D0" w:rsidRDefault="00636779">
      <w:pPr>
        <w:rPr>
          <w:rFonts w:ascii="Times New Roman" w:hAnsi="Times New Roman" w:cs="Times New Roman"/>
          <w:sz w:val="24"/>
          <w:szCs w:val="24"/>
        </w:rPr>
      </w:pPr>
    </w:p>
    <w:sectPr w:rsidR="004B222C" w:rsidRPr="00B312D0" w:rsidSect="0064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913"/>
    <w:multiLevelType w:val="hybridMultilevel"/>
    <w:tmpl w:val="CBAE6A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312D0"/>
    <w:rsid w:val="00434351"/>
    <w:rsid w:val="00636779"/>
    <w:rsid w:val="00647FD8"/>
    <w:rsid w:val="008A0E67"/>
    <w:rsid w:val="008E4792"/>
    <w:rsid w:val="00B312D0"/>
    <w:rsid w:val="00EC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D0"/>
  </w:style>
  <w:style w:type="paragraph" w:styleId="1">
    <w:name w:val="heading 1"/>
    <w:basedOn w:val="a"/>
    <w:next w:val="a"/>
    <w:link w:val="10"/>
    <w:qFormat/>
    <w:rsid w:val="00636779"/>
    <w:pPr>
      <w:keepNext/>
      <w:widowControl w:val="0"/>
      <w:shd w:val="clear" w:color="auto" w:fill="FFFFFF"/>
      <w:autoSpaceDE w:val="0"/>
      <w:autoSpaceDN w:val="0"/>
      <w:adjustRightInd w:val="0"/>
      <w:spacing w:after="0" w:line="230" w:lineRule="exact"/>
      <w:ind w:left="2530"/>
      <w:outlineLvl w:val="0"/>
    </w:pPr>
    <w:rPr>
      <w:rFonts w:ascii="Times New Roman" w:eastAsia="Calibri" w:hAnsi="Times New Roman" w:cs="Times New Roman"/>
      <w:b/>
      <w:bCs/>
      <w:color w:val="000000"/>
      <w:spacing w:val="-9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779"/>
    <w:rPr>
      <w:rFonts w:ascii="Times New Roman" w:eastAsia="Calibri" w:hAnsi="Times New Roman" w:cs="Times New Roman"/>
      <w:b/>
      <w:bCs/>
      <w:color w:val="000000"/>
      <w:spacing w:val="-9"/>
      <w:sz w:val="21"/>
      <w:szCs w:val="21"/>
      <w:shd w:val="clear" w:color="auto" w:fill="FFFFFF"/>
      <w:lang w:eastAsia="ru-RU"/>
    </w:rPr>
  </w:style>
  <w:style w:type="paragraph" w:styleId="a3">
    <w:name w:val="Normal (Web)"/>
    <w:basedOn w:val="a"/>
    <w:uiPriority w:val="99"/>
    <w:semiHidden/>
    <w:unhideWhenUsed/>
    <w:rsid w:val="0063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6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3</cp:revision>
  <cp:lastPrinted>2015-03-24T07:42:00Z</cp:lastPrinted>
  <dcterms:created xsi:type="dcterms:W3CDTF">2015-02-22T19:56:00Z</dcterms:created>
  <dcterms:modified xsi:type="dcterms:W3CDTF">2015-03-24T07:42:00Z</dcterms:modified>
</cp:coreProperties>
</file>