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04" w:rsidRDefault="00A83F4D" w:rsidP="00A83F4D">
      <w:pPr>
        <w:rPr>
          <w:b/>
          <w:sz w:val="22"/>
          <w:szCs w:val="22"/>
        </w:rPr>
      </w:pPr>
      <w:r>
        <w:rPr>
          <w:rStyle w:val="aa"/>
          <w:sz w:val="24"/>
          <w:szCs w:val="24"/>
        </w:rPr>
        <w:t xml:space="preserve">                                                              </w:t>
      </w:r>
      <w:r w:rsidR="00E87504" w:rsidRPr="00876F81">
        <w:rPr>
          <w:b/>
          <w:sz w:val="22"/>
          <w:szCs w:val="22"/>
        </w:rPr>
        <w:t>ПОЛОЖЕНИЕ</w:t>
      </w:r>
    </w:p>
    <w:p w:rsidR="00E87504" w:rsidRPr="00876F81" w:rsidRDefault="00E87504" w:rsidP="00E87504">
      <w:pPr>
        <w:jc w:val="center"/>
        <w:rPr>
          <w:b/>
          <w:sz w:val="22"/>
          <w:szCs w:val="22"/>
        </w:rPr>
      </w:pPr>
      <w:r w:rsidRPr="00876F81">
        <w:rPr>
          <w:b/>
          <w:sz w:val="22"/>
          <w:szCs w:val="22"/>
        </w:rPr>
        <w:t xml:space="preserve"> О</w:t>
      </w:r>
      <w:r>
        <w:rPr>
          <w:b/>
          <w:sz w:val="22"/>
          <w:szCs w:val="22"/>
        </w:rPr>
        <w:t xml:space="preserve">Б  ОРГАНИЗАЦИИ  </w:t>
      </w:r>
      <w:r w:rsidRPr="00876F81">
        <w:rPr>
          <w:b/>
          <w:sz w:val="22"/>
          <w:szCs w:val="22"/>
        </w:rPr>
        <w:t xml:space="preserve"> ВНЕУРОЧНОЙ ДЕЯТЕЛЬНОСТИ </w:t>
      </w:r>
    </w:p>
    <w:p w:rsidR="00E87504" w:rsidRDefault="00E87504" w:rsidP="00E87504">
      <w:pPr>
        <w:jc w:val="center"/>
        <w:rPr>
          <w:b/>
          <w:sz w:val="22"/>
          <w:szCs w:val="22"/>
        </w:rPr>
      </w:pPr>
      <w:r w:rsidRPr="00876F81">
        <w:rPr>
          <w:b/>
          <w:sz w:val="22"/>
          <w:szCs w:val="22"/>
        </w:rPr>
        <w:t xml:space="preserve">  ОБУЧАЮЩИХСЯ </w:t>
      </w:r>
      <w:r>
        <w:rPr>
          <w:b/>
          <w:sz w:val="22"/>
          <w:szCs w:val="22"/>
        </w:rPr>
        <w:t>НАЧАЛЬНЫХ КЛАССОВ</w:t>
      </w:r>
      <w:r w:rsidR="00A83F4D">
        <w:rPr>
          <w:b/>
          <w:sz w:val="22"/>
          <w:szCs w:val="22"/>
        </w:rPr>
        <w:t>.</w:t>
      </w:r>
    </w:p>
    <w:p w:rsidR="00E87504" w:rsidRDefault="00E87504" w:rsidP="00E87504">
      <w:pPr>
        <w:jc w:val="center"/>
        <w:rPr>
          <w:b/>
          <w:sz w:val="22"/>
          <w:szCs w:val="22"/>
        </w:rPr>
      </w:pPr>
    </w:p>
    <w:p w:rsidR="00433953" w:rsidRPr="004663E3" w:rsidRDefault="00583F45" w:rsidP="004663E3">
      <w:pPr>
        <w:pStyle w:val="ad"/>
        <w:numPr>
          <w:ilvl w:val="0"/>
          <w:numId w:val="2"/>
        </w:numPr>
        <w:jc w:val="center"/>
        <w:rPr>
          <w:b/>
          <w:sz w:val="22"/>
          <w:szCs w:val="22"/>
          <w:lang w:val="en-US"/>
        </w:rPr>
      </w:pPr>
      <w:r w:rsidRPr="004663E3">
        <w:rPr>
          <w:b/>
          <w:sz w:val="22"/>
          <w:szCs w:val="22"/>
        </w:rPr>
        <w:t>Общие положения.</w:t>
      </w:r>
    </w:p>
    <w:p w:rsidR="004663E3" w:rsidRPr="004663E3" w:rsidRDefault="004663E3" w:rsidP="004663E3">
      <w:pPr>
        <w:rPr>
          <w:b/>
          <w:sz w:val="22"/>
          <w:szCs w:val="22"/>
          <w:lang w:val="en-US"/>
        </w:rPr>
      </w:pPr>
    </w:p>
    <w:p w:rsidR="00A83F4D" w:rsidRPr="00102897" w:rsidRDefault="00433953" w:rsidP="00A83F4D">
      <w:pPr>
        <w:pStyle w:val="a9"/>
        <w:numPr>
          <w:ilvl w:val="1"/>
          <w:numId w:val="2"/>
        </w:numPr>
        <w:jc w:val="both"/>
      </w:pPr>
      <w:r w:rsidRPr="00102897">
        <w:t xml:space="preserve">Настоящее  положение об организации внеурочной деятельности </w:t>
      </w:r>
      <w:proofErr w:type="gramStart"/>
      <w:r w:rsidRPr="00102897">
        <w:t>обучающихся</w:t>
      </w:r>
      <w:proofErr w:type="gramEnd"/>
      <w:r w:rsidR="00A83F4D" w:rsidRPr="00102897">
        <w:t xml:space="preserve"> </w:t>
      </w:r>
      <w:r w:rsidRPr="00102897">
        <w:t xml:space="preserve"> разработано в соответствии с нормативными документами:</w:t>
      </w:r>
    </w:p>
    <w:p w:rsidR="009565A0" w:rsidRPr="00A83F4D" w:rsidRDefault="009565A0" w:rsidP="00A83F4D">
      <w:pPr>
        <w:pStyle w:val="a9"/>
        <w:jc w:val="both"/>
        <w:rPr>
          <w:sz w:val="22"/>
          <w:szCs w:val="22"/>
        </w:rPr>
      </w:pPr>
      <w:r>
        <w:t xml:space="preserve">- </w:t>
      </w:r>
      <w:r w:rsidRPr="00B40748">
        <w:t xml:space="preserve"> Законом РФ “Об образовании”, </w:t>
      </w:r>
    </w:p>
    <w:p w:rsidR="00433953" w:rsidRPr="00102897" w:rsidRDefault="00433953" w:rsidP="00102897">
      <w:pPr>
        <w:jc w:val="both"/>
        <w:rPr>
          <w:sz w:val="24"/>
          <w:szCs w:val="24"/>
        </w:rPr>
      </w:pPr>
      <w:r w:rsidRPr="00102897">
        <w:rPr>
          <w:sz w:val="24"/>
          <w:szCs w:val="24"/>
        </w:rPr>
        <w:t xml:space="preserve">- приказом </w:t>
      </w:r>
      <w:proofErr w:type="spellStart"/>
      <w:r w:rsidRPr="00102897">
        <w:rPr>
          <w:sz w:val="24"/>
          <w:szCs w:val="24"/>
        </w:rPr>
        <w:t>Минобрнауки</w:t>
      </w:r>
      <w:proofErr w:type="spellEnd"/>
      <w:r w:rsidRPr="00102897">
        <w:rPr>
          <w:sz w:val="24"/>
          <w:szCs w:val="24"/>
        </w:rPr>
        <w:t xml:space="preserve"> России от 06.10.2009 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33953" w:rsidRPr="00102897" w:rsidRDefault="00433953" w:rsidP="00102897">
      <w:pPr>
        <w:jc w:val="both"/>
        <w:rPr>
          <w:bCs/>
          <w:sz w:val="24"/>
          <w:szCs w:val="24"/>
        </w:rPr>
      </w:pPr>
      <w:r w:rsidRPr="00102897">
        <w:rPr>
          <w:sz w:val="24"/>
          <w:szCs w:val="24"/>
        </w:rPr>
        <w:t xml:space="preserve">- приказом </w:t>
      </w:r>
      <w:proofErr w:type="spellStart"/>
      <w:r w:rsidRPr="00102897">
        <w:rPr>
          <w:sz w:val="24"/>
          <w:szCs w:val="24"/>
        </w:rPr>
        <w:t>Минобрнауки</w:t>
      </w:r>
      <w:proofErr w:type="spellEnd"/>
      <w:r w:rsidRPr="00102897">
        <w:rPr>
          <w:sz w:val="24"/>
          <w:szCs w:val="24"/>
        </w:rPr>
        <w:t xml:space="preserve"> России от </w:t>
      </w:r>
      <w:r w:rsidRPr="00102897">
        <w:rPr>
          <w:bCs/>
          <w:sz w:val="24"/>
          <w:szCs w:val="24"/>
        </w:rPr>
        <w:t>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 w:rsidRPr="00102897">
        <w:rPr>
          <w:sz w:val="24"/>
          <w:szCs w:val="24"/>
        </w:rPr>
        <w:t xml:space="preserve"> </w:t>
      </w:r>
      <w:r w:rsidRPr="00102897">
        <w:rPr>
          <w:bCs/>
          <w:sz w:val="24"/>
          <w:szCs w:val="24"/>
        </w:rPr>
        <w:t>Российской Федерации от 06.10.2009 № 373»;</w:t>
      </w:r>
    </w:p>
    <w:p w:rsidR="00433953" w:rsidRPr="00102897" w:rsidRDefault="009565A0" w:rsidP="00102897">
      <w:pPr>
        <w:jc w:val="both"/>
        <w:rPr>
          <w:sz w:val="24"/>
          <w:szCs w:val="24"/>
        </w:rPr>
      </w:pPr>
      <w:r w:rsidRPr="00102897">
        <w:rPr>
          <w:sz w:val="24"/>
          <w:szCs w:val="24"/>
        </w:rPr>
        <w:t xml:space="preserve">- </w:t>
      </w:r>
      <w:r w:rsidR="00433953" w:rsidRPr="00102897">
        <w:rPr>
          <w:sz w:val="24"/>
          <w:szCs w:val="24"/>
        </w:rPr>
        <w:t xml:space="preserve">приказом </w:t>
      </w:r>
      <w:proofErr w:type="spellStart"/>
      <w:r w:rsidR="00433953" w:rsidRPr="00102897">
        <w:rPr>
          <w:sz w:val="24"/>
          <w:szCs w:val="24"/>
        </w:rPr>
        <w:t>Минобрнауки</w:t>
      </w:r>
      <w:proofErr w:type="spellEnd"/>
      <w:r w:rsidR="00433953" w:rsidRPr="00102897">
        <w:rPr>
          <w:sz w:val="24"/>
          <w:szCs w:val="24"/>
        </w:rPr>
        <w:t xml:space="preserve">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433953" w:rsidRPr="00102897" w:rsidRDefault="00433953" w:rsidP="00102897">
      <w:pPr>
        <w:jc w:val="both"/>
        <w:rPr>
          <w:rStyle w:val="Zag11"/>
          <w:rFonts w:eastAsia="@Arial Unicode MS"/>
          <w:sz w:val="24"/>
          <w:szCs w:val="24"/>
        </w:rPr>
      </w:pPr>
      <w:r w:rsidRPr="00102897">
        <w:rPr>
          <w:sz w:val="24"/>
          <w:szCs w:val="24"/>
        </w:rPr>
        <w:t xml:space="preserve">- </w:t>
      </w:r>
      <w:r w:rsidRPr="00102897">
        <w:rPr>
          <w:bCs/>
          <w:sz w:val="24"/>
          <w:szCs w:val="24"/>
        </w:rPr>
        <w:t>письмом Департамента общего образования</w:t>
      </w:r>
      <w:r w:rsidRPr="00102897">
        <w:rPr>
          <w:rFonts w:eastAsia="@Arial Unicode MS"/>
          <w:sz w:val="24"/>
          <w:szCs w:val="24"/>
        </w:rPr>
        <w:t xml:space="preserve"> </w:t>
      </w:r>
      <w:proofErr w:type="spellStart"/>
      <w:r w:rsidRPr="00102897">
        <w:rPr>
          <w:rStyle w:val="Zag11"/>
          <w:rFonts w:eastAsia="@Arial Unicode MS"/>
          <w:sz w:val="24"/>
          <w:szCs w:val="24"/>
        </w:rPr>
        <w:t>Минобрнауки</w:t>
      </w:r>
      <w:proofErr w:type="spellEnd"/>
      <w:r w:rsidRPr="00102897">
        <w:rPr>
          <w:rStyle w:val="Zag11"/>
          <w:rFonts w:eastAsia="@Arial Unicode MS"/>
          <w:sz w:val="24"/>
          <w:szCs w:val="24"/>
        </w:rPr>
        <w:t xml:space="preserve">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433953" w:rsidRPr="00102897" w:rsidRDefault="00433953" w:rsidP="00102897">
      <w:pPr>
        <w:jc w:val="both"/>
        <w:rPr>
          <w:sz w:val="24"/>
          <w:szCs w:val="24"/>
        </w:rPr>
      </w:pPr>
      <w:r w:rsidRPr="00102897">
        <w:rPr>
          <w:sz w:val="24"/>
          <w:szCs w:val="24"/>
        </w:rPr>
        <w:t xml:space="preserve">- Приказом    </w:t>
      </w:r>
      <w:proofErr w:type="spellStart"/>
      <w:r w:rsidRPr="00102897">
        <w:rPr>
          <w:sz w:val="24"/>
          <w:szCs w:val="24"/>
        </w:rPr>
        <w:t>минобразования</w:t>
      </w:r>
      <w:proofErr w:type="spellEnd"/>
      <w:r w:rsidRPr="00102897">
        <w:rPr>
          <w:sz w:val="24"/>
          <w:szCs w:val="24"/>
        </w:rPr>
        <w:t xml:space="preserve">  Ростовской области     от  20.07.2012  №   668 </w:t>
      </w:r>
    </w:p>
    <w:p w:rsidR="00433953" w:rsidRPr="005A5A0A" w:rsidRDefault="005A5A0A" w:rsidP="001028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433953" w:rsidRPr="00102897">
        <w:rPr>
          <w:sz w:val="24"/>
          <w:szCs w:val="24"/>
        </w:rPr>
        <w:t xml:space="preserve">Примерного регионального положения об организации внеурочной деятельности обучающихся в общеобразовательных     учреждениях  Ростовской области». </w:t>
      </w:r>
      <w:proofErr w:type="gramEnd"/>
    </w:p>
    <w:p w:rsidR="005A5A0A" w:rsidRPr="005A5A0A" w:rsidRDefault="005A5A0A" w:rsidP="00102897">
      <w:pPr>
        <w:jc w:val="both"/>
        <w:rPr>
          <w:sz w:val="24"/>
          <w:szCs w:val="24"/>
        </w:rPr>
      </w:pPr>
    </w:p>
    <w:p w:rsidR="00E87504" w:rsidRPr="005A5A0A" w:rsidRDefault="00A83F4D" w:rsidP="005A5A0A">
      <w:pPr>
        <w:rPr>
          <w:sz w:val="24"/>
          <w:szCs w:val="24"/>
        </w:rPr>
      </w:pPr>
      <w:r w:rsidRPr="005A5A0A">
        <w:rPr>
          <w:sz w:val="24"/>
          <w:szCs w:val="24"/>
        </w:rPr>
        <w:t>1.2</w:t>
      </w:r>
      <w:r w:rsidR="00102897" w:rsidRPr="005A5A0A">
        <w:rPr>
          <w:sz w:val="24"/>
          <w:szCs w:val="24"/>
        </w:rPr>
        <w:t>.</w:t>
      </w:r>
      <w:r w:rsidR="00E87504" w:rsidRPr="005A5A0A">
        <w:rPr>
          <w:sz w:val="24"/>
          <w:szCs w:val="24"/>
        </w:rPr>
        <w:t xml:space="preserve">Внеурочная деятельность учащихся  МБОУ  </w:t>
      </w:r>
      <w:proofErr w:type="spellStart"/>
      <w:r w:rsidR="00E87504" w:rsidRPr="005A5A0A">
        <w:rPr>
          <w:sz w:val="24"/>
          <w:szCs w:val="24"/>
        </w:rPr>
        <w:t>Верхнеобливская</w:t>
      </w:r>
      <w:proofErr w:type="spellEnd"/>
      <w:r w:rsidR="00E87504" w:rsidRPr="005A5A0A">
        <w:rPr>
          <w:sz w:val="24"/>
          <w:szCs w:val="24"/>
        </w:rPr>
        <w:t xml:space="preserve">   ООШ – специально организованная деятельность учащихся 1-4 классов, представляющая собой неотъемлемую часть образовательного процесса в ОУ (далее – внеурочная деятельность), отличная от урочной системы обучения.</w:t>
      </w:r>
    </w:p>
    <w:p w:rsidR="00E87504" w:rsidRPr="005A5A0A" w:rsidRDefault="00E87504" w:rsidP="005A5A0A">
      <w:pPr>
        <w:rPr>
          <w:sz w:val="24"/>
          <w:szCs w:val="24"/>
        </w:rPr>
      </w:pPr>
    </w:p>
    <w:p w:rsidR="00E87504" w:rsidRPr="005A5A0A" w:rsidRDefault="00A83F4D" w:rsidP="005A5A0A">
      <w:pPr>
        <w:rPr>
          <w:rStyle w:val="aa"/>
          <w:b w:val="0"/>
          <w:bCs w:val="0"/>
          <w:sz w:val="24"/>
          <w:szCs w:val="24"/>
        </w:rPr>
      </w:pPr>
      <w:r w:rsidRPr="005A5A0A">
        <w:rPr>
          <w:rStyle w:val="aa"/>
          <w:b w:val="0"/>
          <w:sz w:val="24"/>
          <w:szCs w:val="24"/>
        </w:rPr>
        <w:t>1.3.</w:t>
      </w:r>
      <w:r w:rsidR="00E87504" w:rsidRPr="005A5A0A">
        <w:rPr>
          <w:rStyle w:val="aa"/>
          <w:b w:val="0"/>
          <w:sz w:val="24"/>
          <w:szCs w:val="24"/>
        </w:rPr>
        <w:t xml:space="preserve">Внеурочная деятельность организуется в начальных классах школы в соответствии с федеральным государственным образовательным стандартом начального общего образования. </w:t>
      </w:r>
    </w:p>
    <w:p w:rsidR="00E87504" w:rsidRPr="000D4D91" w:rsidRDefault="00E87504" w:rsidP="005A5A0A">
      <w:pPr>
        <w:rPr>
          <w:sz w:val="24"/>
          <w:szCs w:val="24"/>
        </w:rPr>
      </w:pPr>
    </w:p>
    <w:p w:rsidR="008367AC" w:rsidRPr="005A5A0A" w:rsidRDefault="000D4D91" w:rsidP="005A5A0A">
      <w:pPr>
        <w:rPr>
          <w:b/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</w:t>
      </w:r>
      <w:r w:rsidR="00A83F4D" w:rsidRPr="005A5A0A">
        <w:rPr>
          <w:sz w:val="24"/>
          <w:szCs w:val="24"/>
        </w:rPr>
        <w:t xml:space="preserve"> </w:t>
      </w:r>
      <w:r w:rsidR="008367AC" w:rsidRPr="005A5A0A">
        <w:rPr>
          <w:sz w:val="24"/>
          <w:szCs w:val="24"/>
        </w:rPr>
        <w:t xml:space="preserve"> </w:t>
      </w:r>
      <w:r w:rsidR="00A83F4D" w:rsidRPr="005A5A0A">
        <w:rPr>
          <w:b/>
          <w:sz w:val="24"/>
          <w:szCs w:val="24"/>
        </w:rPr>
        <w:t>2. Цель.</w:t>
      </w:r>
    </w:p>
    <w:p w:rsidR="008367AC" w:rsidRPr="005A5A0A" w:rsidRDefault="008367AC" w:rsidP="005A5A0A">
      <w:pPr>
        <w:rPr>
          <w:b/>
          <w:sz w:val="24"/>
          <w:szCs w:val="24"/>
        </w:rPr>
      </w:pPr>
    </w:p>
    <w:p w:rsidR="008367AC" w:rsidRPr="005A5A0A" w:rsidRDefault="00A83F4D" w:rsidP="005A5A0A">
      <w:pPr>
        <w:rPr>
          <w:bCs/>
          <w:sz w:val="24"/>
          <w:szCs w:val="24"/>
        </w:rPr>
      </w:pPr>
      <w:r w:rsidRPr="005A5A0A">
        <w:rPr>
          <w:b/>
          <w:sz w:val="24"/>
          <w:szCs w:val="24"/>
        </w:rPr>
        <w:t>2.</w:t>
      </w:r>
      <w:r w:rsidR="008367AC" w:rsidRPr="005A5A0A">
        <w:rPr>
          <w:bCs/>
          <w:sz w:val="24"/>
          <w:szCs w:val="24"/>
        </w:rPr>
        <w:t xml:space="preserve"> Целью внеурочной деятельности в начальных классах является 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  МБОУ   </w:t>
      </w:r>
      <w:proofErr w:type="spellStart"/>
      <w:r w:rsidR="008367AC" w:rsidRPr="005A5A0A">
        <w:rPr>
          <w:bCs/>
          <w:sz w:val="24"/>
          <w:szCs w:val="24"/>
        </w:rPr>
        <w:t>Верхнеобливская</w:t>
      </w:r>
      <w:proofErr w:type="spellEnd"/>
      <w:r w:rsidR="00102897" w:rsidRPr="005A5A0A">
        <w:rPr>
          <w:bCs/>
          <w:sz w:val="24"/>
          <w:szCs w:val="24"/>
        </w:rPr>
        <w:t xml:space="preserve"> </w:t>
      </w:r>
      <w:r w:rsidR="008367AC" w:rsidRPr="005A5A0A">
        <w:rPr>
          <w:bCs/>
          <w:sz w:val="24"/>
          <w:szCs w:val="24"/>
        </w:rPr>
        <w:t xml:space="preserve"> О</w:t>
      </w:r>
      <w:r w:rsidR="004F4BEE" w:rsidRPr="005A5A0A">
        <w:rPr>
          <w:bCs/>
          <w:sz w:val="24"/>
          <w:szCs w:val="24"/>
        </w:rPr>
        <w:t>ОШ</w:t>
      </w:r>
      <w:r w:rsidRPr="005A5A0A">
        <w:rPr>
          <w:bCs/>
          <w:sz w:val="24"/>
          <w:szCs w:val="24"/>
        </w:rPr>
        <w:t>.</w:t>
      </w:r>
    </w:p>
    <w:p w:rsidR="00A83F4D" w:rsidRDefault="00A83F4D" w:rsidP="008367AC">
      <w:pPr>
        <w:spacing w:line="276" w:lineRule="auto"/>
        <w:ind w:left="360"/>
        <w:jc w:val="both"/>
        <w:rPr>
          <w:bCs/>
          <w:sz w:val="24"/>
          <w:szCs w:val="24"/>
        </w:rPr>
      </w:pPr>
    </w:p>
    <w:p w:rsidR="008367AC" w:rsidRPr="00102897" w:rsidRDefault="008367AC" w:rsidP="008367AC">
      <w:pPr>
        <w:spacing w:line="276" w:lineRule="auto"/>
        <w:ind w:left="360"/>
        <w:jc w:val="both"/>
        <w:rPr>
          <w:bCs/>
          <w:sz w:val="24"/>
          <w:szCs w:val="24"/>
        </w:rPr>
      </w:pPr>
      <w:r w:rsidRPr="00102897">
        <w:rPr>
          <w:b/>
          <w:sz w:val="24"/>
          <w:szCs w:val="24"/>
        </w:rPr>
        <w:t xml:space="preserve">                                         </w:t>
      </w:r>
      <w:r w:rsidRPr="00102897">
        <w:rPr>
          <w:sz w:val="24"/>
          <w:szCs w:val="24"/>
        </w:rPr>
        <w:t xml:space="preserve"> </w:t>
      </w:r>
      <w:r w:rsidR="00A83F4D" w:rsidRPr="00102897">
        <w:rPr>
          <w:sz w:val="24"/>
          <w:szCs w:val="24"/>
        </w:rPr>
        <w:t>3.</w:t>
      </w:r>
      <w:r w:rsidRPr="00102897">
        <w:rPr>
          <w:b/>
          <w:sz w:val="24"/>
          <w:szCs w:val="24"/>
        </w:rPr>
        <w:t xml:space="preserve"> Задачи внеурочной деятельности.</w:t>
      </w:r>
    </w:p>
    <w:p w:rsidR="008367AC" w:rsidRPr="00B40748" w:rsidRDefault="00A83F4D" w:rsidP="008367AC">
      <w:pPr>
        <w:pStyle w:val="a9"/>
        <w:jc w:val="both"/>
      </w:pPr>
      <w:r>
        <w:t xml:space="preserve">  3.</w:t>
      </w:r>
      <w:r w:rsidR="008367AC" w:rsidRPr="00B40748">
        <w:t>Внеурочная деятельность направлена на решение следующих задач:</w:t>
      </w:r>
    </w:p>
    <w:p w:rsidR="008367AC" w:rsidRPr="00B40748" w:rsidRDefault="00A83F4D" w:rsidP="008367AC">
      <w:pPr>
        <w:pStyle w:val="a9"/>
        <w:jc w:val="both"/>
      </w:pPr>
      <w:r>
        <w:t xml:space="preserve">- </w:t>
      </w:r>
      <w:r w:rsidR="008367AC" w:rsidRPr="00B40748">
        <w:t>создание условий для наиболее полного удовлетворения потребностей и интересов обучающихся, укрепления их здоровья;</w:t>
      </w:r>
    </w:p>
    <w:p w:rsidR="008367AC" w:rsidRPr="00B40748" w:rsidRDefault="00A83F4D" w:rsidP="008367AC">
      <w:pPr>
        <w:pStyle w:val="a9"/>
        <w:jc w:val="both"/>
      </w:pPr>
      <w:r>
        <w:lastRenderedPageBreak/>
        <w:t xml:space="preserve">- </w:t>
      </w:r>
      <w:r w:rsidR="008367AC" w:rsidRPr="00B40748">
        <w:t xml:space="preserve">личностно-нравственное развитие и профессиональное самоопределение </w:t>
      </w:r>
      <w:proofErr w:type="gramStart"/>
      <w:r w:rsidR="008367AC" w:rsidRPr="00B40748">
        <w:t>обучающихся</w:t>
      </w:r>
      <w:proofErr w:type="gramEnd"/>
      <w:r w:rsidR="008367AC" w:rsidRPr="00B40748">
        <w:t>;</w:t>
      </w:r>
    </w:p>
    <w:p w:rsidR="008367AC" w:rsidRPr="00B40748" w:rsidRDefault="00A83F4D" w:rsidP="008367AC">
      <w:pPr>
        <w:pStyle w:val="a9"/>
        <w:jc w:val="both"/>
      </w:pPr>
      <w:r>
        <w:t xml:space="preserve">- </w:t>
      </w:r>
      <w:r w:rsidR="008367AC" w:rsidRPr="00B40748">
        <w:t xml:space="preserve">обеспечение социальной защиты, поддержки, реабилитации и адаптации </w:t>
      </w:r>
      <w:proofErr w:type="gramStart"/>
      <w:r w:rsidR="008367AC" w:rsidRPr="00B40748">
        <w:t>обучающихся</w:t>
      </w:r>
      <w:proofErr w:type="gramEnd"/>
      <w:r w:rsidR="008367AC" w:rsidRPr="00B40748">
        <w:t xml:space="preserve"> к жизни в обществе;</w:t>
      </w:r>
    </w:p>
    <w:p w:rsidR="008367AC" w:rsidRPr="00B40748" w:rsidRDefault="00A83F4D" w:rsidP="008367AC">
      <w:pPr>
        <w:pStyle w:val="a9"/>
        <w:jc w:val="both"/>
      </w:pPr>
      <w:r>
        <w:t xml:space="preserve">- </w:t>
      </w:r>
      <w:r w:rsidR="008367AC" w:rsidRPr="00B40748">
        <w:t xml:space="preserve">формирование общей культуры </w:t>
      </w:r>
      <w:r w:rsidR="008367AC">
        <w:t xml:space="preserve"> </w:t>
      </w:r>
      <w:proofErr w:type="gramStart"/>
      <w:r w:rsidR="008367AC" w:rsidRPr="00B40748">
        <w:t>обучающихся</w:t>
      </w:r>
      <w:proofErr w:type="gramEnd"/>
      <w:r w:rsidR="008367AC" w:rsidRPr="00B40748">
        <w:t>;</w:t>
      </w:r>
    </w:p>
    <w:p w:rsidR="008367AC" w:rsidRDefault="00A83F4D" w:rsidP="008367AC">
      <w:pPr>
        <w:pStyle w:val="a9"/>
        <w:jc w:val="both"/>
        <w:rPr>
          <w:lang w:val="en-US"/>
        </w:rPr>
      </w:pPr>
      <w:r>
        <w:t xml:space="preserve">- </w:t>
      </w:r>
      <w:r w:rsidR="008367AC" w:rsidRPr="00B40748">
        <w:t>воспитание у</w:t>
      </w:r>
      <w:r w:rsidR="00102897">
        <w:t xml:space="preserve"> </w:t>
      </w:r>
      <w:r w:rsidR="008367AC" w:rsidRPr="00B40748">
        <w:t> </w:t>
      </w:r>
      <w:proofErr w:type="gramStart"/>
      <w:r w:rsidR="008367AC" w:rsidRPr="00B40748">
        <w:t>обучающихся</w:t>
      </w:r>
      <w:proofErr w:type="gramEnd"/>
      <w:r w:rsidR="008367AC">
        <w:t xml:space="preserve"> </w:t>
      </w:r>
      <w:r w:rsidR="008367AC" w:rsidRPr="00B40748">
        <w:t xml:space="preserve"> гражданственности, уважения к правам и свободам человека, любви к Родине, природе, семье.</w:t>
      </w:r>
    </w:p>
    <w:p w:rsidR="000D4D91" w:rsidRPr="00D367F1" w:rsidRDefault="000D4D91" w:rsidP="000D4D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4D9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Pr="00D367F1">
        <w:rPr>
          <w:b/>
          <w:sz w:val="22"/>
          <w:szCs w:val="22"/>
        </w:rPr>
        <w:t>Условия организации внеурочной деятельности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367F1">
        <w:rPr>
          <w:sz w:val="22"/>
          <w:szCs w:val="22"/>
        </w:rPr>
        <w:t>.1. Образовательное учреждение 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0D4D91" w:rsidRPr="00D367F1" w:rsidRDefault="000D4D91" w:rsidP="000D4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367F1">
        <w:rPr>
          <w:rFonts w:ascii="Times New Roman" w:hAnsi="Times New Roman" w:cs="Times New Roman"/>
          <w:sz w:val="22"/>
          <w:szCs w:val="22"/>
        </w:rPr>
        <w:t xml:space="preserve">.2. Образовательное учреждение в каникулярное время может использовать часы внеурочной деятельности на </w:t>
      </w:r>
      <w:r w:rsidRPr="00D367F1">
        <w:rPr>
          <w:rFonts w:ascii="Times New Roman" w:eastAsia="Times New Roman" w:hAnsi="Times New Roman" w:cs="Times New Roman"/>
          <w:sz w:val="22"/>
          <w:szCs w:val="22"/>
        </w:rPr>
        <w:t>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367F1">
        <w:rPr>
          <w:sz w:val="22"/>
          <w:szCs w:val="22"/>
        </w:rPr>
        <w:t>.3. Образовательное учреждение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0D4D91" w:rsidRPr="00D367F1" w:rsidRDefault="000D4D91" w:rsidP="000D4D9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4.4</w:t>
      </w:r>
      <w:r w:rsidRPr="00D367F1">
        <w:rPr>
          <w:sz w:val="22"/>
          <w:szCs w:val="22"/>
        </w:rPr>
        <w:t> Образовательное учреждение определяет режим урочной и внеурочной деятельности самостоятельно на основе СанПиНа 2.4.2.2821-10 «Санитарно-эпидемиологические требования к условиям и организации обучения в общеобразовательных учреждениях».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D367F1">
        <w:rPr>
          <w:sz w:val="22"/>
          <w:szCs w:val="22"/>
        </w:rPr>
        <w:t> Продолжительность одного занятия внеурочной деятельности составляет 30-45 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 минут в день для  обучающихся 1-2 классов и не более полутора часов в день - для остальных классов.</w:t>
      </w:r>
      <w:r w:rsidRPr="00D367F1">
        <w:rPr>
          <w:rStyle w:val="a8"/>
          <w:sz w:val="22"/>
          <w:szCs w:val="22"/>
        </w:rPr>
        <w:footnoteReference w:id="1"/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4.6.</w:t>
      </w:r>
      <w:r w:rsidRPr="00D367F1">
        <w:rPr>
          <w:sz w:val="22"/>
          <w:szCs w:val="22"/>
        </w:rPr>
        <w:t xml:space="preserve"> Образовательное учреждение при реализации внеурочной деятельности в объеме до 10 часов в неделю планирует занятия в количестве 2-х часов в день, один час из которых предусматривает виды деятельности спортивно-оздоровительного, </w:t>
      </w:r>
      <w:proofErr w:type="spellStart"/>
      <w:r w:rsidRPr="00D367F1">
        <w:rPr>
          <w:sz w:val="22"/>
          <w:szCs w:val="22"/>
        </w:rPr>
        <w:t>прогулочно</w:t>
      </w:r>
      <w:proofErr w:type="spellEnd"/>
      <w:r w:rsidRPr="00D367F1">
        <w:rPr>
          <w:sz w:val="22"/>
          <w:szCs w:val="22"/>
        </w:rPr>
        <w:t>-экскурсионного, игрового характера.</w:t>
      </w:r>
    </w:p>
    <w:p w:rsidR="000D4D91" w:rsidRPr="00D367F1" w:rsidRDefault="000D4D91" w:rsidP="000D4D9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Pr="00D367F1">
        <w:rPr>
          <w:sz w:val="22"/>
          <w:szCs w:val="22"/>
        </w:rPr>
        <w:t>. Продолжительность перерыва между учебными занятиями и внеурочной деятельностью составляет не менее 45 минут, для учащихся 1-ых классов продолжительность перерыва – не менее 1,5 часов.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4.8.</w:t>
      </w:r>
      <w:r w:rsidRPr="00D367F1">
        <w:rPr>
          <w:sz w:val="22"/>
          <w:szCs w:val="22"/>
        </w:rPr>
        <w:t> Комплектование групп обучающихся предусматривает следующие условия:</w:t>
      </w:r>
    </w:p>
    <w:p w:rsidR="000D4D91" w:rsidRPr="00D367F1" w:rsidRDefault="000D4D91" w:rsidP="000D4D91">
      <w:pPr>
        <w:pStyle w:val="ConsPlusTitle"/>
        <w:widowControl/>
        <w:ind w:firstLine="540"/>
        <w:jc w:val="both"/>
        <w:rPr>
          <w:b w:val="0"/>
          <w:sz w:val="22"/>
          <w:szCs w:val="22"/>
        </w:rPr>
      </w:pPr>
      <w:r w:rsidRPr="00D367F1">
        <w:rPr>
          <w:sz w:val="22"/>
          <w:szCs w:val="22"/>
        </w:rPr>
        <w:t xml:space="preserve">- </w:t>
      </w:r>
      <w:r w:rsidRPr="00D367F1">
        <w:rPr>
          <w:b w:val="0"/>
          <w:sz w:val="22"/>
          <w:szCs w:val="22"/>
        </w:rPr>
        <w:t xml:space="preserve">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D367F1">
          <w:rPr>
            <w:b w:val="0"/>
            <w:sz w:val="22"/>
            <w:szCs w:val="22"/>
          </w:rPr>
          <w:t>2010 г</w:t>
        </w:r>
      </w:smartTag>
      <w:r w:rsidRPr="00D367F1">
        <w:rPr>
          <w:b w:val="0"/>
          <w:sz w:val="22"/>
          <w:szCs w:val="22"/>
        </w:rPr>
        <w:t xml:space="preserve">. №189 об утверждении </w:t>
      </w:r>
      <w:hyperlink r:id="rId8" w:history="1">
        <w:r w:rsidRPr="00D367F1">
          <w:rPr>
            <w:b w:val="0"/>
            <w:sz w:val="22"/>
            <w:szCs w:val="22"/>
          </w:rPr>
          <w:t>СанПиН 2.4.2.2821-10</w:t>
        </w:r>
      </w:hyperlink>
      <w:r w:rsidRPr="00D367F1">
        <w:rPr>
          <w:b w:val="0"/>
          <w:sz w:val="22"/>
          <w:szCs w:val="22"/>
        </w:rPr>
        <w:t xml:space="preserve"> "Санитарно-эпидемиологические требования к условиям и организации обучения в общеобразовательных учреждениях"); </w:t>
      </w:r>
    </w:p>
    <w:p w:rsidR="000D4D91" w:rsidRPr="00D367F1" w:rsidRDefault="000D4D91" w:rsidP="000D4D9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D367F1">
        <w:rPr>
          <w:sz w:val="22"/>
          <w:szCs w:val="22"/>
        </w:rPr>
        <w:t>- в учреждениях дополнительного образования наполняемость групп не более 15 человек (п. 1.6. раздела </w:t>
      </w:r>
      <w:r w:rsidRPr="00D367F1">
        <w:rPr>
          <w:sz w:val="22"/>
          <w:szCs w:val="22"/>
          <w:lang w:val="en-US"/>
        </w:rPr>
        <w:t>I</w:t>
      </w:r>
      <w:r w:rsidRPr="00D367F1">
        <w:rPr>
          <w:sz w:val="22"/>
          <w:szCs w:val="22"/>
        </w:rPr>
        <w:t xml:space="preserve"> "Санитарно-эпидемиологические требования к учреждениям дополнительного образования СанПиН 2.4.4.1251-03"(постановление от 3 апреля </w:t>
      </w:r>
      <w:smartTag w:uri="urn:schemas-microsoft-com:office:smarttags" w:element="metricconverter">
        <w:smartTagPr>
          <w:attr w:name="ProductID" w:val="2003 г"/>
        </w:smartTagPr>
        <w:r w:rsidRPr="00D367F1">
          <w:rPr>
            <w:sz w:val="22"/>
            <w:szCs w:val="22"/>
          </w:rPr>
          <w:t>2003 г</w:t>
        </w:r>
      </w:smartTag>
      <w:r w:rsidRPr="00D367F1">
        <w:rPr>
          <w:sz w:val="22"/>
          <w:szCs w:val="22"/>
        </w:rPr>
        <w:t>. № 27);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67F1">
        <w:rPr>
          <w:sz w:val="22"/>
          <w:szCs w:val="22"/>
        </w:rPr>
        <w:t xml:space="preserve">- состав групп - одновозрастной или разновозрастной с учетом </w:t>
      </w:r>
      <w:proofErr w:type="spellStart"/>
      <w:proofErr w:type="gramStart"/>
      <w:r w:rsidRPr="00D367F1">
        <w:rPr>
          <w:sz w:val="22"/>
          <w:szCs w:val="22"/>
        </w:rPr>
        <w:t>психо</w:t>
      </w:r>
      <w:proofErr w:type="spellEnd"/>
      <w:r w:rsidRPr="00D367F1">
        <w:rPr>
          <w:sz w:val="22"/>
          <w:szCs w:val="22"/>
        </w:rPr>
        <w:t>-физиологических</w:t>
      </w:r>
      <w:proofErr w:type="gramEnd"/>
      <w:r w:rsidRPr="00D367F1">
        <w:rPr>
          <w:sz w:val="22"/>
          <w:szCs w:val="22"/>
        </w:rPr>
        <w:t xml:space="preserve"> особенностей развития детей и их интересов;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67F1">
        <w:rPr>
          <w:sz w:val="22"/>
          <w:szCs w:val="22"/>
        </w:rPr>
        <w:lastRenderedPageBreak/>
        <w:t>- возможность выбора  вида внеурочной деятельности учащимся в течение учебного года;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367F1">
        <w:rPr>
          <w:sz w:val="22"/>
          <w:szCs w:val="22"/>
        </w:rPr>
        <w:t>- формирование групп на основе заявлений родителей (законных представителей) обучающихся.</w:t>
      </w:r>
    </w:p>
    <w:p w:rsidR="000D4D91" w:rsidRPr="00D367F1" w:rsidRDefault="000D4D91" w:rsidP="000D4D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4.9.</w:t>
      </w:r>
      <w:r w:rsidRPr="00D367F1">
        <w:rPr>
          <w:sz w:val="22"/>
          <w:szCs w:val="22"/>
        </w:rPr>
        <w:t> Набор и площади помещений для внеурочной деятельности должны соответствовать санитарно-эпидемиологическим требованиям в зависимости от типа учреждения.</w:t>
      </w:r>
    </w:p>
    <w:p w:rsidR="000D4D91" w:rsidRPr="00D367F1" w:rsidRDefault="000D4D91" w:rsidP="000D4D91">
      <w:pPr>
        <w:widowControl w:val="0"/>
        <w:ind w:firstLine="709"/>
        <w:jc w:val="both"/>
        <w:rPr>
          <w:sz w:val="22"/>
          <w:szCs w:val="22"/>
        </w:rPr>
      </w:pPr>
    </w:p>
    <w:p w:rsidR="008367AC" w:rsidRPr="00934749" w:rsidRDefault="003432F9" w:rsidP="008367AC">
      <w:pPr>
        <w:pStyle w:val="a9"/>
        <w:jc w:val="both"/>
        <w:rPr>
          <w:b/>
        </w:rPr>
      </w:pPr>
      <w:r>
        <w:rPr>
          <w:b/>
        </w:rPr>
        <w:t>5</w:t>
      </w:r>
      <w:r w:rsidR="008367AC" w:rsidRPr="00934749">
        <w:rPr>
          <w:b/>
        </w:rPr>
        <w:t>. Содержание образовательного процесса внеурочной деятельности</w:t>
      </w:r>
      <w:r w:rsidR="008367AC">
        <w:rPr>
          <w:b/>
        </w:rPr>
        <w:t>.</w:t>
      </w:r>
    </w:p>
    <w:p w:rsidR="008367AC" w:rsidRPr="00B40748" w:rsidRDefault="003432F9" w:rsidP="008367AC">
      <w:pPr>
        <w:pStyle w:val="a9"/>
        <w:jc w:val="both"/>
      </w:pPr>
      <w:r>
        <w:t>5</w:t>
      </w:r>
      <w:r w:rsidR="008367AC" w:rsidRPr="00B40748">
        <w:t xml:space="preserve">.1. </w:t>
      </w:r>
      <w:proofErr w:type="gramStart"/>
      <w:r w:rsidR="008367AC" w:rsidRPr="00B40748">
        <w:t xml:space="preserve">Во внеурочной деятельности реализуются программы дополнительного образования детей по следующим направлениям: спортивно-оздоровительное, художественно-эстетическое, научно-познавательное, гражданско-патриотическое, социально-значимое и видам деятельности: игровая, познавательная, проблемно-ценностное общение, досугово-развлекательная, художественное творчество, социальное творчество, трудовая деятельность, спортивно-оздоровительная, туристско-краеведческая деятельность. </w:t>
      </w:r>
      <w:proofErr w:type="gramEnd"/>
    </w:p>
    <w:p w:rsidR="008367AC" w:rsidRPr="00B40748" w:rsidRDefault="003432F9" w:rsidP="008367AC">
      <w:pPr>
        <w:pStyle w:val="a9"/>
        <w:jc w:val="both"/>
      </w:pPr>
      <w:r>
        <w:t>5</w:t>
      </w:r>
      <w:r w:rsidR="008367AC" w:rsidRPr="00B40748">
        <w:t>.2. Все виды внеурочной деятельности строго ориентированы на воспитательные результаты, в частности, на воспитание и социализацию духовно-нравственной личности.</w:t>
      </w:r>
    </w:p>
    <w:p w:rsidR="008367AC" w:rsidRPr="00B40748" w:rsidRDefault="003432F9" w:rsidP="008367AC">
      <w:pPr>
        <w:pStyle w:val="a9"/>
        <w:jc w:val="both"/>
      </w:pPr>
      <w:r>
        <w:t>5</w:t>
      </w:r>
      <w:r w:rsidR="008367AC" w:rsidRPr="00B40748">
        <w:t xml:space="preserve">.3. Воспитательные результаты внеурочной деятельности распределяются по трём уровням: </w:t>
      </w:r>
    </w:p>
    <w:p w:rsidR="008367AC" w:rsidRPr="00B40748" w:rsidRDefault="008367AC" w:rsidP="008367AC">
      <w:pPr>
        <w:pStyle w:val="a9"/>
        <w:jc w:val="both"/>
      </w:pPr>
      <w:r w:rsidRPr="00B40748">
        <w:t>1 уровень — школьник знает и понимает общественную жизнь;</w:t>
      </w:r>
    </w:p>
    <w:p w:rsidR="008367AC" w:rsidRPr="00B40748" w:rsidRDefault="008367AC" w:rsidP="008367AC">
      <w:pPr>
        <w:pStyle w:val="a9"/>
        <w:jc w:val="both"/>
      </w:pPr>
      <w:r w:rsidRPr="00B40748">
        <w:t>2 уровень — школьник ценит общественную жизнь;</w:t>
      </w:r>
    </w:p>
    <w:p w:rsidR="008367AC" w:rsidRPr="00B40748" w:rsidRDefault="008367AC" w:rsidP="008367AC">
      <w:pPr>
        <w:pStyle w:val="a9"/>
        <w:jc w:val="both"/>
      </w:pPr>
      <w:r w:rsidRPr="00B40748">
        <w:t>3 уровень — школьник самостоятельно действует в общественной жизни.</w:t>
      </w:r>
    </w:p>
    <w:p w:rsidR="008367AC" w:rsidRPr="00B40748" w:rsidRDefault="008367AC" w:rsidP="008367AC">
      <w:pPr>
        <w:pStyle w:val="a9"/>
        <w:jc w:val="both"/>
      </w:pPr>
      <w:r w:rsidRPr="00B40748">
        <w:t>Каждому уровню результатов соответствует своя образовательная форма.</w:t>
      </w:r>
    </w:p>
    <w:p w:rsidR="008367AC" w:rsidRPr="00B40748" w:rsidRDefault="003432F9" w:rsidP="008367AC">
      <w:pPr>
        <w:pStyle w:val="a9"/>
        <w:jc w:val="both"/>
      </w:pPr>
      <w:r>
        <w:t>5</w:t>
      </w:r>
      <w:r w:rsidR="008367AC" w:rsidRPr="00B40748">
        <w:t>.4. Занятия в объединениях могут проводиться по образовательным программам одной тематической направленности; комплексным программам; программам, ориентированным на достижение результатов определённого уровня; программам по конкретным видам внеурочной деятельности; возрастным образовательным программам; индивидуальным программам.</w:t>
      </w:r>
    </w:p>
    <w:p w:rsidR="008367AC" w:rsidRPr="00B40748" w:rsidRDefault="003432F9" w:rsidP="008367AC">
      <w:pPr>
        <w:pStyle w:val="a9"/>
        <w:jc w:val="both"/>
      </w:pPr>
      <w:r>
        <w:t>5</w:t>
      </w:r>
      <w:r w:rsidR="008367AC" w:rsidRPr="00B40748">
        <w:t>.5.Содержание образовательной программы, формы и методы ее реализации, численный и возрастной состав объединения определяются педагогом самостоятельно, исходя из 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A83F4D" w:rsidRDefault="003432F9" w:rsidP="00A83F4D">
      <w:pPr>
        <w:pStyle w:val="a9"/>
        <w:jc w:val="both"/>
      </w:pPr>
      <w:r>
        <w:t>5</w:t>
      </w:r>
      <w:r w:rsidR="008367AC" w:rsidRPr="00B40748">
        <w:t>.6.Педагогические работники могут пользоваться примерными (рекомендованными Министерством образования и науки РФ) программами, самостоятельно разрабатывать программы и соответствующие приложения к ним, либо использовать программы других учреждений дополнительного образования детей.</w:t>
      </w:r>
    </w:p>
    <w:p w:rsidR="008367AC" w:rsidRPr="00E87504" w:rsidRDefault="003432F9" w:rsidP="00A83F4D">
      <w:pPr>
        <w:pStyle w:val="a9"/>
        <w:jc w:val="both"/>
      </w:pPr>
      <w:r>
        <w:rPr>
          <w:bCs/>
        </w:rPr>
        <w:t>5</w:t>
      </w:r>
      <w:r w:rsidR="00A83F4D" w:rsidRPr="00A83F4D">
        <w:rPr>
          <w:bCs/>
        </w:rPr>
        <w:t>.</w:t>
      </w:r>
      <w:r w:rsidR="00102897">
        <w:rPr>
          <w:bCs/>
        </w:rPr>
        <w:t>7</w:t>
      </w:r>
      <w:r w:rsidR="00A83F4D" w:rsidRPr="00A83F4D">
        <w:rPr>
          <w:bCs/>
        </w:rPr>
        <w:t>.</w:t>
      </w:r>
      <w:r w:rsidR="008367AC" w:rsidRPr="00E87504">
        <w:t xml:space="preserve"> 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детей.</w:t>
      </w:r>
    </w:p>
    <w:p w:rsidR="008367AC" w:rsidRDefault="00A83F4D" w:rsidP="008367AC">
      <w:pPr>
        <w:tabs>
          <w:tab w:val="num" w:pos="36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3432F9">
        <w:rPr>
          <w:sz w:val="24"/>
          <w:szCs w:val="24"/>
        </w:rPr>
        <w:t>5</w:t>
      </w:r>
      <w:r w:rsidRPr="00A83F4D">
        <w:rPr>
          <w:sz w:val="24"/>
          <w:szCs w:val="24"/>
        </w:rPr>
        <w:t>.</w:t>
      </w:r>
      <w:r w:rsidR="00102897">
        <w:rPr>
          <w:sz w:val="24"/>
          <w:szCs w:val="24"/>
        </w:rPr>
        <w:t>8</w:t>
      </w:r>
      <w:r w:rsidRPr="00A83F4D">
        <w:rPr>
          <w:sz w:val="24"/>
          <w:szCs w:val="24"/>
        </w:rPr>
        <w:t>.</w:t>
      </w:r>
      <w:r w:rsidR="008367AC" w:rsidRPr="00E87504">
        <w:rPr>
          <w:b/>
          <w:sz w:val="24"/>
          <w:szCs w:val="24"/>
        </w:rPr>
        <w:t xml:space="preserve"> </w:t>
      </w:r>
      <w:r w:rsidR="008367AC" w:rsidRPr="00E87504">
        <w:rPr>
          <w:sz w:val="24"/>
          <w:szCs w:val="24"/>
        </w:rPr>
        <w:t>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934749" w:rsidRPr="00A83F4D" w:rsidRDefault="003432F9" w:rsidP="00A83F4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102897">
        <w:rPr>
          <w:sz w:val="24"/>
          <w:szCs w:val="24"/>
        </w:rPr>
        <w:t>.9</w:t>
      </w:r>
      <w:r w:rsidR="00A83F4D" w:rsidRPr="00A83F4D">
        <w:rPr>
          <w:sz w:val="24"/>
          <w:szCs w:val="24"/>
        </w:rPr>
        <w:t>.</w:t>
      </w:r>
      <w:r w:rsidR="00934749" w:rsidRPr="00A83F4D">
        <w:rPr>
          <w:sz w:val="24"/>
          <w:szCs w:val="24"/>
        </w:rPr>
        <w:t xml:space="preserve">Внеурочная деятельность организуется на принципах </w:t>
      </w:r>
      <w:proofErr w:type="spellStart"/>
      <w:r w:rsidR="00934749" w:rsidRPr="00A83F4D">
        <w:rPr>
          <w:sz w:val="24"/>
          <w:szCs w:val="24"/>
        </w:rPr>
        <w:t>природосообразности</w:t>
      </w:r>
      <w:proofErr w:type="spellEnd"/>
      <w:r w:rsidR="00934749" w:rsidRPr="00A83F4D">
        <w:rPr>
          <w:sz w:val="24"/>
          <w:szCs w:val="24"/>
        </w:rPr>
        <w:t>, гуманизма, демократии, творческого развития личности, свободного выбора каждым ребенком вида и объема деятельности, дифференциации образования с учетом реальных возможностей каждого обучающегося.</w:t>
      </w:r>
    </w:p>
    <w:p w:rsidR="00934749" w:rsidRPr="00B40748" w:rsidRDefault="003432F9" w:rsidP="00934749">
      <w:pPr>
        <w:pStyle w:val="a9"/>
        <w:jc w:val="both"/>
      </w:pPr>
      <w:r>
        <w:t>5</w:t>
      </w:r>
      <w:r w:rsidR="00102897">
        <w:t>.10</w:t>
      </w:r>
      <w:r w:rsidR="00934749" w:rsidRPr="00B40748">
        <w:t>. Руководителями внеурочной деятельности в школе являются заместитель директ</w:t>
      </w:r>
      <w:r w:rsidR="00934749">
        <w:t>ора по воспитательной работе, который организуют работу и несет</w:t>
      </w:r>
      <w:r w:rsidR="00934749" w:rsidRPr="00B40748">
        <w:t xml:space="preserve"> ответственность за ее результаты.</w:t>
      </w:r>
    </w:p>
    <w:p w:rsidR="00934749" w:rsidRPr="00B40748" w:rsidRDefault="003432F9" w:rsidP="00934749">
      <w:pPr>
        <w:pStyle w:val="a9"/>
        <w:jc w:val="both"/>
      </w:pPr>
      <w:r>
        <w:t>5</w:t>
      </w:r>
      <w:r w:rsidR="00102897">
        <w:t>.11</w:t>
      </w:r>
      <w:r w:rsidR="00934749" w:rsidRPr="00B40748">
        <w:t xml:space="preserve">. Содержание образования внеурочной деятельности определяется образовательными программами — примерными (рекомендованными Министерством образования и науки РФ), модифицированными (адаптированными), авторскими. </w:t>
      </w:r>
    </w:p>
    <w:p w:rsidR="00934749" w:rsidRPr="00B40748" w:rsidRDefault="003432F9" w:rsidP="00934749">
      <w:pPr>
        <w:pStyle w:val="a9"/>
        <w:jc w:val="both"/>
      </w:pPr>
      <w:r>
        <w:t>5</w:t>
      </w:r>
      <w:r w:rsidR="00102897">
        <w:t>.12</w:t>
      </w:r>
      <w:r w:rsidR="00934749" w:rsidRPr="00B40748">
        <w:t xml:space="preserve">. Участие обучающихся во внеурочной деятельности осуществляется на основе свободного выбора детьми образовательной области и образовательных программ. </w:t>
      </w:r>
    </w:p>
    <w:p w:rsidR="00934749" w:rsidRPr="00B40748" w:rsidRDefault="003432F9" w:rsidP="00934749">
      <w:pPr>
        <w:pStyle w:val="a9"/>
        <w:jc w:val="both"/>
      </w:pPr>
      <w:r>
        <w:t>5</w:t>
      </w:r>
      <w:r w:rsidR="00102897">
        <w:t>.13</w:t>
      </w:r>
      <w:r w:rsidR="00A83F4D">
        <w:t>.</w:t>
      </w:r>
      <w:r w:rsidR="00934749" w:rsidRPr="00B40748">
        <w:t>Структура внеурочной деятельности определяется целями и задачами общеобразовательной школы, количеством и направленностью реализуемых дополнительных образовательных программ и включает в себя деятельность в рамках общешкольного и классного коллектива, деятельность в рамках дополнительного образования.</w:t>
      </w:r>
    </w:p>
    <w:p w:rsidR="00934749" w:rsidRPr="00B40748" w:rsidRDefault="003432F9" w:rsidP="00934749">
      <w:pPr>
        <w:pStyle w:val="a9"/>
        <w:jc w:val="both"/>
      </w:pPr>
      <w:r>
        <w:t>5</w:t>
      </w:r>
      <w:r w:rsidR="00A83F4D">
        <w:t>.</w:t>
      </w:r>
      <w:r w:rsidR="00102897">
        <w:t>14</w:t>
      </w:r>
      <w:r w:rsidR="00A83F4D">
        <w:t>.</w:t>
      </w:r>
      <w:r w:rsidR="00934749" w:rsidRPr="00B40748">
        <w:t xml:space="preserve"> Во время внеурочной деятельности обучающиеся могут пользоваться </w:t>
      </w:r>
      <w:proofErr w:type="gramStart"/>
      <w:r w:rsidR="00934749" w:rsidRPr="00B40748">
        <w:t>услугами</w:t>
      </w:r>
      <w:proofErr w:type="gramEnd"/>
      <w:r w:rsidR="00934749" w:rsidRPr="00B40748">
        <w:t xml:space="preserve"> </w:t>
      </w:r>
      <w:r w:rsidR="00934749">
        <w:t xml:space="preserve"> </w:t>
      </w:r>
      <w:r w:rsidR="00934749" w:rsidRPr="00B40748">
        <w:t>как школы, так и учреждений дополнительного образования.</w:t>
      </w:r>
    </w:p>
    <w:p w:rsidR="00934749" w:rsidRPr="00B40748" w:rsidRDefault="00A83F4D" w:rsidP="00934749">
      <w:pPr>
        <w:pStyle w:val="a9"/>
        <w:jc w:val="both"/>
      </w:pPr>
      <w:r>
        <w:t>4.</w:t>
      </w:r>
      <w:r w:rsidR="00102897">
        <w:t>15</w:t>
      </w:r>
      <w:r>
        <w:t>.</w:t>
      </w:r>
      <w:r w:rsidR="00934749" w:rsidRPr="00B40748">
        <w:t xml:space="preserve"> Школа обеспечивает интеграцию основного и дополнительного образования.</w:t>
      </w:r>
    </w:p>
    <w:p w:rsidR="00934749" w:rsidRPr="00B40748" w:rsidRDefault="00A83F4D" w:rsidP="00934749">
      <w:pPr>
        <w:pStyle w:val="a9"/>
        <w:jc w:val="both"/>
      </w:pPr>
      <w:r>
        <w:t>4.</w:t>
      </w:r>
      <w:r w:rsidR="00102897">
        <w:t>16</w:t>
      </w:r>
      <w:r>
        <w:t>.</w:t>
      </w:r>
      <w:r w:rsidR="00102897">
        <w:t xml:space="preserve"> Школа </w:t>
      </w:r>
      <w:r w:rsidR="00934749" w:rsidRPr="00B40748">
        <w:t xml:space="preserve"> оказывает психолого-педагогическую поддержку и помощь в преодолении затруднений в процессе учебной деятельности и личностном развитии.</w:t>
      </w:r>
    </w:p>
    <w:p w:rsidR="00934749" w:rsidRPr="00B40748" w:rsidRDefault="00102897" w:rsidP="00934749">
      <w:pPr>
        <w:pStyle w:val="a9"/>
        <w:jc w:val="both"/>
      </w:pPr>
      <w:r>
        <w:t>4</w:t>
      </w:r>
      <w:r w:rsidR="00934749" w:rsidRPr="00B40748">
        <w:t xml:space="preserve">. </w:t>
      </w:r>
      <w:r>
        <w:t>17.</w:t>
      </w:r>
      <w:r w:rsidR="00934749" w:rsidRPr="00B40748">
        <w:t>Режим школы, реализующей внеурочную деятельность, способствует формированию образовательного пространства учреждения, объединяет в один функциональный комплекс образовательные, развивающие, воспитательные и оздоровительные процессы.</w:t>
      </w:r>
    </w:p>
    <w:p w:rsidR="00934749" w:rsidRPr="00B40748" w:rsidRDefault="00102897" w:rsidP="00934749">
      <w:pPr>
        <w:pStyle w:val="a9"/>
        <w:jc w:val="both"/>
      </w:pPr>
      <w:r>
        <w:t>4</w:t>
      </w:r>
      <w:r w:rsidR="00934749" w:rsidRPr="00B40748">
        <w:t>.</w:t>
      </w:r>
      <w:r>
        <w:t>18.</w:t>
      </w:r>
      <w:r w:rsidR="00934749" w:rsidRPr="00B40748">
        <w:t xml:space="preserve"> Время, отведенное на внеурочную деятельность, не учитывается при определении максимально допустимой недельной нагрузки обучающихся, но учитывается при определении объемов финансирования, направляемых на реализацию основной образовательной программы. </w:t>
      </w:r>
    </w:p>
    <w:p w:rsidR="00433953" w:rsidRPr="000D4D91" w:rsidRDefault="00102897" w:rsidP="0010289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4.19.</w:t>
      </w:r>
      <w:r w:rsidR="00433953" w:rsidRPr="00433953">
        <w:rPr>
          <w:sz w:val="24"/>
          <w:szCs w:val="24"/>
        </w:rPr>
        <w:t> Лицензирование внеурочной деятельности осуществляется в рамках лицензирования образовательной деятельности образовательного учреждения по программам общего образования. Программы внеурочной деятельности дополнительно не лицензируются.</w:t>
      </w:r>
    </w:p>
    <w:p w:rsidR="000D4D91" w:rsidRDefault="000D4D91" w:rsidP="00102897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986715" w:rsidRDefault="000D4D91" w:rsidP="0098671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432F9">
        <w:rPr>
          <w:b/>
        </w:rPr>
        <w:t xml:space="preserve">  6</w:t>
      </w:r>
      <w:r w:rsidR="00986715">
        <w:rPr>
          <w:b/>
        </w:rPr>
        <w:t xml:space="preserve">.  </w:t>
      </w:r>
      <w:r w:rsidR="00986715" w:rsidRPr="00E87504">
        <w:rPr>
          <w:b/>
          <w:bCs/>
          <w:sz w:val="24"/>
          <w:szCs w:val="24"/>
        </w:rPr>
        <w:t>Организация внеурочной деятельности.</w:t>
      </w:r>
    </w:p>
    <w:p w:rsidR="00AE3BB5" w:rsidRPr="00433953" w:rsidRDefault="003432F9" w:rsidP="00583F45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6.1.</w:t>
      </w:r>
      <w:r w:rsidR="00AE3BB5">
        <w:rPr>
          <w:rFonts w:ascii="Times New Roman" w:hAnsi="Times New Roman" w:cs="Times New Roman"/>
          <w:sz w:val="24"/>
          <w:szCs w:val="24"/>
        </w:rPr>
        <w:t xml:space="preserve">В  каникулярное время школа </w:t>
      </w:r>
      <w:r w:rsidR="00583F45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AE3BB5" w:rsidRPr="00433953">
        <w:rPr>
          <w:rFonts w:ascii="Times New Roman" w:hAnsi="Times New Roman" w:cs="Times New Roman"/>
          <w:sz w:val="24"/>
          <w:szCs w:val="24"/>
        </w:rPr>
        <w:t xml:space="preserve"> использовать часы внеурочной деятельности на </w:t>
      </w:r>
      <w:r w:rsidR="00AE3BB5" w:rsidRPr="00433953">
        <w:rPr>
          <w:rFonts w:ascii="Times New Roman" w:eastAsia="Times New Roman" w:hAnsi="Times New Roman" w:cs="Times New Roman"/>
          <w:sz w:val="24"/>
          <w:szCs w:val="24"/>
        </w:rPr>
        <w:t>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3432F9" w:rsidRDefault="003432F9" w:rsidP="00AE3BB5">
      <w:pPr>
        <w:pStyle w:val="a9"/>
        <w:jc w:val="both"/>
      </w:pPr>
      <w:r>
        <w:lastRenderedPageBreak/>
        <w:t>6.2</w:t>
      </w:r>
      <w:r w:rsidR="00AE3BB5" w:rsidRPr="00B40748">
        <w:t xml:space="preserve"> Расписание составляется в начале учебного года администрацией по представлению педагогических работников с учетом установления наиболее благоприятного режима труда и отдыха обучающихся. Расписание утверждается директором школы. Перенос занятий или изменение расписания производится только с согласия администрации школы и оформляется документально.</w:t>
      </w:r>
    </w:p>
    <w:p w:rsidR="00AE3BB5" w:rsidRPr="00B40748" w:rsidRDefault="003432F9" w:rsidP="00AE3BB5">
      <w:pPr>
        <w:pStyle w:val="a9"/>
        <w:jc w:val="both"/>
      </w:pPr>
      <w:r>
        <w:t>6.3</w:t>
      </w:r>
      <w:proofErr w:type="gramStart"/>
      <w:r w:rsidR="00AE3BB5" w:rsidRPr="00B40748">
        <w:t xml:space="preserve"> В</w:t>
      </w:r>
      <w:proofErr w:type="gramEnd"/>
      <w:r w:rsidR="00AE3BB5" w:rsidRPr="00B40748">
        <w:t xml:space="preserve"> соответствии с программой педагог может использовать различные формы образовательно-воспитательной деятельности: аудиторные и внеаудиторные занятия (процент аудиторных занятий не должен превышать 50%), экскурсии, концерты, выставки, экспедиции и др. Формы внеурочной деятельности отличны от урока. </w:t>
      </w:r>
    </w:p>
    <w:p w:rsidR="001D203C" w:rsidRPr="00E87504" w:rsidRDefault="003432F9" w:rsidP="001D203C">
      <w:pPr>
        <w:widowControl w:val="0"/>
        <w:suppressAutoHyphens/>
        <w:ind w:right="-3"/>
        <w:jc w:val="both"/>
        <w:rPr>
          <w:rFonts w:eastAsia="@Arial Unicode MS"/>
          <w:kern w:val="2"/>
          <w:sz w:val="24"/>
          <w:szCs w:val="24"/>
          <w:lang w:eastAsia="hi-IN" w:bidi="hi-IN"/>
        </w:rPr>
      </w:pPr>
      <w:r>
        <w:t>6.4.</w:t>
      </w:r>
      <w:r w:rsidR="001D203C" w:rsidRPr="00E87504">
        <w:rPr>
          <w:rFonts w:eastAsia="@Arial Unicode MS"/>
          <w:kern w:val="2"/>
          <w:sz w:val="24"/>
          <w:szCs w:val="24"/>
          <w:lang w:eastAsia="hi-IN" w:bidi="hi-IN"/>
        </w:rPr>
        <w:t xml:space="preserve">Для развития потенциала одарённых и талантливых детей могут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</w:t>
      </w:r>
    </w:p>
    <w:p w:rsidR="00AE3BB5" w:rsidRPr="00B40748" w:rsidRDefault="003432F9" w:rsidP="00AE3BB5">
      <w:pPr>
        <w:pStyle w:val="a9"/>
        <w:jc w:val="both"/>
      </w:pPr>
      <w:r>
        <w:t>6.5.</w:t>
      </w:r>
      <w:r w:rsidR="00AE3BB5" w:rsidRPr="00B40748">
        <w:t xml:space="preserve">Зачисление </w:t>
      </w:r>
      <w:proofErr w:type="gramStart"/>
      <w:r w:rsidR="00AE3BB5" w:rsidRPr="00B40748">
        <w:t>обучающихся</w:t>
      </w:r>
      <w:proofErr w:type="gramEnd"/>
      <w:r w:rsidR="00AE3BB5" w:rsidRPr="00B40748">
        <w:t xml:space="preserve"> в объединения внеурочной деятельности осуществляется на срок, предусмотренный для освоения программы. </w:t>
      </w:r>
    </w:p>
    <w:p w:rsidR="00AE3BB5" w:rsidRPr="00B40748" w:rsidRDefault="003432F9" w:rsidP="00AE3BB5">
      <w:pPr>
        <w:pStyle w:val="a9"/>
        <w:jc w:val="both"/>
      </w:pPr>
      <w:r>
        <w:t>6.6.</w:t>
      </w:r>
      <w:r w:rsidR="00AE3BB5" w:rsidRPr="00B40748">
        <w:t>Деятельность детей осуществляется как в одновозрастных, так и в разновозрастных объединениях по интересам. В работе объединения могут принимать участие родители (законные представители), без включения в списочный состав и по согласованию с педагогом.</w:t>
      </w:r>
    </w:p>
    <w:p w:rsidR="003432F9" w:rsidRDefault="003432F9" w:rsidP="003432F9">
      <w:pPr>
        <w:pStyle w:val="a9"/>
        <w:jc w:val="both"/>
      </w:pPr>
      <w:r>
        <w:t>6.7.</w:t>
      </w:r>
      <w:r w:rsidR="00AE3BB5" w:rsidRPr="00B40748">
        <w:t>Каждый обучающийся имеет право заниматься в объединениях разной направленности, а также изменять направление обучения.</w:t>
      </w:r>
    </w:p>
    <w:p w:rsidR="004663E3" w:rsidRPr="004663E3" w:rsidRDefault="003432F9" w:rsidP="003432F9">
      <w:pPr>
        <w:pStyle w:val="a9"/>
        <w:jc w:val="both"/>
      </w:pPr>
      <w:r>
        <w:t>6.8.</w:t>
      </w:r>
      <w:r w:rsidR="004663E3" w:rsidRPr="004663E3">
        <w:t xml:space="preserve">МБОУ </w:t>
      </w:r>
      <w:proofErr w:type="spellStart"/>
      <w:r w:rsidR="004663E3" w:rsidRPr="004663E3">
        <w:t>Верхнеобливская</w:t>
      </w:r>
      <w:proofErr w:type="spellEnd"/>
      <w:r w:rsidR="004663E3" w:rsidRPr="004663E3">
        <w:t xml:space="preserve">  </w:t>
      </w:r>
      <w:proofErr w:type="spellStart"/>
      <w:r w:rsidR="004663E3" w:rsidRPr="004663E3">
        <w:t>оош</w:t>
      </w:r>
      <w:proofErr w:type="spellEnd"/>
      <w:r w:rsidR="004663E3">
        <w:rPr>
          <w:b/>
        </w:rPr>
        <w:t xml:space="preserve"> </w:t>
      </w:r>
      <w:r w:rsidR="004663E3" w:rsidRPr="004663E3">
        <w:t>самостоятельно разрабатывает и утверждает виды внеурочной деятельности по следующим основаниям:</w:t>
      </w:r>
      <w:r w:rsidR="004663E3" w:rsidRPr="004663E3">
        <w:br/>
      </w:r>
      <w:r w:rsidR="004663E3" w:rsidRPr="004663E3">
        <w:rPr>
          <w:b/>
        </w:rPr>
        <w:t>по месту проведения:</w:t>
      </w:r>
      <w:r w:rsidR="004663E3" w:rsidRPr="004663E3">
        <w:rPr>
          <w:b/>
        </w:rPr>
        <w:br/>
      </w:r>
      <w:r w:rsidR="004663E3" w:rsidRPr="004663E3">
        <w:t>• на базе ОУ;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на базе учреждений дополнительного образования, культуры, различных организаций,  предприятий;</w:t>
      </w:r>
      <w:r w:rsidRPr="004663E3">
        <w:rPr>
          <w:sz w:val="24"/>
          <w:szCs w:val="24"/>
        </w:rPr>
        <w:br/>
      </w:r>
      <w:r w:rsidRPr="004663E3">
        <w:rPr>
          <w:b/>
          <w:sz w:val="24"/>
          <w:szCs w:val="24"/>
        </w:rPr>
        <w:t>по времени:</w:t>
      </w:r>
      <w:r w:rsidRPr="004663E3">
        <w:rPr>
          <w:b/>
          <w:sz w:val="24"/>
          <w:szCs w:val="24"/>
        </w:rPr>
        <w:br/>
      </w:r>
      <w:r w:rsidRPr="004663E3">
        <w:rPr>
          <w:sz w:val="24"/>
          <w:szCs w:val="24"/>
        </w:rPr>
        <w:t>• в первой половине дня;</w:t>
      </w:r>
      <w:r w:rsidRPr="004663E3">
        <w:rPr>
          <w:sz w:val="24"/>
          <w:szCs w:val="24"/>
        </w:rPr>
        <w:br/>
        <w:t>• во второй половине дня; </w:t>
      </w:r>
      <w:r w:rsidRPr="004663E3">
        <w:rPr>
          <w:sz w:val="24"/>
          <w:szCs w:val="24"/>
        </w:rPr>
        <w:br/>
        <w:t>• во время каникул;</w:t>
      </w:r>
    </w:p>
    <w:p w:rsidR="004663E3" w:rsidRPr="004663E3" w:rsidRDefault="004663E3" w:rsidP="004663E3">
      <w:pPr>
        <w:rPr>
          <w:b/>
          <w:sz w:val="24"/>
          <w:szCs w:val="24"/>
        </w:rPr>
      </w:pPr>
      <w:r w:rsidRPr="004663E3">
        <w:rPr>
          <w:b/>
          <w:sz w:val="24"/>
          <w:szCs w:val="24"/>
        </w:rPr>
        <w:t>по охвату учащихся: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отдельный класс в полном составе;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гр</w:t>
      </w:r>
      <w:r>
        <w:rPr>
          <w:sz w:val="24"/>
          <w:szCs w:val="24"/>
        </w:rPr>
        <w:t>уппы внутри одного класса;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группы смешанного</w:t>
      </w:r>
      <w:r>
        <w:rPr>
          <w:sz w:val="24"/>
          <w:szCs w:val="24"/>
        </w:rPr>
        <w:t xml:space="preserve"> состава с нескольких классов</w:t>
      </w:r>
      <w:r w:rsidRPr="004663E3">
        <w:rPr>
          <w:sz w:val="24"/>
          <w:szCs w:val="24"/>
        </w:rPr>
        <w:t>.</w:t>
      </w:r>
    </w:p>
    <w:p w:rsidR="003432F9" w:rsidRDefault="004663E3" w:rsidP="004663E3">
      <w:pPr>
        <w:rPr>
          <w:b/>
          <w:sz w:val="24"/>
          <w:szCs w:val="24"/>
        </w:rPr>
      </w:pPr>
      <w:r w:rsidRPr="004663E3">
        <w:rPr>
          <w:b/>
          <w:sz w:val="24"/>
          <w:szCs w:val="24"/>
        </w:rPr>
        <w:t xml:space="preserve"> </w:t>
      </w:r>
      <w:r w:rsidR="003432F9">
        <w:rPr>
          <w:sz w:val="24"/>
          <w:szCs w:val="24"/>
        </w:rPr>
        <w:br/>
        <w:t>6.9.</w:t>
      </w:r>
      <w:r w:rsidRPr="004663E3">
        <w:rPr>
          <w:bCs/>
          <w:sz w:val="24"/>
          <w:szCs w:val="24"/>
        </w:rPr>
        <w:t>Внеурочная деятельность организуется:</w:t>
      </w:r>
    </w:p>
    <w:p w:rsidR="003432F9" w:rsidRDefault="003432F9" w:rsidP="004663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 следующим направлениям:</w:t>
      </w:r>
    </w:p>
    <w:p w:rsidR="004663E3" w:rsidRPr="003432F9" w:rsidRDefault="003432F9" w:rsidP="004663E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663E3" w:rsidRPr="004663E3">
        <w:rPr>
          <w:sz w:val="24"/>
          <w:szCs w:val="24"/>
        </w:rPr>
        <w:t>• спортивно-оздоровительное;</w:t>
      </w:r>
      <w:r w:rsidR="004663E3" w:rsidRPr="004663E3">
        <w:rPr>
          <w:sz w:val="24"/>
          <w:szCs w:val="24"/>
        </w:rPr>
        <w:br/>
        <w:t>• духовно - нравственное;</w:t>
      </w:r>
      <w:r w:rsidR="004663E3" w:rsidRPr="004663E3">
        <w:rPr>
          <w:sz w:val="24"/>
          <w:szCs w:val="24"/>
        </w:rPr>
        <w:br/>
        <w:t xml:space="preserve">• </w:t>
      </w:r>
      <w:proofErr w:type="spellStart"/>
      <w:r w:rsidR="004663E3" w:rsidRPr="004663E3">
        <w:rPr>
          <w:sz w:val="24"/>
          <w:szCs w:val="24"/>
        </w:rPr>
        <w:t>общеинтеллектуальное</w:t>
      </w:r>
      <w:proofErr w:type="spellEnd"/>
      <w:r w:rsidR="004663E3" w:rsidRPr="004663E3">
        <w:rPr>
          <w:sz w:val="24"/>
          <w:szCs w:val="24"/>
        </w:rPr>
        <w:t>;</w:t>
      </w:r>
      <w:r w:rsidR="004663E3" w:rsidRPr="004663E3">
        <w:rPr>
          <w:sz w:val="24"/>
          <w:szCs w:val="24"/>
        </w:rPr>
        <w:br/>
        <w:t>• общекультурное; </w:t>
      </w:r>
      <w:r w:rsidR="004663E3" w:rsidRPr="004663E3">
        <w:rPr>
          <w:sz w:val="24"/>
          <w:szCs w:val="24"/>
        </w:rPr>
        <w:br/>
        <w:t>• социальное.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b/>
          <w:bCs/>
          <w:sz w:val="24"/>
          <w:szCs w:val="24"/>
        </w:rPr>
        <w:lastRenderedPageBreak/>
        <w:t>по видам:</w:t>
      </w:r>
      <w:r w:rsidRPr="004663E3">
        <w:rPr>
          <w:sz w:val="24"/>
          <w:szCs w:val="24"/>
        </w:rPr>
        <w:br/>
        <w:t xml:space="preserve">• </w:t>
      </w:r>
      <w:proofErr w:type="gramStart"/>
      <w:r w:rsidRPr="004663E3">
        <w:rPr>
          <w:sz w:val="24"/>
          <w:szCs w:val="24"/>
        </w:rPr>
        <w:t>спортивно-оздоровительная</w:t>
      </w:r>
      <w:proofErr w:type="gramEnd"/>
      <w:r w:rsidRPr="004663E3">
        <w:rPr>
          <w:sz w:val="24"/>
          <w:szCs w:val="24"/>
        </w:rPr>
        <w:t>;</w:t>
      </w:r>
      <w:r w:rsidRPr="004663E3">
        <w:rPr>
          <w:sz w:val="24"/>
          <w:szCs w:val="24"/>
        </w:rPr>
        <w:br/>
        <w:t>• познавательная;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исследовательская;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 xml:space="preserve">• игровая; </w:t>
      </w:r>
      <w:r w:rsidRPr="004663E3">
        <w:rPr>
          <w:sz w:val="24"/>
          <w:szCs w:val="24"/>
        </w:rPr>
        <w:br/>
        <w:t>• досугово - развлекательная деятельность (досуговое общение);</w:t>
      </w:r>
      <w:r w:rsidRPr="004663E3">
        <w:rPr>
          <w:sz w:val="24"/>
          <w:szCs w:val="24"/>
        </w:rPr>
        <w:br/>
        <w:t>• художественное творчество;</w:t>
      </w:r>
      <w:r w:rsidRPr="004663E3">
        <w:rPr>
          <w:sz w:val="24"/>
          <w:szCs w:val="24"/>
        </w:rPr>
        <w:br/>
        <w:t xml:space="preserve">• социальное творчество; 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техническое творчество;</w:t>
      </w:r>
      <w:r w:rsidRPr="004663E3">
        <w:rPr>
          <w:sz w:val="24"/>
          <w:szCs w:val="24"/>
        </w:rPr>
        <w:br/>
        <w:t>• трудовая  деятельность;</w:t>
      </w:r>
      <w:r w:rsidRPr="004663E3">
        <w:rPr>
          <w:sz w:val="24"/>
          <w:szCs w:val="24"/>
        </w:rPr>
        <w:br/>
        <w:t>• туристско-краеведческая  деятельность;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музейная деятельность;</w:t>
      </w:r>
    </w:p>
    <w:p w:rsidR="004663E3" w:rsidRPr="004663E3" w:rsidRDefault="004663E3" w:rsidP="004663E3">
      <w:pPr>
        <w:rPr>
          <w:sz w:val="24"/>
          <w:szCs w:val="24"/>
        </w:rPr>
      </w:pPr>
      <w:r w:rsidRPr="004663E3">
        <w:rPr>
          <w:sz w:val="24"/>
          <w:szCs w:val="24"/>
        </w:rPr>
        <w:t>• проблемно-ценностное общение (дискуссионные клубы, клубы по интересам, совет старшеклассников и т.п.).</w:t>
      </w:r>
    </w:p>
    <w:p w:rsidR="004663E3" w:rsidRPr="004663E3" w:rsidRDefault="004663E3" w:rsidP="004663E3">
      <w:pPr>
        <w:rPr>
          <w:b/>
          <w:sz w:val="24"/>
          <w:szCs w:val="24"/>
        </w:rPr>
      </w:pPr>
      <w:r w:rsidRPr="004663E3">
        <w:rPr>
          <w:b/>
          <w:sz w:val="24"/>
          <w:szCs w:val="24"/>
        </w:rPr>
        <w:t>в формах:</w:t>
      </w:r>
    </w:p>
    <w:p w:rsidR="004663E3" w:rsidRPr="004663E3" w:rsidRDefault="004663E3" w:rsidP="004663E3">
      <w:pPr>
        <w:rPr>
          <w:sz w:val="24"/>
          <w:szCs w:val="24"/>
        </w:rPr>
      </w:pPr>
      <w:proofErr w:type="gramStart"/>
      <w:r w:rsidRPr="004663E3">
        <w:rPr>
          <w:sz w:val="24"/>
          <w:szCs w:val="24"/>
        </w:rPr>
        <w:t>кружки, секции, проекты, конкурсы, викторины, познавательные игры, экскурсии, олимпиады, соревнования, общественно-полезная практика, факультативы,  круглые столы, конференции, диспуты, интеллектуальные клубы, библиотечные вечера.  </w:t>
      </w:r>
      <w:proofErr w:type="gramEnd"/>
    </w:p>
    <w:p w:rsidR="004663E3" w:rsidRPr="004663E3" w:rsidRDefault="004663E3" w:rsidP="004663E3">
      <w:pPr>
        <w:rPr>
          <w:sz w:val="24"/>
          <w:szCs w:val="24"/>
        </w:rPr>
      </w:pPr>
    </w:p>
    <w:p w:rsidR="00AE3BB5" w:rsidRPr="00433953" w:rsidRDefault="003432F9" w:rsidP="00AE3B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6.10.</w:t>
      </w:r>
      <w:r w:rsidR="00AE3BB5" w:rsidRPr="00B40748">
        <w:t xml:space="preserve"> </w:t>
      </w:r>
      <w:r w:rsidR="00AE3BB5" w:rsidRPr="00433953">
        <w:rPr>
          <w:sz w:val="24"/>
          <w:szCs w:val="24"/>
        </w:rPr>
        <w:t>Продолжительность одного занятия внеурочной деятельности составляет 30-45 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 минут в день для  обучающихся 1-2 классов и не более полутора часов в день - для остальных классов.</w:t>
      </w:r>
    </w:p>
    <w:p w:rsidR="00AE3BB5" w:rsidRDefault="003432F9" w:rsidP="00AE3B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6.11.</w:t>
      </w:r>
      <w:r w:rsidR="00AE3BB5">
        <w:t xml:space="preserve"> </w:t>
      </w:r>
      <w:r w:rsidR="00AE3BB5">
        <w:rPr>
          <w:sz w:val="24"/>
          <w:szCs w:val="24"/>
        </w:rPr>
        <w:t>П</w:t>
      </w:r>
      <w:r w:rsidR="00AE3BB5" w:rsidRPr="00433953">
        <w:rPr>
          <w:sz w:val="24"/>
          <w:szCs w:val="24"/>
        </w:rPr>
        <w:t xml:space="preserve">ри реализации внеурочной деятельности в объеме до 10 часов в неделю планирует занятия в количестве 2-х часов в день, один час из которых предусматривает виды деятельности спортивно-оздоровительного, </w:t>
      </w:r>
      <w:proofErr w:type="spellStart"/>
      <w:r w:rsidR="00AE3BB5" w:rsidRPr="00433953">
        <w:rPr>
          <w:sz w:val="24"/>
          <w:szCs w:val="24"/>
        </w:rPr>
        <w:t>прогулочно</w:t>
      </w:r>
      <w:proofErr w:type="spellEnd"/>
      <w:r w:rsidR="00AE3BB5">
        <w:rPr>
          <w:sz w:val="24"/>
          <w:szCs w:val="24"/>
        </w:rPr>
        <w:t xml:space="preserve"> </w:t>
      </w:r>
      <w:r w:rsidR="00AE3BB5" w:rsidRPr="00433953">
        <w:rPr>
          <w:sz w:val="24"/>
          <w:szCs w:val="24"/>
        </w:rPr>
        <w:t>-</w:t>
      </w:r>
      <w:r w:rsidR="00AE3BB5">
        <w:rPr>
          <w:sz w:val="24"/>
          <w:szCs w:val="24"/>
        </w:rPr>
        <w:t xml:space="preserve"> </w:t>
      </w:r>
      <w:r w:rsidR="00AE3BB5" w:rsidRPr="00433953">
        <w:rPr>
          <w:sz w:val="24"/>
          <w:szCs w:val="24"/>
        </w:rPr>
        <w:t>экскурсионного, игрового характера.</w:t>
      </w:r>
    </w:p>
    <w:p w:rsidR="00583F45" w:rsidRDefault="00AE3BB5" w:rsidP="00AE3B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33953">
        <w:rPr>
          <w:sz w:val="24"/>
          <w:szCs w:val="24"/>
        </w:rPr>
        <w:t>Продолжительность перерыва между учебными занятиями и внеурочной деятельностью составляет не м</w:t>
      </w:r>
      <w:r w:rsidR="00986715">
        <w:rPr>
          <w:sz w:val="24"/>
          <w:szCs w:val="24"/>
        </w:rPr>
        <w:t>енее 45 минут.</w:t>
      </w:r>
    </w:p>
    <w:p w:rsidR="001D203C" w:rsidRDefault="001D203C" w:rsidP="00AE3B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203C" w:rsidRDefault="003432F9" w:rsidP="001D203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6.12</w:t>
      </w:r>
      <w:r w:rsidR="001D203C">
        <w:rPr>
          <w:sz w:val="24"/>
          <w:szCs w:val="24"/>
        </w:rPr>
        <w:t>.</w:t>
      </w:r>
      <w:r w:rsidR="001D203C" w:rsidRPr="00E87504">
        <w:rPr>
          <w:sz w:val="24"/>
          <w:szCs w:val="24"/>
        </w:rPr>
        <w:t xml:space="preserve">Занятия внеурочной деятельности могут проводиться учителями начальных классов, учителями-предметниками, педагогами учреждений дополнительного образования.   </w:t>
      </w:r>
    </w:p>
    <w:p w:rsidR="001D203C" w:rsidRDefault="001D203C" w:rsidP="001D203C">
      <w:pPr>
        <w:spacing w:line="276" w:lineRule="auto"/>
        <w:jc w:val="both"/>
        <w:rPr>
          <w:sz w:val="24"/>
          <w:szCs w:val="24"/>
        </w:rPr>
      </w:pPr>
    </w:p>
    <w:p w:rsidR="001D203C" w:rsidRPr="00E87504" w:rsidRDefault="003432F9" w:rsidP="001D203C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6.13</w:t>
      </w:r>
      <w:r w:rsidR="001D203C">
        <w:rPr>
          <w:sz w:val="24"/>
          <w:szCs w:val="24"/>
        </w:rPr>
        <w:t>.</w:t>
      </w:r>
      <w:r w:rsidR="001D203C" w:rsidRPr="00E87504">
        <w:rPr>
          <w:sz w:val="24"/>
          <w:szCs w:val="24"/>
        </w:rPr>
        <w:t xml:space="preserve">Учет занятости </w:t>
      </w:r>
      <w:proofErr w:type="gramStart"/>
      <w:r w:rsidR="001D203C" w:rsidRPr="00E87504">
        <w:rPr>
          <w:sz w:val="24"/>
          <w:szCs w:val="24"/>
        </w:rPr>
        <w:t>обучающихся</w:t>
      </w:r>
      <w:proofErr w:type="gramEnd"/>
      <w:r w:rsidR="001D203C" w:rsidRPr="00E87504">
        <w:rPr>
          <w:sz w:val="24"/>
          <w:szCs w:val="24"/>
        </w:rPr>
        <w:t xml:space="preserve"> внеурочной деятельностью осуществляется руководителем учебного курса   в «Журнале учета внеурочной деятельности».  Журнал учёта должен содержать следующую информацию: название курса, ФИО руководителя курса,  ФИО обучающихся, класс,  дата проведения занятия, содержание и форму проведения занятии. Содержание занятий в «Журнале учета внеурочной деятельности» должно соответствовать содержанию программы внеурочной деятельности. </w:t>
      </w:r>
    </w:p>
    <w:p w:rsidR="001D203C" w:rsidRPr="00E87504" w:rsidRDefault="001D203C" w:rsidP="001D203C">
      <w:pPr>
        <w:spacing w:line="276" w:lineRule="auto"/>
        <w:jc w:val="both"/>
        <w:rPr>
          <w:rFonts w:eastAsia="@Arial Unicode MS"/>
          <w:kern w:val="2"/>
          <w:sz w:val="24"/>
          <w:szCs w:val="24"/>
          <w:lang w:eastAsia="hi-IN" w:bidi="hi-IN"/>
        </w:rPr>
      </w:pPr>
    </w:p>
    <w:p w:rsidR="00583F45" w:rsidRPr="00433953" w:rsidRDefault="00EF437C" w:rsidP="00EF437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432F9">
        <w:rPr>
          <w:b/>
          <w:sz w:val="24"/>
          <w:szCs w:val="24"/>
        </w:rPr>
        <w:t>7.</w:t>
      </w:r>
      <w:r w:rsidR="00583F45" w:rsidRPr="00433953">
        <w:rPr>
          <w:b/>
          <w:sz w:val="24"/>
          <w:szCs w:val="24"/>
        </w:rPr>
        <w:t xml:space="preserve"> Порядок разработки и утверждения программ внеурочной деятельности</w:t>
      </w:r>
    </w:p>
    <w:p w:rsidR="00583F45" w:rsidRPr="00433953" w:rsidRDefault="00583F45" w:rsidP="00583F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86715" w:rsidRDefault="003432F9" w:rsidP="0098671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3F45" w:rsidRPr="00433953">
        <w:rPr>
          <w:sz w:val="24"/>
          <w:szCs w:val="24"/>
        </w:rPr>
        <w:t>.1. Программы внеурочной деятельности самостоятельно разрабатываются и утверждаются образовательным учреждением.</w:t>
      </w:r>
    </w:p>
    <w:p w:rsidR="001806D5" w:rsidRDefault="003432F9" w:rsidP="0098671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86715">
        <w:rPr>
          <w:sz w:val="24"/>
          <w:szCs w:val="24"/>
        </w:rPr>
        <w:t>.2.</w:t>
      </w:r>
      <w:r w:rsidR="00583F45" w:rsidRPr="00433953">
        <w:rPr>
          <w:sz w:val="24"/>
          <w:szCs w:val="24"/>
        </w:rPr>
        <w:t xml:space="preserve">Образовательное учреждение вправе самостоятельно определять направления и виды внеурочной деятельности, обеспечивающие достижение планируемых результатов освоения основной образовательной программы. Охват всех направлений (спортивно-оздоровительное, духовно-нравственное, социальное, </w:t>
      </w:r>
      <w:proofErr w:type="spellStart"/>
      <w:r w:rsidR="00583F45" w:rsidRPr="00433953">
        <w:rPr>
          <w:sz w:val="24"/>
          <w:szCs w:val="24"/>
        </w:rPr>
        <w:t>общеинтеллектуальное</w:t>
      </w:r>
      <w:proofErr w:type="spellEnd"/>
      <w:r w:rsidR="00583F45" w:rsidRPr="00433953">
        <w:rPr>
          <w:sz w:val="24"/>
          <w:szCs w:val="24"/>
        </w:rPr>
        <w:t>, общекультурное) не является обязательным.</w:t>
      </w:r>
    </w:p>
    <w:p w:rsidR="001D203C" w:rsidRPr="00E87504" w:rsidRDefault="003432F9" w:rsidP="001D20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986715">
        <w:rPr>
          <w:sz w:val="24"/>
          <w:szCs w:val="24"/>
        </w:rPr>
        <w:t>.3.</w:t>
      </w:r>
      <w:r w:rsidR="00583F45" w:rsidRPr="00433953">
        <w:rPr>
          <w:sz w:val="24"/>
          <w:szCs w:val="24"/>
        </w:rPr>
        <w:t> </w:t>
      </w:r>
      <w:r w:rsidR="001D203C" w:rsidRPr="00E87504">
        <w:rPr>
          <w:bCs/>
          <w:sz w:val="24"/>
          <w:szCs w:val="24"/>
        </w:rPr>
        <w:t>Структура образовательной программы внеурочной деятельности:</w:t>
      </w:r>
    </w:p>
    <w:p w:rsidR="001D203C" w:rsidRPr="00E87504" w:rsidRDefault="001D203C" w:rsidP="001D203C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87504">
        <w:rPr>
          <w:sz w:val="24"/>
          <w:szCs w:val="24"/>
        </w:rPr>
        <w:t>пояснительная записка: цели и задачи программы, актуальность и особенность программы, сроки реализации программы (три уровня результатов);</w:t>
      </w:r>
    </w:p>
    <w:p w:rsidR="001D203C" w:rsidRPr="00E87504" w:rsidRDefault="001D203C" w:rsidP="001D203C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87504">
        <w:rPr>
          <w:sz w:val="24"/>
          <w:szCs w:val="24"/>
        </w:rPr>
        <w:t>содержанию учебного курса;</w:t>
      </w:r>
    </w:p>
    <w:p w:rsidR="001D203C" w:rsidRDefault="001D203C" w:rsidP="001D203C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87504">
        <w:rPr>
          <w:sz w:val="24"/>
          <w:szCs w:val="24"/>
        </w:rPr>
        <w:t>методическое обеспечение учебного курса;</w:t>
      </w:r>
    </w:p>
    <w:p w:rsidR="001D203C" w:rsidRDefault="001D203C" w:rsidP="001D203C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1D203C">
        <w:rPr>
          <w:sz w:val="24"/>
          <w:szCs w:val="24"/>
        </w:rPr>
        <w:t>календарно-тематическое планирование содержания деятельности;</w:t>
      </w:r>
    </w:p>
    <w:p w:rsidR="001D203C" w:rsidRPr="001D203C" w:rsidRDefault="001D203C" w:rsidP="001D203C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1D203C">
        <w:rPr>
          <w:sz w:val="24"/>
          <w:szCs w:val="24"/>
        </w:rPr>
        <w:t xml:space="preserve">результаты освоения содержания учебного курса: </w:t>
      </w:r>
      <w:proofErr w:type="spellStart"/>
      <w:r w:rsidRPr="001D203C">
        <w:rPr>
          <w:sz w:val="24"/>
          <w:szCs w:val="24"/>
        </w:rPr>
        <w:t>метапредметные</w:t>
      </w:r>
      <w:proofErr w:type="spellEnd"/>
      <w:r w:rsidRPr="001D203C">
        <w:rPr>
          <w:sz w:val="24"/>
          <w:szCs w:val="24"/>
        </w:rPr>
        <w:t xml:space="preserve">, предметные,  личностные; </w:t>
      </w:r>
    </w:p>
    <w:p w:rsidR="001D203C" w:rsidRDefault="001D203C" w:rsidP="001D203C">
      <w:pPr>
        <w:numPr>
          <w:ilvl w:val="0"/>
          <w:numId w:val="9"/>
        </w:numPr>
        <w:tabs>
          <w:tab w:val="clear" w:pos="360"/>
        </w:tabs>
        <w:spacing w:line="276" w:lineRule="auto"/>
        <w:ind w:left="1080"/>
        <w:rPr>
          <w:sz w:val="24"/>
          <w:szCs w:val="24"/>
        </w:rPr>
      </w:pPr>
      <w:proofErr w:type="gramStart"/>
      <w:r w:rsidRPr="00E87504">
        <w:rPr>
          <w:sz w:val="24"/>
          <w:szCs w:val="24"/>
        </w:rPr>
        <w:t>формируемые</w:t>
      </w:r>
      <w:proofErr w:type="gramEnd"/>
      <w:r w:rsidRPr="00E87504">
        <w:rPr>
          <w:sz w:val="24"/>
          <w:szCs w:val="24"/>
        </w:rPr>
        <w:t xml:space="preserve"> УУД на занятиях;</w:t>
      </w:r>
    </w:p>
    <w:p w:rsidR="001D203C" w:rsidRPr="001D203C" w:rsidRDefault="001D203C" w:rsidP="001D203C">
      <w:pPr>
        <w:numPr>
          <w:ilvl w:val="0"/>
          <w:numId w:val="9"/>
        </w:numPr>
        <w:tabs>
          <w:tab w:val="clear" w:pos="360"/>
        </w:tabs>
        <w:spacing w:line="276" w:lineRule="auto"/>
        <w:ind w:left="1080"/>
        <w:rPr>
          <w:sz w:val="24"/>
          <w:szCs w:val="24"/>
        </w:rPr>
      </w:pPr>
      <w:r w:rsidRPr="001D203C">
        <w:rPr>
          <w:sz w:val="24"/>
          <w:szCs w:val="24"/>
        </w:rPr>
        <w:t>ресурсы и условия реализации программы.</w:t>
      </w:r>
    </w:p>
    <w:p w:rsidR="00583F45" w:rsidRPr="00433953" w:rsidRDefault="003432F9" w:rsidP="001806D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86715">
        <w:rPr>
          <w:sz w:val="24"/>
          <w:szCs w:val="24"/>
        </w:rPr>
        <w:t>.4.</w:t>
      </w:r>
      <w:r w:rsidR="00583F45" w:rsidRPr="00433953">
        <w:rPr>
          <w:sz w:val="24"/>
          <w:szCs w:val="24"/>
        </w:rPr>
        <w:t xml:space="preserve"> Темы программы, объемы часов и посещаемость занятий </w:t>
      </w:r>
      <w:proofErr w:type="gramStart"/>
      <w:r w:rsidR="00583F45" w:rsidRPr="00433953">
        <w:rPr>
          <w:sz w:val="24"/>
          <w:szCs w:val="24"/>
        </w:rPr>
        <w:t>обучающимися</w:t>
      </w:r>
      <w:proofErr w:type="gramEnd"/>
      <w:r w:rsidR="00583F45" w:rsidRPr="00433953">
        <w:rPr>
          <w:sz w:val="24"/>
          <w:szCs w:val="24"/>
        </w:rPr>
        <w:t xml:space="preserve"> фиксируются в журнале внеурочной деятельности.</w:t>
      </w:r>
    </w:p>
    <w:p w:rsidR="00583F45" w:rsidRPr="00433953" w:rsidRDefault="003432F9" w:rsidP="001806D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86715">
        <w:rPr>
          <w:sz w:val="24"/>
          <w:szCs w:val="24"/>
        </w:rPr>
        <w:t>.5.</w:t>
      </w:r>
      <w:r w:rsidR="00583F45" w:rsidRPr="00433953">
        <w:rPr>
          <w:sz w:val="24"/>
          <w:szCs w:val="24"/>
        </w:rPr>
        <w:t> Основной формой учета результатов внеурочной деятельности обучающихся является портфолио.</w:t>
      </w:r>
    </w:p>
    <w:p w:rsidR="00583F45" w:rsidRPr="00433953" w:rsidRDefault="003432F9" w:rsidP="001806D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86715">
        <w:rPr>
          <w:sz w:val="24"/>
          <w:szCs w:val="24"/>
        </w:rPr>
        <w:t>.6.</w:t>
      </w:r>
      <w:r w:rsidR="00583F45" w:rsidRPr="00433953">
        <w:rPr>
          <w:sz w:val="24"/>
          <w:szCs w:val="24"/>
        </w:rPr>
        <w:t xml:space="preserve"> Учет занятости </w:t>
      </w:r>
      <w:proofErr w:type="gramStart"/>
      <w:r w:rsidR="00583F45" w:rsidRPr="00433953">
        <w:rPr>
          <w:sz w:val="24"/>
          <w:szCs w:val="24"/>
        </w:rPr>
        <w:t>обучающихся</w:t>
      </w:r>
      <w:proofErr w:type="gramEnd"/>
      <w:r w:rsidR="00583F45" w:rsidRPr="00433953">
        <w:rPr>
          <w:sz w:val="24"/>
          <w:szCs w:val="24"/>
        </w:rPr>
        <w:t xml:space="preserve"> внеурочной деятельностью осуществляет ответственное лицо (классный руково</w:t>
      </w:r>
      <w:r w:rsidR="00583F45">
        <w:rPr>
          <w:sz w:val="24"/>
          <w:szCs w:val="24"/>
        </w:rPr>
        <w:t>дитель, учитель</w:t>
      </w:r>
      <w:r w:rsidR="00583F45" w:rsidRPr="00433953">
        <w:rPr>
          <w:sz w:val="24"/>
          <w:szCs w:val="24"/>
        </w:rPr>
        <w:t>).</w:t>
      </w:r>
    </w:p>
    <w:p w:rsidR="00EF437C" w:rsidRDefault="00EF437C" w:rsidP="00EF437C">
      <w:pPr>
        <w:tabs>
          <w:tab w:val="left" w:pos="900"/>
        </w:tabs>
        <w:spacing w:line="276" w:lineRule="auto"/>
        <w:rPr>
          <w:sz w:val="24"/>
          <w:szCs w:val="24"/>
        </w:rPr>
      </w:pPr>
    </w:p>
    <w:p w:rsidR="001D203C" w:rsidRPr="00EF437C" w:rsidRDefault="003432F9" w:rsidP="00EF437C">
      <w:pPr>
        <w:tabs>
          <w:tab w:val="left" w:pos="90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8</w:t>
      </w:r>
      <w:r w:rsidR="00EF437C">
        <w:rPr>
          <w:sz w:val="24"/>
          <w:szCs w:val="24"/>
        </w:rPr>
        <w:t>.</w:t>
      </w:r>
      <w:r w:rsidR="001D203C" w:rsidRPr="00EF437C">
        <w:rPr>
          <w:b/>
          <w:sz w:val="24"/>
          <w:szCs w:val="24"/>
        </w:rPr>
        <w:t>Учёт внеурочных достижений обучающихся.</w:t>
      </w:r>
    </w:p>
    <w:p w:rsidR="001D203C" w:rsidRPr="00E87504" w:rsidRDefault="003432F9" w:rsidP="001D203C">
      <w:pPr>
        <w:tabs>
          <w:tab w:val="left" w:pos="180"/>
          <w:tab w:val="left" w:pos="90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D203C">
        <w:rPr>
          <w:sz w:val="24"/>
          <w:szCs w:val="24"/>
        </w:rPr>
        <w:t xml:space="preserve">.1 </w:t>
      </w:r>
      <w:r w:rsidR="001D203C" w:rsidRPr="00E87504">
        <w:rPr>
          <w:sz w:val="24"/>
          <w:szCs w:val="24"/>
        </w:rPr>
        <w:t xml:space="preserve">Основной формой учёта внеурочных достижений обучающихся является  портфолио </w:t>
      </w:r>
    </w:p>
    <w:p w:rsidR="001D203C" w:rsidRPr="00E87504" w:rsidRDefault="003432F9" w:rsidP="001D203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D203C">
        <w:rPr>
          <w:sz w:val="24"/>
          <w:szCs w:val="24"/>
        </w:rPr>
        <w:t>.2.</w:t>
      </w:r>
      <w:r w:rsidR="001D203C" w:rsidRPr="00E87504">
        <w:rPr>
          <w:sz w:val="24"/>
          <w:szCs w:val="24"/>
        </w:rPr>
        <w:t>Основными целями составления  портфолио  являются:</w:t>
      </w:r>
      <w:r w:rsidR="001D203C" w:rsidRPr="00E87504">
        <w:rPr>
          <w:sz w:val="24"/>
          <w:szCs w:val="24"/>
        </w:rPr>
        <w:br/>
        <w:t>- развитие самостоятельности и объективности в оценке деятельности обучающихся, повышение их конкурентоспособности;</w:t>
      </w:r>
      <w:r w:rsidR="001D203C" w:rsidRPr="00E87504">
        <w:rPr>
          <w:sz w:val="24"/>
          <w:szCs w:val="24"/>
        </w:rPr>
        <w:br/>
        <w:t>- мотивация обучающихся в достижении индивидуальных учебных результатов через активное участие во внеурочной деятельности;</w:t>
      </w:r>
    </w:p>
    <w:p w:rsidR="001D203C" w:rsidRPr="00E87504" w:rsidRDefault="001D203C" w:rsidP="001D203C">
      <w:pPr>
        <w:spacing w:line="276" w:lineRule="auto"/>
        <w:jc w:val="both"/>
        <w:rPr>
          <w:sz w:val="24"/>
          <w:szCs w:val="24"/>
        </w:rPr>
      </w:pPr>
      <w:r w:rsidRPr="00E87504">
        <w:rPr>
          <w:sz w:val="24"/>
          <w:szCs w:val="24"/>
        </w:rPr>
        <w:t>- переход на более объективную, справедливую и прозрачную форму оценивания достижений обучающихся.  </w:t>
      </w:r>
    </w:p>
    <w:p w:rsidR="001D203C" w:rsidRPr="00E87504" w:rsidRDefault="003432F9" w:rsidP="00EF43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F437C">
        <w:rPr>
          <w:sz w:val="24"/>
          <w:szCs w:val="24"/>
        </w:rPr>
        <w:t>.3.</w:t>
      </w:r>
      <w:r w:rsidR="001D203C" w:rsidRPr="00E87504">
        <w:rPr>
          <w:sz w:val="24"/>
          <w:szCs w:val="24"/>
        </w:rPr>
        <w:t>Основными задачами составления портфолио являются:</w:t>
      </w:r>
    </w:p>
    <w:p w:rsidR="001D203C" w:rsidRPr="00E87504" w:rsidRDefault="001D203C" w:rsidP="001D203C">
      <w:pPr>
        <w:spacing w:line="276" w:lineRule="auto"/>
        <w:ind w:left="708"/>
        <w:jc w:val="both"/>
        <w:rPr>
          <w:sz w:val="24"/>
          <w:szCs w:val="24"/>
        </w:rPr>
      </w:pPr>
      <w:r w:rsidRPr="00E87504">
        <w:rPr>
          <w:sz w:val="24"/>
          <w:szCs w:val="24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  <w:r w:rsidRPr="00E87504">
        <w:rPr>
          <w:sz w:val="24"/>
          <w:szCs w:val="24"/>
        </w:rPr>
        <w:br/>
        <w:t>- создание условий для индивидуализации оценки деятельности каждого обучающегося.</w:t>
      </w:r>
    </w:p>
    <w:p w:rsidR="001D203C" w:rsidRDefault="001D203C" w:rsidP="00AE3B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3953" w:rsidRPr="00583F45" w:rsidRDefault="00583F45" w:rsidP="00583F4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3432F9">
        <w:rPr>
          <w:b/>
          <w:sz w:val="24"/>
          <w:szCs w:val="24"/>
        </w:rPr>
        <w:t>9</w:t>
      </w:r>
      <w:r w:rsidR="00986715">
        <w:rPr>
          <w:b/>
          <w:sz w:val="24"/>
          <w:szCs w:val="24"/>
        </w:rPr>
        <w:t>.</w:t>
      </w:r>
      <w:r w:rsidR="00433953" w:rsidRPr="00433953">
        <w:rPr>
          <w:b/>
          <w:sz w:val="24"/>
          <w:szCs w:val="24"/>
        </w:rPr>
        <w:t xml:space="preserve"> Финансирование</w:t>
      </w:r>
    </w:p>
    <w:p w:rsidR="00433953" w:rsidRPr="00433953" w:rsidRDefault="00433953" w:rsidP="00433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33953" w:rsidRPr="00433953" w:rsidRDefault="003432F9" w:rsidP="009867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86715">
        <w:rPr>
          <w:sz w:val="24"/>
          <w:szCs w:val="24"/>
        </w:rPr>
        <w:t>.1.</w:t>
      </w:r>
      <w:r w:rsidR="00433953" w:rsidRPr="00433953">
        <w:rPr>
          <w:sz w:val="24"/>
          <w:szCs w:val="24"/>
        </w:rPr>
        <w:t> 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433953" w:rsidRPr="00433953" w:rsidRDefault="003432F9" w:rsidP="009867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86715">
        <w:rPr>
          <w:sz w:val="24"/>
          <w:szCs w:val="24"/>
        </w:rPr>
        <w:t>.2.</w:t>
      </w:r>
      <w:r w:rsidR="00433953" w:rsidRPr="00433953">
        <w:rPr>
          <w:sz w:val="24"/>
          <w:szCs w:val="24"/>
        </w:rPr>
        <w:t> Организация внеурочной деятельности может осуществляться как за счет ресурсов самого общеобразовательного учреждения, так и за счет интеграции ресурсов общеобразовательного учреждения и учреждений дополнительного образования детей.</w:t>
      </w:r>
    </w:p>
    <w:p w:rsidR="009565A0" w:rsidRPr="00583F45" w:rsidRDefault="003432F9" w:rsidP="009867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bookmarkStart w:id="0" w:name="_GoBack"/>
      <w:bookmarkEnd w:id="0"/>
      <w:r w:rsidR="00986715">
        <w:rPr>
          <w:sz w:val="24"/>
          <w:szCs w:val="24"/>
        </w:rPr>
        <w:t>.3.</w:t>
      </w:r>
      <w:r w:rsidR="001806D5">
        <w:rPr>
          <w:sz w:val="24"/>
          <w:szCs w:val="24"/>
        </w:rPr>
        <w:t xml:space="preserve">Школа </w:t>
      </w:r>
      <w:r w:rsidR="00433953" w:rsidRPr="00433953">
        <w:rPr>
          <w:sz w:val="24"/>
          <w:szCs w:val="24"/>
        </w:rPr>
        <w:t xml:space="preserve"> имеет право привлекать внебюджетные средства на развитие материально-технической базы  внеурочной деятельности и проведение экскурсионно-досуговых</w:t>
      </w:r>
      <w:r w:rsidR="001806D5">
        <w:rPr>
          <w:sz w:val="24"/>
          <w:szCs w:val="24"/>
        </w:rPr>
        <w:t xml:space="preserve"> </w:t>
      </w:r>
      <w:r w:rsidR="00433953" w:rsidRPr="00433953">
        <w:rPr>
          <w:sz w:val="24"/>
          <w:szCs w:val="24"/>
        </w:rPr>
        <w:t xml:space="preserve"> мероприятий.</w:t>
      </w:r>
    </w:p>
    <w:p w:rsidR="009565A0" w:rsidRPr="00046F55" w:rsidRDefault="009565A0" w:rsidP="009565A0">
      <w:pPr>
        <w:pStyle w:val="11"/>
        <w:rPr>
          <w:rFonts w:ascii="Times New Roman" w:hAnsi="Times New Roman" w:cs="Times New Roman"/>
        </w:rPr>
      </w:pPr>
      <w:r w:rsidRPr="007E1D87">
        <w:rPr>
          <w:rFonts w:ascii="Times New Roman" w:hAnsi="Times New Roman" w:cs="Times New Roman"/>
        </w:rPr>
        <w:t> </w:t>
      </w:r>
    </w:p>
    <w:p w:rsidR="00E87504" w:rsidRPr="007A001E" w:rsidRDefault="00E87504" w:rsidP="00E87504">
      <w:pPr>
        <w:pStyle w:val="ae"/>
        <w:spacing w:before="0" w:beforeAutospacing="0" w:after="0" w:afterAutospacing="0"/>
        <w:ind w:right="-17" w:firstLine="700"/>
        <w:jc w:val="both"/>
      </w:pPr>
    </w:p>
    <w:p w:rsidR="00E87504" w:rsidRPr="00E87504" w:rsidRDefault="00E87504" w:rsidP="00E87504">
      <w:pPr>
        <w:pStyle w:val="a9"/>
        <w:spacing w:before="0" w:beforeAutospacing="0" w:after="0" w:afterAutospacing="0"/>
        <w:ind w:left="360"/>
        <w:jc w:val="both"/>
      </w:pPr>
    </w:p>
    <w:p w:rsidR="00E87504" w:rsidRPr="00E87504" w:rsidRDefault="00E87504" w:rsidP="00E87504">
      <w:pPr>
        <w:ind w:left="360"/>
        <w:jc w:val="both"/>
        <w:rPr>
          <w:sz w:val="24"/>
          <w:szCs w:val="24"/>
        </w:rPr>
      </w:pPr>
    </w:p>
    <w:p w:rsidR="00E87504" w:rsidRPr="00E87504" w:rsidRDefault="00E87504" w:rsidP="00E87504">
      <w:pPr>
        <w:spacing w:line="276" w:lineRule="auto"/>
        <w:jc w:val="center"/>
        <w:rPr>
          <w:b/>
          <w:sz w:val="24"/>
          <w:szCs w:val="24"/>
        </w:rPr>
      </w:pPr>
    </w:p>
    <w:p w:rsidR="00E87504" w:rsidRPr="00E87504" w:rsidRDefault="00E87504" w:rsidP="00E87504">
      <w:pPr>
        <w:spacing w:line="276" w:lineRule="auto"/>
        <w:ind w:left="360"/>
        <w:rPr>
          <w:sz w:val="24"/>
          <w:szCs w:val="24"/>
        </w:rPr>
      </w:pPr>
    </w:p>
    <w:p w:rsidR="00E87504" w:rsidRPr="00E87504" w:rsidRDefault="00E87504" w:rsidP="00E87504">
      <w:pPr>
        <w:spacing w:line="276" w:lineRule="auto"/>
        <w:ind w:left="360"/>
        <w:jc w:val="center"/>
        <w:rPr>
          <w:b/>
          <w:bCs/>
          <w:sz w:val="24"/>
          <w:szCs w:val="24"/>
        </w:rPr>
      </w:pPr>
    </w:p>
    <w:p w:rsidR="00E87504" w:rsidRPr="00E87504" w:rsidRDefault="00E87504" w:rsidP="00986715">
      <w:pPr>
        <w:pStyle w:val="a9"/>
        <w:spacing w:before="0" w:beforeAutospacing="0" w:after="0" w:afterAutospacing="0"/>
        <w:jc w:val="both"/>
      </w:pPr>
    </w:p>
    <w:p w:rsidR="00E87504" w:rsidRPr="00E87504" w:rsidRDefault="00E87504" w:rsidP="00E87504">
      <w:pPr>
        <w:spacing w:line="276" w:lineRule="auto"/>
        <w:ind w:left="360"/>
        <w:jc w:val="both"/>
        <w:rPr>
          <w:b/>
          <w:bCs/>
          <w:sz w:val="24"/>
          <w:szCs w:val="24"/>
        </w:rPr>
      </w:pPr>
    </w:p>
    <w:p w:rsidR="00E87504" w:rsidRPr="00E87504" w:rsidRDefault="00E87504" w:rsidP="00E87504">
      <w:pPr>
        <w:spacing w:line="276" w:lineRule="auto"/>
        <w:ind w:left="720"/>
        <w:rPr>
          <w:sz w:val="24"/>
          <w:szCs w:val="24"/>
        </w:rPr>
      </w:pPr>
    </w:p>
    <w:p w:rsidR="00E87504" w:rsidRPr="00E87504" w:rsidRDefault="00E87504" w:rsidP="00E87504">
      <w:pPr>
        <w:spacing w:line="276" w:lineRule="auto"/>
        <w:ind w:left="360"/>
        <w:jc w:val="both"/>
        <w:rPr>
          <w:rFonts w:eastAsia="@Arial Unicode MS"/>
          <w:kern w:val="2"/>
          <w:sz w:val="24"/>
          <w:szCs w:val="24"/>
          <w:lang w:eastAsia="hi-IN" w:bidi="hi-IN"/>
        </w:rPr>
      </w:pPr>
    </w:p>
    <w:p w:rsidR="00E87504" w:rsidRPr="00E87504" w:rsidRDefault="00E87504" w:rsidP="001D203C">
      <w:pPr>
        <w:spacing w:line="276" w:lineRule="auto"/>
        <w:jc w:val="both"/>
        <w:rPr>
          <w:rFonts w:eastAsia="@Arial Unicode MS"/>
          <w:kern w:val="2"/>
          <w:sz w:val="24"/>
          <w:szCs w:val="24"/>
          <w:lang w:eastAsia="hi-IN" w:bidi="hi-IN"/>
        </w:rPr>
      </w:pPr>
    </w:p>
    <w:p w:rsidR="00E87504" w:rsidRPr="00E87504" w:rsidRDefault="00E87504" w:rsidP="00E87504">
      <w:pPr>
        <w:spacing w:line="276" w:lineRule="auto"/>
        <w:ind w:left="360" w:firstLine="60"/>
        <w:jc w:val="both"/>
        <w:rPr>
          <w:rFonts w:eastAsia="@Arial Unicode MS"/>
          <w:kern w:val="2"/>
          <w:sz w:val="24"/>
          <w:szCs w:val="24"/>
          <w:lang w:eastAsia="hi-IN" w:bidi="hi-IN"/>
        </w:rPr>
      </w:pPr>
    </w:p>
    <w:p w:rsidR="00E87504" w:rsidRPr="00E87504" w:rsidRDefault="00E87504" w:rsidP="001D203C">
      <w:pPr>
        <w:widowControl w:val="0"/>
        <w:suppressAutoHyphens/>
        <w:ind w:right="-3"/>
        <w:jc w:val="both"/>
        <w:rPr>
          <w:rFonts w:eastAsia="DejaVu Sans"/>
          <w:kern w:val="2"/>
          <w:sz w:val="24"/>
          <w:szCs w:val="24"/>
          <w:lang w:eastAsia="hi-IN" w:bidi="hi-IN"/>
        </w:rPr>
      </w:pPr>
    </w:p>
    <w:p w:rsidR="00E87504" w:rsidRPr="00E87504" w:rsidRDefault="00E87504" w:rsidP="00E87504">
      <w:pPr>
        <w:widowControl w:val="0"/>
        <w:suppressAutoHyphens/>
        <w:ind w:left="360" w:right="-3"/>
        <w:jc w:val="both"/>
        <w:rPr>
          <w:rFonts w:eastAsia="DejaVu Sans"/>
          <w:kern w:val="2"/>
          <w:sz w:val="24"/>
          <w:szCs w:val="24"/>
          <w:lang w:eastAsia="hi-IN" w:bidi="hi-IN"/>
        </w:rPr>
      </w:pPr>
    </w:p>
    <w:p w:rsidR="00E87504" w:rsidRPr="00E87504" w:rsidRDefault="00E87504" w:rsidP="00E87504">
      <w:pPr>
        <w:spacing w:line="276" w:lineRule="auto"/>
        <w:ind w:left="360"/>
        <w:jc w:val="both"/>
        <w:rPr>
          <w:sz w:val="24"/>
          <w:szCs w:val="24"/>
        </w:rPr>
      </w:pPr>
    </w:p>
    <w:p w:rsidR="00E87504" w:rsidRPr="00E87504" w:rsidRDefault="00E87504" w:rsidP="00E87504">
      <w:pPr>
        <w:spacing w:line="276" w:lineRule="auto"/>
        <w:ind w:left="360"/>
        <w:jc w:val="both"/>
        <w:rPr>
          <w:sz w:val="24"/>
          <w:szCs w:val="24"/>
        </w:rPr>
      </w:pPr>
    </w:p>
    <w:p w:rsidR="00E87504" w:rsidRPr="00E87504" w:rsidRDefault="00E87504" w:rsidP="001D203C">
      <w:pPr>
        <w:widowControl w:val="0"/>
        <w:tabs>
          <w:tab w:val="left" w:pos="900"/>
        </w:tabs>
        <w:suppressAutoHyphens/>
        <w:jc w:val="both"/>
        <w:rPr>
          <w:rFonts w:eastAsia="DejaVu Sans"/>
          <w:kern w:val="2"/>
          <w:sz w:val="24"/>
          <w:szCs w:val="24"/>
          <w:lang w:eastAsia="hi-IN" w:bidi="hi-IN"/>
        </w:rPr>
      </w:pPr>
    </w:p>
    <w:p w:rsidR="00E87504" w:rsidRPr="00E87504" w:rsidRDefault="00E87504" w:rsidP="00E87504">
      <w:pPr>
        <w:spacing w:line="276" w:lineRule="auto"/>
        <w:ind w:left="360"/>
        <w:jc w:val="both"/>
        <w:rPr>
          <w:sz w:val="24"/>
          <w:szCs w:val="24"/>
        </w:rPr>
      </w:pPr>
    </w:p>
    <w:p w:rsidR="00E87504" w:rsidRPr="00E87504" w:rsidRDefault="00E87504" w:rsidP="00E87504">
      <w:pPr>
        <w:tabs>
          <w:tab w:val="left" w:pos="900"/>
        </w:tabs>
        <w:spacing w:line="276" w:lineRule="auto"/>
        <w:ind w:left="360"/>
        <w:rPr>
          <w:b/>
          <w:sz w:val="24"/>
          <w:szCs w:val="24"/>
        </w:rPr>
      </w:pPr>
    </w:p>
    <w:sectPr w:rsidR="00E87504" w:rsidRPr="00E87504" w:rsidSect="00A62A95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21" w:rsidRDefault="00257E21" w:rsidP="00433953">
      <w:r>
        <w:separator/>
      </w:r>
    </w:p>
  </w:endnote>
  <w:endnote w:type="continuationSeparator" w:id="0">
    <w:p w:rsidR="00257E21" w:rsidRDefault="00257E21" w:rsidP="0043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21" w:rsidRDefault="00257E21" w:rsidP="00433953">
      <w:r>
        <w:separator/>
      </w:r>
    </w:p>
  </w:footnote>
  <w:footnote w:type="continuationSeparator" w:id="0">
    <w:p w:rsidR="00257E21" w:rsidRDefault="00257E21" w:rsidP="00433953">
      <w:r>
        <w:continuationSeparator/>
      </w:r>
    </w:p>
  </w:footnote>
  <w:footnote w:id="1">
    <w:p w:rsidR="000D4D91" w:rsidRPr="00F93F0A" w:rsidRDefault="000D4D91" w:rsidP="000D4D91">
      <w:pPr>
        <w:pStyle w:val="2"/>
        <w:jc w:val="both"/>
        <w:rPr>
          <w:rFonts w:ascii="Times New Roman" w:hAnsi="Times New Roman" w:cs="Times New Roman"/>
          <w:b w:val="0"/>
          <w:i/>
          <w:color w:val="424242"/>
          <w:sz w:val="24"/>
          <w:szCs w:val="24"/>
        </w:rPr>
      </w:pPr>
      <w:r w:rsidRPr="00D40E76">
        <w:rPr>
          <w:rStyle w:val="a8"/>
          <w:rFonts w:ascii="Times New Roman" w:hAnsi="Times New Roman" w:cs="Times New Roman"/>
          <w:b w:val="0"/>
          <w:i/>
        </w:rPr>
        <w:footnoteRef/>
      </w:r>
      <w:r>
        <w:t xml:space="preserve"> </w:t>
      </w:r>
      <w:r w:rsidRPr="00F93F0A">
        <w:rPr>
          <w:rFonts w:ascii="Times New Roman" w:hAnsi="Times New Roman" w:cs="Times New Roman"/>
          <w:b w:val="0"/>
          <w:i/>
          <w:color w:val="424242"/>
          <w:sz w:val="24"/>
          <w:szCs w:val="24"/>
        </w:rPr>
        <w:t>СанПиН 2.4.4.1251-03 Санитарно-эпидемиологические требования к учреждениям дополнительного образования детей.</w:t>
      </w:r>
    </w:p>
    <w:p w:rsidR="000D4D91" w:rsidRDefault="000D4D91" w:rsidP="000D4D91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95" w:rsidRDefault="0043447D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797846">
      <w:rPr>
        <w:rStyle w:val="a5"/>
      </w:rPr>
      <w:fldChar w:fldCharType="begin"/>
    </w:r>
    <w:r>
      <w:rPr>
        <w:rStyle w:val="a5"/>
      </w:rPr>
      <w:instrText xml:space="preserve"> PAGE </w:instrText>
    </w:r>
    <w:r w:rsidR="00797846">
      <w:rPr>
        <w:rStyle w:val="a5"/>
      </w:rPr>
      <w:fldChar w:fldCharType="separate"/>
    </w:r>
    <w:r w:rsidR="003432F9">
      <w:rPr>
        <w:rStyle w:val="a5"/>
        <w:noProof/>
      </w:rPr>
      <w:t>7</w:t>
    </w:r>
    <w:r w:rsidR="00797846">
      <w:rPr>
        <w:rStyle w:val="a5"/>
      </w:rPr>
      <w:fldChar w:fldCharType="end"/>
    </w:r>
    <w:r>
      <w:rPr>
        <w:rStyle w:val="a5"/>
      </w:rPr>
      <w:t xml:space="preserve"> -</w:t>
    </w:r>
  </w:p>
  <w:p w:rsidR="00A62A95" w:rsidRDefault="00257E21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BC0"/>
    <w:multiLevelType w:val="multilevel"/>
    <w:tmpl w:val="ABD237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290" w:hanging="1515"/>
      </w:pPr>
    </w:lvl>
    <w:lvl w:ilvl="2">
      <w:start w:val="1"/>
      <w:numFmt w:val="decimal"/>
      <w:isLgl/>
      <w:lvlText w:val="%1.%2.%3."/>
      <w:lvlJc w:val="left"/>
      <w:pPr>
        <w:ind w:left="2639" w:hanging="1515"/>
      </w:pPr>
    </w:lvl>
    <w:lvl w:ilvl="3">
      <w:start w:val="1"/>
      <w:numFmt w:val="decimal"/>
      <w:isLgl/>
      <w:lvlText w:val="%1.%2.%3.%4."/>
      <w:lvlJc w:val="left"/>
      <w:pPr>
        <w:ind w:left="2988" w:hanging="1515"/>
      </w:pPr>
    </w:lvl>
    <w:lvl w:ilvl="4">
      <w:start w:val="1"/>
      <w:numFmt w:val="decimal"/>
      <w:isLgl/>
      <w:lvlText w:val="%1.%2.%3.%4.%5."/>
      <w:lvlJc w:val="left"/>
      <w:pPr>
        <w:ind w:left="3337" w:hanging="1515"/>
      </w:pPr>
    </w:lvl>
    <w:lvl w:ilvl="5">
      <w:start w:val="1"/>
      <w:numFmt w:val="decimal"/>
      <w:isLgl/>
      <w:lvlText w:val="%1.%2.%3.%4.%5.%6."/>
      <w:lvlJc w:val="left"/>
      <w:pPr>
        <w:ind w:left="3686" w:hanging="1515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</w:lvl>
  </w:abstractNum>
  <w:abstractNum w:abstractNumId="1">
    <w:nsid w:val="307F2507"/>
    <w:multiLevelType w:val="multilevel"/>
    <w:tmpl w:val="9CA27540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09B5C5D"/>
    <w:multiLevelType w:val="multilevel"/>
    <w:tmpl w:val="ECB2176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86"/>
        </w:tabs>
        <w:ind w:left="348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34"/>
        </w:tabs>
        <w:ind w:left="39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54"/>
        </w:tabs>
        <w:ind w:left="44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14"/>
        </w:tabs>
        <w:ind w:left="49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34"/>
        </w:tabs>
        <w:ind w:left="54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54"/>
        </w:tabs>
        <w:ind w:left="59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14"/>
        </w:tabs>
        <w:ind w:left="64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34"/>
        </w:tabs>
        <w:ind w:left="7014" w:hanging="1440"/>
      </w:pPr>
      <w:rPr>
        <w:rFonts w:hint="default"/>
      </w:rPr>
    </w:lvl>
  </w:abstractNum>
  <w:abstractNum w:abstractNumId="3">
    <w:nsid w:val="38960E43"/>
    <w:multiLevelType w:val="hybridMultilevel"/>
    <w:tmpl w:val="8BD26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31217"/>
    <w:multiLevelType w:val="hybridMultilevel"/>
    <w:tmpl w:val="29504A1C"/>
    <w:lvl w:ilvl="0" w:tplc="460A3A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26252"/>
    <w:multiLevelType w:val="multilevel"/>
    <w:tmpl w:val="3C9694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E661EF"/>
    <w:multiLevelType w:val="hybridMultilevel"/>
    <w:tmpl w:val="127A53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C6520"/>
    <w:multiLevelType w:val="multilevel"/>
    <w:tmpl w:val="CF94E034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5CD47598"/>
    <w:multiLevelType w:val="hybridMultilevel"/>
    <w:tmpl w:val="07FE0EFE"/>
    <w:lvl w:ilvl="0" w:tplc="62E67A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E475918"/>
    <w:multiLevelType w:val="multilevel"/>
    <w:tmpl w:val="DF1CF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73740378"/>
    <w:multiLevelType w:val="hybridMultilevel"/>
    <w:tmpl w:val="87EE5480"/>
    <w:lvl w:ilvl="0" w:tplc="B618345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77EC695A"/>
    <w:multiLevelType w:val="hybridMultilevel"/>
    <w:tmpl w:val="C52EF05E"/>
    <w:lvl w:ilvl="0" w:tplc="FF7842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953"/>
    <w:rsid w:val="000D4D91"/>
    <w:rsid w:val="00102897"/>
    <w:rsid w:val="001806D5"/>
    <w:rsid w:val="001D203C"/>
    <w:rsid w:val="00257E21"/>
    <w:rsid w:val="003432F9"/>
    <w:rsid w:val="00433953"/>
    <w:rsid w:val="0043447D"/>
    <w:rsid w:val="004663E3"/>
    <w:rsid w:val="004B755A"/>
    <w:rsid w:val="004F4BEE"/>
    <w:rsid w:val="00500302"/>
    <w:rsid w:val="00583F45"/>
    <w:rsid w:val="005A5A0A"/>
    <w:rsid w:val="00797846"/>
    <w:rsid w:val="008367AC"/>
    <w:rsid w:val="00850F20"/>
    <w:rsid w:val="00916F27"/>
    <w:rsid w:val="00930842"/>
    <w:rsid w:val="00934749"/>
    <w:rsid w:val="009565A0"/>
    <w:rsid w:val="00986715"/>
    <w:rsid w:val="00A83F4D"/>
    <w:rsid w:val="00AE3BB5"/>
    <w:rsid w:val="00B85B69"/>
    <w:rsid w:val="00CD23A6"/>
    <w:rsid w:val="00E87504"/>
    <w:rsid w:val="00ED5C14"/>
    <w:rsid w:val="00E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9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33953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395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339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33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33953"/>
  </w:style>
  <w:style w:type="character" w:customStyle="1" w:styleId="Zag11">
    <w:name w:val="Zag_11"/>
    <w:rsid w:val="00433953"/>
  </w:style>
  <w:style w:type="paragraph" w:customStyle="1" w:styleId="ConsPlusNormal">
    <w:name w:val="ConsPlusNormal"/>
    <w:rsid w:val="00433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433953"/>
  </w:style>
  <w:style w:type="character" w:customStyle="1" w:styleId="a7">
    <w:name w:val="Текст сноски Знак"/>
    <w:basedOn w:val="a0"/>
    <w:link w:val="a6"/>
    <w:rsid w:val="00433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433953"/>
    <w:rPr>
      <w:vertAlign w:val="superscript"/>
    </w:rPr>
  </w:style>
  <w:style w:type="paragraph" w:customStyle="1" w:styleId="ConsPlusTitle">
    <w:name w:val="ConsPlusTitle"/>
    <w:rsid w:val="004339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стиль2"/>
    <w:basedOn w:val="a"/>
    <w:uiPriority w:val="99"/>
    <w:rsid w:val="00433953"/>
    <w:pPr>
      <w:autoSpaceDE w:val="0"/>
      <w:autoSpaceDN w:val="0"/>
      <w:adjustRightInd w:val="0"/>
      <w:spacing w:before="100" w:after="100"/>
    </w:pPr>
    <w:rPr>
      <w:rFonts w:ascii="Tahoma" w:hAnsi="Tahoma" w:cs="Tahoma"/>
    </w:rPr>
  </w:style>
  <w:style w:type="paragraph" w:styleId="a9">
    <w:name w:val="Normal (Web)"/>
    <w:basedOn w:val="a"/>
    <w:unhideWhenUsed/>
    <w:rsid w:val="009565A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qFormat/>
    <w:rsid w:val="009565A0"/>
    <w:rPr>
      <w:b/>
      <w:bCs/>
    </w:rPr>
  </w:style>
  <w:style w:type="character" w:styleId="ab">
    <w:name w:val="Hyperlink"/>
    <w:basedOn w:val="a0"/>
    <w:uiPriority w:val="99"/>
    <w:semiHidden/>
    <w:unhideWhenUsed/>
    <w:rsid w:val="009565A0"/>
    <w:rPr>
      <w:color w:val="0000FF"/>
      <w:u w:val="single"/>
    </w:rPr>
  </w:style>
  <w:style w:type="paragraph" w:customStyle="1" w:styleId="11">
    <w:name w:val="Обычный1"/>
    <w:basedOn w:val="a"/>
    <w:rsid w:val="009565A0"/>
    <w:pPr>
      <w:jc w:val="both"/>
    </w:pPr>
    <w:rPr>
      <w:rFonts w:ascii="Arial" w:hAnsi="Arial" w:cs="Arial"/>
      <w:color w:val="000000"/>
      <w:sz w:val="24"/>
      <w:szCs w:val="24"/>
    </w:rPr>
  </w:style>
  <w:style w:type="paragraph" w:styleId="ac">
    <w:name w:val="No Spacing"/>
    <w:uiPriority w:val="1"/>
    <w:qFormat/>
    <w:rsid w:val="0095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">
    <w:name w:val="Normal text"/>
    <w:uiPriority w:val="99"/>
    <w:rsid w:val="009565A0"/>
    <w:rPr>
      <w:sz w:val="20"/>
      <w:szCs w:val="20"/>
    </w:rPr>
  </w:style>
  <w:style w:type="paragraph" w:styleId="ad">
    <w:name w:val="List Paragraph"/>
    <w:basedOn w:val="a"/>
    <w:uiPriority w:val="34"/>
    <w:qFormat/>
    <w:rsid w:val="00934749"/>
    <w:pPr>
      <w:ind w:left="720"/>
      <w:contextualSpacing/>
    </w:pPr>
  </w:style>
  <w:style w:type="paragraph" w:styleId="ae">
    <w:name w:val="Title"/>
    <w:basedOn w:val="a"/>
    <w:link w:val="af"/>
    <w:qFormat/>
    <w:rsid w:val="00E87504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E87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E875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4663E3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395;fld=134;dst=100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dcterms:created xsi:type="dcterms:W3CDTF">2012-08-25T16:19:00Z</dcterms:created>
  <dcterms:modified xsi:type="dcterms:W3CDTF">2012-10-21T16:09:00Z</dcterms:modified>
</cp:coreProperties>
</file>