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>РОССИЙСКАЯ ФЕДЕРАЦИЯ</w:t>
      </w:r>
      <w:r w:rsidRPr="00195F06">
        <w:rPr>
          <w:rFonts w:ascii="Times New Roman" w:hAnsi="Times New Roman" w:cs="Times New Roman"/>
          <w:caps/>
          <w:sz w:val="28"/>
          <w:szCs w:val="28"/>
        </w:rPr>
        <w:br/>
        <w:t>РОСТОВСКАЯ ОБЛАСТЬ</w:t>
      </w:r>
      <w:r w:rsidRPr="00195F06">
        <w:rPr>
          <w:rFonts w:ascii="Times New Roman" w:hAnsi="Times New Roman" w:cs="Times New Roman"/>
          <w:caps/>
          <w:sz w:val="28"/>
          <w:szCs w:val="28"/>
        </w:rPr>
        <w:br/>
        <w:t>Тацинский район</w:t>
      </w: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>Муниципальное бюджетное общеобразовательное учреждение</w:t>
      </w: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>Верхнеобливская основная общеобразовательная школа</w:t>
      </w: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512D" w:rsidRPr="007F57D1" w:rsidRDefault="00D76423" w:rsidP="00005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</w:t>
      </w:r>
      <w:bookmarkStart w:id="0" w:name="_GoBack"/>
      <w:bookmarkEnd w:id="0"/>
      <w:r w:rsidRPr="0034692A">
        <w:rPr>
          <w:rFonts w:ascii="Calibri" w:eastAsia="Calibri" w:hAnsi="Calibri" w:cs="Times New Roman"/>
          <w:noProof/>
        </w:rPr>
        <w:drawing>
          <wp:inline distT="0" distB="0" distL="0" distR="0" wp14:anchorId="730BBF8A" wp14:editId="24C00C64">
            <wp:extent cx="2606675" cy="1435735"/>
            <wp:effectExtent l="0" t="0" r="0" b="0"/>
            <wp:docPr id="1" name="Рисунок 1" descr="C:\Users\user 1-5\AppData\Local\Microsoft\Windows\Temporary Internet Files\Content.Word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-5\AppData\Local\Microsoft\Windows\Temporary Internet Files\Content.Word\2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12D" w:rsidRPr="007F57D1" w:rsidRDefault="0000512D" w:rsidP="00005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12D" w:rsidRPr="007F57D1" w:rsidRDefault="0000512D" w:rsidP="00005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12D" w:rsidRPr="007F57D1" w:rsidRDefault="0000512D" w:rsidP="00005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12D" w:rsidRPr="007F57D1" w:rsidRDefault="0000512D" w:rsidP="00005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12D" w:rsidRPr="007F57D1" w:rsidRDefault="0000512D" w:rsidP="00005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12D" w:rsidRPr="007F57D1" w:rsidRDefault="0000512D" w:rsidP="00005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12D" w:rsidRPr="007F57D1" w:rsidRDefault="0000512D" w:rsidP="00005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F06" w:rsidRPr="00195F06" w:rsidRDefault="00195F06" w:rsidP="00005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F06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EA6455" w:rsidRPr="00EA6455" w:rsidRDefault="00195F06" w:rsidP="00EA6455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5F06">
        <w:rPr>
          <w:rFonts w:ascii="Times New Roman" w:hAnsi="Times New Roman" w:cs="Times New Roman"/>
          <w:b/>
          <w:sz w:val="40"/>
          <w:szCs w:val="40"/>
        </w:rPr>
        <w:t xml:space="preserve">по </w:t>
      </w:r>
      <w:r>
        <w:rPr>
          <w:rFonts w:ascii="Times New Roman" w:hAnsi="Times New Roman" w:cs="Times New Roman"/>
          <w:b/>
          <w:sz w:val="40"/>
          <w:szCs w:val="40"/>
        </w:rPr>
        <w:t>литературе</w:t>
      </w:r>
      <w:r w:rsidR="00EA6455">
        <w:rPr>
          <w:rFonts w:ascii="Times New Roman" w:hAnsi="Times New Roman" w:cs="Times New Roman"/>
          <w:b/>
          <w:sz w:val="40"/>
          <w:szCs w:val="40"/>
        </w:rPr>
        <w:t xml:space="preserve"> на </w:t>
      </w:r>
      <w:r w:rsidR="00F7056A">
        <w:rPr>
          <w:rFonts w:ascii="Times New Roman" w:eastAsia="Times New Roman" w:hAnsi="Times New Roman" w:cs="Times New Roman"/>
          <w:b/>
          <w:sz w:val="40"/>
          <w:szCs w:val="40"/>
        </w:rPr>
        <w:t>2017-2018</w:t>
      </w:r>
      <w:r w:rsidR="00EA6455" w:rsidRPr="00EA6455">
        <w:rPr>
          <w:rFonts w:ascii="Times New Roman" w:eastAsia="Times New Roman" w:hAnsi="Times New Roman" w:cs="Times New Roman"/>
          <w:b/>
          <w:sz w:val="40"/>
          <w:szCs w:val="40"/>
        </w:rPr>
        <w:t xml:space="preserve"> уч. год</w:t>
      </w: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F06" w:rsidRPr="007F57D1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512D" w:rsidRPr="007F57D1" w:rsidRDefault="0000512D" w:rsidP="00195F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512D" w:rsidRPr="007F57D1" w:rsidRDefault="0000512D" w:rsidP="00195F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512D" w:rsidRPr="007F57D1" w:rsidRDefault="0000512D" w:rsidP="00195F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95F06" w:rsidRPr="00195F06" w:rsidRDefault="00195F06" w:rsidP="00195F06">
      <w:pPr>
        <w:spacing w:after="0" w:line="240" w:lineRule="auto"/>
        <w:rPr>
          <w:rFonts w:ascii="Times New Roman" w:hAnsi="Times New Roman" w:cs="Times New Roman"/>
          <w:caps/>
          <w:sz w:val="40"/>
          <w:szCs w:val="40"/>
          <w:u w:val="single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 xml:space="preserve">Уровень основного общего образования (класс)   </w:t>
      </w:r>
      <w:r w:rsidR="000D2C4A">
        <w:rPr>
          <w:rFonts w:ascii="Times New Roman" w:hAnsi="Times New Roman" w:cs="Times New Roman"/>
          <w:b/>
          <w:caps/>
          <w:sz w:val="32"/>
          <w:szCs w:val="32"/>
          <w:u w:val="single"/>
        </w:rPr>
        <w:t>8</w:t>
      </w:r>
    </w:p>
    <w:p w:rsidR="00195F06" w:rsidRPr="00195F06" w:rsidRDefault="00195F06" w:rsidP="00195F06">
      <w:pPr>
        <w:spacing w:after="0" w:line="240" w:lineRule="auto"/>
        <w:rPr>
          <w:rFonts w:ascii="Times New Roman" w:hAnsi="Times New Roman" w:cs="Times New Roman"/>
          <w:caps/>
          <w:color w:val="000000"/>
          <w:sz w:val="32"/>
          <w:szCs w:val="32"/>
          <w:u w:val="single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 xml:space="preserve">Количество часов   </w:t>
      </w:r>
      <w:r w:rsidR="000C2873">
        <w:rPr>
          <w:rFonts w:ascii="Times New Roman" w:hAnsi="Times New Roman" w:cs="Times New Roman"/>
          <w:b/>
          <w:sz w:val="32"/>
          <w:szCs w:val="32"/>
          <w:u w:val="single"/>
        </w:rPr>
        <w:t>66</w:t>
      </w:r>
    </w:p>
    <w:p w:rsidR="00195F06" w:rsidRPr="00195F06" w:rsidRDefault="00195F06" w:rsidP="00195F06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  <w:u w:val="single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 xml:space="preserve">Учитель    </w:t>
      </w:r>
      <w:r w:rsidRPr="00195F06">
        <w:rPr>
          <w:rFonts w:ascii="Times New Roman" w:hAnsi="Times New Roman" w:cs="Times New Roman"/>
          <w:caps/>
          <w:sz w:val="28"/>
          <w:szCs w:val="28"/>
          <w:u w:val="single"/>
        </w:rPr>
        <w:t>Федотова  Елена  Вячеславовна</w:t>
      </w:r>
    </w:p>
    <w:p w:rsidR="00195F06" w:rsidRPr="00195F06" w:rsidRDefault="00195F06" w:rsidP="00195F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95F06" w:rsidRDefault="00195F06" w:rsidP="00195F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358D9" w:rsidRPr="007F57D1" w:rsidRDefault="001358D9" w:rsidP="00195F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0512D" w:rsidRPr="007F57D1" w:rsidRDefault="0000512D" w:rsidP="00195F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95F06" w:rsidRPr="00195F06" w:rsidRDefault="00195F06" w:rsidP="00195F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A6455" w:rsidRDefault="00195F06" w:rsidP="00195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55">
        <w:rPr>
          <w:rFonts w:ascii="Times New Roman" w:hAnsi="Times New Roman" w:cs="Times New Roman"/>
          <w:caps/>
          <w:sz w:val="28"/>
          <w:szCs w:val="28"/>
        </w:rPr>
        <w:t>Программа разработана на основе</w:t>
      </w:r>
    </w:p>
    <w:p w:rsidR="00195F06" w:rsidRDefault="00EA6455" w:rsidP="00195F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5F06" w:rsidRPr="00195F06">
        <w:rPr>
          <w:rFonts w:ascii="Times New Roman" w:eastAsia="Calibri" w:hAnsi="Times New Roman" w:cs="Times New Roman"/>
          <w:sz w:val="28"/>
          <w:szCs w:val="28"/>
        </w:rPr>
        <w:t xml:space="preserve">Примерной программы основного общего образования  по </w:t>
      </w:r>
      <w:r w:rsidR="00195F06">
        <w:rPr>
          <w:rFonts w:ascii="Times New Roman" w:hAnsi="Times New Roman" w:cs="Times New Roman"/>
          <w:sz w:val="28"/>
          <w:szCs w:val="28"/>
        </w:rPr>
        <w:t>литературе</w:t>
      </w:r>
      <w:r w:rsidR="00195F06" w:rsidRPr="00195F06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95F06" w:rsidRPr="00195F06" w:rsidRDefault="00EA6455" w:rsidP="00195F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5F06" w:rsidRPr="00195F06">
        <w:rPr>
          <w:rFonts w:ascii="Times New Roman" w:hAnsi="Times New Roman" w:cs="Times New Roman"/>
          <w:sz w:val="28"/>
          <w:szCs w:val="28"/>
        </w:rPr>
        <w:t xml:space="preserve">Программы по </w:t>
      </w:r>
      <w:r w:rsidR="00195F06">
        <w:rPr>
          <w:rFonts w:ascii="Times New Roman" w:hAnsi="Times New Roman" w:cs="Times New Roman"/>
          <w:sz w:val="28"/>
          <w:szCs w:val="28"/>
        </w:rPr>
        <w:t>литературе</w:t>
      </w:r>
      <w:r w:rsidR="00195F06" w:rsidRPr="00195F06">
        <w:rPr>
          <w:rFonts w:ascii="Times New Roman" w:hAnsi="Times New Roman" w:cs="Times New Roman"/>
          <w:sz w:val="28"/>
          <w:szCs w:val="28"/>
        </w:rPr>
        <w:t xml:space="preserve"> для общеобразовательных учреждений  (5-9 классы), авторы: </w:t>
      </w:r>
      <w:r w:rsidR="00195F06">
        <w:rPr>
          <w:rFonts w:ascii="Times New Roman" w:hAnsi="Times New Roman" w:cs="Times New Roman"/>
          <w:sz w:val="28"/>
          <w:szCs w:val="28"/>
        </w:rPr>
        <w:t>В.Я.Коровин</w:t>
      </w:r>
      <w:r w:rsidR="00DE71B5">
        <w:rPr>
          <w:rFonts w:ascii="Times New Roman" w:hAnsi="Times New Roman" w:cs="Times New Roman"/>
          <w:sz w:val="28"/>
          <w:szCs w:val="28"/>
        </w:rPr>
        <w:t>а</w:t>
      </w:r>
      <w:r w:rsidR="00195F06">
        <w:rPr>
          <w:rFonts w:ascii="Times New Roman" w:hAnsi="Times New Roman" w:cs="Times New Roman"/>
          <w:sz w:val="28"/>
          <w:szCs w:val="28"/>
        </w:rPr>
        <w:t>.</w:t>
      </w:r>
      <w:r w:rsidR="00195F06" w:rsidRPr="00195F06">
        <w:rPr>
          <w:rFonts w:ascii="Times New Roman" w:hAnsi="Times New Roman" w:cs="Times New Roman"/>
          <w:sz w:val="28"/>
          <w:szCs w:val="28"/>
        </w:rPr>
        <w:t xml:space="preserve"> Дрофа, 201</w:t>
      </w:r>
      <w:r w:rsidR="000D2C4A">
        <w:rPr>
          <w:rFonts w:ascii="Times New Roman" w:hAnsi="Times New Roman" w:cs="Times New Roman"/>
          <w:sz w:val="28"/>
          <w:szCs w:val="28"/>
        </w:rPr>
        <w:t>3</w:t>
      </w:r>
      <w:r w:rsidR="00195F06" w:rsidRPr="00195F06">
        <w:rPr>
          <w:rFonts w:ascii="Times New Roman" w:hAnsi="Times New Roman" w:cs="Times New Roman"/>
          <w:sz w:val="28"/>
          <w:szCs w:val="28"/>
        </w:rPr>
        <w:t>.</w:t>
      </w:r>
    </w:p>
    <w:p w:rsidR="00195F06" w:rsidRDefault="00195F06" w:rsidP="00E63BB3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195F06" w:rsidRDefault="00195F06" w:rsidP="00E63BB3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A403B2" w:rsidRPr="005D1FD0" w:rsidRDefault="00A403B2" w:rsidP="00AC29C9">
      <w:pPr>
        <w:pStyle w:val="af2"/>
        <w:rPr>
          <w:rFonts w:ascii="Times New Roman" w:hAnsi="Times New Roman"/>
          <w:sz w:val="24"/>
          <w:szCs w:val="24"/>
        </w:rPr>
      </w:pPr>
    </w:p>
    <w:p w:rsidR="00F11DB7" w:rsidRPr="009E49BE" w:rsidRDefault="007F57D1" w:rsidP="00F11DB7">
      <w:pPr>
        <w:pStyle w:val="af2"/>
        <w:jc w:val="center"/>
        <w:rPr>
          <w:rFonts w:ascii="Times New Roman" w:hAnsi="Times New Roman"/>
          <w:b/>
          <w:caps/>
          <w:sz w:val="24"/>
          <w:szCs w:val="24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 w:rsidRPr="007F57D1">
        <w:rPr>
          <w:rFonts w:ascii="Times New Roman" w:hAnsi="Times New Roman"/>
          <w:b/>
          <w:caps/>
          <w:sz w:val="28"/>
          <w:szCs w:val="28"/>
        </w:rPr>
        <w:t>1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F11DB7" w:rsidRPr="009E49BE">
        <w:rPr>
          <w:rFonts w:ascii="Times New Roman" w:hAnsi="Times New Roman"/>
          <w:b/>
          <w:caps/>
          <w:sz w:val="28"/>
          <w:szCs w:val="28"/>
        </w:rPr>
        <w:t xml:space="preserve">Планируемые результаты освоения учебного </w:t>
      </w:r>
      <w:r w:rsidR="00F11DB7">
        <w:rPr>
          <w:rFonts w:ascii="Times New Roman" w:hAnsi="Times New Roman"/>
          <w:b/>
          <w:caps/>
          <w:sz w:val="28"/>
          <w:szCs w:val="28"/>
        </w:rPr>
        <w:t xml:space="preserve">предмета «Литература </w:t>
      </w:r>
      <w:r w:rsidR="00F11DB7" w:rsidRPr="009E49BE">
        <w:rPr>
          <w:rFonts w:ascii="Times New Roman" w:hAnsi="Times New Roman"/>
          <w:b/>
          <w:caps/>
          <w:sz w:val="28"/>
          <w:szCs w:val="28"/>
        </w:rPr>
        <w:t>»</w:t>
      </w:r>
    </w:p>
    <w:p w:rsidR="00F11DB7" w:rsidRDefault="00F11DB7" w:rsidP="00F11DB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F11DB7" w:rsidRPr="00F11DB7" w:rsidRDefault="00F11DB7" w:rsidP="00F11DB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11DB7">
        <w:rPr>
          <w:rFonts w:ascii="Times New Roman" w:eastAsia="Times New Roman" w:hAnsi="Times New Roman" w:cs="Times New Roman"/>
          <w:b/>
          <w:caps/>
          <w:sz w:val="24"/>
          <w:szCs w:val="24"/>
        </w:rPr>
        <w:t>Требования к уровню подготовки учащихся</w:t>
      </w:r>
      <w:r w:rsidRPr="00F11DB7">
        <w:rPr>
          <w:rFonts w:ascii="Times New Roman" w:eastAsia="Times New Roman" w:hAnsi="Times New Roman" w:cs="Times New Roman"/>
          <w:b/>
          <w:sz w:val="28"/>
          <w:szCs w:val="28"/>
        </w:rPr>
        <w:t>8 класса.</w:t>
      </w:r>
    </w:p>
    <w:p w:rsidR="00F11DB7" w:rsidRPr="00F11DB7" w:rsidRDefault="00F11DB7" w:rsidP="00F11D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1DB7" w:rsidRPr="005D1FD0" w:rsidRDefault="00F11DB7" w:rsidP="00F11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1FD0">
        <w:rPr>
          <w:rFonts w:ascii="Times New Roman" w:eastAsia="Times New Roman" w:hAnsi="Times New Roman" w:cs="Times New Roman"/>
          <w:sz w:val="24"/>
          <w:szCs w:val="24"/>
        </w:rPr>
        <w:t>В процессе обучения учащиеся должны освоить теоретические понятия: народная песня, жанры прозы, романтическая поэма, романтический герой,  роды литературы (комедия, трагедия), художественная деталь, антитеза, конфликт; знать содержание текстов программных произведений.</w:t>
      </w:r>
      <w:proofErr w:type="gramEnd"/>
    </w:p>
    <w:p w:rsidR="00F11DB7" w:rsidRPr="005D1FD0" w:rsidRDefault="00F11DB7" w:rsidP="00F11D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b/>
          <w:sz w:val="24"/>
          <w:szCs w:val="24"/>
        </w:rPr>
        <w:t>Учащиеся  должны знать:</w:t>
      </w:r>
    </w:p>
    <w:p w:rsidR="00F11DB7" w:rsidRPr="005D1FD0" w:rsidRDefault="00F11DB7" w:rsidP="00F11DB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авторов и содержание изученных художественных произведений;</w:t>
      </w:r>
    </w:p>
    <w:p w:rsidR="00F11DB7" w:rsidRPr="005D1FD0" w:rsidRDefault="00F11DB7" w:rsidP="00F11DB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основные  теоретические  понятия,   связанные  с изучением исторических произведений (исторические жанры,  особенности решения проблемы  времени на страницах художественного произведения и др.);</w:t>
      </w:r>
    </w:p>
    <w:p w:rsidR="00F11DB7" w:rsidRPr="004F50CE" w:rsidRDefault="00F11DB7" w:rsidP="00F11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0CE">
        <w:rPr>
          <w:rFonts w:ascii="Times New Roman" w:eastAsia="Times New Roman" w:hAnsi="Times New Roman" w:cs="Times New Roman"/>
          <w:b/>
          <w:sz w:val="24"/>
          <w:szCs w:val="24"/>
        </w:rPr>
        <w:t>Учащиеся должны уметь: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определять связь литературного произведения со временем; понимать сложности соотношения времени изображенного, времени, когда создано произведение, и времени, когда оно прочитано;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формы изучения художественных произведений исторической тематики: исторический комментарий, исторический документ, сопоставление изображения одних и тех же событий в произведениях разных жанров и в произведениях разных писателей;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определять авторскую позицию писателя;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создавать творческие работы, связанные со стилизацией текстов конкретной эпохи;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пользоваться   различными   справочными   изданиями, в том числе и связанными с исторической тематикой;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виды искусства для комментирования произведений о конкретной эпохе и для сопоставления произведений разных искусств об одной эпохе.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правильно, бегло и выразительно читать тексты художественных и публицистических произведений;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выразительно читать произведения или отрывков из них наизусть;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осмысливать и анализировать изучаемое в школе или прочитанное самостоятельно художественное произведение;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произведения к одному из литературных родов (эпос, лирика, драма), к одному из жанров или жанровых образований (эпические и драматические тексты);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обосновывать своё суждение, давать характеристику героям, аргументировать отзыв о прочитанном  произведении;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выявлять роль героя, портрета, описания, детали, авторской оценки в раскрытии содержания прочитанного произведения;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составлять простой и сложный планы изучаемого произведения;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объяснять роль художественных особенностей произведения и пользоваться справочным аппаратом учебника;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владеть монологической и диалогической речью, подготавливать сообщений, докладов, рефератов;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письменно отвечать на вопросы, писать сочинения на литературную и свободную темы;</w:t>
      </w:r>
    </w:p>
    <w:p w:rsidR="00F11DB7" w:rsidRPr="005D1FD0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выявлять авторское отношение к героям, сопоставлять высказывания литературоведов, делать выводы и умозаключения;</w:t>
      </w:r>
    </w:p>
    <w:p w:rsidR="00F11DB7" w:rsidRDefault="00F11DB7" w:rsidP="00F11DB7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sz w:val="24"/>
          <w:szCs w:val="24"/>
        </w:rPr>
        <w:t>умение высказывать собственное суждение об иллюстрациях.</w:t>
      </w:r>
    </w:p>
    <w:p w:rsidR="00F11DB7" w:rsidRPr="007F57D1" w:rsidRDefault="00F11DB7" w:rsidP="00F11DB7">
      <w:pPr>
        <w:jc w:val="center"/>
        <w:rPr>
          <w:b/>
          <w:sz w:val="32"/>
          <w:szCs w:val="32"/>
        </w:rPr>
      </w:pPr>
    </w:p>
    <w:p w:rsidR="0000512D" w:rsidRPr="00EA6455" w:rsidRDefault="0000512D" w:rsidP="007F57D1">
      <w:pPr>
        <w:rPr>
          <w:b/>
          <w:sz w:val="32"/>
          <w:szCs w:val="32"/>
        </w:rPr>
      </w:pPr>
    </w:p>
    <w:p w:rsidR="007F57D1" w:rsidRPr="00EA6455" w:rsidRDefault="007F57D1" w:rsidP="006B2C52">
      <w:pPr>
        <w:widowControl w:val="0"/>
        <w:spacing w:after="0" w:line="240" w:lineRule="auto"/>
        <w:ind w:firstLine="567"/>
        <w:jc w:val="center"/>
        <w:rPr>
          <w:b/>
          <w:sz w:val="32"/>
          <w:szCs w:val="32"/>
        </w:rPr>
      </w:pPr>
    </w:p>
    <w:p w:rsidR="00792268" w:rsidRDefault="007F57D1" w:rsidP="006B2C5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 w:rsidRPr="00EA6455">
        <w:rPr>
          <w:rFonts w:ascii="Times New Roman" w:hAnsi="Times New Roman"/>
          <w:b/>
          <w:caps/>
          <w:sz w:val="28"/>
          <w:szCs w:val="28"/>
        </w:rPr>
        <w:t>2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6B2C52" w:rsidRPr="00F11DB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Содержание учебного предмета «Литература» </w:t>
      </w:r>
    </w:p>
    <w:p w:rsidR="006B2C52" w:rsidRPr="00F11DB7" w:rsidRDefault="00F11DB7" w:rsidP="006B2C5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11DB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8 класс</w:t>
      </w:r>
    </w:p>
    <w:p w:rsidR="00F11DB7" w:rsidRDefault="00F11DB7" w:rsidP="00170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FC7939" w:rsidRPr="005D1FD0" w:rsidRDefault="00FC7939" w:rsidP="00170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Введение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Русская литература и история. Интерес русских пи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сателей к историческому прошлому своего народа. Ис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торизм творчества классиков русской литературы.</w:t>
      </w:r>
    </w:p>
    <w:p w:rsidR="000C2873" w:rsidRDefault="000C2873" w:rsidP="00170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FC7939" w:rsidRPr="005D1FD0" w:rsidRDefault="00FC7939" w:rsidP="00170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Устное народное творчество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В мире русской народной песни (лирические, исто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рические песни). Отражение жизни народа в народной песне: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«В темном лесе», «Уж ты ночка, ноченька тем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ная...», «Вдоль по улице метелица метет...», «Пуга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чев в темнице», «Пугачев казнен».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Частушки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как малый песенный жанр. Отражение различных сторон жизни народа в частушках. Разнооб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разие тематики частушек. Поэтика частушек.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Предания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как исторический жанр русской народной прозы.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«О Пугачеве», «О покорении Сибири Ерма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ком...».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Особенности содержания и формы народных преданий.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Народная песня, частушка (развитие представлений). Предание (развитие пред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ставлений).</w:t>
      </w:r>
    </w:p>
    <w:p w:rsidR="000C2873" w:rsidRDefault="000C2873" w:rsidP="00170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FC7939" w:rsidRPr="005D1FD0" w:rsidRDefault="00FC7939" w:rsidP="00170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древнерусскАЯ литературА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«Жития Александра Невского».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Защита русских земель от нашествий и набегов врагов. Бранные под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виги Александра Невского и его духовный подвиг само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пожертвования.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Художественные особенности воинской повести и жития.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«Шемякин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суд».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Изображение действительных и вымышленных событий — главное новшество литерату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ры </w:t>
      </w:r>
      <w:r w:rsidRPr="005D1FD0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века. Новые литературные герои — крестьянские и купеческие сыновья. Сатира на судебные порядки, 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мические ситуации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с двумя плутами.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«Шемякин суд» — «кривосуд» (Шемяка «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посулы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лю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бил, потому так он и судил»). Особенности поэтики бы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товой сатирической повести.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по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весть как жанр древнерусской литературы (начальные представления).</w:t>
      </w:r>
    </w:p>
    <w:p w:rsidR="000C2873" w:rsidRDefault="000C2873" w:rsidP="00170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FC7939" w:rsidRPr="005D1FD0" w:rsidRDefault="00FC7939" w:rsidP="00170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Литература </w:t>
      </w:r>
      <w:r w:rsidRPr="005D1FD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en-US"/>
        </w:rPr>
        <w:t>XVIII</w:t>
      </w:r>
      <w:r w:rsidRPr="005D1FD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века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Денис Иванович Фонвизин.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Слово о писателе.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3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«Недоросль»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(сцены). Сатирическая направленность комедии. Проблема воспитания истинного гражданина.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58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Понятие о классицизме. Основные правила классицизма в драматическом про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изведении.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литературы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века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82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Иван Андреевич Крылов.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Поэт и мудрец. Язвитель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ный сатирик и баснописец. Краткий рассказ о писателе.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91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«Лягушки, просящие царя».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Критика «обществен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договора» Ж.-Ж. Руссо. Мораль басни.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«Обоз».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Критика вмешательства императора Александра </w:t>
      </w:r>
      <w:r w:rsidRPr="005D1FD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в стратегию и тактику Кутузова в Отечественной войне 1812 года. Мораль басни. Осмеяние пороков: самонаде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янности, безответственности, зазнайства.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Басня. Мораль. Аллегория (развитие представлений).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Кондратий Федорович Рылеев.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Автор дум и сатир. Краткий рассказ о писателе. Оценка дум современни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ками.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«Смерть Ермака».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Историческая тема думы. Ермак Тимофеевич — главный герой думы, один из предводи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телей казаков. Тема расширения русских земель. Текст думы К. Ф. Рылеева — основа песни о Ермаке.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63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Дума (начальное пред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ставление).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78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Александр Сергеевич Пушкин.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об отношении поэта к истории и исторической теме в лите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ратуре.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«Туча».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Разноплановость содержания стихотворе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ния — зарисовка природы, отклик на десятилетие вос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стания декабристов</w:t>
      </w:r>
      <w:proofErr w:type="gramStart"/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proofErr w:type="gramEnd"/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***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(«Я помню чудное мгновенье...»).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Обогаще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ние любовной лирики мотивами пробуждения души к творчеству.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«19 октября».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Мотивы дружбы, прочного союза и единения друзей. Дружба как нравственный жизненный стержень сообщества избранных.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«История Пугачева»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(отрывки). Заглавие Пушки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 («История Пугачева») и поправка Николая </w:t>
      </w:r>
      <w:r w:rsidRPr="005D1FD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(«Исто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рия пугачевского бунта»), принятая Пушкиным как бо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лее точная. Смысловое различие. История пугачевского восстания в художественном произведении и историче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ском труде писателя и историка. Пугачев и народное восстание. Отношение народа, дворян и автора к пред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водителю восстания. Бунт «бессмысленный и беспо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щадный» (А. Пушкин).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Роман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«Капитанская дочка».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Гринев — жизненный путь героя, формирование характера («Береги честь смолоду»). Маша Миронова — нравственная красота ге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роини. Швабрин — антигерой. Значение образа 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Савель-ича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в романе. Особенности композиции. Гуманизм и историзм Пушкина. 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Историческая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правда и художест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венный вымысел в романе. Фольклорные мотивы в ро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мане. Различие авторской позиции в «Капитанской доч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ке» и «Истории Пугачева».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Историзм художественной литературы (начальные представления). Роман (началь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ные представления). Реализм (начальные представ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ления).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«Пиковая дама».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Место повести в контексте творче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ства Пушкина. Проблема «человек и судьба» в идейном содержании произведения. Соотношение 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случайного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и закономерного. Смысл названия повести и эпиграфа к ней. Композиция повести: система предсказаний, наме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ного и символического планов, значение образа Петер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Михаил Юрьевич Лермонтов.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писателе, отношение к историческим темам и воплоще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ние этих тем в его творчестве.</w:t>
      </w:r>
      <w:r w:rsidR="001B7184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z-index:251660288;mso-position-horizontal-relative:margin;mso-position-vertical-relative:text" from="-14.4pt,-4.55pt" to="-14.4pt,3.15pt" o:allowincell="f" strokeweight=".25pt">
            <w10:wrap anchorx="margin"/>
          </v:line>
        </w:pic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«Мцыри».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Поэма о вольнолюбивом юноше, вырван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ном из родной среды и воспитанном в чуждом ему об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ществе. Свободный, мятежный, сильный дух героя. Мцыри как романтический герой. Образ монастыря и образы природы, их роль в произведении. Романтиче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ски-условный историзм поэмы.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Поэма (развитие пред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ставлений). Романтический герой (начальные представ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ления), романтическая поэма (начальные представле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ния).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72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Николай Васильевич Гоголь.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сателе, его отношение к истории, исторической теме в художественном произведении.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82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«Ревизор».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Комедия «со злостью и солью». Исто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медии «Ревизор». Разоблачение пороков чиновничест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ва. Цель автора — высмеять «все дурное в России» (Н. В. Гоголь). Новизна финала, немой сцены, своеоб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Хлестаковщина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как об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щественное явление.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63"/>
        <w:rPr>
          <w:rFonts w:ascii="Times New Roman" w:hAnsi="Times New Roman" w:cs="Times New Roman"/>
          <w:color w:val="000000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Комедия (развитие пред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ставлений). Сатира и юмор (развитие представлений). 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63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«Шинель».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Образ «маленького человека» в литерату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ре. Потеря Акакием Акакиевичем Башмачкиным лица (одиночество, косноязычие). Шинель как последняя на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дежда согреться в холодном мире. Тщетность этой меч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ты. Петербург как символ вечного адского холода. Не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226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Михаил Евграфович Салтыков-Щедрин.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писателе, редакторе, издателе.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«История одного города»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(отрывок). Художествен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но-политическая сатира на современные писателю по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рядки. Ирония писателя-гражданина, бичующего осно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ские сочиненияТеория литературы. Гипербола, гротеск (раз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витие представлений). Литературная пародия (началь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ные представления). Эзопов язык (развитие понятия).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Николай Семенович Лесков.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сателе.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«Старый гений».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Сатира на чиновничество. Защита 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беззащитных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>. Нравственные проблемы рассказа. Де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таль как средство создания образа в рассказе.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Рассказ (развитие пред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ставлений). Художественная деталь (развитие пред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ставлений).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Лев Николаевич Толстой.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писа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теле. Идеал взаимной любви и согласия в обществе.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38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«После бала».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Идея разделенности двух России. Противоречие между сословиями и внутри сословий. Контраст как средство раскрытия конфликта. Психоло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гизм рассказа. Нравственность в основе поступков ге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роя. Мечта о воссоединении дворянства и народа.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Художественная деталь. Антитеза (развитие представлений). Композиция (раз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витие представлений). Роль антитезы в композиции произведений.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Поэзия родной природы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53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 С. Пушкин.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«Цветы последние милей...»,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М. Ю. Лермонтов.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«Осень»;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Ф. И. Тютчев.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«Осенний вечер»;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 А. Фет.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«Первый ландыш»;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 Н. Майков.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«Поле зыблется цветами...».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Антон Павлович Чехов.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писателе.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72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«О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любви»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(из трилогии). История о любви и упу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щенном счастье.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77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Психологизм художест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венной литературы (развитие представлений).</w:t>
      </w:r>
    </w:p>
    <w:p w:rsidR="000C2873" w:rsidRDefault="000C2873" w:rsidP="00170920">
      <w:pPr>
        <w:shd w:val="clear" w:color="auto" w:fill="FFFFFF"/>
        <w:spacing w:after="0" w:line="240" w:lineRule="auto"/>
        <w:ind w:right="77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C7939" w:rsidRPr="005D1FD0" w:rsidRDefault="00FC7939" w:rsidP="00170920">
      <w:pPr>
        <w:shd w:val="clear" w:color="auto" w:fill="FFFFFF"/>
        <w:spacing w:after="0" w:line="240" w:lineRule="auto"/>
        <w:ind w:right="7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D1F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русская литература </w:t>
      </w:r>
      <w:r w:rsidRPr="005D1FD0">
        <w:rPr>
          <w:rFonts w:ascii="Times New Roman" w:hAnsi="Times New Roman" w:cs="Times New Roman"/>
          <w:b/>
          <w:caps/>
          <w:color w:val="000000"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века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Иван Алексеевич Бунин.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писа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«Кавказ». 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Повествование о любви в различных ее состояниях и в различных жизненных ситуациях. Мастерство Бунина-рассказчика. Психологизм прозы писа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теля.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Александр Иванович Куприн.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писателе.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«Куст сирени».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Утверждение согласия и взаимопо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нимания, любви и счастья в семье. Самоотверженность и находчивость главной героини.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Сюжет и фабула.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Александр Александрович Блок.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поэте.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«Россия».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Историческая тема в стихотворении, его современное звучание и смысл.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Сергей Александрович Есенин.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поэта.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«Пугачев».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Поэма на историческую тему. Характер Пугачева. Сопоставление образа предводителя восста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ния в разных произведениях: в фольклоре, в произведе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ниях А. С. Пушкина, С. А. Есенина. Современность и ис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торическое прошлое в драматической поэме Есенина.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38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Драматическая поэма (на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чальные представления).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Иван Сергеевич Шмелев.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писа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«Как я стал писателем».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Рассказ о пути к творчест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ву. Сопоставление художественного произведения с 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документально-биографическими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(мемуары, воспомина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ния, дневники)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Писатели улыбаются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Журнал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«Сатирикон». Тэффи, О. Дымов, А. Авер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 xml:space="preserve">ченко.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«Всеобщая история, обработанная „Са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тириконом"»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(отрывки). Сатирическое изображение исторических событий. Приемы и способы создания са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тирического повествования. Смысл иронического пове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ствования о прошлом.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3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М. Зощенко.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«История болезни»;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Тэффи.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«Жизнь и воротник».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Для самостоятельного чтения. Сатира и юмор в рассказах сатириконцев.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Михаил Андреевич Осоргин.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сателе.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«Пенсне».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Сочетание фантастики и реальности в рассказе. Мелочи быта и их психологическое содержа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ние. Для самостоятельного чтения.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Александр Трифонович Твардовский.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сказ о писателе.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«Василий Теркин».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Жизнь народа на крутых перело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мах и поворотах истории в произведениях поэта. Поэти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ческая энциклопедия Великой Отечественной войны. Тема служения Родине.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Новаторский характер Василия Теркина —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Реа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листическая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правда о войне в поэме. Юмор. Язык поэ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Андрей Платонович Платонов.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писателя.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«Возвращение».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Утверждение доброты, сострада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Стихи и песни о Великой Отечественной войне 1941—1945 годов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Традиции в изображении боевых подвигов наро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 и военных будней. Героизм воинов, защищающих свою Родину: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М. Исаковский.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«Катюша», «Враги со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жгли родную хату»;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Б. Окуджава.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«Песенка о пехоте», «Здесь птицы не поют...»;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 Фатьянов.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«Соловьи»,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Л. Ошанин.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«Дороги»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и др. Лирические и героические песни в годы Великой Отечественной войны. Их при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зывно-воодушевляющий характер. Выражение в лири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ческой песне сокровенных чувств и переживаний каж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дого солдата.</w:t>
      </w:r>
      <w:r w:rsidR="001B7184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z-index:251661312;mso-position-horizontal-relative:margin;mso-position-vertical-relative:text" from="320.15pt,500.4pt" to="320.15pt,514.3pt" o:allowincell="f" strokeweight=".25pt">
            <w10:wrap anchorx="margin"/>
          </v:line>
        </w:pic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Виктор Петрович Астафьев.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сателе.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«Фотография, на которой меня нет».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Автобиогра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фический характер рассказа. Отражение военного вре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мени. Мечты и реальность военного детства. Дружеская атмосфера, объединяющая жителей деревни.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Герой-повествователь (раз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витие представлений).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Русские поэты о Родине, родной природе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И. Анненский.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«Снег»;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Д. Мережковский.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«Род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ное», «Не надо звуков»;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Н. Заболоцкий.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«Вечер на Оке». «Уступи мне, скворец, уголок...»;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Н. Рубцов.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«По вечерам», «Встреча», «Привет, Россия...».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Поэты Русского зарубежья об оставленной ими Ро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дине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Н. Оцуп.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«Мне трудно без России...»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(отрывок);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Гиппиус.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«Знайте!», «Так и есть»;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Дон-Аминадо.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«Бабье лето»;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И. Бунин.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«У птицы есть гнездо...».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щее и индивидуальное в произведениях русских поэтов.</w:t>
      </w:r>
    </w:p>
    <w:p w:rsidR="000C2873" w:rsidRDefault="000C2873" w:rsidP="00170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FC7939" w:rsidRPr="005D1FD0" w:rsidRDefault="00FC7939" w:rsidP="00170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зарубежная литературА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Уильям Шекспир.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писателе.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«Ромео и Джульетта».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Семейная вражда и любовь героев Ромео и Джульетта — символ любви и жертвен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ности. «Вечные проблемы» в творчестве Шекспира.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Конфликт как основа сю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жета драматического произведения.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Сонеты —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«Кто хвалится родством своим со зна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тью...», «Увы, мой стих не блещет новизной...».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38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В строгой форме сонетов — живая мысль, подлин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ные горячие чувства. Воспевание поэтом любви и друж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бы. Сюжеты Шекспира — «богатейшая сокровищница лирической поэзии» (В. Г. Белинский).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48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Сонет как форма лириче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ской поэзии.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Жан Батист Мольер.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Слово о Мольере.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72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«Мещанин во дворянстве»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(обзор с чтением от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дельных сцен). 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век — эпоха расцвета классицизма в искусстве Франции. Мольер — великий комедиограф эпохи классицизма.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«Мещанин во дворянстве» — сатира на дворянство и невежественных буржуа. Особенности классицизма в комедии. Комедийное мастерство Моль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ера. Народные истоки смеха Мольера. Общечеловече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ский смысл комедии.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72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Теория литературы. Классицизм. Сатира (раз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витие понятий).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Джонатан Свифт.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Краткий рассказ о писателе </w:t>
      </w: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«Путешествия Гулливера». 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Сатира на государст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венное устройство и общество. Гротесковый характер изображения.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Вальтер Скотт.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Краткий рассказ о писателе.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«Айвенго».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Исторический роман. Средневековая Ан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глия в романе. Главные герои и события. История, изоб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раженная «домашним образом»: мысли и чувства героев, переданные сквозь призму домашнего быта, об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становки, семейных устоев и отношений.</w:t>
      </w:r>
    </w:p>
    <w:p w:rsidR="00FC7939" w:rsidRPr="005D1FD0" w:rsidRDefault="00FC7939" w:rsidP="001709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8FD" w:rsidRPr="005D1FD0" w:rsidRDefault="003368FD" w:rsidP="001709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b/>
          <w:sz w:val="24"/>
          <w:szCs w:val="24"/>
        </w:rPr>
        <w:t>Произведения для заучивания наизусть.</w:t>
      </w:r>
    </w:p>
    <w:p w:rsidR="00FC7939" w:rsidRPr="005D1FD0" w:rsidRDefault="00FC7939" w:rsidP="00170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А.С. Пушкин «Калмыцкая сказка» (из «Капитанской дочки»)</w:t>
      </w:r>
    </w:p>
    <w:p w:rsidR="00FC7939" w:rsidRPr="005D1FD0" w:rsidRDefault="00FC7939" w:rsidP="00170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М.Ю. Лермонтов «Мцыри» (отрывок), стихотворение (на выбор)</w:t>
      </w:r>
    </w:p>
    <w:p w:rsidR="00FC7939" w:rsidRPr="005D1FD0" w:rsidRDefault="00FC7939" w:rsidP="00170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А.Т. Твардовский «Василий Тёркин» (отрывок)</w:t>
      </w:r>
    </w:p>
    <w:p w:rsidR="00FC7939" w:rsidRPr="007F57D1" w:rsidRDefault="00FC7939" w:rsidP="00170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Н. М. Рубцов (на выбор)</w:t>
      </w:r>
    </w:p>
    <w:p w:rsidR="0000512D" w:rsidRPr="007F57D1" w:rsidRDefault="0000512D" w:rsidP="00170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939" w:rsidRDefault="00FC7939" w:rsidP="009A1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873" w:rsidRDefault="000C2873" w:rsidP="009A1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873" w:rsidRDefault="000C2873" w:rsidP="009A1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565" w:rsidRPr="00F11DB7" w:rsidRDefault="007F57D1" w:rsidP="004E05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caps/>
          <w:sz w:val="28"/>
          <w:szCs w:val="28"/>
          <w:lang w:val="en-US"/>
        </w:rPr>
        <w:t>3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4E0565" w:rsidRPr="00F11DB7">
        <w:rPr>
          <w:rFonts w:ascii="Times New Roman" w:hAnsi="Times New Roman" w:cs="Times New Roman"/>
          <w:b/>
          <w:sz w:val="28"/>
          <w:szCs w:val="28"/>
        </w:rPr>
        <w:t>ТЕМАТИЧЕСКОЕ  ПЛАНИРОВАНИЕ</w:t>
      </w:r>
    </w:p>
    <w:p w:rsidR="004E0565" w:rsidRPr="009253B8" w:rsidRDefault="004E0565" w:rsidP="00F11DB7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4E0565" w:rsidRPr="009253B8" w:rsidRDefault="004E0565" w:rsidP="004E056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203"/>
        <w:gridCol w:w="1985"/>
      </w:tblGrid>
      <w:tr w:rsidR="004E0565" w:rsidRPr="001A306F" w:rsidTr="004E0565"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№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E0565" w:rsidRPr="001A306F" w:rsidTr="004E0565">
        <w:trPr>
          <w:trHeight w:val="272"/>
        </w:trPr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985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E0565" w:rsidRPr="001A306F" w:rsidTr="004E0565">
        <w:trPr>
          <w:trHeight w:val="277"/>
        </w:trPr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Древнерусская литература.</w:t>
            </w:r>
          </w:p>
        </w:tc>
        <w:tc>
          <w:tcPr>
            <w:tcW w:w="1985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E0565" w:rsidRPr="001A306F" w:rsidTr="004E0565">
        <w:trPr>
          <w:trHeight w:val="267"/>
        </w:trPr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18 века.</w:t>
            </w:r>
          </w:p>
        </w:tc>
        <w:tc>
          <w:tcPr>
            <w:tcW w:w="1985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E0565" w:rsidRPr="001A306F" w:rsidTr="004E0565"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19 века.</w:t>
            </w:r>
          </w:p>
        </w:tc>
        <w:tc>
          <w:tcPr>
            <w:tcW w:w="1985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4E0565" w:rsidRPr="001A306F" w:rsidTr="004E0565"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20 века.</w:t>
            </w:r>
          </w:p>
        </w:tc>
        <w:tc>
          <w:tcPr>
            <w:tcW w:w="1985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4E0565" w:rsidRPr="001A306F" w:rsidTr="004E0565"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1985" w:type="dxa"/>
          </w:tcPr>
          <w:p w:rsidR="004E0565" w:rsidRPr="001A306F" w:rsidRDefault="000C2873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546D4" w:rsidRPr="001A306F" w:rsidTr="004E0565">
        <w:tc>
          <w:tcPr>
            <w:tcW w:w="1008" w:type="dxa"/>
          </w:tcPr>
          <w:p w:rsidR="000546D4" w:rsidRPr="001A306F" w:rsidRDefault="000546D4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3" w:type="dxa"/>
          </w:tcPr>
          <w:p w:rsidR="000546D4" w:rsidRPr="001A306F" w:rsidRDefault="000546D4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</w:tcPr>
          <w:p w:rsidR="000546D4" w:rsidRPr="001A306F" w:rsidRDefault="000C2873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</w:tbl>
    <w:p w:rsidR="004E0565" w:rsidRDefault="004E0565" w:rsidP="004E05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0C2873" w:rsidRDefault="000C2873" w:rsidP="00BB340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B3403" w:rsidRPr="00BB3403" w:rsidRDefault="00BB3403" w:rsidP="00BB340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B3403">
        <w:rPr>
          <w:rFonts w:ascii="Times New Roman" w:hAnsi="Times New Roman"/>
          <w:b/>
          <w:caps/>
          <w:sz w:val="28"/>
          <w:szCs w:val="28"/>
        </w:rPr>
        <w:t xml:space="preserve">Раздел 4. </w:t>
      </w:r>
      <w:r w:rsidRPr="00BB3403">
        <w:rPr>
          <w:rFonts w:ascii="Times New Roman" w:hAnsi="Times New Roman" w:cs="Times New Roman"/>
          <w:b/>
          <w:caps/>
          <w:sz w:val="28"/>
          <w:szCs w:val="28"/>
        </w:rPr>
        <w:t xml:space="preserve">Календарно-тематическое планирование       </w:t>
      </w:r>
    </w:p>
    <w:p w:rsidR="004E0565" w:rsidRDefault="00BB3403" w:rsidP="00BB340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B3403">
        <w:rPr>
          <w:rFonts w:ascii="Times New Roman" w:hAnsi="Times New Roman" w:cs="Times New Roman"/>
          <w:b/>
          <w:caps/>
          <w:sz w:val="28"/>
          <w:szCs w:val="28"/>
        </w:rPr>
        <w:t xml:space="preserve">  8 класс</w:t>
      </w:r>
    </w:p>
    <w:p w:rsidR="00BB3403" w:rsidRPr="00BB3403" w:rsidRDefault="00BB3403" w:rsidP="00BB340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20107" w:type="dxa"/>
        <w:tblCellSpacing w:w="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641"/>
        <w:gridCol w:w="24"/>
        <w:gridCol w:w="15"/>
        <w:gridCol w:w="15"/>
        <w:gridCol w:w="664"/>
        <w:gridCol w:w="16"/>
        <w:gridCol w:w="1656"/>
        <w:gridCol w:w="24"/>
        <w:gridCol w:w="2229"/>
        <w:gridCol w:w="24"/>
        <w:gridCol w:w="143"/>
        <w:gridCol w:w="1613"/>
        <w:gridCol w:w="24"/>
        <w:gridCol w:w="1266"/>
        <w:gridCol w:w="24"/>
        <w:gridCol w:w="1006"/>
        <w:gridCol w:w="24"/>
        <w:gridCol w:w="994"/>
        <w:gridCol w:w="14"/>
        <w:gridCol w:w="56"/>
        <w:gridCol w:w="19"/>
        <w:gridCol w:w="5288"/>
        <w:gridCol w:w="1971"/>
        <w:gridCol w:w="1979"/>
      </w:tblGrid>
      <w:tr w:rsidR="00BB3403" w:rsidRPr="00406E18" w:rsidTr="00FA2D93">
        <w:trPr>
          <w:gridAfter w:val="5"/>
          <w:wAfter w:w="9313" w:type="dxa"/>
          <w:trHeight w:val="225"/>
          <w:tblCellSpacing w:w="0" w:type="dxa"/>
        </w:trPr>
        <w:tc>
          <w:tcPr>
            <w:tcW w:w="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59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5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Требования к уровню подготовки учащихся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Домашнее задание 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Мониторинг </w:t>
            </w:r>
          </w:p>
        </w:tc>
      </w:tr>
      <w:tr w:rsidR="00BA71B8" w:rsidTr="00FA2D93">
        <w:trPr>
          <w:gridAfter w:val="5"/>
          <w:wAfter w:w="9313" w:type="dxa"/>
          <w:trHeight w:val="510"/>
          <w:tblCellSpacing w:w="0" w:type="dxa"/>
        </w:trPr>
        <w:tc>
          <w:tcPr>
            <w:tcW w:w="37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Базовый уровень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Продвинутый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уровень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18">
              <w:rPr>
                <w:rFonts w:ascii="Times New Roman" w:hAnsi="Times New Roman" w:cs="Times New Roman"/>
                <w:sz w:val="16"/>
                <w:szCs w:val="16"/>
              </w:rPr>
              <w:t>Информационная компетенция</w:t>
            </w:r>
          </w:p>
        </w:tc>
        <w:tc>
          <w:tcPr>
            <w:tcW w:w="1030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5"/>
          <w:wAfter w:w="9313" w:type="dxa"/>
          <w:trHeight w:val="345"/>
          <w:tblCellSpacing w:w="0" w:type="dxa"/>
        </w:trPr>
        <w:tc>
          <w:tcPr>
            <w:tcW w:w="37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696" w:type="dxa"/>
            <w:gridSpan w:val="3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5"/>
          <w:wAfter w:w="9313" w:type="dxa"/>
          <w:trHeight w:val="312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9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A71B8" w:rsidTr="00FA2D93">
        <w:trPr>
          <w:gridAfter w:val="6"/>
          <w:wAfter w:w="9327" w:type="dxa"/>
          <w:trHeight w:val="533"/>
          <w:tblCellSpacing w:w="0" w:type="dxa"/>
        </w:trPr>
        <w:tc>
          <w:tcPr>
            <w:tcW w:w="10780" w:type="dxa"/>
            <w:gridSpan w:val="1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403" w:rsidRPr="00406E18" w:rsidRDefault="00BB3403" w:rsidP="00FA2D9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06E1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Устное народное творчество.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2 ч.</w:t>
            </w:r>
          </w:p>
        </w:tc>
      </w:tr>
      <w:tr w:rsidR="00BA71B8" w:rsidTr="00FA2D93">
        <w:trPr>
          <w:gridAfter w:val="5"/>
          <w:wAfter w:w="9313" w:type="dxa"/>
          <w:trHeight w:val="959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</w:t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Предания, русские народные песни.</w:t>
            </w:r>
          </w:p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Р.к.</w:t>
            </w: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Песни Дона.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образную природу словесного искусства.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составлять тезисы и план прочитанного; владеть различными видами пересказа.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Сочинение-миниатюра (попытка создать свой художественный образ).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Умение перефразировать мысль; владение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монологичес кой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и диалогической речью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8C3590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 3-12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вопр.</w:t>
            </w:r>
            <w:r w:rsidRPr="008C3590">
              <w:rPr>
                <w:rFonts w:ascii="Times New Roman" w:hAnsi="Times New Roman" w:cs="Times New Roman"/>
                <w:sz w:val="18"/>
                <w:szCs w:val="18"/>
              </w:rPr>
              <w:t xml:space="preserve"> 1-4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Стр.12-16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Вопр. 1-3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Выразит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</w:p>
        </w:tc>
      </w:tr>
      <w:tr w:rsidR="00BA71B8" w:rsidTr="00FA2D93">
        <w:trPr>
          <w:gridAfter w:val="5"/>
          <w:wAfter w:w="9313" w:type="dxa"/>
          <w:trHeight w:val="582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shd w:val="clear" w:color="auto" w:fill="FFFFFF"/>
              <w:spacing w:after="0" w:line="226" w:lineRule="exact"/>
              <w:ind w:lef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 xml:space="preserve">Сюжеты народных </w:t>
            </w:r>
            <w:r w:rsidRPr="00406E1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преданий. О покорении Сибири Ермаком.</w:t>
            </w:r>
          </w:p>
        </w:tc>
        <w:tc>
          <w:tcPr>
            <w:tcW w:w="239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trHeight w:val="467"/>
          <w:tblCellSpacing w:w="0" w:type="dxa"/>
        </w:trPr>
        <w:tc>
          <w:tcPr>
            <w:tcW w:w="10780" w:type="dxa"/>
            <w:gridSpan w:val="1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</w:p>
          <w:p w:rsidR="00BB3403" w:rsidRPr="00406E18" w:rsidRDefault="00BB3403" w:rsidP="00FA2D93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06E1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Древнерусская литература.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2 ч.</w:t>
            </w:r>
          </w:p>
        </w:tc>
        <w:tc>
          <w:tcPr>
            <w:tcW w:w="5377" w:type="dxa"/>
            <w:gridSpan w:val="4"/>
          </w:tcPr>
          <w:p w:rsidR="00BB3403" w:rsidRPr="00406E18" w:rsidRDefault="00BB3403" w:rsidP="00FA2D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</w:tcPr>
          <w:p w:rsidR="00BB3403" w:rsidRPr="00406E18" w:rsidRDefault="00BB3403" w:rsidP="00FA2D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Портрет писателя          Презентация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Фонохрестоматия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5"/>
          <w:wAfter w:w="9313" w:type="dxa"/>
          <w:trHeight w:val="1713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71583B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3B"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Житийная литература как жанр. «Житие князя Александра Невского».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и историческую основу «Жития  князя Александра Невского».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воспринимать и анализировать художественный текст; определять род и жанр произведения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Использование материала с уроков ИЗО, МХК.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Выбор вида чтения в соответствии с поставленной целью.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Стр.17-29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задание 4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5"/>
          <w:wAfter w:w="9313" w:type="dxa"/>
          <w:trHeight w:val="884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«Шемякин суд» - сатирическое произведение 17 века.</w:t>
            </w:r>
          </w:p>
        </w:tc>
        <w:tc>
          <w:tcPr>
            <w:tcW w:w="2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Извлечение информации из различных источников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Стр.29-35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задания 2,3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6"/>
          <w:wAfter w:w="9327" w:type="dxa"/>
          <w:trHeight w:val="450"/>
          <w:tblCellSpacing w:w="0" w:type="dxa"/>
        </w:trPr>
        <w:tc>
          <w:tcPr>
            <w:tcW w:w="10780" w:type="dxa"/>
            <w:gridSpan w:val="1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B3403" w:rsidRPr="00406E18" w:rsidRDefault="00BB3403" w:rsidP="00FA2D93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06E1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Русская литература 18 века.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2 ч.</w:t>
            </w:r>
          </w:p>
        </w:tc>
      </w:tr>
      <w:tr w:rsidR="00BA71B8" w:rsidTr="00792268">
        <w:trPr>
          <w:gridAfter w:val="5"/>
          <w:wAfter w:w="9313" w:type="dxa"/>
          <w:trHeight w:val="134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Д.И. Фонвизин. Обличение невежества в комедии </w:t>
            </w: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«Недоросль»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79226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79226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 xml:space="preserve">Знать </w:t>
            </w:r>
            <w:r w:rsidRPr="00792268">
              <w:rPr>
                <w:rFonts w:ascii="Times New Roman" w:hAnsi="Times New Roman" w:cs="Times New Roman"/>
                <w:sz w:val="18"/>
                <w:szCs w:val="18"/>
              </w:rPr>
              <w:t>биографию писателя. Умение находить сатирическое и комическое в произведении.</w:t>
            </w:r>
          </w:p>
          <w:p w:rsidR="00BB3403" w:rsidRPr="00792268" w:rsidRDefault="00BB3403" w:rsidP="00FA2D93">
            <w:pPr>
              <w:shd w:val="clear" w:color="auto" w:fill="FFFFFF"/>
              <w:spacing w:after="0"/>
              <w:ind w:right="10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7922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Знать</w:t>
            </w:r>
            <w:r w:rsidRPr="00792268">
              <w:rPr>
                <w:rFonts w:ascii="Times New Roman" w:hAnsi="Times New Roman" w:cs="Times New Roman"/>
                <w:sz w:val="18"/>
                <w:szCs w:val="18"/>
              </w:rPr>
              <w:t xml:space="preserve">, с какой целью автор вводит «говорящие» фамилии в произведение. </w:t>
            </w:r>
            <w:r w:rsidRPr="007922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792268">
              <w:rPr>
                <w:rFonts w:ascii="Times New Roman" w:hAnsi="Times New Roman" w:cs="Times New Roman"/>
                <w:sz w:val="18"/>
                <w:szCs w:val="18"/>
              </w:rPr>
              <w:t>давать характеристики героям.</w:t>
            </w:r>
          </w:p>
          <w:p w:rsidR="00792268" w:rsidRPr="00792268" w:rsidRDefault="00BB3403" w:rsidP="00792268">
            <w:pPr>
              <w:shd w:val="clear" w:color="auto" w:fill="FFFFFF"/>
              <w:spacing w:after="0"/>
              <w:ind w:right="10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7922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Знать </w:t>
            </w:r>
            <w:r w:rsidRPr="00792268">
              <w:rPr>
                <w:rFonts w:ascii="Times New Roman" w:hAnsi="Times New Roman" w:cs="Times New Roman"/>
                <w:sz w:val="18"/>
                <w:szCs w:val="18"/>
              </w:rPr>
              <w:t xml:space="preserve"> идеалы гражданина в комедии</w:t>
            </w:r>
            <w:r w:rsidRPr="00792268">
              <w:rPr>
                <w:rFonts w:ascii="Times New Roman" w:hAnsi="Times New Roman" w:cs="Times New Roman"/>
                <w:bCs/>
              </w:rPr>
              <w:t xml:space="preserve">, </w:t>
            </w:r>
            <w:r w:rsidRPr="00792268">
              <w:rPr>
                <w:rFonts w:ascii="Times New Roman" w:hAnsi="Times New Roman" w:cs="Times New Roman"/>
                <w:sz w:val="18"/>
                <w:szCs w:val="18"/>
              </w:rPr>
              <w:t xml:space="preserve">с какой целью автор вводит «говорящие» фамилии в произведение.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Сочинение «Уроки Митрофана».</w:t>
            </w:r>
          </w:p>
          <w:p w:rsidR="00BB3403" w:rsidRPr="00406E18" w:rsidRDefault="00BB3403" w:rsidP="00FA2D93">
            <w:pPr>
              <w:shd w:val="clear" w:color="auto" w:fill="FFFFFF"/>
              <w:spacing w:after="0" w:line="278" w:lineRule="exact"/>
              <w:ind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 реалистические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черты характеров  в комедии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Знать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авторское отношение к теме воспитания в комедии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Умение развернуто обосновывать суждения,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приводить доказательства, используя цитатный материал. Владение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монологичес кой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и диалогической речью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Стр.36-71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Стр.75 вопр.1-9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Чтение по ролям</w:t>
            </w:r>
          </w:p>
        </w:tc>
      </w:tr>
      <w:tr w:rsidR="00BA71B8" w:rsidTr="00FA2D93">
        <w:trPr>
          <w:gridAfter w:val="5"/>
          <w:wAfter w:w="9313" w:type="dxa"/>
          <w:trHeight w:val="1848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792268" w:rsidRDefault="00BB3403" w:rsidP="00792268">
            <w:pPr>
              <w:pStyle w:val="2"/>
              <w:spacing w:after="0"/>
              <w:rPr>
                <w:rFonts w:ascii="Times New Roman" w:hAnsi="Times New Roman"/>
                <w:i w:val="0"/>
                <w:sz w:val="20"/>
              </w:rPr>
            </w:pPr>
            <w:r w:rsidRPr="00406E18">
              <w:rPr>
                <w:rFonts w:ascii="Times New Roman" w:hAnsi="Times New Roman"/>
                <w:i w:val="0"/>
                <w:sz w:val="20"/>
              </w:rPr>
              <w:t>Идеалы человеческого до</w:t>
            </w:r>
            <w:r w:rsidR="00792268">
              <w:rPr>
                <w:rFonts w:ascii="Times New Roman" w:hAnsi="Times New Roman"/>
                <w:i w:val="0"/>
                <w:sz w:val="20"/>
              </w:rPr>
              <w:t>стоинства в комедии «Недоросль»</w:t>
            </w:r>
          </w:p>
        </w:tc>
        <w:tc>
          <w:tcPr>
            <w:tcW w:w="239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trHeight w:val="332"/>
          <w:tblCellSpacing w:w="0" w:type="dxa"/>
        </w:trPr>
        <w:tc>
          <w:tcPr>
            <w:tcW w:w="10780" w:type="dxa"/>
            <w:gridSpan w:val="1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Default="00BB3403" w:rsidP="00FA2D93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BB3403" w:rsidRPr="00406E18" w:rsidRDefault="00BB3403" w:rsidP="00FA2D93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06E1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Русская литература 19 века.</w:t>
            </w:r>
            <w:r w:rsidRPr="00EC481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41ч.</w:t>
            </w:r>
          </w:p>
        </w:tc>
        <w:tc>
          <w:tcPr>
            <w:tcW w:w="5377" w:type="dxa"/>
            <w:gridSpan w:val="4"/>
          </w:tcPr>
          <w:p w:rsidR="00BB3403" w:rsidRPr="00406E18" w:rsidRDefault="00BB3403" w:rsidP="00FA2D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</w:tcPr>
          <w:p w:rsidR="00BB3403" w:rsidRPr="00406E18" w:rsidRDefault="00BB3403" w:rsidP="00FA2D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Портрет писателя          Презентация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Фонохрестоматия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5"/>
          <w:wAfter w:w="9313" w:type="dxa"/>
          <w:trHeight w:val="82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71583B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83B">
              <w:rPr>
                <w:rFonts w:ascii="Times New Roman" w:hAnsi="Times New Roman" w:cs="Times New Roman"/>
                <w:bCs/>
                <w:sz w:val="18"/>
                <w:szCs w:val="18"/>
              </w:rPr>
              <w:t>22.09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И.А. Крылов. Басни «Лягушки, просящие царя», «Обоз» и их историческая основа.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ь:специфику жанра басни, понимать аллегорию, уметь определять мораль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Владеть навыком объяснения смысла морали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Уметь охарактеризовать эпоху, в которой жил и творил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И. А. Крылов; определять идейно-смысловую нагрузку в баснях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 77-82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Анализ басни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5"/>
          <w:wAfter w:w="9313" w:type="dxa"/>
          <w:trHeight w:val="1035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К.Ф. Рылеев. Дума «Смерть Ермака» и ее связь с историей.</w:t>
            </w:r>
          </w:p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Р.к.</w:t>
            </w: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Дума «Дмитрий Донской».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творческого пути Рылеева; исторические источники; содержание изучаемых  произведений.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Уметь: выразительно читать думы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Стр.83-88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Чтение наизусть</w:t>
            </w:r>
          </w:p>
        </w:tc>
      </w:tr>
      <w:tr w:rsidR="00BA71B8" w:rsidTr="00FA2D93">
        <w:trPr>
          <w:gridAfter w:val="5"/>
          <w:wAfter w:w="9313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А. С. Пушкин. “Капитанская дочка”. Историческая основа повести. Композиция.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творческого пути А. С. Пушкина; исторические источники; содержание изучаемого произведения.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владеть различными видами пересказа; участвовать в диалоге по прочитанному произведению; выявлять авторскую позицию.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делать сообщение о Пугачевском восстании, о работе Пушкина над образом Пугачева (отрывки из </w:t>
            </w:r>
            <w:proofErr w:type="gramEnd"/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“Истории Пугачевского бунта”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А. С. Пушкина).</w:t>
            </w:r>
            <w:proofErr w:type="gramEnd"/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Использование различных видов чтения. Владение монологической и диалогической речью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Стр.89-99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Главы 1-2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5"/>
          <w:wAfter w:w="9313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FA2D9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Формирование личности Петра  Гринёва</w:t>
            </w:r>
            <w:r w:rsidRPr="00406E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изучаемого произведения; этапы формирования  характера героя.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владеть различными видами пересказа; участвовать в диалоге по прочитанному произведению. Выделять смысловые части текста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рассуждать о роли отца, матери, Савельича в воспитании Петруши Гринёва.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Сообщения: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Первые жизненные испытания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П. Гринёва.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Что такое милосердие? 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Владение основными видами публичных выступлений; следование этическим нормам и правилам ведения диалога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Главы 3-5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Характерис тика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героя</w:t>
            </w:r>
          </w:p>
        </w:tc>
      </w:tr>
      <w:tr w:rsidR="00BA71B8" w:rsidTr="00FA2D93">
        <w:trPr>
          <w:gridAfter w:val="5"/>
          <w:wAfter w:w="9313" w:type="dxa"/>
          <w:trHeight w:val="527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Гринёв в Белогорской крепости. “Русское семейство Мироновых”.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изучаемых глав в тексте; систему художественных образов повести.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владеть различными видами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пересказа; участвовать в диалоге по вопросам; давать характеристику героям.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Письменный ответ “Как и почему изменилось отношение Гринёва к своему пребыванию в крепости?”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Владение основными видами публичных выступлений; следование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этическим нормам и правилам ведения диалога.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Главы 5-6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Пересказ </w:t>
            </w:r>
          </w:p>
        </w:tc>
      </w:tr>
      <w:tr w:rsidR="00BA71B8" w:rsidTr="00FA2D93">
        <w:trPr>
          <w:gridAfter w:val="5"/>
          <w:wAfter w:w="9313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FA2D9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Гринёв и Швабрин. Сравнительная характеристика.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изучаемых глав в тексте; систему художественных образов.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сопоставлять эпизоды текста и сравнивать героев; выражать свое отношение к поступкам героев; выявлять авторскую позицию.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Сообщение: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Роль пейзажа и интерьера в художественном тексте;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Роль эпиграфа в повести.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Владение основными видами публичных выступлений; следование этическим нормам и правилам ведения диалога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Главы 7-8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5"/>
          <w:wAfter w:w="9313" w:type="dxa"/>
          <w:trHeight w:val="838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Гринёв и Маша Миронова. Нравственная красота героини.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изучаемых глав в тексте; систему художественных образов.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владеть различными видами пересказа; строить устные и письменные высказывания; выражать свое отношение к поступкам  героев; участвовать в диалогах.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Инсценировка отрывков из романа. Найти в тексте “зеркальные сцены”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Владение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монологичес кой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и диалогической речью. Умение развернуто обосновывать суждения, приводить доказательства, используя цитатные материал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Главы 9-10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Характерис тика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героя</w:t>
            </w:r>
          </w:p>
        </w:tc>
      </w:tr>
      <w:tr w:rsidR="00BA71B8" w:rsidTr="00FA2D93">
        <w:trPr>
          <w:gridAfter w:val="4"/>
          <w:wAfter w:w="9257" w:type="dxa"/>
          <w:trHeight w:val="527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FA2D9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 Пугачева в повести.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Гринёв и Пугачев.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исторические сведения о Пугачевском восстании; содержание изучаемого произведения, его проблематику.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характеризовать особенности сюжета, композиции; выявлять авторскую позицию и свое отношение к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прочитанному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Рассуждения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::</w:t>
            </w:r>
            <w:proofErr w:type="gramEnd"/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Почему сложились особые отношения у Гринёва и Пугачева?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“Зеркальные” сцены в романе. 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Владение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монологичес кой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и диалогической речью; умение развернуто обосновывать суждения, приводить доказательства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Главы 11-12</w:t>
            </w: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Чтение наизусть</w:t>
            </w: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Отношение автора и рассказчика к Пугачевскому восстанию.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изучаемого материала; позицию автора к проблеме народного восстания.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выделять смысловые части художественного текста; выявлять авторскую позицию; выражать свое отношение к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прочитанному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; владеть различными видами пересказа.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Сообщение (группам):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Тема дороги в повести “Капитанская дочка”;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Проблема милосердия в повести;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Тема русского бунта.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Умение развернуто обосновывать суждения, приводить доказательства, используя цитатный материал; владение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монологичес кой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и диалогической речью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Главы 13-14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Вопр. Стр. 214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FA2D9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Становление личности под влиянием “благих потрясений”.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и проблематику повести.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глубоко анализировать художественный текст; сопоставлять эпизоды и сравнивать поступки и характеры героев;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выражать свое отношение к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прочитанному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; владеть различными видами пересказа. 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Ваше отношение к статье М. Цветаевой “Пушкин и Пугачев” (рассуждение):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Роль эпиграфа в повести;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“Честь” – как “внутреннее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нравственное достоинство человека” или отжившее  дворянское понятие?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Отделение основной информации от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второстепен ной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; владение основными видами публичных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выступлений.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Подготовка к сочинению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Тест </w:t>
            </w: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Р.р.</w:t>
            </w: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Сочинению по повести А. С. Пушкина “Капитанская дочка”.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и проблематику изученного произведения.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выбрать тему и жанр сочинения; составить план к выбранной теме; сформулировать идею, подобрать цитатный материал; аргументировать свою точку зрения; редактировать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написанное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Т 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ы: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1. Каким я представляю Пугачева после прочтения “Капитанской дочки”?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2. Рыцарство Петра Гринёва.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3. Нравственная красота Маши Мироновой.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Поиск нужной информации и по заданной  теме.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Свободная работа с текстом художественного произведения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Биография Лермонтова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Сочинение </w:t>
            </w:r>
          </w:p>
        </w:tc>
      </w:tr>
      <w:tr w:rsidR="00BA71B8" w:rsidTr="00FA2D93">
        <w:trPr>
          <w:gridAfter w:val="3"/>
          <w:wAfter w:w="9238" w:type="dxa"/>
          <w:trHeight w:val="704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FA2D9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Кавказ в жизни и творчестве М. Ю. Лермонтова. Поэма “Мцыри”.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творчества М. Ю. Лермонтова, содержание изучаемого произведения.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 м е т ь: определять род и жанр литературного произведения; выразительно читать произведение, в том числе выученные наизусть отрывки; соблюдать нормы литературного произношения; выражать свое отношение к прочитанному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нализировать поэтический текст; характеризовать особенности сюжета, композиции, роль ИВС (изобразительно-выразительных средств); выразительно читать стихотворения </w:t>
            </w:r>
          </w:p>
        </w:tc>
        <w:tc>
          <w:tcPr>
            <w:tcW w:w="178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Пейзажи Кавказа (материал с уроков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произведениях Лермонтова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Осознанное и беглое чтение текстов различных стилей и жанров. Способность передавать содержание прочитанного текста в развернутом виде; владение монологической и диалогической речью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Стр.216-240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 243-244 вопросы 1-7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Выразит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тение  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Чтение наизусть</w:t>
            </w:r>
          </w:p>
        </w:tc>
      </w:tr>
      <w:tr w:rsidR="00BA71B8" w:rsidTr="00FA2D93">
        <w:trPr>
          <w:gridAfter w:val="3"/>
          <w:wAfter w:w="9238" w:type="dxa"/>
          <w:trHeight w:val="3075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E63ED4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ED4"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 создания, особенности композиции поэмы «Мцыри».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E63ED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63E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Идейное содержание поэмы “Мцыри”.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 Мцыри в поэме.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изучаемого произведения; оценку образа Мцыри В. Г. Белинским.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анализировать поэтические произведения; выделять смысловые части художественного текста; характеризовать особенности сюжета, композиции, роль ИВС.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Рассуждения: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Что узнал о жизни и о себе Мцыри за три дня скитания?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Смысл, заключенный в эпиграфе.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Умение развернуто обосновывать суждения, давать оценку поступкам героев; приводить доказательства, используя цитатный материал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Отрывок наизусть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2402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 Ю. Лермонтов “Мцыри”. Художественное своеобразие поэмы.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поэмы; наизусть отрывок.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делать выводы в результате анализа текста, фрагмента; характеризовать роль ИВС, находить их в тексте; выразительно читать фрагменты, в том числе наизусть.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Комплексный анализ; исследование фрагмента текста. Рассуждение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Истоки трагедии “Мцыри”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Умение перефразировать мысль; использование различных видов чтения; выбор и использование выразительных средств языка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Письменный ответ на вопрос  «Чем меня привлекает Мцыри?»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Тест </w:t>
            </w:r>
          </w:p>
        </w:tc>
      </w:tr>
      <w:tr w:rsidR="00BA71B8" w:rsidTr="00FA2D93">
        <w:trPr>
          <w:gridAfter w:val="3"/>
          <w:wAfter w:w="9238" w:type="dxa"/>
          <w:trHeight w:val="1770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Р.к. </w:t>
            </w: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А.С.  Пушкин. Стихотворение «Казак».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М.Ю. Лермонтов «Казачья колыбельная песня».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Знать:  особенности изображения героя Пушкина, средства создания образов казаков в стихотворениях Лермонтова.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Биография Гоголя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Выразит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Комедия Н.В. Гоголя “Ревизор”. История создания.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особенности драматического произведения; литературного жанра; определение понятия “комедия”.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составлять тезисы к лекции; определять роль и жанр литературного произведения; выразительно читать фрагменты по ролям; владеть различными видами пересказа.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Характеристика действующих лиц комедии, устное рисование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различных видов чтения; владение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монологической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диалогической речью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Действие 1 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Чтение по ролям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55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Страх перед “ревизором” как основа развития комедийного действия.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основы сценического поведения; содержание комедии.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владеть различными видами пересказа; участвовать в диалоге по прочитанному произведению; выразительно читать фрагменты комедии; выражать свое отношение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прочитанному.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Первые сценические опыты.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“Сыграть” (объяснить) поведение своего персонажа.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Владение основными видами публичных выступлений; умение обосновывать суждения, приводить цитатный материал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Действия  2-3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Выразит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</w:p>
        </w:tc>
      </w:tr>
      <w:tr w:rsidR="00BA71B8" w:rsidTr="00FA2D93">
        <w:trPr>
          <w:gridAfter w:val="3"/>
          <w:wAfter w:w="9238" w:type="dxa"/>
          <w:trHeight w:val="706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Разоблачение нравственных и социальных пороков в комедии “Ревизор”.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основы сценического поведения; содержание комедии.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выразительно читать фрагменты, перевоплощаться в героев; характеризовать особенности сюжета, композиции, роль ИВС в создании образов; владеть различными видами пересказа.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Подготовить инсценировку из эпизодов (по группам); словесный портрет Хлестакова.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Владение основными видами публичных выступлений; умение обоснованно приводить доказательства при помощи цитатного материала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Действия   4-5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Общечеловеческое значение характеров комедии.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действий; позицию автора по отношению к каждому из героев.</w:t>
            </w:r>
          </w:p>
          <w:p w:rsidR="00BB3403" w:rsidRPr="00406E18" w:rsidRDefault="00BB3403" w:rsidP="00792268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строить устные и письменные высказывания в связи с изучением произведения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Индивидуальное задание “Сценическая история комедии Н. В. Гоголя “Ревизор”.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792268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Умение перефразировать мысль; владение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монологичес    кой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и диалогической речью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Вопр. Стр.344-346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Характерис тика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героя</w:t>
            </w:r>
          </w:p>
        </w:tc>
      </w:tr>
      <w:tr w:rsidR="00BA71B8" w:rsidTr="00792268">
        <w:trPr>
          <w:gridAfter w:val="3"/>
          <w:wAfter w:w="9238" w:type="dxa"/>
          <w:trHeight w:val="559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792268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 Хлестакова в комедии «Ревизор».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268" w:rsidRPr="00406E18" w:rsidRDefault="00792268" w:rsidP="00792268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действий; позицию автора по отношению к каждому из героев.</w:t>
            </w:r>
          </w:p>
          <w:p w:rsidR="00BB3403" w:rsidRPr="00406E18" w:rsidRDefault="00792268" w:rsidP="00792268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участвовать в диалоге по содержанию и сопоставлению характеров;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аргументированно отстаивать свою точку зрения; писать отзывы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прочитанном.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268" w:rsidRPr="00406E18" w:rsidRDefault="00792268" w:rsidP="00792268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Рассуждение: </w:t>
            </w:r>
          </w:p>
          <w:p w:rsidR="00BB3403" w:rsidRPr="00406E18" w:rsidRDefault="00792268" w:rsidP="00792268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Соответствует ли образ Хлестакова в кино образу, созданному писателем?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792268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оиск нужной информации по заданной теме в источниках различного типа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Белинский о комедии “Ревизор”. Хлестаков и </w:t>
            </w:r>
            <w:proofErr w:type="gramStart"/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хлестаковщина</w:t>
            </w:r>
            <w:proofErr w:type="gramEnd"/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статьи Белинского о комедии “Ревизор”; определение понятия “хлестаковщина”.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составлять тезисы к статье; обобщать изученное по характерам героев; выражать свое отношение к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прочитанному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; сопоставлять эпизоды и сцены комедии; сравнивать героев; строить устные и письменные высказывания.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Выписать из текста комедии выражения, ставшие крылатыми.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Сообщения: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Трактовка образа Хлестакова различными актерами;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Белинский о Городничем.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Умение развернуто обосновывать суждения, приводить доказательства, используя цитатный материал; владение основными видами публичных выступлений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Подготовка к сочинению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Тест </w:t>
            </w:r>
          </w:p>
        </w:tc>
      </w:tr>
      <w:tr w:rsidR="00BA71B8" w:rsidTr="00FA2D93">
        <w:trPr>
          <w:gridAfter w:val="3"/>
          <w:wAfter w:w="9238" w:type="dxa"/>
          <w:trHeight w:val="1410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Р.р.</w:t>
            </w: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Сочинение по комедии Н.В. Гоголя «Ревизор».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комедии, статьи Белинского; пути и приемы раскрытия образов комедии.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правильно и быстро подбирать нужный вариант ответа; обобщать изученное по характерам героев; выражать свое отношение к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прочитанному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; пользоваться нужными цитатами из текста; писать отзывы о героях.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Домашнее сочинение.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Темы: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1. Случаен ли самообман чиновников?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2. Почему такой ничтожный человек как Хлестаков мог показаться чиновникам ревизором?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3. Что бы мог рассказать Хлестаков сослуживцам о пребывании в уездном городе?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Поиск нужной информации в источниках различного типа; использование мультимедийных ресурсов и компьютерных технологий для обработки, передачи, систематизации информации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Биография Тургенева 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Сочинение </w:t>
            </w:r>
          </w:p>
        </w:tc>
      </w:tr>
      <w:tr w:rsidR="00BA71B8" w:rsidTr="00FA2D93">
        <w:trPr>
          <w:gridAfter w:val="3"/>
          <w:wAfter w:w="9238" w:type="dxa"/>
          <w:trHeight w:val="172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И.С. Тургенев. Автобиографический характер повести «Ася».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биографию Тургенева, Содержание повести «Ася»;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позицию автора по отношению к каждому из героев.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строить устные и письменные высказывания в связи с изучением произведения; участвовать в диалоге по содержанию и сопоставлению характеров; аргументированно отстаивать свою точку зрения; писать отзывы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прочитанном.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Ответить на вопрос: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- Почему повесть называется «Ася»?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Умение перефразировать мысль; владение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монологичес кой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и диалогической речью; поиск нужной информации по заданной теме в источниках различного типа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Стр.347-397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Главы 1-5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855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любви как основа сюжета повести. Образ героя повествователя.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Знать: особенности композиции (рассказ в рассказе), сюжета.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Уметь: анализировать роль пейзажа в произведении.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Знать понятие «герой-повествователь»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Главы 6-10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Главы 11-16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Пересказ </w:t>
            </w:r>
          </w:p>
        </w:tc>
      </w:tr>
      <w:tr w:rsidR="00BA71B8" w:rsidTr="00FA2D93">
        <w:trPr>
          <w:gridAfter w:val="3"/>
          <w:wAfter w:w="9238" w:type="dxa"/>
          <w:trHeight w:val="1245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Роль 16 главы в повести И.С. Тургенева «Ася».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Знать: свойства характеров Аси и господина Н.Н.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Уметь: читать эпизод по ролям, делать выводы.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Приготовить рассказ о свидании от лица: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- фрау Луизе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- Гагина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br/>
              <w:t>-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самой Аси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Главы 17-22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Анализ эпизода </w:t>
            </w:r>
          </w:p>
        </w:tc>
      </w:tr>
      <w:tr w:rsidR="00BA71B8" w:rsidTr="00FA2D93">
        <w:trPr>
          <w:gridAfter w:val="3"/>
          <w:wAfter w:w="9238" w:type="dxa"/>
          <w:trHeight w:val="2160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«Тургеневская» девушка в повести. Образ Аси. 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Знать: понятие «тургеневская девушка»,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Уметь: цитировать текст, подтверждая свои мысли.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выделять главное.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Мини-сочинение «Повесть «Ася» заставила меня задуматься о…»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Биография Салтыкова-Щедрина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095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М.Е. Салтыков-Щедрин. Отношение писателя к действительности.</w:t>
            </w:r>
          </w:p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отрывка;  сатирические приемы раскрытия образов главных героев.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правильно и быстро подбирать нужный вариант ответа; выражать свое отношение к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прочитанному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; пользоваться нужными цитатами из текста;</w:t>
            </w:r>
          </w:p>
        </w:tc>
        <w:tc>
          <w:tcPr>
            <w:tcW w:w="1780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Поиск нужной информации в источниках различного типа; использование мультимедийных ресурсов и компьютерных технологий для обработки, передачи, систематизации информации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Стр.3-14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вопр.1-7  стр. 14</w:t>
            </w:r>
          </w:p>
        </w:tc>
        <w:tc>
          <w:tcPr>
            <w:tcW w:w="1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915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«История одного города» как сатира на современные писателю порядки.</w:t>
            </w:r>
          </w:p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290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Н.С. Лесков. Нравственные проблемы рассказа «Старый гений».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творческого пути Н.С. Лескова; содержание рассказа.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воспринимать и  анализировать художественный текст; выделять смысловые части рассказа, составлять план прочитанного; формулировать тему, идею, проблематику произведения.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Подготовить рассуждение на тему «Кто виноват в страданиях героини?»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Умение развернуто обосновывать суждения, приводить доказательства, используя цитатный материал.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 15-26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Биография Толстого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Выразит чтение</w:t>
            </w: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Л. Н. Толстой. Рассказ “После бала”. Жизненные источники произведения.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творческого пути Л. Н. Толстого; содержание рассказа.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воспринимать и  анализировать художественный текст; выделять смысловые части рассказа, составлять план прочитанного; формулировать тему, идею, проблематику произведения.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Интеграция с уроками русского языка.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Наблюдать: роль речевых повторов, эпитетов, однородных членов предложений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Способность передавать содержание прочитанного текста; владение монологической и диалогической речью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Стр.27-41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Пересказ </w:t>
            </w: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1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Прием контраста, раскрывающий идею рассказа “После бала”.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изучаемого произведения; прием “контраста”.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находить при анализе текста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ИВС; сопоставлять эпизоды рассказа; владеть различными видами пересказа; участвовать в диалоге.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Размышление: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История названия одного рассказа.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Сравнение героев по плану сравни-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тельной характеристики 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Владение основными видами публичных выступлений; следование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этическим нормам и правилам ведения диалога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Вопр.1-9 стр. 40-41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Анализ эпизода </w:t>
            </w: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Мысль автора о моральной ответственности человека </w:t>
            </w: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за все происходящее.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рассказа; приемы анализа текста.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сопоставлять эпизоды рассказа; выявлять авторскую позицию; выражать свое отношение к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прочитанному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; владеть различными видами пересказа.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Мини-сочинение.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Темы: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1. Полковник на балу и после бала.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2. Письмо Ивана Васильевича Вареньке.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3. Страничка из дневника Ивана Васильевича “Утро, изменившее мою жизнь” 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Владение основными видами публичных выступлений; поиск нужной информации по заданной теме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Подготовка к сочинению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Характеристика героя</w:t>
            </w: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Р.р.</w:t>
            </w: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Сочинение по рассказу Л.Н. Толстого  “После бала”.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писать сочинение на основе и по мотивам литературного произведения, в том числе в форме стилизации.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1. Письмо Ивана Васильевича Вареньке.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2. Страничка из дневника Ивана Васильевича “Утро, изменившее мою жизнь”.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Владение навыком создания собственного текста и его редактирования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Индивидуальные задания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Сочинение </w:t>
            </w:r>
          </w:p>
        </w:tc>
      </w:tr>
      <w:tr w:rsidR="00BA71B8" w:rsidTr="00FA2D93">
        <w:trPr>
          <w:gridAfter w:val="3"/>
          <w:wAfter w:w="9238" w:type="dxa"/>
          <w:trHeight w:val="286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Родная  природа в стихотворениях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 И. Тютчева, А. А. Фета, А. Н. Майкова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выразительно читать стихотворение, видеть роль ИВС в раскрытии идеи произведения, строить письменное высказывание – анализ поэтического текста.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Умение выразительно читать произведение, развернуто обосновывать суждения, приводить доказательства; умение вступать в речевое общение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Стих наизусть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065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А.П. Чехов. Рассказ «О любви» как история об упущенном счастье.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творческого пути А.П. Чехова; содержание рассказов </w:t>
            </w:r>
            <w:r w:rsidRPr="00406E18">
              <w:rPr>
                <w:rFonts w:ascii="Times New Roman" w:hAnsi="Times New Roman" w:cs="Times New Roman"/>
                <w:bCs/>
                <w:sz w:val="18"/>
                <w:szCs w:val="18"/>
              </w:rPr>
              <w:t>«Человек в футляре», «Крыжовник», «О любви»; тему, идею произведений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анализировать художественный текст; сопоставлять эпизоды литературных произведений и сравнивать их героев; выражать свое отношение к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прочитанному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80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Мини-сочинение «Образы «футлярных» людей в рассказах Чехова»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Умение выразительно читать произведение, развернуто обосновывать суждения, приводить доказательства; умение вступать в речевое общение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Биография Чехова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Стр.45-57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Стр.58 вопросы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Биография Бунина</w:t>
            </w:r>
          </w:p>
        </w:tc>
        <w:tc>
          <w:tcPr>
            <w:tcW w:w="1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Чтение наизусть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Пересказ </w:t>
            </w:r>
          </w:p>
        </w:tc>
      </w:tr>
      <w:tr w:rsidR="00BA71B8" w:rsidTr="00FA2D93">
        <w:trPr>
          <w:gridAfter w:val="3"/>
          <w:wAfter w:w="9238" w:type="dxa"/>
          <w:trHeight w:val="870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Рассказ «Человек в футляре». Образ Беликова.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082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Р.к.</w:t>
            </w: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 П. Чехов. Сюжеты рассказов «Радость», «Свадьба», «Красавицы». </w:t>
            </w:r>
          </w:p>
        </w:tc>
        <w:tc>
          <w:tcPr>
            <w:tcW w:w="2253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315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И.А. Бунин. Тема любви в рассказе «Кавказ».</w:t>
            </w:r>
          </w:p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творческого пути И. А. Бунина; содержание рассказа.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 м е т ь: анализировать художественный текст; сопоставлять эпизоды литературных произведений и сравнивать их героев; выражать свое отношение к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прочитанному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Рассуждения: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Почему  у Чехова и Бунина ситуации схожи, а формы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разрешения различны?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Почему герой Бунина в финале погибает?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Владение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монологичес кой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и диалогической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речью; выбор и использование выразительных средств языка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Стр.59-66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2832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66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И. Куприн. Утверждение согласия, любви и счастья в семье в рассказе “Куст сирени”.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творческого пути А. И. Куприна; содержание рассказа.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анализировать художественный текст; выделять смысловые части рассказа; формулировать тему, идею, проблему произведения; выражать свое отношение к героям рассказа (П)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Рассуждения: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Для чего человек приходит в этот мир? (Т).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Размышления: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“В человеке борются два стремления: стремление быть лучше и стремление жить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Владение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монологичес кой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и диалогической речью; поиск нужной информации по заданной теме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Биография Куприна стр.67-75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Пересказ </w:t>
            </w:r>
          </w:p>
        </w:tc>
      </w:tr>
      <w:tr w:rsidR="00BA71B8" w:rsidTr="00FA2D93">
        <w:trPr>
          <w:gridAfter w:val="3"/>
          <w:wAfter w:w="9238" w:type="dxa"/>
          <w:trHeight w:val="1125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E63ED4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BB3403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Обобщающий урок по разделу “Русская литература 19 века”.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произведений; изученные теоретико-литературные понятия.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выразительно читать фрагменты текста; владеть навыками пересказа различного типа.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историко-культурные сведения; биографические сведения о писателях.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давать характеристику герою; анализировать текст; сопоставлять эпизоды и героев разных произведений.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Владение монологической и диалогической речью. Приведение примеров, подбор аргументов, формулирование выводов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Биография Горького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6"/>
          <w:wAfter w:w="9327" w:type="dxa"/>
          <w:trHeight w:val="466"/>
          <w:tblCellSpacing w:w="0" w:type="dxa"/>
        </w:trPr>
        <w:tc>
          <w:tcPr>
            <w:tcW w:w="34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47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E1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Русская литература 20 века.</w:t>
            </w:r>
            <w:r w:rsidRPr="00406E18">
              <w:rPr>
                <w:rFonts w:ascii="Times New Roman" w:hAnsi="Times New Roman" w:cs="Times New Roman"/>
                <w:b/>
                <w:bCs/>
                <w:i/>
                <w:u w:val="single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 ч.</w:t>
            </w:r>
          </w:p>
        </w:tc>
      </w:tr>
      <w:tr w:rsidR="00BA71B8" w:rsidTr="00FA2D93">
        <w:trPr>
          <w:gridAfter w:val="3"/>
          <w:wAfter w:w="9238" w:type="dxa"/>
          <w:trHeight w:val="870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М. Горький. «Явление босяка» в творчестве писателя.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творчества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М. Горького; содержание рассказа; приемы сопоставительного анализа.</w:t>
            </w:r>
          </w:p>
          <w:p w:rsidR="00BB3403" w:rsidRPr="00406E18" w:rsidRDefault="00BB3403" w:rsidP="00BB340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характеризовать особенности сюжета, композиции, роль ИВС в рассказе; выявлять авторскую позицию; сопоставлять поступки героев, использовать сравнительные характерис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тики; участвовать в дискуссии.</w:t>
            </w:r>
          </w:p>
        </w:tc>
        <w:tc>
          <w:tcPr>
            <w:tcW w:w="178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Рассуждения: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Какую роль играет пейзаж в рассказе?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Определить яркие контрасты (Т).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Анализ сцены-драмы (чтение по ролям).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Кому сочувствует автор, кого обвиняет? (Т)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Мини-сочинение.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“Что значит быть счастливым?” (Т)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BB340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Умение вступать в речевое общение, участвовать в диалоге; понимать точку зрения собеседника, признав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ать. Выбор и использование ИВС.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Стр.76-109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Задание 4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Стр.110 вопросы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083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Характерис тика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героя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Устное сочинение</w:t>
            </w:r>
          </w:p>
        </w:tc>
      </w:tr>
      <w:tr w:rsidR="00BA71B8" w:rsidTr="00BB3403">
        <w:trPr>
          <w:gridAfter w:val="3"/>
          <w:wAfter w:w="9238" w:type="dxa"/>
          <w:trHeight w:val="2083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 Горький «Челкаш». Авторское представление о счастье.</w:t>
            </w:r>
          </w:p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Историческая тема в творчестве А. А. Блока. “На поле Куликовом”.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творчества поэта.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У м е т ь: определять род и жанр литературного произведения; формулировать тему, идею, проблематику произведения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выразительно читать произведения.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отрывок наизусть.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Размышление: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Герои Куликовской битвы – в боях за Родину.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Осознанное и беглое чтение текста различных стилей и жанров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Стр.111-122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Стих наизусть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633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С.А. Есенин. «Пугачев» - поэма на историческую тему.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творчества поэта.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У м е т ь: определять род и жанр литературного произведения; формулировать тему, идею, проблематику произведения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выразительно читать произведения.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Осознанное и беглое чтение текста различных стилей и жанров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Стр.123-130 стих наизусть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Чтение наизусть</w:t>
            </w:r>
          </w:p>
        </w:tc>
      </w:tr>
      <w:tr w:rsidR="00BA71B8" w:rsidTr="00FA2D93">
        <w:trPr>
          <w:gridAfter w:val="3"/>
          <w:wAfter w:w="9238" w:type="dxa"/>
          <w:trHeight w:val="706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М.А. Осоргин. Сочетание фантастики и реальности в рассказе «Пенсне».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изучаемых произведений; образную природу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словесного искусства.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воспринимать и анализировать художественный текст; характеризовать особенности сюжета, композиции, роль ИВС; выявлять авторскую позицию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80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Сообщения: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История журнала “Сатирикон”;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Как создается юмор Тэффи?;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Кого, что высмеивает в своих рассказах М. Зощенко?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различных видов чтения;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умение перефразировать мысль; владение монологичес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кой и диалогической речью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Стр.131-137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Найти  в тексте метафоры и олицетворения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Стр.149-169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Чтение наизусть</w:t>
            </w:r>
          </w:p>
        </w:tc>
      </w:tr>
      <w:tr w:rsidR="00BA71B8" w:rsidTr="00FA2D93">
        <w:trPr>
          <w:gridAfter w:val="3"/>
          <w:wAfter w:w="9238" w:type="dxa"/>
          <w:trHeight w:val="6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Тэффи “Жизнь и воротник”,  М. М. Зощенко «История болезни». </w:t>
            </w:r>
          </w:p>
        </w:tc>
        <w:tc>
          <w:tcPr>
            <w:tcW w:w="22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Т. Твардовский. Поэма “Василий Тёркин”. История создания, композиция.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образную природу словесного искусства; содержание изучаемого произведения.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определять род и жанр литературного произведения; формулировать тему, идею, проблематику изучаемого произведения; дать характеристику героев.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Составление плана статьи “Как был написан “Василий Тёркин”.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Сообщение: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Пушкинские традиции в поэме “Василий Тёркин” 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Поиск нужной информации по заданной теме; использование различных видов чтения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Стр.170-200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Задания 1-5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55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Тема большой и малой Родины.  Глава “Переправа”.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изучаемых глав; образную природу словесного искусства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характеризовать особенности сюжета, композиции, роль ИВС; выявлять авторскую позицию; выражать свое отношение к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прочитанному</w:t>
            </w:r>
            <w:proofErr w:type="gramEnd"/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Размышления: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Картина фронтового быта;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Сочетание юмора и патетики;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Роль художественных изобразительных средств.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Поиск нужной информации по заданной теме: владение основными видами публичных выступлений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Отрывок наизусть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Народно-поэтическая</w:t>
            </w:r>
            <w:proofErr w:type="gramEnd"/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основа, героика и юмор в поэме “Василий Тёркин”.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образную природу словесного искусства.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м е т ь: анализировать художественный текст; давать характеристику герою; характеризовать особенности сюжета, композиции, роль ИВС; выражать свое отношение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прочитанному; участвовать в диалоге.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Чтение наизусть отрывка из поэмы А. Т. Твардовского “Василий Тёркин”.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Размышление: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“А был  он лишь солдат”.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Мини-сочинение: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– “Ради жизни на земле”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Владение монологической и диалогической речью; выбор и использование выразительных средств языка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Вопросы 1-15 стр.   199-200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Чтение наизусть</w:t>
            </w:r>
          </w:p>
        </w:tc>
      </w:tr>
      <w:tr w:rsidR="00BA71B8" w:rsidTr="00FA2D93">
        <w:trPr>
          <w:gridAfter w:val="3"/>
          <w:wAfter w:w="9238" w:type="dxa"/>
          <w:trHeight w:val="347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Стихи А. Ахматовой, В. Самойлова, М. Джалиля о Великой Отечественной войне.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поэтов военного времени и их творчество; знать стихи наизусть.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выразительно читать произведения, в том числе наизусть; соблюдать нормы литературного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произношения; владеть различными видами пересказа; участвовать в диалоге по прочитанным произведениям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Составить литературную композицию по стихам о ВОВ.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мультилитературного проекта 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BB340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Владение монологической и диалогической речью; умение вступать в речевое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общение, участвовать в диалоге, диспуте; 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Стр. 227-238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«Наука ненависти»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455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Р.к.</w:t>
            </w: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М.А. Шолохов «Наука ненависти».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Знать: содержание произведения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Уметь: определять жанр произведения, выделять и формулировать тему и идею, давать характеристику героев.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Биография Платонова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Пересказ </w:t>
            </w:r>
          </w:p>
        </w:tc>
      </w:tr>
      <w:tr w:rsidR="00BA71B8" w:rsidTr="00FA2D93">
        <w:trPr>
          <w:gridAfter w:val="3"/>
          <w:wAfter w:w="9238" w:type="dxa"/>
          <w:trHeight w:val="129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Платонов. “Возвращение”. Нравственная проблематика рассказа.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выразительно читать произведение; анализировать текст; формулировать тему, идею, проблематику; выражать свою точку зрения.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участвовать в диалоге, понимать чужую точку зрения и аргументированно отстаивать свою.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Владение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монологичес кой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и диалогической речью; ; умение вступать в речевое общение.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 203-226, вопросы.1-5 стр.226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139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Р.к. </w:t>
            </w: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Стихи поэтов Дона о Великой Отечественной войне.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поэтов военного времени и их творчество; знать стихи наизусть.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выразительно читать произведения, в том числе наизусть; соблюдать нормы литературного произношения; владеть различными видами пересказа; участвовать в диалоге по прочитанным произведениям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Составить литературную композицию по стихам о ВОВ.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мультилитературного проекта 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Владение монологической и диалогической речью; умение вступать в речевое общение, участвовать в диалоге, диспуте.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Биография Астафьева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FA2D93">
        <w:trPr>
          <w:gridAfter w:val="3"/>
          <w:wAfter w:w="9238" w:type="dxa"/>
          <w:trHeight w:val="886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В. П. Астафьев. Тема детства в рассказе “Фотография, на которой меня нет”. 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творчества писателя; содержание рассказа.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воспринимать и анализировать художественное произведение (П); выделять и формулировать тему, идею, проблематику изучаемого произведения (П); владеть различными видами пересказа.</w:t>
            </w:r>
          </w:p>
        </w:tc>
        <w:tc>
          <w:tcPr>
            <w:tcW w:w="178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Рассуждения: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Роль бабушки в жизни писателя.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Сопоставление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 образом бабушки в творчестве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М. Горького.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Образ учителя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Осознанное и беглое чтение текстов различных стилей и жанров, проведение информационно-смыслового анализа текста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Стр.239-257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Задание 3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Стр.257 вопросы 1-4</w:t>
            </w:r>
          </w:p>
        </w:tc>
        <w:tc>
          <w:tcPr>
            <w:tcW w:w="1083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Пересказ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Характерис тика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героя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Тест </w:t>
            </w:r>
          </w:p>
        </w:tc>
      </w:tr>
      <w:tr w:rsidR="00BA71B8" w:rsidTr="00FA2D93">
        <w:trPr>
          <w:gridAfter w:val="3"/>
          <w:wAfter w:w="9238" w:type="dxa"/>
          <w:trHeight w:val="1355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Жизнь сибирской деревни в 30-е годы, чистота отношений между людьми.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BB3403">
        <w:trPr>
          <w:gridAfter w:val="3"/>
          <w:wAfter w:w="9238" w:type="dxa"/>
          <w:trHeight w:val="2553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Поэты Русского Зарубежья об оставленной Родине.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образную природу словесного искусства (П).</w:t>
            </w:r>
          </w:p>
          <w:p w:rsidR="00BB3403" w:rsidRPr="00406E18" w:rsidRDefault="00BB3403" w:rsidP="00BB340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определять род и жанр литературного произведения; выразительно читать стихи, в том числе выученные наизусть; строить устные и письменные высказывания в связи с изученными произведениями; 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Рассуждения: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…Отчизне посвятим души прекрасные порывы…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“Мне трудно без России”.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Осознанное и беглое чтение текста различных стилей и жанров, пр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информацион но-смыслового анализа текста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Стих наизусть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Вопросы для повторения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Чтение наизусть</w:t>
            </w:r>
          </w:p>
        </w:tc>
      </w:tr>
      <w:tr w:rsidR="00BA71B8" w:rsidTr="00FA2D93">
        <w:trPr>
          <w:gridAfter w:val="3"/>
          <w:wAfter w:w="9238" w:type="dxa"/>
          <w:trHeight w:val="675"/>
          <w:tblCellSpacing w:w="0" w:type="dxa"/>
        </w:trPr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Обобщающий урок по разделу “Русская литература 20 </w:t>
            </w: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века”.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произведений; изученные теоретико-литературные понятия.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выразительно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читать фрагменты текста; владеть навыками пересказа различного типа.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историко-культурные сведения; биографические сведения о 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писателях.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давать характеристику герою; анализировать текст; сопоставлять эпизоды и героев разных произведений.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 w:firstLine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Приведение примеров, подбор аргументов, формулирован</w:t>
            </w: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выводов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Рассказ о Шекспире 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1B8" w:rsidTr="00A17C9F">
        <w:trPr>
          <w:gridAfter w:val="6"/>
          <w:wAfter w:w="9327" w:type="dxa"/>
          <w:trHeight w:val="444"/>
          <w:tblCellSpacing w:w="0" w:type="dxa"/>
        </w:trPr>
        <w:tc>
          <w:tcPr>
            <w:tcW w:w="34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BB3403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06E1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Зарубежная литература</w:t>
            </w:r>
            <w:r w:rsidR="000C28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ч.    </w:t>
            </w:r>
          </w:p>
        </w:tc>
      </w:tr>
      <w:tr w:rsidR="00BA71B8" w:rsidTr="00FA2D93">
        <w:trPr>
          <w:gridAfter w:val="3"/>
          <w:wAfter w:w="9238" w:type="dxa"/>
          <w:trHeight w:val="413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В. Шекспир “Ромео и Джульетта”.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Вечные проблемы в трагедии.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основные факты жизни и творчества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В. Шекспира; содержание трагедии “Ромео и Джульетта”; образную природу словесного искусства</w:t>
            </w:r>
          </w:p>
          <w:p w:rsidR="00BB3403" w:rsidRPr="00406E18" w:rsidRDefault="00BB3403" w:rsidP="00BB340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воспринимать и анализировать художественное произведение; определять род и жанр литературного произведения; характеризовать особенност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сюжета, композиции, роль ИВС.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Сообщения учащихся: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В. Шекспир – представитель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эпохи Возрождения.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Поэтические переводы Шекспира  Размышления: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–Как природа раскрывает чувства героев?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– Почему пьесу Шекспира можно назвать гимном любви?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Поиск нужной информации по заданной теме.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– Использование различных видов чтения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Стр. 272-288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Вопр.1-7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Индивидуальные задания</w:t>
            </w: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Чтение по ролям</w:t>
            </w:r>
          </w:p>
        </w:tc>
      </w:tr>
      <w:tr w:rsidR="00BA71B8" w:rsidTr="000C2873">
        <w:trPr>
          <w:gridAfter w:val="3"/>
          <w:wAfter w:w="9238" w:type="dxa"/>
          <w:trHeight w:val="675"/>
          <w:tblCellSpacing w:w="0" w:type="dxa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A17C9F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</w:t>
            </w: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A17C9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06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Свифт «Путешествие Лемюэля Гулливера». Сюжет.</w:t>
            </w:r>
            <w:r w:rsidR="00A17C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Итоговый урок.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н а т ь: содержание произведений;  образную природу словесного искусства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proofErr w:type="gramStart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 е т ь: воспринимать и анализировать художественное произведение; определять род и жанр литературного произведения; характеризовать особенности сюжета, композиции, </w:t>
            </w:r>
          </w:p>
        </w:tc>
        <w:tc>
          <w:tcPr>
            <w:tcW w:w="1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строить устные и письменные ответы; участвовать в диалоге по прочитанному произведению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Владение монологической и диалогической речью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Стр.289-308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Вопросы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1-6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Стр.309-353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Вопросы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>3-6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406E18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презентация </w:t>
            </w:r>
          </w:p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3403" w:rsidRPr="00406E18" w:rsidRDefault="00BB3403" w:rsidP="00FA2D93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6E18" w:rsidRDefault="00406E18" w:rsidP="00185961">
      <w:pPr>
        <w:pStyle w:val="af2"/>
        <w:rPr>
          <w:rStyle w:val="FontStyle43"/>
          <w:rFonts w:eastAsia="Times New Roman"/>
          <w:b/>
          <w:sz w:val="28"/>
          <w:szCs w:val="28"/>
          <w:u w:val="single"/>
        </w:rPr>
      </w:pPr>
    </w:p>
    <w:p w:rsidR="00F7056A" w:rsidRPr="00F7056A" w:rsidRDefault="00F7056A" w:rsidP="00F70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       СОГЛАСОВАНО                                                                           </w:t>
      </w:r>
      <w:proofErr w:type="gramStart"/>
      <w:r w:rsidRPr="00F7056A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gramEnd"/>
    </w:p>
    <w:p w:rsidR="00F7056A" w:rsidRPr="00F7056A" w:rsidRDefault="00F7056A" w:rsidP="00F70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>Протокол заседания                                                                       Заместитель директора по УВР</w:t>
      </w:r>
    </w:p>
    <w:p w:rsidR="00F7056A" w:rsidRPr="00F7056A" w:rsidRDefault="00F7056A" w:rsidP="00F70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объединения                                                       ______________ </w:t>
      </w:r>
      <w:proofErr w:type="gramStart"/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Кисленко Г.А.)                                                                                        </w:t>
      </w:r>
    </w:p>
    <w:p w:rsidR="00F7056A" w:rsidRPr="00F7056A" w:rsidRDefault="00F7056A" w:rsidP="00F70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учителей гуманитарного цикла                                                                                                             </w:t>
      </w:r>
    </w:p>
    <w:p w:rsidR="00F7056A" w:rsidRPr="00F7056A" w:rsidRDefault="00F7056A" w:rsidP="00F70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МБОУ Верхнеобливской ООШ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7056A">
        <w:rPr>
          <w:rFonts w:ascii="Times New Roman" w:eastAsia="Times New Roman" w:hAnsi="Times New Roman" w:cs="Times New Roman"/>
          <w:sz w:val="24"/>
          <w:szCs w:val="24"/>
          <w:u w:val="single"/>
        </w:rPr>
        <w:t>31.08. 2017 года</w:t>
      </w:r>
    </w:p>
    <w:p w:rsidR="00F7056A" w:rsidRPr="00F7056A" w:rsidRDefault="00F7056A" w:rsidP="00F70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F7056A">
        <w:rPr>
          <w:rFonts w:ascii="Times New Roman" w:eastAsia="Times New Roman" w:hAnsi="Times New Roman" w:cs="Times New Roman"/>
          <w:sz w:val="24"/>
          <w:szCs w:val="24"/>
          <w:u w:val="single"/>
        </w:rPr>
        <w:t>31.08. 2017</w:t>
      </w: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056A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F7056A" w:rsidRPr="00F7056A" w:rsidRDefault="00F7056A" w:rsidP="00F70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>Подпись руководителя МО</w:t>
      </w:r>
    </w:p>
    <w:p w:rsidR="00F7056A" w:rsidRPr="00F7056A" w:rsidRDefault="00F7056A" w:rsidP="00F70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F7056A" w:rsidRPr="00F7056A" w:rsidRDefault="00F7056A" w:rsidP="00F70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      (Михайлова Е.Н.)</w:t>
      </w:r>
    </w:p>
    <w:p w:rsidR="00F7056A" w:rsidRPr="00F7056A" w:rsidRDefault="00F7056A" w:rsidP="00F70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56A" w:rsidRPr="00F7056A" w:rsidRDefault="00F7056A" w:rsidP="00F70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A64" w:rsidRPr="00185961" w:rsidRDefault="00010A64" w:rsidP="00185961">
      <w:pPr>
        <w:pStyle w:val="af2"/>
        <w:rPr>
          <w:rFonts w:ascii="Times New Roman" w:hAnsi="Times New Roman"/>
          <w:b/>
          <w:sz w:val="24"/>
          <w:szCs w:val="24"/>
        </w:rPr>
      </w:pPr>
    </w:p>
    <w:sectPr w:rsidR="00010A64" w:rsidRPr="00185961" w:rsidSect="0000512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84" w:rsidRDefault="001B7184" w:rsidP="00010A64">
      <w:pPr>
        <w:spacing w:after="0" w:line="240" w:lineRule="auto"/>
      </w:pPr>
      <w:r>
        <w:separator/>
      </w:r>
    </w:p>
  </w:endnote>
  <w:endnote w:type="continuationSeparator" w:id="0">
    <w:p w:rsidR="001B7184" w:rsidRDefault="001B7184" w:rsidP="0001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D4" w:rsidRDefault="00E63ED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84" w:rsidRDefault="001B7184" w:rsidP="00010A64">
      <w:pPr>
        <w:spacing w:after="0" w:line="240" w:lineRule="auto"/>
      </w:pPr>
      <w:r>
        <w:separator/>
      </w:r>
    </w:p>
  </w:footnote>
  <w:footnote w:type="continuationSeparator" w:id="0">
    <w:p w:rsidR="001B7184" w:rsidRDefault="001B7184" w:rsidP="00010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981"/>
    <w:multiLevelType w:val="hybridMultilevel"/>
    <w:tmpl w:val="5020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DB5535"/>
    <w:multiLevelType w:val="hybridMultilevel"/>
    <w:tmpl w:val="66AC6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9613D"/>
    <w:multiLevelType w:val="hybridMultilevel"/>
    <w:tmpl w:val="35A2F5A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A325E28"/>
    <w:multiLevelType w:val="hybridMultilevel"/>
    <w:tmpl w:val="D86E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515BB"/>
    <w:multiLevelType w:val="hybridMultilevel"/>
    <w:tmpl w:val="55E4A1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555A7F"/>
    <w:multiLevelType w:val="hybridMultilevel"/>
    <w:tmpl w:val="1E70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212F7"/>
    <w:multiLevelType w:val="hybridMultilevel"/>
    <w:tmpl w:val="4D681A14"/>
    <w:lvl w:ilvl="0" w:tplc="2346B326">
      <w:start w:val="1"/>
      <w:numFmt w:val="decimal"/>
      <w:lvlText w:val="%1."/>
      <w:lvlJc w:val="left"/>
      <w:pPr>
        <w:ind w:left="6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8">
    <w:nsid w:val="71D721D7"/>
    <w:multiLevelType w:val="hybridMultilevel"/>
    <w:tmpl w:val="C92C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1514E"/>
    <w:multiLevelType w:val="hybridMultilevel"/>
    <w:tmpl w:val="DED42E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8B331DF"/>
    <w:multiLevelType w:val="hybridMultilevel"/>
    <w:tmpl w:val="3BBC22EA"/>
    <w:lvl w:ilvl="0" w:tplc="A52AE218">
      <w:start w:val="1"/>
      <w:numFmt w:val="decimal"/>
      <w:lvlText w:val="%1."/>
      <w:lvlJc w:val="left"/>
      <w:pPr>
        <w:ind w:left="6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11">
    <w:nsid w:val="7D893A02"/>
    <w:multiLevelType w:val="hybridMultilevel"/>
    <w:tmpl w:val="45A8A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1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A64"/>
    <w:rsid w:val="0000512D"/>
    <w:rsid w:val="00010A64"/>
    <w:rsid w:val="000546D4"/>
    <w:rsid w:val="00070BE9"/>
    <w:rsid w:val="0009537C"/>
    <w:rsid w:val="000B31D0"/>
    <w:rsid w:val="000C2873"/>
    <w:rsid w:val="000D2C4A"/>
    <w:rsid w:val="00101B8D"/>
    <w:rsid w:val="001358D9"/>
    <w:rsid w:val="00135942"/>
    <w:rsid w:val="00135A73"/>
    <w:rsid w:val="00155D27"/>
    <w:rsid w:val="00170920"/>
    <w:rsid w:val="00185961"/>
    <w:rsid w:val="00195F06"/>
    <w:rsid w:val="001A306F"/>
    <w:rsid w:val="001A4C8D"/>
    <w:rsid w:val="001B7184"/>
    <w:rsid w:val="00294058"/>
    <w:rsid w:val="003368FD"/>
    <w:rsid w:val="004034BB"/>
    <w:rsid w:val="00406E18"/>
    <w:rsid w:val="00426D4C"/>
    <w:rsid w:val="00472C80"/>
    <w:rsid w:val="00497151"/>
    <w:rsid w:val="004D1248"/>
    <w:rsid w:val="004E0565"/>
    <w:rsid w:val="004E507B"/>
    <w:rsid w:val="004F50CE"/>
    <w:rsid w:val="005042BD"/>
    <w:rsid w:val="00543CF8"/>
    <w:rsid w:val="005779CE"/>
    <w:rsid w:val="005B1EC1"/>
    <w:rsid w:val="005C365A"/>
    <w:rsid w:val="005C761E"/>
    <w:rsid w:val="005D1FD0"/>
    <w:rsid w:val="0063560E"/>
    <w:rsid w:val="006B2C52"/>
    <w:rsid w:val="006D1F9E"/>
    <w:rsid w:val="007273C6"/>
    <w:rsid w:val="007571E5"/>
    <w:rsid w:val="0076599D"/>
    <w:rsid w:val="00770E37"/>
    <w:rsid w:val="00792268"/>
    <w:rsid w:val="007A08D6"/>
    <w:rsid w:val="007F57D1"/>
    <w:rsid w:val="008620E9"/>
    <w:rsid w:val="008C715A"/>
    <w:rsid w:val="008D0F30"/>
    <w:rsid w:val="00920039"/>
    <w:rsid w:val="00924037"/>
    <w:rsid w:val="009253B8"/>
    <w:rsid w:val="009A1DD2"/>
    <w:rsid w:val="00A17C9F"/>
    <w:rsid w:val="00A268A6"/>
    <w:rsid w:val="00A403B2"/>
    <w:rsid w:val="00A5318F"/>
    <w:rsid w:val="00AC29C9"/>
    <w:rsid w:val="00B2354D"/>
    <w:rsid w:val="00B25845"/>
    <w:rsid w:val="00BA71B8"/>
    <w:rsid w:val="00BB3266"/>
    <w:rsid w:val="00BB3403"/>
    <w:rsid w:val="00BB3989"/>
    <w:rsid w:val="00BB79A8"/>
    <w:rsid w:val="00BE20F1"/>
    <w:rsid w:val="00C03354"/>
    <w:rsid w:val="00C6762E"/>
    <w:rsid w:val="00CE5875"/>
    <w:rsid w:val="00D367F2"/>
    <w:rsid w:val="00D450FD"/>
    <w:rsid w:val="00D76423"/>
    <w:rsid w:val="00DC5B9D"/>
    <w:rsid w:val="00DE42F0"/>
    <w:rsid w:val="00DE71B5"/>
    <w:rsid w:val="00E30663"/>
    <w:rsid w:val="00E56066"/>
    <w:rsid w:val="00E63BB3"/>
    <w:rsid w:val="00E63ED4"/>
    <w:rsid w:val="00E72A5C"/>
    <w:rsid w:val="00EA6455"/>
    <w:rsid w:val="00F11DB7"/>
    <w:rsid w:val="00F679EA"/>
    <w:rsid w:val="00F67F23"/>
    <w:rsid w:val="00F7056A"/>
    <w:rsid w:val="00FA2D93"/>
    <w:rsid w:val="00FC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6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0A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10A6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010A64"/>
    <w:pPr>
      <w:keepNext/>
      <w:spacing w:after="0" w:line="240" w:lineRule="auto"/>
      <w:ind w:firstLine="708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10A6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A6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010A64"/>
    <w:pPr>
      <w:keepNext/>
      <w:widowControl w:val="0"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010A64"/>
    <w:pPr>
      <w:keepNext/>
      <w:widowControl w:val="0"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9">
    <w:name w:val="heading 9"/>
    <w:basedOn w:val="a"/>
    <w:next w:val="a"/>
    <w:link w:val="90"/>
    <w:qFormat/>
    <w:rsid w:val="00010A64"/>
    <w:pPr>
      <w:keepNext/>
      <w:widowControl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A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0A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0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10A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10A6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10A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10A6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10A6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010A64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010A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010A6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10A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0A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010A64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10A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010A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010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0A64"/>
    <w:pPr>
      <w:ind w:left="720"/>
      <w:contextualSpacing/>
    </w:pPr>
  </w:style>
  <w:style w:type="paragraph" w:customStyle="1" w:styleId="Style4">
    <w:name w:val="Style4"/>
    <w:basedOn w:val="a"/>
    <w:rsid w:val="00010A64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10A64"/>
    <w:rPr>
      <w:rFonts w:ascii="Times New Roman" w:hAnsi="Times New Roman" w:cs="Times New Roman"/>
      <w:sz w:val="18"/>
      <w:szCs w:val="18"/>
    </w:rPr>
  </w:style>
  <w:style w:type="paragraph" w:styleId="a8">
    <w:name w:val="Normal (Web)"/>
    <w:basedOn w:val="a"/>
    <w:rsid w:val="00010A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010A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01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10A64"/>
    <w:rPr>
      <w:rFonts w:eastAsiaTheme="minorEastAsia"/>
      <w:lang w:eastAsia="ru-RU"/>
    </w:rPr>
  </w:style>
  <w:style w:type="paragraph" w:styleId="ac">
    <w:name w:val="footer"/>
    <w:basedOn w:val="a"/>
    <w:link w:val="ad"/>
    <w:unhideWhenUsed/>
    <w:rsid w:val="0001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010A64"/>
    <w:rPr>
      <w:rFonts w:eastAsiaTheme="minorEastAsia"/>
      <w:lang w:eastAsia="ru-RU"/>
    </w:rPr>
  </w:style>
  <w:style w:type="paragraph" w:customStyle="1" w:styleId="ae">
    <w:name w:val="Знак"/>
    <w:basedOn w:val="a"/>
    <w:rsid w:val="00010A6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">
    <w:name w:val="footnote reference"/>
    <w:basedOn w:val="a0"/>
    <w:semiHidden/>
    <w:rsid w:val="00010A64"/>
    <w:rPr>
      <w:vertAlign w:val="superscript"/>
    </w:rPr>
  </w:style>
  <w:style w:type="paragraph" w:styleId="af0">
    <w:name w:val="footnote text"/>
    <w:basedOn w:val="a"/>
    <w:link w:val="af1"/>
    <w:semiHidden/>
    <w:rsid w:val="00010A6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010A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semiHidden/>
    <w:rsid w:val="00010A6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4">
    <w:name w:val="Основной текст 2 Знак"/>
    <w:basedOn w:val="a0"/>
    <w:link w:val="23"/>
    <w:semiHidden/>
    <w:rsid w:val="00010A6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text">
    <w:name w:val="text"/>
    <w:basedOn w:val="a"/>
    <w:rsid w:val="00010A64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uiPriority w:val="1"/>
    <w:qFormat/>
    <w:rsid w:val="00010A64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basedOn w:val="a0"/>
    <w:qFormat/>
    <w:rsid w:val="00010A64"/>
    <w:rPr>
      <w:i/>
      <w:iCs/>
    </w:rPr>
  </w:style>
  <w:style w:type="paragraph" w:customStyle="1" w:styleId="310">
    <w:name w:val="Основной текст 31"/>
    <w:basedOn w:val="11"/>
    <w:rsid w:val="00010A64"/>
    <w:pPr>
      <w:jc w:val="both"/>
    </w:pPr>
  </w:style>
  <w:style w:type="paragraph" w:customStyle="1" w:styleId="11">
    <w:name w:val="Обычный1"/>
    <w:rsid w:val="0001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оизведения"/>
    <w:basedOn w:val="a"/>
    <w:rsid w:val="00010A64"/>
    <w:pPr>
      <w:tabs>
        <w:tab w:val="left" w:pos="7513"/>
      </w:tabs>
      <w:spacing w:after="0" w:line="240" w:lineRule="auto"/>
      <w:ind w:left="1134" w:right="567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5">
    <w:name w:val="Аннотации"/>
    <w:basedOn w:val="a"/>
    <w:rsid w:val="00010A6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R1">
    <w:name w:val="FR1"/>
    <w:rsid w:val="00010A64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semiHidden/>
    <w:rsid w:val="00010A6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semiHidden/>
    <w:rsid w:val="00010A6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010A6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8">
    <w:name w:val="page number"/>
    <w:basedOn w:val="a0"/>
    <w:rsid w:val="00010A64"/>
  </w:style>
  <w:style w:type="character" w:customStyle="1" w:styleId="butback">
    <w:name w:val="butback"/>
    <w:basedOn w:val="a0"/>
    <w:rsid w:val="00010A64"/>
  </w:style>
  <w:style w:type="character" w:customStyle="1" w:styleId="submenu-table">
    <w:name w:val="submenu-table"/>
    <w:basedOn w:val="a0"/>
    <w:rsid w:val="00010A64"/>
  </w:style>
  <w:style w:type="character" w:styleId="af9">
    <w:name w:val="Hyperlink"/>
    <w:basedOn w:val="a0"/>
    <w:unhideWhenUsed/>
    <w:rsid w:val="00010A64"/>
    <w:rPr>
      <w:color w:val="0000FF"/>
      <w:u w:val="single"/>
    </w:rPr>
  </w:style>
  <w:style w:type="paragraph" w:customStyle="1" w:styleId="320">
    <w:name w:val="Основной текст 32"/>
    <w:basedOn w:val="a"/>
    <w:rsid w:val="00E63B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">
    <w:name w:val="Обычный2"/>
    <w:rsid w:val="006B2C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rsid w:val="009A1DD2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customStyle="1" w:styleId="26">
    <w:name w:val="Абзац списка2"/>
    <w:basedOn w:val="a"/>
    <w:rsid w:val="00406E18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character" w:customStyle="1" w:styleId="bold">
    <w:name w:val="bold"/>
    <w:basedOn w:val="a0"/>
    <w:rsid w:val="00406E18"/>
  </w:style>
  <w:style w:type="character" w:customStyle="1" w:styleId="grame">
    <w:name w:val="grame"/>
    <w:basedOn w:val="a0"/>
    <w:rsid w:val="00406E18"/>
  </w:style>
  <w:style w:type="paragraph" w:styleId="HTML">
    <w:name w:val="HTML Preformatted"/>
    <w:basedOn w:val="a"/>
    <w:link w:val="HTML0"/>
    <w:rsid w:val="00406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06E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D7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764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DB4FB-B5C7-470B-8301-DB8333E9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18</Pages>
  <Words>7382</Words>
  <Characters>42078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Верхнеобливская ООШ</Company>
  <LinksUpToDate>false</LinksUpToDate>
  <CharactersWithSpaces>49362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Rusyaz</cp:lastModifiedBy>
  <cp:revision>3</cp:revision>
  <dcterms:created xsi:type="dcterms:W3CDTF">2017-10-16T18:33:00Z</dcterms:created>
  <dcterms:modified xsi:type="dcterms:W3CDTF">2017-11-01T06:27:00Z</dcterms:modified>
</cp:coreProperties>
</file>