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125" w:rsidRPr="009A7AAD" w:rsidRDefault="004E5AF9" w:rsidP="001B4125">
      <w:pPr>
        <w:tabs>
          <w:tab w:val="left" w:leader="dot" w:pos="624"/>
        </w:tabs>
        <w:spacing w:after="0" w:line="240" w:lineRule="auto"/>
        <w:rPr>
          <w:rStyle w:val="Zag11"/>
          <w:rFonts w:ascii="Times New Roman" w:eastAsia="@Arial Unicode MS" w:hAnsi="Times New Roman" w:cs="Times New Roman"/>
          <w:b/>
          <w:sz w:val="48"/>
          <w:szCs w:val="48"/>
          <w:lang w:val="en-US"/>
        </w:rPr>
      </w:pPr>
      <w:r>
        <w:rPr>
          <w:rFonts w:ascii="Times New Roman" w:eastAsia="@Arial Unicode MS" w:hAnsi="Times New Roman" w:cs="Times New Roman"/>
          <w:b/>
          <w:noProof/>
          <w:sz w:val="48"/>
          <w:szCs w:val="48"/>
        </w:rPr>
        <w:pict>
          <v:shapetype id="_x0000_t202" coordsize="21600,21600" o:spt="202" path="m,l,21600r21600,l21600,xe">
            <v:stroke joinstyle="miter"/>
            <v:path gradientshapeok="t" o:connecttype="rect"/>
          </v:shapetype>
          <v:shape id="_x0000_s1117" type="#_x0000_t202" style="position:absolute;margin-left:110.65pt;margin-top:51.7pt;width:64.15pt;height:32.85pt;z-index:251752448" strokecolor="white [3212]">
            <v:textbox>
              <w:txbxContent>
                <w:p w:rsidR="004E5AF9" w:rsidRPr="004E5AF9" w:rsidRDefault="004E5AF9">
                  <w:pPr>
                    <w:rPr>
                      <w:rFonts w:ascii="Times New Roman" w:hAnsi="Times New Roman" w:cs="Times New Roman"/>
                      <w:color w:val="595959" w:themeColor="text1" w:themeTint="A6"/>
                      <w:sz w:val="18"/>
                      <w:szCs w:val="16"/>
                    </w:rPr>
                  </w:pPr>
                  <w:r w:rsidRPr="004E5AF9">
                    <w:rPr>
                      <w:rFonts w:ascii="Times New Roman" w:hAnsi="Times New Roman" w:cs="Times New Roman"/>
                      <w:color w:val="595959" w:themeColor="text1" w:themeTint="A6"/>
                      <w:sz w:val="18"/>
                      <w:szCs w:val="16"/>
                    </w:rPr>
                    <w:t>31.08.2020 г</w:t>
                  </w:r>
                </w:p>
              </w:txbxContent>
            </v:textbox>
          </v:shape>
        </w:pict>
      </w:r>
      <w:r>
        <w:rPr>
          <w:rFonts w:ascii="Times New Roman" w:eastAsia="@Arial Unicode MS" w:hAnsi="Times New Roman" w:cs="Times New Roman"/>
          <w:b/>
          <w:noProof/>
          <w:sz w:val="48"/>
          <w:szCs w:val="48"/>
        </w:rPr>
        <w:pict>
          <v:shape id="_x0000_s1118" type="#_x0000_t202" style="position:absolute;margin-left:395.85pt;margin-top:28.25pt;width:64.15pt;height:23.45pt;z-index:251753472" strokecolor="white [3212]">
            <v:textbox>
              <w:txbxContent>
                <w:p w:rsidR="004E5AF9" w:rsidRPr="004E5AF9" w:rsidRDefault="004E5AF9" w:rsidP="004E5AF9">
                  <w:pPr>
                    <w:rPr>
                      <w:rFonts w:ascii="Times New Roman" w:hAnsi="Times New Roman" w:cs="Times New Roman"/>
                      <w:color w:val="595959" w:themeColor="text1" w:themeTint="A6"/>
                      <w:sz w:val="18"/>
                      <w:szCs w:val="16"/>
                    </w:rPr>
                  </w:pPr>
                  <w:r w:rsidRPr="004E5AF9">
                    <w:rPr>
                      <w:rFonts w:ascii="Times New Roman" w:hAnsi="Times New Roman" w:cs="Times New Roman"/>
                      <w:color w:val="595959" w:themeColor="text1" w:themeTint="A6"/>
                      <w:sz w:val="18"/>
                      <w:szCs w:val="16"/>
                    </w:rPr>
                    <w:t>31.08.2020 г</w:t>
                  </w:r>
                </w:p>
              </w:txbxContent>
            </v:textbox>
          </v:shape>
        </w:pict>
      </w:r>
      <w:r>
        <w:rPr>
          <w:rFonts w:ascii="Times New Roman" w:eastAsia="@Arial Unicode MS" w:hAnsi="Times New Roman" w:cs="Times New Roman"/>
          <w:b/>
          <w:noProof/>
          <w:sz w:val="48"/>
          <w:szCs w:val="48"/>
        </w:rPr>
        <w:pict>
          <v:shape id="_x0000_s1120" type="#_x0000_t202" style="position:absolute;margin-left:202.15pt;margin-top:561.15pt;width:57.95pt;height:32.9pt;z-index:251755520" strokecolor="white [3212]">
            <v:textbox>
              <w:txbxContent>
                <w:p w:rsidR="004E5AF9" w:rsidRDefault="004E5AF9">
                  <w:r>
                    <w:rPr>
                      <w:rFonts w:ascii="Times New Roman" w:hAnsi="Times New Roman" w:cs="Times New Roman"/>
                      <w:b/>
                      <w:color w:val="0D0D0D" w:themeColor="text1" w:themeTint="F2"/>
                      <w:sz w:val="40"/>
                      <w:szCs w:val="16"/>
                    </w:rPr>
                    <w:t>2020</w:t>
                  </w:r>
                </w:p>
              </w:txbxContent>
            </v:textbox>
          </v:shape>
        </w:pict>
      </w:r>
      <w:r>
        <w:rPr>
          <w:rFonts w:ascii="Times New Roman" w:eastAsia="@Arial Unicode MS" w:hAnsi="Times New Roman" w:cs="Times New Roman"/>
          <w:b/>
          <w:noProof/>
          <w:sz w:val="48"/>
          <w:szCs w:val="48"/>
        </w:rPr>
        <w:pict>
          <v:shape id="_x0000_s1119" type="#_x0000_t202" style="position:absolute;margin-left:100.45pt;margin-top:392.9pt;width:151.8pt;height:32.85pt;z-index:251754496" strokecolor="white [3212]">
            <v:textbox>
              <w:txbxContent>
                <w:p w:rsidR="004E5AF9" w:rsidRPr="004E5AF9" w:rsidRDefault="004E5AF9" w:rsidP="004E5AF9">
                  <w:pPr>
                    <w:rPr>
                      <w:rFonts w:ascii="Times New Roman" w:hAnsi="Times New Roman" w:cs="Times New Roman"/>
                      <w:b/>
                      <w:color w:val="0D0D0D" w:themeColor="text1" w:themeTint="F2"/>
                      <w:sz w:val="40"/>
                      <w:szCs w:val="16"/>
                    </w:rPr>
                  </w:pPr>
                  <w:r>
                    <w:rPr>
                      <w:rFonts w:ascii="Times New Roman" w:hAnsi="Times New Roman" w:cs="Times New Roman"/>
                      <w:b/>
                      <w:color w:val="0D0D0D" w:themeColor="text1" w:themeTint="F2"/>
                      <w:sz w:val="40"/>
                      <w:szCs w:val="16"/>
                    </w:rPr>
                    <w:t xml:space="preserve">  </w:t>
                  </w:r>
                  <w:r w:rsidRPr="004E5AF9">
                    <w:rPr>
                      <w:rFonts w:ascii="Times New Roman" w:hAnsi="Times New Roman" w:cs="Times New Roman"/>
                      <w:b/>
                      <w:color w:val="0D0D0D" w:themeColor="text1" w:themeTint="F2"/>
                      <w:sz w:val="40"/>
                      <w:szCs w:val="16"/>
                    </w:rPr>
                    <w:t xml:space="preserve">на </w:t>
                  </w:r>
                  <w:r>
                    <w:rPr>
                      <w:rFonts w:ascii="Times New Roman" w:hAnsi="Times New Roman" w:cs="Times New Roman"/>
                      <w:b/>
                      <w:color w:val="0D0D0D" w:themeColor="text1" w:themeTint="F2"/>
                      <w:sz w:val="40"/>
                      <w:szCs w:val="16"/>
                    </w:rPr>
                    <w:t xml:space="preserve">  </w:t>
                  </w:r>
                  <w:r w:rsidRPr="004E5AF9">
                    <w:rPr>
                      <w:rFonts w:ascii="Times New Roman" w:hAnsi="Times New Roman" w:cs="Times New Roman"/>
                      <w:b/>
                      <w:color w:val="0D0D0D" w:themeColor="text1" w:themeTint="F2"/>
                      <w:sz w:val="40"/>
                      <w:szCs w:val="16"/>
                    </w:rPr>
                    <w:t>2020-2021</w:t>
                  </w:r>
                </w:p>
              </w:txbxContent>
            </v:textbox>
          </v:shape>
        </w:pict>
      </w:r>
      <w:bookmarkStart w:id="0" w:name="_GoBack"/>
      <w:r w:rsidR="00627188">
        <w:rPr>
          <w:rFonts w:ascii="Times New Roman" w:eastAsia="@Arial Unicode MS" w:hAnsi="Times New Roman" w:cs="Times New Roman"/>
          <w:b/>
          <w:noProof/>
          <w:sz w:val="48"/>
          <w:szCs w:val="48"/>
        </w:rPr>
        <w:drawing>
          <wp:inline distT="0" distB="0" distL="0" distR="0" wp14:anchorId="2593B568" wp14:editId="2EA32DED">
            <wp:extent cx="6684672" cy="9197978"/>
            <wp:effectExtent l="0" t="0" r="0" b="0"/>
            <wp:docPr id="1" name="Рисунок 1" descr="L:\Новая папка (2)\img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Новая папка (2)\img27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86844" cy="9200966"/>
                    </a:xfrm>
                    <a:prstGeom prst="rect">
                      <a:avLst/>
                    </a:prstGeom>
                    <a:noFill/>
                    <a:ln>
                      <a:noFill/>
                    </a:ln>
                  </pic:spPr>
                </pic:pic>
              </a:graphicData>
            </a:graphic>
          </wp:inline>
        </w:drawing>
      </w:r>
      <w:bookmarkEnd w:id="0"/>
    </w:p>
    <w:p w:rsidR="00165208" w:rsidRDefault="00165208" w:rsidP="00165208">
      <w:pPr>
        <w:tabs>
          <w:tab w:val="left" w:leader="dot" w:pos="624"/>
        </w:tabs>
        <w:spacing w:after="0"/>
        <w:rPr>
          <w:rFonts w:ascii="Times New Roman" w:hAnsi="Times New Roman"/>
          <w:b/>
          <w:noProof/>
          <w:sz w:val="28"/>
          <w:szCs w:val="28"/>
        </w:rPr>
      </w:pPr>
    </w:p>
    <w:p w:rsidR="00165208" w:rsidRDefault="00165208" w:rsidP="00165208">
      <w:pPr>
        <w:tabs>
          <w:tab w:val="left" w:leader="dot" w:pos="624"/>
        </w:tabs>
        <w:spacing w:after="0"/>
        <w:rPr>
          <w:rFonts w:ascii="Times New Roman" w:hAnsi="Times New Roman"/>
          <w:b/>
          <w:noProof/>
          <w:sz w:val="28"/>
          <w:szCs w:val="28"/>
        </w:rPr>
      </w:pPr>
    </w:p>
    <w:p w:rsidR="002226D8" w:rsidRPr="001B4125" w:rsidRDefault="002226D8" w:rsidP="008974A6">
      <w:pPr>
        <w:tabs>
          <w:tab w:val="left" w:leader="dot" w:pos="624"/>
        </w:tabs>
        <w:spacing w:after="0"/>
        <w:rPr>
          <w:rStyle w:val="Zag11"/>
          <w:rFonts w:ascii="Times New Roman" w:eastAsia="@Arial Unicode MS" w:hAnsi="Times New Roman" w:cs="Times New Roman"/>
          <w:b/>
          <w:sz w:val="24"/>
          <w:szCs w:val="24"/>
          <w:lang w:val="en-US"/>
        </w:rPr>
      </w:pPr>
    </w:p>
    <w:p w:rsidR="006A1017" w:rsidRPr="002D1FA2" w:rsidRDefault="006A1017" w:rsidP="006A1017">
      <w:pPr>
        <w:pStyle w:val="afd"/>
        <w:ind w:left="0"/>
        <w:jc w:val="center"/>
        <w:rPr>
          <w:b/>
          <w:bCs/>
          <w:iCs/>
        </w:rPr>
      </w:pPr>
      <w:r w:rsidRPr="002D1FA2">
        <w:rPr>
          <w:b/>
          <w:bCs/>
          <w:iCs/>
        </w:rPr>
        <w:t>СОДЕРЖАНИЕ</w:t>
      </w:r>
    </w:p>
    <w:p w:rsidR="006A1017" w:rsidRPr="002D1FA2" w:rsidRDefault="006A1017" w:rsidP="006A1017">
      <w:pPr>
        <w:pStyle w:val="afd"/>
        <w:ind w:left="0"/>
        <w:jc w:val="center"/>
        <w:rPr>
          <w:b/>
          <w:bCs/>
          <w:iCs/>
        </w:rPr>
      </w:pPr>
    </w:p>
    <w:tbl>
      <w:tblPr>
        <w:tblStyle w:val="afb"/>
        <w:tblW w:w="0" w:type="auto"/>
        <w:tblLook w:val="04A0" w:firstRow="1" w:lastRow="0" w:firstColumn="1" w:lastColumn="0" w:noHBand="0" w:noVBand="1"/>
      </w:tblPr>
      <w:tblGrid>
        <w:gridCol w:w="1101"/>
        <w:gridCol w:w="7371"/>
        <w:gridCol w:w="1098"/>
      </w:tblGrid>
      <w:tr w:rsidR="00A65CF9" w:rsidRPr="002D1FA2" w:rsidTr="005771BD">
        <w:tc>
          <w:tcPr>
            <w:tcW w:w="1101" w:type="dxa"/>
            <w:tcBorders>
              <w:top w:val="single" w:sz="4" w:space="0" w:color="auto"/>
              <w:left w:val="single" w:sz="4" w:space="0" w:color="auto"/>
              <w:bottom w:val="single" w:sz="4" w:space="0" w:color="auto"/>
              <w:right w:val="single" w:sz="4" w:space="0" w:color="auto"/>
            </w:tcBorders>
          </w:tcPr>
          <w:p w:rsidR="006A1017" w:rsidRPr="002D1FA2" w:rsidRDefault="006A1017" w:rsidP="005771BD">
            <w:pPr>
              <w:pStyle w:val="afd"/>
              <w:spacing w:line="0" w:lineRule="atLeast"/>
              <w:ind w:left="0"/>
              <w:jc w:val="center"/>
              <w:rPr>
                <w:b/>
                <w:bCs/>
                <w:iCs/>
                <w:lang w:eastAsia="en-US"/>
              </w:rPr>
            </w:pPr>
          </w:p>
          <w:p w:rsidR="006A1017" w:rsidRPr="002D1FA2" w:rsidRDefault="006A1017" w:rsidP="005771BD">
            <w:pPr>
              <w:pStyle w:val="afd"/>
              <w:spacing w:line="0" w:lineRule="atLeast"/>
              <w:ind w:left="0"/>
              <w:jc w:val="center"/>
              <w:rPr>
                <w:b/>
                <w:bCs/>
                <w:iCs/>
                <w:lang w:eastAsia="en-US"/>
              </w:rPr>
            </w:pPr>
            <w:r w:rsidRPr="002D1FA2">
              <w:rPr>
                <w:b/>
                <w:bCs/>
                <w:iCs/>
              </w:rPr>
              <w:t>1.</w:t>
            </w:r>
          </w:p>
        </w:tc>
        <w:tc>
          <w:tcPr>
            <w:tcW w:w="7371" w:type="dxa"/>
            <w:tcBorders>
              <w:top w:val="single" w:sz="4" w:space="0" w:color="auto"/>
              <w:left w:val="single" w:sz="4" w:space="0" w:color="auto"/>
              <w:bottom w:val="single" w:sz="4" w:space="0" w:color="auto"/>
              <w:right w:val="single" w:sz="4" w:space="0" w:color="auto"/>
            </w:tcBorders>
          </w:tcPr>
          <w:p w:rsidR="006A1017" w:rsidRPr="002D1FA2" w:rsidRDefault="006A1017" w:rsidP="005771BD">
            <w:pPr>
              <w:pStyle w:val="afd"/>
              <w:spacing w:line="0" w:lineRule="atLeast"/>
              <w:ind w:left="0"/>
              <w:jc w:val="center"/>
              <w:rPr>
                <w:b/>
                <w:bCs/>
                <w:iCs/>
                <w:lang w:eastAsia="en-US"/>
              </w:rPr>
            </w:pPr>
          </w:p>
          <w:p w:rsidR="006A1017" w:rsidRPr="002D1FA2" w:rsidRDefault="006A1017" w:rsidP="005771BD">
            <w:pPr>
              <w:pStyle w:val="afd"/>
              <w:spacing w:line="0" w:lineRule="atLeast"/>
              <w:ind w:left="0"/>
              <w:jc w:val="center"/>
              <w:rPr>
                <w:b/>
                <w:bCs/>
                <w:iCs/>
              </w:rPr>
            </w:pPr>
            <w:r w:rsidRPr="002D1FA2">
              <w:rPr>
                <w:b/>
                <w:bCs/>
                <w:iCs/>
              </w:rPr>
              <w:t>ЦЕЛЕВОЙ РАЗДЕЛ</w:t>
            </w:r>
          </w:p>
          <w:p w:rsidR="006A1017" w:rsidRPr="002D1FA2" w:rsidRDefault="006A1017" w:rsidP="005771BD">
            <w:pPr>
              <w:pStyle w:val="afd"/>
              <w:spacing w:line="0" w:lineRule="atLeast"/>
              <w:ind w:left="0"/>
              <w:jc w:val="center"/>
              <w:rPr>
                <w:b/>
                <w:bCs/>
                <w:iCs/>
                <w:lang w:eastAsia="en-US"/>
              </w:rPr>
            </w:pPr>
          </w:p>
        </w:tc>
        <w:tc>
          <w:tcPr>
            <w:tcW w:w="1098" w:type="dxa"/>
            <w:tcBorders>
              <w:top w:val="single" w:sz="4" w:space="0" w:color="auto"/>
              <w:left w:val="single" w:sz="4" w:space="0" w:color="auto"/>
              <w:bottom w:val="single" w:sz="4" w:space="0" w:color="auto"/>
              <w:right w:val="single" w:sz="4" w:space="0" w:color="auto"/>
            </w:tcBorders>
          </w:tcPr>
          <w:p w:rsidR="006A1017" w:rsidRPr="00EC2014" w:rsidRDefault="006F7CFA" w:rsidP="005771BD">
            <w:pPr>
              <w:pStyle w:val="afd"/>
              <w:spacing w:line="0" w:lineRule="atLeast"/>
              <w:ind w:left="0"/>
              <w:jc w:val="center"/>
              <w:rPr>
                <w:b/>
                <w:bCs/>
                <w:iCs/>
                <w:lang w:eastAsia="en-US"/>
              </w:rPr>
            </w:pPr>
            <w:r>
              <w:rPr>
                <w:b/>
                <w:bCs/>
                <w:iCs/>
                <w:lang w:eastAsia="en-US"/>
              </w:rPr>
              <w:t>4-33</w:t>
            </w:r>
          </w:p>
        </w:tc>
      </w:tr>
      <w:tr w:rsidR="00A65CF9"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6A1017" w:rsidRPr="002D1FA2" w:rsidRDefault="006A1017" w:rsidP="005771BD">
            <w:pPr>
              <w:pStyle w:val="afd"/>
              <w:spacing w:line="0" w:lineRule="atLeast"/>
              <w:ind w:left="0"/>
              <w:rPr>
                <w:bCs/>
                <w:iCs/>
                <w:lang w:eastAsia="en-US"/>
              </w:rPr>
            </w:pPr>
            <w:r w:rsidRPr="002D1FA2">
              <w:rPr>
                <w:bCs/>
                <w:iCs/>
              </w:rPr>
              <w:t>1.1.</w:t>
            </w:r>
          </w:p>
        </w:tc>
        <w:tc>
          <w:tcPr>
            <w:tcW w:w="7371" w:type="dxa"/>
            <w:tcBorders>
              <w:top w:val="single" w:sz="4" w:space="0" w:color="auto"/>
              <w:left w:val="single" w:sz="4" w:space="0" w:color="auto"/>
              <w:bottom w:val="single" w:sz="4" w:space="0" w:color="auto"/>
              <w:right w:val="single" w:sz="4" w:space="0" w:color="auto"/>
            </w:tcBorders>
            <w:hideMark/>
          </w:tcPr>
          <w:p w:rsidR="006A1017" w:rsidRPr="002D1FA2" w:rsidRDefault="006A1017" w:rsidP="005771BD">
            <w:pPr>
              <w:pStyle w:val="afd"/>
              <w:spacing w:line="0" w:lineRule="atLeast"/>
              <w:ind w:left="0"/>
              <w:rPr>
                <w:bCs/>
                <w:iCs/>
                <w:lang w:eastAsia="en-US"/>
              </w:rPr>
            </w:pPr>
            <w:r w:rsidRPr="002D1FA2">
              <w:rPr>
                <w:bCs/>
                <w:iCs/>
              </w:rPr>
              <w:t>Пояснительная записка</w:t>
            </w:r>
          </w:p>
        </w:tc>
        <w:tc>
          <w:tcPr>
            <w:tcW w:w="1098" w:type="dxa"/>
            <w:tcBorders>
              <w:top w:val="single" w:sz="4" w:space="0" w:color="auto"/>
              <w:left w:val="single" w:sz="4" w:space="0" w:color="auto"/>
              <w:bottom w:val="single" w:sz="4" w:space="0" w:color="auto"/>
              <w:right w:val="single" w:sz="4" w:space="0" w:color="auto"/>
            </w:tcBorders>
          </w:tcPr>
          <w:p w:rsidR="006A1017" w:rsidRPr="002D1FA2" w:rsidRDefault="003532AA" w:rsidP="005771BD">
            <w:pPr>
              <w:pStyle w:val="afd"/>
              <w:spacing w:line="0" w:lineRule="atLeast"/>
              <w:ind w:left="0"/>
              <w:jc w:val="center"/>
              <w:rPr>
                <w:bCs/>
                <w:iCs/>
                <w:lang w:eastAsia="en-US"/>
              </w:rPr>
            </w:pPr>
            <w:r>
              <w:rPr>
                <w:bCs/>
                <w:iCs/>
              </w:rPr>
              <w:t>4-5</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rPr>
            </w:pPr>
            <w:r w:rsidRPr="002D1FA2">
              <w:rPr>
                <w:bCs/>
                <w:iCs/>
              </w:rPr>
              <w:t>1.1.1</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rPr>
            </w:pPr>
            <w:r w:rsidRPr="002D1FA2">
              <w:rPr>
                <w:bCs/>
                <w:iCs/>
              </w:rPr>
              <w:t>Целевое назначение основной образовательной программы основного общего образования</w:t>
            </w:r>
            <w:r w:rsidR="00940F25">
              <w:rPr>
                <w:bCs/>
                <w:iCs/>
              </w:rPr>
              <w:t xml:space="preserve">  9 класс</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5-7</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1.1.2</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2226D8">
            <w:pPr>
              <w:pStyle w:val="afd"/>
              <w:spacing w:line="0" w:lineRule="atLeast"/>
              <w:ind w:left="0"/>
              <w:rPr>
                <w:bCs/>
                <w:iCs/>
                <w:lang w:eastAsia="en-US"/>
              </w:rPr>
            </w:pPr>
            <w:r w:rsidRPr="002D1FA2">
              <w:rPr>
                <w:bCs/>
                <w:iCs/>
              </w:rPr>
              <w:t>Направления  деятельности школы по повышению качества образовательных услуг</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7</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1.1.3</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Особенности реализации основной образовательной программы</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7-8</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Требования к уровню подготовки выпускников основной школы</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8-9</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1.2.1.</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Русский язык</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9-11</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1.2.2.</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Литература</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11-12</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1.2.3.</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Иностранный язык</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12-14</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1.2.4.</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Математика</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3011E">
            <w:pPr>
              <w:pStyle w:val="afd"/>
              <w:spacing w:line="0" w:lineRule="atLeast"/>
              <w:ind w:left="0"/>
              <w:jc w:val="center"/>
              <w:rPr>
                <w:bCs/>
                <w:iCs/>
                <w:lang w:eastAsia="en-US"/>
              </w:rPr>
            </w:pPr>
            <w:r>
              <w:rPr>
                <w:bCs/>
                <w:iCs/>
                <w:lang w:eastAsia="en-US"/>
              </w:rPr>
              <w:t>14-16</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1.2.5.</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Информатика и ИКТ</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17-18</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1.2.6.</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История</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18-19</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1.2.7.</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Обществознание</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19-20</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1.2.8.</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География</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20-21</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1.2.9.</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Биология</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21-23</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1.2.10.</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Физика</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3532AA" w:rsidP="0053011E">
            <w:pPr>
              <w:pStyle w:val="afd"/>
              <w:spacing w:line="0" w:lineRule="atLeast"/>
              <w:ind w:left="0"/>
              <w:jc w:val="center"/>
              <w:rPr>
                <w:bCs/>
                <w:iCs/>
                <w:lang w:eastAsia="en-US"/>
              </w:rPr>
            </w:pPr>
            <w:r>
              <w:rPr>
                <w:bCs/>
                <w:iCs/>
                <w:lang w:eastAsia="en-US"/>
              </w:rPr>
              <w:t>23-24</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1.2.11.</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Химия</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3011E">
            <w:pPr>
              <w:pStyle w:val="afd"/>
              <w:spacing w:line="0" w:lineRule="atLeast"/>
              <w:ind w:left="0"/>
              <w:jc w:val="center"/>
              <w:rPr>
                <w:bCs/>
                <w:iCs/>
                <w:lang w:eastAsia="en-US"/>
              </w:rPr>
            </w:pPr>
            <w:r>
              <w:rPr>
                <w:bCs/>
                <w:iCs/>
                <w:lang w:eastAsia="en-US"/>
              </w:rPr>
              <w:t>24-25</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DD7A57" w:rsidP="005771BD">
            <w:pPr>
              <w:pStyle w:val="afd"/>
              <w:spacing w:line="0" w:lineRule="atLeast"/>
              <w:ind w:left="0"/>
              <w:rPr>
                <w:bCs/>
                <w:iCs/>
                <w:lang w:eastAsia="en-US"/>
              </w:rPr>
            </w:pPr>
            <w:r>
              <w:rPr>
                <w:bCs/>
                <w:iCs/>
              </w:rPr>
              <w:t>1.2.12</w:t>
            </w:r>
            <w:r w:rsidR="003532AA" w:rsidRPr="002D1FA2">
              <w:rPr>
                <w:bCs/>
                <w:iCs/>
              </w:rPr>
              <w:t>.</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DD7A57" w:rsidP="005771BD">
            <w:pPr>
              <w:pStyle w:val="afd"/>
              <w:spacing w:line="0" w:lineRule="atLeast"/>
              <w:ind w:left="0"/>
              <w:rPr>
                <w:bCs/>
                <w:iCs/>
                <w:lang w:eastAsia="en-US"/>
              </w:rPr>
            </w:pPr>
            <w:r>
              <w:rPr>
                <w:bCs/>
                <w:iCs/>
              </w:rPr>
              <w:t>Искусство</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3011E">
            <w:pPr>
              <w:pStyle w:val="afd"/>
              <w:spacing w:line="0" w:lineRule="atLeast"/>
              <w:ind w:left="0"/>
              <w:jc w:val="center"/>
              <w:rPr>
                <w:bCs/>
                <w:iCs/>
                <w:lang w:eastAsia="en-US"/>
              </w:rPr>
            </w:pPr>
            <w:r>
              <w:rPr>
                <w:bCs/>
                <w:iCs/>
                <w:lang w:eastAsia="en-US"/>
              </w:rPr>
              <w:t>25-26</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DD7A57" w:rsidP="005771BD">
            <w:pPr>
              <w:pStyle w:val="afd"/>
              <w:spacing w:line="0" w:lineRule="atLeast"/>
              <w:ind w:left="0"/>
              <w:rPr>
                <w:bCs/>
                <w:iCs/>
                <w:lang w:eastAsia="en-US"/>
              </w:rPr>
            </w:pPr>
            <w:r>
              <w:rPr>
                <w:bCs/>
                <w:iCs/>
              </w:rPr>
              <w:t>1.2.13</w:t>
            </w:r>
            <w:r w:rsidR="003532AA" w:rsidRPr="002D1FA2">
              <w:rPr>
                <w:bCs/>
                <w:iCs/>
              </w:rPr>
              <w:t>.</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Технология</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3011E">
            <w:pPr>
              <w:pStyle w:val="afd"/>
              <w:spacing w:line="0" w:lineRule="atLeast"/>
              <w:ind w:left="0"/>
              <w:jc w:val="center"/>
              <w:rPr>
                <w:bCs/>
                <w:iCs/>
                <w:lang w:eastAsia="en-US"/>
              </w:rPr>
            </w:pPr>
            <w:r>
              <w:rPr>
                <w:bCs/>
                <w:iCs/>
                <w:lang w:eastAsia="en-US"/>
              </w:rPr>
              <w:t>26-29</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DD7A57" w:rsidP="005771BD">
            <w:pPr>
              <w:pStyle w:val="afd"/>
              <w:spacing w:line="0" w:lineRule="atLeast"/>
              <w:ind w:left="0"/>
              <w:rPr>
                <w:bCs/>
                <w:iCs/>
                <w:lang w:eastAsia="en-US"/>
              </w:rPr>
            </w:pPr>
            <w:r>
              <w:rPr>
                <w:bCs/>
                <w:iCs/>
              </w:rPr>
              <w:t>1.2.14</w:t>
            </w:r>
            <w:r w:rsidR="003532AA" w:rsidRPr="002D1FA2">
              <w:rPr>
                <w:bCs/>
                <w:iCs/>
              </w:rPr>
              <w:t>.</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Основы безопасности жизнедеятельности</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3011E">
            <w:pPr>
              <w:pStyle w:val="afd"/>
              <w:spacing w:line="0" w:lineRule="atLeast"/>
              <w:ind w:left="0"/>
              <w:jc w:val="center"/>
              <w:rPr>
                <w:bCs/>
                <w:iCs/>
                <w:lang w:eastAsia="en-US"/>
              </w:rPr>
            </w:pPr>
            <w:r>
              <w:rPr>
                <w:bCs/>
                <w:iCs/>
                <w:lang w:eastAsia="en-US"/>
              </w:rPr>
              <w:t>29-30</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DD7A57" w:rsidP="005771BD">
            <w:pPr>
              <w:pStyle w:val="afd"/>
              <w:spacing w:line="0" w:lineRule="atLeast"/>
              <w:ind w:left="0"/>
              <w:rPr>
                <w:bCs/>
                <w:iCs/>
                <w:lang w:eastAsia="en-US"/>
              </w:rPr>
            </w:pPr>
            <w:r>
              <w:rPr>
                <w:bCs/>
                <w:iCs/>
              </w:rPr>
              <w:t>1.2.15</w:t>
            </w:r>
            <w:r w:rsidR="003532AA" w:rsidRPr="002D1FA2">
              <w:rPr>
                <w:bCs/>
                <w:iCs/>
              </w:rPr>
              <w:t>.</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Физическая культура</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771BD">
            <w:pPr>
              <w:pStyle w:val="afd"/>
              <w:spacing w:line="0" w:lineRule="atLeast"/>
              <w:ind w:left="0"/>
              <w:jc w:val="center"/>
              <w:rPr>
                <w:bCs/>
                <w:iCs/>
                <w:lang w:eastAsia="en-US"/>
              </w:rPr>
            </w:pPr>
            <w:r>
              <w:rPr>
                <w:bCs/>
                <w:iCs/>
                <w:lang w:eastAsia="en-US"/>
              </w:rPr>
              <w:t>30</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1.3.</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 xml:space="preserve">Система оценки достижений  уровня освоения </w:t>
            </w:r>
          </w:p>
          <w:p w:rsidR="003532AA" w:rsidRPr="002D1FA2" w:rsidRDefault="003532AA" w:rsidP="005771BD">
            <w:pPr>
              <w:pStyle w:val="afd"/>
              <w:spacing w:line="0" w:lineRule="atLeast"/>
              <w:ind w:left="0"/>
              <w:rPr>
                <w:bCs/>
                <w:iCs/>
                <w:lang w:eastAsia="en-US"/>
              </w:rPr>
            </w:pPr>
            <w:r w:rsidRPr="002D1FA2">
              <w:rPr>
                <w:bCs/>
                <w:iCs/>
              </w:rPr>
              <w:t>образовательных  программ</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771BD">
            <w:pPr>
              <w:pStyle w:val="afd"/>
              <w:spacing w:line="0" w:lineRule="atLeast"/>
              <w:ind w:left="0"/>
              <w:jc w:val="center"/>
              <w:rPr>
                <w:bCs/>
                <w:iCs/>
                <w:lang w:eastAsia="en-US"/>
              </w:rPr>
            </w:pPr>
            <w:r>
              <w:rPr>
                <w:bCs/>
                <w:iCs/>
                <w:lang w:eastAsia="en-US"/>
              </w:rPr>
              <w:t>30-32</w:t>
            </w:r>
          </w:p>
        </w:tc>
      </w:tr>
      <w:tr w:rsidR="003532AA"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1.3.1.</w:t>
            </w:r>
          </w:p>
        </w:tc>
        <w:tc>
          <w:tcPr>
            <w:tcW w:w="7371" w:type="dxa"/>
            <w:tcBorders>
              <w:top w:val="single" w:sz="4" w:space="0" w:color="auto"/>
              <w:left w:val="single" w:sz="4" w:space="0" w:color="auto"/>
              <w:bottom w:val="single" w:sz="4" w:space="0" w:color="auto"/>
              <w:right w:val="single" w:sz="4" w:space="0" w:color="auto"/>
            </w:tcBorders>
            <w:hideMark/>
          </w:tcPr>
          <w:p w:rsidR="003532AA" w:rsidRPr="002D1FA2" w:rsidRDefault="003532AA" w:rsidP="005771BD">
            <w:pPr>
              <w:pStyle w:val="afd"/>
              <w:spacing w:line="0" w:lineRule="atLeast"/>
              <w:ind w:left="0"/>
              <w:rPr>
                <w:bCs/>
                <w:iCs/>
                <w:lang w:eastAsia="en-US"/>
              </w:rPr>
            </w:pPr>
            <w:r w:rsidRPr="002D1FA2">
              <w:rPr>
                <w:bCs/>
                <w:iCs/>
              </w:rPr>
              <w:t xml:space="preserve">Система  </w:t>
            </w:r>
            <w:proofErr w:type="spellStart"/>
            <w:r w:rsidRPr="002D1FA2">
              <w:rPr>
                <w:bCs/>
                <w:iCs/>
              </w:rPr>
              <w:t>внутришкольного</w:t>
            </w:r>
            <w:proofErr w:type="spellEnd"/>
            <w:r w:rsidRPr="002D1FA2">
              <w:rPr>
                <w:bCs/>
                <w:iCs/>
              </w:rPr>
              <w:t xml:space="preserve">  мониторинга качества образования </w:t>
            </w: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771BD">
            <w:pPr>
              <w:pStyle w:val="afd"/>
              <w:spacing w:line="0" w:lineRule="atLeast"/>
              <w:ind w:left="0"/>
              <w:jc w:val="center"/>
              <w:rPr>
                <w:bCs/>
                <w:iCs/>
                <w:lang w:eastAsia="en-US"/>
              </w:rPr>
            </w:pPr>
            <w:r>
              <w:rPr>
                <w:bCs/>
                <w:iCs/>
                <w:lang w:eastAsia="en-US"/>
              </w:rPr>
              <w:t>32-33</w:t>
            </w:r>
          </w:p>
        </w:tc>
      </w:tr>
      <w:tr w:rsidR="003532AA" w:rsidRPr="002D1FA2" w:rsidTr="005771BD">
        <w:tc>
          <w:tcPr>
            <w:tcW w:w="1101" w:type="dxa"/>
            <w:tcBorders>
              <w:top w:val="single" w:sz="4" w:space="0" w:color="auto"/>
              <w:left w:val="single" w:sz="4" w:space="0" w:color="auto"/>
              <w:bottom w:val="single" w:sz="4" w:space="0" w:color="auto"/>
              <w:right w:val="single" w:sz="4" w:space="0" w:color="auto"/>
            </w:tcBorders>
          </w:tcPr>
          <w:p w:rsidR="003532AA" w:rsidRPr="002D1FA2" w:rsidRDefault="003532AA" w:rsidP="005771BD">
            <w:pPr>
              <w:pStyle w:val="afd"/>
              <w:spacing w:line="0" w:lineRule="atLeast"/>
              <w:ind w:left="0"/>
              <w:jc w:val="center"/>
              <w:rPr>
                <w:b/>
                <w:bCs/>
                <w:iCs/>
                <w:lang w:eastAsia="en-US"/>
              </w:rPr>
            </w:pPr>
          </w:p>
          <w:p w:rsidR="003532AA" w:rsidRPr="002D1FA2" w:rsidRDefault="003532AA" w:rsidP="005771BD">
            <w:pPr>
              <w:pStyle w:val="afd"/>
              <w:spacing w:line="0" w:lineRule="atLeast"/>
              <w:ind w:left="0"/>
              <w:jc w:val="center"/>
              <w:rPr>
                <w:b/>
                <w:bCs/>
                <w:iCs/>
                <w:lang w:eastAsia="en-US"/>
              </w:rPr>
            </w:pPr>
            <w:r w:rsidRPr="002D1FA2">
              <w:rPr>
                <w:b/>
                <w:bCs/>
                <w:iCs/>
              </w:rPr>
              <w:t>2.</w:t>
            </w:r>
          </w:p>
        </w:tc>
        <w:tc>
          <w:tcPr>
            <w:tcW w:w="7371" w:type="dxa"/>
            <w:tcBorders>
              <w:top w:val="single" w:sz="4" w:space="0" w:color="auto"/>
              <w:left w:val="single" w:sz="4" w:space="0" w:color="auto"/>
              <w:bottom w:val="single" w:sz="4" w:space="0" w:color="auto"/>
              <w:right w:val="single" w:sz="4" w:space="0" w:color="auto"/>
            </w:tcBorders>
          </w:tcPr>
          <w:p w:rsidR="003532AA" w:rsidRPr="002D1FA2" w:rsidRDefault="003532AA" w:rsidP="005771BD">
            <w:pPr>
              <w:pStyle w:val="afd"/>
              <w:spacing w:line="0" w:lineRule="atLeast"/>
              <w:ind w:left="0"/>
              <w:jc w:val="center"/>
              <w:rPr>
                <w:b/>
                <w:bCs/>
                <w:iCs/>
                <w:lang w:eastAsia="en-US"/>
              </w:rPr>
            </w:pPr>
          </w:p>
          <w:p w:rsidR="003532AA" w:rsidRPr="002D1FA2" w:rsidRDefault="003532AA" w:rsidP="005771BD">
            <w:pPr>
              <w:pStyle w:val="afd"/>
              <w:spacing w:line="0" w:lineRule="atLeast"/>
              <w:ind w:left="0"/>
              <w:jc w:val="center"/>
              <w:rPr>
                <w:b/>
                <w:bCs/>
                <w:iCs/>
              </w:rPr>
            </w:pPr>
            <w:r w:rsidRPr="002D1FA2">
              <w:rPr>
                <w:b/>
                <w:bCs/>
                <w:iCs/>
              </w:rPr>
              <w:t>СОДЕРЖАТЕЛЬНЫЙ РАЗДЕЛ</w:t>
            </w:r>
          </w:p>
          <w:p w:rsidR="003532AA" w:rsidRPr="002D1FA2" w:rsidRDefault="003532AA" w:rsidP="005771BD">
            <w:pPr>
              <w:pStyle w:val="afd"/>
              <w:spacing w:line="0" w:lineRule="atLeast"/>
              <w:ind w:left="0"/>
              <w:jc w:val="center"/>
              <w:rPr>
                <w:b/>
                <w:bCs/>
                <w:iCs/>
                <w:lang w:eastAsia="en-US"/>
              </w:rPr>
            </w:pPr>
          </w:p>
        </w:tc>
        <w:tc>
          <w:tcPr>
            <w:tcW w:w="1098" w:type="dxa"/>
            <w:tcBorders>
              <w:top w:val="single" w:sz="4" w:space="0" w:color="auto"/>
              <w:left w:val="single" w:sz="4" w:space="0" w:color="auto"/>
              <w:bottom w:val="single" w:sz="4" w:space="0" w:color="auto"/>
              <w:right w:val="single" w:sz="4" w:space="0" w:color="auto"/>
            </w:tcBorders>
          </w:tcPr>
          <w:p w:rsidR="003532AA" w:rsidRPr="002D1FA2" w:rsidRDefault="006F7CFA" w:rsidP="005771BD">
            <w:pPr>
              <w:pStyle w:val="afd"/>
              <w:spacing w:line="0" w:lineRule="atLeast"/>
              <w:ind w:left="0"/>
              <w:jc w:val="center"/>
              <w:rPr>
                <w:b/>
                <w:bCs/>
                <w:iCs/>
                <w:lang w:eastAsia="en-US"/>
              </w:rPr>
            </w:pPr>
            <w:r>
              <w:rPr>
                <w:b/>
                <w:bCs/>
                <w:iCs/>
                <w:lang w:eastAsia="en-US"/>
              </w:rPr>
              <w:t>33-</w:t>
            </w:r>
            <w:r w:rsidR="00615A8B">
              <w:rPr>
                <w:b/>
                <w:bCs/>
                <w:iCs/>
                <w:lang w:eastAsia="en-US"/>
              </w:rPr>
              <w:t>193</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rsidP="00B47A1F">
            <w:pPr>
              <w:pStyle w:val="afd"/>
              <w:spacing w:line="0" w:lineRule="atLeast"/>
              <w:ind w:left="0"/>
              <w:rPr>
                <w:bCs/>
                <w:iCs/>
                <w:lang w:eastAsia="en-US"/>
              </w:rPr>
            </w:pPr>
            <w:r w:rsidRPr="00493FF0">
              <w:rPr>
                <w:bCs/>
                <w:iCs/>
              </w:rPr>
              <w:t xml:space="preserve">2.1. </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2D1FA2">
            <w:pPr>
              <w:pStyle w:val="Zag2"/>
              <w:tabs>
                <w:tab w:val="left" w:leader="dot" w:pos="0"/>
              </w:tabs>
              <w:spacing w:after="0" w:line="276" w:lineRule="auto"/>
              <w:jc w:val="left"/>
              <w:outlineLvl w:val="0"/>
              <w:rPr>
                <w:b w:val="0"/>
                <w:lang w:val="ru-RU"/>
              </w:rPr>
            </w:pPr>
            <w:r w:rsidRPr="00493FF0">
              <w:rPr>
                <w:rStyle w:val="Zag11"/>
                <w:rFonts w:eastAsia="@Arial Unicode MS"/>
                <w:b w:val="0"/>
                <w:color w:val="auto"/>
                <w:lang w:val="ru-RU"/>
              </w:rPr>
              <w:t>Основное содержание учебных предметов на ступени основного общего образования.</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33-</w:t>
            </w:r>
            <w:r w:rsidR="00615A8B">
              <w:rPr>
                <w:bCs/>
                <w:iCs/>
                <w:lang w:eastAsia="en-US"/>
              </w:rPr>
              <w:t>132</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rsidP="005771BD">
            <w:pPr>
              <w:pStyle w:val="afd"/>
              <w:spacing w:line="0" w:lineRule="atLeast"/>
              <w:ind w:left="0"/>
              <w:jc w:val="center"/>
              <w:rPr>
                <w:bCs/>
                <w:iCs/>
                <w:lang w:eastAsia="en-US"/>
              </w:rPr>
            </w:pPr>
            <w:r w:rsidRPr="00493FF0">
              <w:rPr>
                <w:bCs/>
                <w:iCs/>
                <w:lang w:eastAsia="en-US"/>
              </w:rPr>
              <w:t>2.1.1</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Zag2"/>
              <w:tabs>
                <w:tab w:val="left" w:leader="dot" w:pos="0"/>
              </w:tabs>
              <w:spacing w:after="0" w:line="276" w:lineRule="auto"/>
              <w:jc w:val="left"/>
              <w:outlineLvl w:val="0"/>
              <w:rPr>
                <w:rFonts w:eastAsia="@Arial Unicode MS"/>
                <w:b w:val="0"/>
                <w:color w:val="auto"/>
                <w:lang w:val="ru-RU"/>
              </w:rPr>
            </w:pPr>
            <w:r w:rsidRPr="00493FF0">
              <w:rPr>
                <w:b w:val="0"/>
                <w:lang w:val="ru-RU"/>
              </w:rPr>
              <w:t>Русский язык</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33-42</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2.1.2</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7"/>
              <w:spacing w:line="276" w:lineRule="auto"/>
              <w:rPr>
                <w:lang w:val="ru-RU"/>
              </w:rPr>
            </w:pPr>
            <w:r w:rsidRPr="00493FF0">
              <w:rPr>
                <w:lang w:val="ru-RU"/>
              </w:rPr>
              <w:t>Литература</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42-52</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bCs/>
                <w:iCs/>
                <w:sz w:val="24"/>
                <w:szCs w:val="24"/>
                <w:lang w:eastAsia="en-US"/>
              </w:rPr>
            </w:pPr>
            <w:r w:rsidRPr="00493FF0">
              <w:rPr>
                <w:bCs/>
                <w:iCs/>
                <w:sz w:val="24"/>
                <w:szCs w:val="24"/>
                <w:lang w:eastAsia="en-US"/>
              </w:rPr>
              <w:t>2.1.3</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7"/>
              <w:spacing w:line="276" w:lineRule="auto"/>
              <w:rPr>
                <w:lang w:val="ru-RU"/>
              </w:rPr>
            </w:pPr>
            <w:r w:rsidRPr="00493FF0">
              <w:rPr>
                <w:lang w:val="ru-RU"/>
              </w:rPr>
              <w:t xml:space="preserve">Немецкий язык </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52-57</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rsidP="00B47A1F">
            <w:pPr>
              <w:rPr>
                <w:sz w:val="24"/>
                <w:szCs w:val="24"/>
              </w:rPr>
            </w:pPr>
            <w:r w:rsidRPr="00493FF0">
              <w:rPr>
                <w:bCs/>
                <w:iCs/>
                <w:sz w:val="24"/>
                <w:szCs w:val="24"/>
                <w:lang w:eastAsia="en-US"/>
              </w:rPr>
              <w:t>2.1.4</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7"/>
              <w:spacing w:line="276" w:lineRule="auto"/>
              <w:jc w:val="both"/>
              <w:rPr>
                <w:lang w:val="ru-RU"/>
              </w:rPr>
            </w:pPr>
            <w:r w:rsidRPr="00493FF0">
              <w:rPr>
                <w:lang w:val="ru-RU"/>
              </w:rPr>
              <w:t>История России.  Всеобщая история</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58-71</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2.1.5</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7"/>
              <w:spacing w:line="276" w:lineRule="auto"/>
              <w:rPr>
                <w:lang w:val="ru-RU"/>
              </w:rPr>
            </w:pPr>
            <w:r w:rsidRPr="00493FF0">
              <w:rPr>
                <w:lang w:val="ru-RU"/>
              </w:rPr>
              <w:t>Обществознание</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71-78</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2.1.6</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7"/>
              <w:spacing w:line="276" w:lineRule="auto"/>
              <w:rPr>
                <w:lang w:val="ru-RU"/>
              </w:rPr>
            </w:pPr>
            <w:r w:rsidRPr="00493FF0">
              <w:rPr>
                <w:lang w:val="ru-RU"/>
              </w:rPr>
              <w:t>География</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78-88</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2.1.7</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7"/>
              <w:spacing w:line="276" w:lineRule="auto"/>
              <w:rPr>
                <w:lang w:val="ru-RU"/>
              </w:rPr>
            </w:pPr>
            <w:r w:rsidRPr="00493FF0">
              <w:rPr>
                <w:lang w:val="ru-RU"/>
              </w:rPr>
              <w:t>Математика. Алгебра.  Геометрия</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89-92</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2.1.8</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f"/>
              <w:spacing w:before="0" w:beforeAutospacing="0" w:after="0" w:afterAutospacing="0" w:line="276" w:lineRule="auto"/>
              <w:jc w:val="both"/>
            </w:pPr>
            <w:r w:rsidRPr="00493FF0">
              <w:t>Информатика и ИКТ</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93-96</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2.1.9</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7"/>
              <w:spacing w:line="276" w:lineRule="auto"/>
              <w:rPr>
                <w:lang w:val="ru-RU"/>
              </w:rPr>
            </w:pPr>
            <w:r w:rsidRPr="00493FF0">
              <w:rPr>
                <w:lang w:val="ru-RU"/>
              </w:rPr>
              <w:t>Физика</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96-98</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2.1.10</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jc w:val="both"/>
              <w:rPr>
                <w:rFonts w:eastAsia="Arial"/>
                <w:color w:val="000000"/>
                <w:sz w:val="24"/>
                <w:szCs w:val="24"/>
              </w:rPr>
            </w:pPr>
            <w:r w:rsidRPr="00493FF0">
              <w:rPr>
                <w:sz w:val="24"/>
                <w:szCs w:val="24"/>
              </w:rPr>
              <w:t>Химия</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98-106</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lastRenderedPageBreak/>
              <w:t>2.1.11</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3532AA" w:rsidP="00D938C2">
            <w:pPr>
              <w:pStyle w:val="a7"/>
              <w:spacing w:line="276" w:lineRule="auto"/>
              <w:rPr>
                <w:lang w:val="ru-RU"/>
              </w:rPr>
            </w:pPr>
            <w:r w:rsidRPr="00493FF0">
              <w:rPr>
                <w:lang w:val="ru-RU"/>
              </w:rPr>
              <w:t>Биология</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106-114</w:t>
            </w:r>
          </w:p>
        </w:tc>
      </w:tr>
      <w:tr w:rsidR="003532AA" w:rsidRPr="00493FF0" w:rsidTr="005771BD">
        <w:tc>
          <w:tcPr>
            <w:tcW w:w="1101" w:type="dxa"/>
            <w:tcBorders>
              <w:top w:val="single" w:sz="4" w:space="0" w:color="auto"/>
              <w:left w:val="single" w:sz="4" w:space="0" w:color="auto"/>
              <w:bottom w:val="single" w:sz="4" w:space="0" w:color="auto"/>
              <w:right w:val="single" w:sz="4" w:space="0" w:color="auto"/>
            </w:tcBorders>
          </w:tcPr>
          <w:p w:rsidR="003532AA" w:rsidRPr="00493FF0" w:rsidRDefault="003532AA">
            <w:pPr>
              <w:rPr>
                <w:sz w:val="24"/>
                <w:szCs w:val="24"/>
              </w:rPr>
            </w:pPr>
            <w:r w:rsidRPr="00493FF0">
              <w:rPr>
                <w:bCs/>
                <w:iCs/>
                <w:sz w:val="24"/>
                <w:szCs w:val="24"/>
                <w:lang w:eastAsia="en-US"/>
              </w:rPr>
              <w:t>2.1.12</w:t>
            </w:r>
          </w:p>
        </w:tc>
        <w:tc>
          <w:tcPr>
            <w:tcW w:w="7371" w:type="dxa"/>
            <w:tcBorders>
              <w:top w:val="single" w:sz="4" w:space="0" w:color="auto"/>
              <w:left w:val="single" w:sz="4" w:space="0" w:color="auto"/>
              <w:bottom w:val="single" w:sz="4" w:space="0" w:color="auto"/>
              <w:right w:val="single" w:sz="4" w:space="0" w:color="auto"/>
            </w:tcBorders>
          </w:tcPr>
          <w:p w:rsidR="003532AA" w:rsidRPr="00493FF0" w:rsidRDefault="00DD7A57" w:rsidP="00D938C2">
            <w:pPr>
              <w:pStyle w:val="a7"/>
              <w:spacing w:line="276" w:lineRule="auto"/>
              <w:rPr>
                <w:lang w:val="ru-RU"/>
              </w:rPr>
            </w:pPr>
            <w:r>
              <w:rPr>
                <w:lang w:val="ru-RU"/>
              </w:rPr>
              <w:t>Искусство</w:t>
            </w:r>
          </w:p>
        </w:tc>
        <w:tc>
          <w:tcPr>
            <w:tcW w:w="1098" w:type="dxa"/>
            <w:tcBorders>
              <w:top w:val="single" w:sz="4" w:space="0" w:color="auto"/>
              <w:left w:val="single" w:sz="4" w:space="0" w:color="auto"/>
              <w:bottom w:val="single" w:sz="4" w:space="0" w:color="auto"/>
              <w:right w:val="single" w:sz="4" w:space="0" w:color="auto"/>
            </w:tcBorders>
          </w:tcPr>
          <w:p w:rsidR="003532AA" w:rsidRPr="00493FF0" w:rsidRDefault="006F7CFA" w:rsidP="005771BD">
            <w:pPr>
              <w:pStyle w:val="afd"/>
              <w:spacing w:line="0" w:lineRule="atLeast"/>
              <w:ind w:left="0"/>
              <w:jc w:val="center"/>
              <w:rPr>
                <w:bCs/>
                <w:iCs/>
                <w:lang w:eastAsia="en-US"/>
              </w:rPr>
            </w:pPr>
            <w:r>
              <w:rPr>
                <w:bCs/>
                <w:iCs/>
                <w:lang w:eastAsia="en-US"/>
              </w:rPr>
              <w:t>114-121</w:t>
            </w:r>
          </w:p>
        </w:tc>
      </w:tr>
      <w:tr w:rsidR="00493FF0" w:rsidRPr="00493FF0" w:rsidTr="005771BD">
        <w:tc>
          <w:tcPr>
            <w:tcW w:w="1101" w:type="dxa"/>
            <w:tcBorders>
              <w:top w:val="single" w:sz="4" w:space="0" w:color="auto"/>
              <w:left w:val="single" w:sz="4" w:space="0" w:color="auto"/>
              <w:bottom w:val="single" w:sz="4" w:space="0" w:color="auto"/>
              <w:right w:val="single" w:sz="4" w:space="0" w:color="auto"/>
            </w:tcBorders>
          </w:tcPr>
          <w:p w:rsidR="00493FF0" w:rsidRPr="00493FF0" w:rsidRDefault="00DD7A57">
            <w:pPr>
              <w:rPr>
                <w:sz w:val="24"/>
                <w:szCs w:val="24"/>
              </w:rPr>
            </w:pPr>
            <w:r>
              <w:rPr>
                <w:bCs/>
                <w:iCs/>
                <w:sz w:val="24"/>
                <w:szCs w:val="24"/>
                <w:lang w:eastAsia="en-US"/>
              </w:rPr>
              <w:t>2.1.13</w:t>
            </w:r>
          </w:p>
        </w:tc>
        <w:tc>
          <w:tcPr>
            <w:tcW w:w="7371" w:type="dxa"/>
            <w:tcBorders>
              <w:top w:val="single" w:sz="4" w:space="0" w:color="auto"/>
              <w:left w:val="single" w:sz="4" w:space="0" w:color="auto"/>
              <w:bottom w:val="single" w:sz="4" w:space="0" w:color="auto"/>
              <w:right w:val="single" w:sz="4" w:space="0" w:color="auto"/>
            </w:tcBorders>
          </w:tcPr>
          <w:p w:rsidR="00493FF0" w:rsidRPr="00493FF0" w:rsidRDefault="00493FF0" w:rsidP="00D938C2">
            <w:pPr>
              <w:pStyle w:val="a7"/>
              <w:spacing w:line="276" w:lineRule="auto"/>
              <w:rPr>
                <w:lang w:val="ru-RU"/>
              </w:rPr>
            </w:pPr>
            <w:r w:rsidRPr="00493FF0">
              <w:rPr>
                <w:lang w:val="ru-RU"/>
              </w:rPr>
              <w:t>Технология</w:t>
            </w:r>
          </w:p>
        </w:tc>
        <w:tc>
          <w:tcPr>
            <w:tcW w:w="1098" w:type="dxa"/>
            <w:tcBorders>
              <w:top w:val="single" w:sz="4" w:space="0" w:color="auto"/>
              <w:left w:val="single" w:sz="4" w:space="0" w:color="auto"/>
              <w:bottom w:val="single" w:sz="4" w:space="0" w:color="auto"/>
              <w:right w:val="single" w:sz="4" w:space="0" w:color="auto"/>
            </w:tcBorders>
          </w:tcPr>
          <w:p w:rsidR="00493FF0" w:rsidRPr="00493FF0" w:rsidRDefault="006F7CFA" w:rsidP="005771BD">
            <w:pPr>
              <w:pStyle w:val="afd"/>
              <w:spacing w:line="0" w:lineRule="atLeast"/>
              <w:ind w:left="0"/>
              <w:jc w:val="center"/>
              <w:rPr>
                <w:bCs/>
                <w:iCs/>
                <w:lang w:eastAsia="en-US"/>
              </w:rPr>
            </w:pPr>
            <w:r>
              <w:rPr>
                <w:bCs/>
                <w:iCs/>
                <w:lang w:eastAsia="en-US"/>
              </w:rPr>
              <w:t>121-124</w:t>
            </w:r>
          </w:p>
        </w:tc>
      </w:tr>
      <w:tr w:rsidR="00493FF0" w:rsidRPr="00493FF0" w:rsidTr="005771BD">
        <w:tc>
          <w:tcPr>
            <w:tcW w:w="1101" w:type="dxa"/>
            <w:tcBorders>
              <w:top w:val="single" w:sz="4" w:space="0" w:color="auto"/>
              <w:left w:val="single" w:sz="4" w:space="0" w:color="auto"/>
              <w:bottom w:val="single" w:sz="4" w:space="0" w:color="auto"/>
              <w:right w:val="single" w:sz="4" w:space="0" w:color="auto"/>
            </w:tcBorders>
          </w:tcPr>
          <w:p w:rsidR="00493FF0" w:rsidRPr="00493FF0" w:rsidRDefault="00DD7A57">
            <w:pPr>
              <w:rPr>
                <w:sz w:val="24"/>
                <w:szCs w:val="24"/>
              </w:rPr>
            </w:pPr>
            <w:r>
              <w:rPr>
                <w:bCs/>
                <w:iCs/>
                <w:sz w:val="24"/>
                <w:szCs w:val="24"/>
                <w:lang w:eastAsia="en-US"/>
              </w:rPr>
              <w:t>2.1.14</w:t>
            </w:r>
          </w:p>
        </w:tc>
        <w:tc>
          <w:tcPr>
            <w:tcW w:w="7371" w:type="dxa"/>
            <w:tcBorders>
              <w:top w:val="single" w:sz="4" w:space="0" w:color="auto"/>
              <w:left w:val="single" w:sz="4" w:space="0" w:color="auto"/>
              <w:bottom w:val="single" w:sz="4" w:space="0" w:color="auto"/>
              <w:right w:val="single" w:sz="4" w:space="0" w:color="auto"/>
            </w:tcBorders>
          </w:tcPr>
          <w:p w:rsidR="00493FF0" w:rsidRPr="00493FF0" w:rsidRDefault="00493FF0" w:rsidP="00D938C2">
            <w:pPr>
              <w:pStyle w:val="a7"/>
              <w:spacing w:line="276" w:lineRule="auto"/>
              <w:rPr>
                <w:lang w:val="ru-RU"/>
              </w:rPr>
            </w:pPr>
            <w:r w:rsidRPr="00493FF0">
              <w:rPr>
                <w:lang w:val="ru-RU"/>
              </w:rPr>
              <w:t>Физическая культура</w:t>
            </w:r>
          </w:p>
        </w:tc>
        <w:tc>
          <w:tcPr>
            <w:tcW w:w="1098" w:type="dxa"/>
            <w:tcBorders>
              <w:top w:val="single" w:sz="4" w:space="0" w:color="auto"/>
              <w:left w:val="single" w:sz="4" w:space="0" w:color="auto"/>
              <w:bottom w:val="single" w:sz="4" w:space="0" w:color="auto"/>
              <w:right w:val="single" w:sz="4" w:space="0" w:color="auto"/>
            </w:tcBorders>
          </w:tcPr>
          <w:p w:rsidR="00493FF0" w:rsidRPr="00493FF0" w:rsidRDefault="006F7CFA" w:rsidP="005771BD">
            <w:pPr>
              <w:pStyle w:val="afd"/>
              <w:spacing w:line="0" w:lineRule="atLeast"/>
              <w:ind w:left="0"/>
              <w:jc w:val="center"/>
              <w:rPr>
                <w:bCs/>
                <w:iCs/>
                <w:lang w:eastAsia="en-US"/>
              </w:rPr>
            </w:pPr>
            <w:r>
              <w:rPr>
                <w:bCs/>
                <w:iCs/>
                <w:lang w:eastAsia="en-US"/>
              </w:rPr>
              <w:t>124-130</w:t>
            </w:r>
          </w:p>
        </w:tc>
      </w:tr>
      <w:tr w:rsidR="00493FF0" w:rsidRPr="00493FF0" w:rsidTr="005771BD">
        <w:tc>
          <w:tcPr>
            <w:tcW w:w="1101" w:type="dxa"/>
            <w:tcBorders>
              <w:top w:val="single" w:sz="4" w:space="0" w:color="auto"/>
              <w:left w:val="single" w:sz="4" w:space="0" w:color="auto"/>
              <w:bottom w:val="single" w:sz="4" w:space="0" w:color="auto"/>
              <w:right w:val="single" w:sz="4" w:space="0" w:color="auto"/>
            </w:tcBorders>
            <w:hideMark/>
          </w:tcPr>
          <w:p w:rsidR="00493FF0" w:rsidRPr="00493FF0" w:rsidRDefault="00DD7A57">
            <w:pPr>
              <w:rPr>
                <w:sz w:val="24"/>
                <w:szCs w:val="24"/>
              </w:rPr>
            </w:pPr>
            <w:r>
              <w:rPr>
                <w:bCs/>
                <w:iCs/>
                <w:sz w:val="24"/>
                <w:szCs w:val="24"/>
                <w:lang w:eastAsia="en-US"/>
              </w:rPr>
              <w:t>2.1.15</w:t>
            </w:r>
          </w:p>
        </w:tc>
        <w:tc>
          <w:tcPr>
            <w:tcW w:w="7371" w:type="dxa"/>
            <w:tcBorders>
              <w:top w:val="single" w:sz="4" w:space="0" w:color="auto"/>
              <w:left w:val="single" w:sz="4" w:space="0" w:color="auto"/>
              <w:bottom w:val="single" w:sz="4" w:space="0" w:color="auto"/>
              <w:right w:val="single" w:sz="4" w:space="0" w:color="auto"/>
            </w:tcBorders>
            <w:hideMark/>
          </w:tcPr>
          <w:p w:rsidR="00493FF0" w:rsidRPr="00493FF0" w:rsidRDefault="00493FF0" w:rsidP="00D938C2">
            <w:pPr>
              <w:pStyle w:val="a7"/>
              <w:spacing w:line="276" w:lineRule="auto"/>
              <w:jc w:val="both"/>
              <w:rPr>
                <w:lang w:val="ru-RU"/>
              </w:rPr>
            </w:pPr>
            <w:proofErr w:type="spellStart"/>
            <w:r w:rsidRPr="00493FF0">
              <w:t>Основы</w:t>
            </w:r>
            <w:proofErr w:type="spellEnd"/>
            <w:r w:rsidRPr="00493FF0">
              <w:rPr>
                <w:lang w:val="ru-RU"/>
              </w:rPr>
              <w:t xml:space="preserve"> </w:t>
            </w:r>
            <w:proofErr w:type="spellStart"/>
            <w:r w:rsidRPr="00493FF0">
              <w:t>безопасности</w:t>
            </w:r>
            <w:proofErr w:type="spellEnd"/>
            <w:r w:rsidRPr="00493FF0">
              <w:rPr>
                <w:lang w:val="ru-RU"/>
              </w:rPr>
              <w:t xml:space="preserve"> </w:t>
            </w:r>
            <w:proofErr w:type="spellStart"/>
            <w:r w:rsidRPr="00493FF0">
              <w:t>жизнедеятельности</w:t>
            </w:r>
            <w:proofErr w:type="spellEnd"/>
          </w:p>
        </w:tc>
        <w:tc>
          <w:tcPr>
            <w:tcW w:w="1098" w:type="dxa"/>
            <w:tcBorders>
              <w:top w:val="single" w:sz="4" w:space="0" w:color="auto"/>
              <w:left w:val="single" w:sz="4" w:space="0" w:color="auto"/>
              <w:bottom w:val="single" w:sz="4" w:space="0" w:color="auto"/>
              <w:right w:val="single" w:sz="4" w:space="0" w:color="auto"/>
            </w:tcBorders>
            <w:hideMark/>
          </w:tcPr>
          <w:p w:rsidR="00493FF0" w:rsidRPr="00493FF0" w:rsidRDefault="006F7CFA" w:rsidP="005771BD">
            <w:pPr>
              <w:pStyle w:val="afd"/>
              <w:spacing w:line="0" w:lineRule="atLeast"/>
              <w:ind w:left="0"/>
              <w:jc w:val="center"/>
              <w:rPr>
                <w:bCs/>
                <w:iCs/>
                <w:lang w:eastAsia="en-US"/>
              </w:rPr>
            </w:pPr>
            <w:r>
              <w:rPr>
                <w:bCs/>
                <w:iCs/>
                <w:lang w:eastAsia="en-US"/>
              </w:rPr>
              <w:t>130-132</w:t>
            </w:r>
          </w:p>
        </w:tc>
      </w:tr>
      <w:tr w:rsidR="00493FF0" w:rsidRPr="00493FF0"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493FF0" w:rsidRDefault="00493FF0" w:rsidP="005771BD">
            <w:pPr>
              <w:pStyle w:val="afd"/>
              <w:spacing w:line="0" w:lineRule="atLeast"/>
              <w:ind w:left="0"/>
              <w:rPr>
                <w:bCs/>
                <w:iCs/>
                <w:lang w:eastAsia="en-US"/>
              </w:rPr>
            </w:pPr>
            <w:r w:rsidRPr="00493FF0">
              <w:rPr>
                <w:bCs/>
                <w:iCs/>
              </w:rPr>
              <w:t>2.2.</w:t>
            </w:r>
          </w:p>
        </w:tc>
        <w:tc>
          <w:tcPr>
            <w:tcW w:w="7371" w:type="dxa"/>
            <w:tcBorders>
              <w:top w:val="single" w:sz="4" w:space="0" w:color="auto"/>
              <w:left w:val="single" w:sz="4" w:space="0" w:color="auto"/>
              <w:bottom w:val="single" w:sz="4" w:space="0" w:color="auto"/>
              <w:right w:val="single" w:sz="4" w:space="0" w:color="auto"/>
            </w:tcBorders>
            <w:hideMark/>
          </w:tcPr>
          <w:p w:rsidR="00493FF0" w:rsidRPr="00493FF0" w:rsidRDefault="00493FF0" w:rsidP="005771BD">
            <w:pPr>
              <w:pStyle w:val="afd"/>
              <w:spacing w:line="0" w:lineRule="atLeast"/>
              <w:ind w:left="0"/>
              <w:rPr>
                <w:bCs/>
                <w:iCs/>
                <w:lang w:eastAsia="en-US"/>
              </w:rPr>
            </w:pPr>
            <w:r w:rsidRPr="00493FF0">
              <w:rPr>
                <w:bCs/>
                <w:iCs/>
              </w:rPr>
              <w:t xml:space="preserve">Программа формирования и развития  ИКТ-компетентности  </w:t>
            </w:r>
            <w:proofErr w:type="gramStart"/>
            <w:r w:rsidRPr="00493FF0">
              <w:rPr>
                <w:bCs/>
                <w:iCs/>
              </w:rPr>
              <w:t>обучающихся</w:t>
            </w:r>
            <w:proofErr w:type="gramEnd"/>
          </w:p>
        </w:tc>
        <w:tc>
          <w:tcPr>
            <w:tcW w:w="1098" w:type="dxa"/>
            <w:tcBorders>
              <w:top w:val="single" w:sz="4" w:space="0" w:color="auto"/>
              <w:left w:val="single" w:sz="4" w:space="0" w:color="auto"/>
              <w:bottom w:val="single" w:sz="4" w:space="0" w:color="auto"/>
              <w:right w:val="single" w:sz="4" w:space="0" w:color="auto"/>
            </w:tcBorders>
          </w:tcPr>
          <w:p w:rsidR="00493FF0" w:rsidRPr="00493FF0" w:rsidRDefault="006F7CFA" w:rsidP="005771BD">
            <w:pPr>
              <w:pStyle w:val="afd"/>
              <w:spacing w:line="0" w:lineRule="atLeast"/>
              <w:ind w:left="0"/>
              <w:jc w:val="center"/>
              <w:rPr>
                <w:bCs/>
                <w:iCs/>
                <w:lang w:eastAsia="en-US"/>
              </w:rPr>
            </w:pPr>
            <w:r>
              <w:rPr>
                <w:bCs/>
                <w:iCs/>
                <w:lang w:eastAsia="en-US"/>
              </w:rPr>
              <w:t>132-136</w:t>
            </w:r>
          </w:p>
        </w:tc>
      </w:tr>
      <w:tr w:rsidR="00CB011A" w:rsidRPr="00493FF0" w:rsidTr="004C5C9A">
        <w:tc>
          <w:tcPr>
            <w:tcW w:w="1101" w:type="dxa"/>
            <w:tcBorders>
              <w:top w:val="single" w:sz="4" w:space="0" w:color="auto"/>
              <w:left w:val="single" w:sz="4" w:space="0" w:color="auto"/>
              <w:bottom w:val="single" w:sz="4" w:space="0" w:color="auto"/>
              <w:right w:val="single" w:sz="4" w:space="0" w:color="auto"/>
            </w:tcBorders>
          </w:tcPr>
          <w:p w:rsidR="00CB011A" w:rsidRPr="00493FF0" w:rsidRDefault="00CB011A" w:rsidP="005771BD">
            <w:pPr>
              <w:pStyle w:val="afd"/>
              <w:spacing w:line="0" w:lineRule="atLeast"/>
              <w:ind w:left="0"/>
              <w:rPr>
                <w:bCs/>
                <w:iCs/>
              </w:rPr>
            </w:pPr>
            <w:r>
              <w:rPr>
                <w:bCs/>
                <w:iCs/>
              </w:rPr>
              <w:t>2.3</w:t>
            </w:r>
          </w:p>
        </w:tc>
        <w:tc>
          <w:tcPr>
            <w:tcW w:w="7371" w:type="dxa"/>
            <w:tcBorders>
              <w:top w:val="single" w:sz="4" w:space="0" w:color="auto"/>
              <w:left w:val="single" w:sz="4" w:space="0" w:color="auto"/>
              <w:bottom w:val="single" w:sz="4" w:space="0" w:color="auto"/>
              <w:right w:val="single" w:sz="4" w:space="0" w:color="auto"/>
            </w:tcBorders>
          </w:tcPr>
          <w:p w:rsidR="00CB011A" w:rsidRPr="00493FF0" w:rsidRDefault="003C5E6D" w:rsidP="00D938C2">
            <w:pPr>
              <w:pStyle w:val="afd"/>
              <w:spacing w:line="0" w:lineRule="atLeast"/>
              <w:ind w:left="0"/>
              <w:rPr>
                <w:bCs/>
                <w:iCs/>
              </w:rPr>
            </w:pPr>
            <w:r>
              <w:rPr>
                <w:bCs/>
                <w:iCs/>
              </w:rPr>
              <w:t xml:space="preserve">Программа факультативных, </w:t>
            </w:r>
            <w:r w:rsidR="00CB011A">
              <w:rPr>
                <w:bCs/>
                <w:iCs/>
              </w:rPr>
              <w:t xml:space="preserve"> элективных курсов</w:t>
            </w:r>
            <w:r>
              <w:rPr>
                <w:bCs/>
                <w:iCs/>
              </w:rPr>
              <w:t xml:space="preserve"> и кружков.</w:t>
            </w:r>
          </w:p>
        </w:tc>
        <w:tc>
          <w:tcPr>
            <w:tcW w:w="1098" w:type="dxa"/>
            <w:tcBorders>
              <w:top w:val="single" w:sz="4" w:space="0" w:color="auto"/>
              <w:left w:val="single" w:sz="4" w:space="0" w:color="auto"/>
              <w:bottom w:val="single" w:sz="4" w:space="0" w:color="auto"/>
              <w:right w:val="single" w:sz="4" w:space="0" w:color="auto"/>
            </w:tcBorders>
          </w:tcPr>
          <w:p w:rsidR="00CB011A" w:rsidRPr="00493FF0" w:rsidRDefault="006F7CFA" w:rsidP="005771BD">
            <w:pPr>
              <w:pStyle w:val="afd"/>
              <w:spacing w:line="0" w:lineRule="atLeast"/>
              <w:ind w:left="0"/>
              <w:jc w:val="center"/>
              <w:rPr>
                <w:bCs/>
                <w:iCs/>
                <w:lang w:eastAsia="en-US"/>
              </w:rPr>
            </w:pPr>
            <w:r>
              <w:rPr>
                <w:bCs/>
                <w:iCs/>
                <w:lang w:eastAsia="en-US"/>
              </w:rPr>
              <w:t>136-</w:t>
            </w:r>
          </w:p>
        </w:tc>
      </w:tr>
      <w:tr w:rsidR="00CB011A" w:rsidRPr="00493FF0" w:rsidTr="004C5C9A">
        <w:tc>
          <w:tcPr>
            <w:tcW w:w="1101" w:type="dxa"/>
            <w:tcBorders>
              <w:top w:val="single" w:sz="4" w:space="0" w:color="auto"/>
              <w:left w:val="single" w:sz="4" w:space="0" w:color="auto"/>
              <w:bottom w:val="single" w:sz="4" w:space="0" w:color="auto"/>
              <w:right w:val="single" w:sz="4" w:space="0" w:color="auto"/>
            </w:tcBorders>
          </w:tcPr>
          <w:p w:rsidR="00CB011A" w:rsidRDefault="00CB011A" w:rsidP="005771BD">
            <w:pPr>
              <w:pStyle w:val="afd"/>
              <w:spacing w:line="0" w:lineRule="atLeast"/>
              <w:ind w:left="0"/>
              <w:rPr>
                <w:bCs/>
                <w:iCs/>
              </w:rPr>
            </w:pPr>
            <w:r>
              <w:rPr>
                <w:bCs/>
                <w:iCs/>
              </w:rPr>
              <w:t>2.3.1</w:t>
            </w:r>
          </w:p>
        </w:tc>
        <w:tc>
          <w:tcPr>
            <w:tcW w:w="7371" w:type="dxa"/>
            <w:tcBorders>
              <w:top w:val="single" w:sz="4" w:space="0" w:color="auto"/>
              <w:left w:val="single" w:sz="4" w:space="0" w:color="auto"/>
              <w:bottom w:val="single" w:sz="4" w:space="0" w:color="auto"/>
              <w:right w:val="single" w:sz="4" w:space="0" w:color="auto"/>
            </w:tcBorders>
          </w:tcPr>
          <w:p w:rsidR="00CB011A" w:rsidRPr="00CB011A" w:rsidRDefault="00CB011A" w:rsidP="00CB011A">
            <w:pPr>
              <w:rPr>
                <w:sz w:val="24"/>
                <w:szCs w:val="24"/>
              </w:rPr>
            </w:pPr>
            <w:r w:rsidRPr="00CB011A">
              <w:rPr>
                <w:sz w:val="24"/>
                <w:szCs w:val="24"/>
              </w:rPr>
              <w:t>Элективный курс по математике 9 класс «Решение задач основных тем курса математики</w:t>
            </w:r>
            <w:r w:rsidRPr="00CB011A">
              <w:rPr>
                <w:rFonts w:eastAsia="Calibri"/>
                <w:sz w:val="28"/>
                <w:szCs w:val="28"/>
              </w:rPr>
              <w:t xml:space="preserve"> </w:t>
            </w:r>
          </w:p>
        </w:tc>
        <w:tc>
          <w:tcPr>
            <w:tcW w:w="1098" w:type="dxa"/>
            <w:tcBorders>
              <w:top w:val="single" w:sz="4" w:space="0" w:color="auto"/>
              <w:left w:val="single" w:sz="4" w:space="0" w:color="auto"/>
              <w:bottom w:val="single" w:sz="4" w:space="0" w:color="auto"/>
              <w:right w:val="single" w:sz="4" w:space="0" w:color="auto"/>
            </w:tcBorders>
          </w:tcPr>
          <w:p w:rsidR="00CB011A" w:rsidRPr="00493FF0" w:rsidRDefault="006F7CFA" w:rsidP="005771BD">
            <w:pPr>
              <w:pStyle w:val="afd"/>
              <w:spacing w:line="0" w:lineRule="atLeast"/>
              <w:ind w:left="0"/>
              <w:jc w:val="center"/>
              <w:rPr>
                <w:bCs/>
                <w:iCs/>
                <w:lang w:eastAsia="en-US"/>
              </w:rPr>
            </w:pPr>
            <w:r>
              <w:rPr>
                <w:bCs/>
                <w:iCs/>
                <w:lang w:eastAsia="en-US"/>
              </w:rPr>
              <w:t>136-138</w:t>
            </w:r>
          </w:p>
        </w:tc>
      </w:tr>
      <w:tr w:rsidR="00CB011A" w:rsidRPr="00493FF0" w:rsidTr="004C5C9A">
        <w:tc>
          <w:tcPr>
            <w:tcW w:w="1101" w:type="dxa"/>
            <w:tcBorders>
              <w:top w:val="single" w:sz="4" w:space="0" w:color="auto"/>
              <w:left w:val="single" w:sz="4" w:space="0" w:color="auto"/>
              <w:bottom w:val="single" w:sz="4" w:space="0" w:color="auto"/>
              <w:right w:val="single" w:sz="4" w:space="0" w:color="auto"/>
            </w:tcBorders>
          </w:tcPr>
          <w:p w:rsidR="00CB011A" w:rsidRDefault="00CB011A" w:rsidP="005771BD">
            <w:pPr>
              <w:pStyle w:val="afd"/>
              <w:spacing w:line="0" w:lineRule="atLeast"/>
              <w:ind w:left="0"/>
              <w:rPr>
                <w:bCs/>
                <w:iCs/>
              </w:rPr>
            </w:pPr>
            <w:r>
              <w:rPr>
                <w:bCs/>
                <w:iCs/>
              </w:rPr>
              <w:t>2.3.2</w:t>
            </w:r>
          </w:p>
        </w:tc>
        <w:tc>
          <w:tcPr>
            <w:tcW w:w="7371" w:type="dxa"/>
            <w:tcBorders>
              <w:top w:val="single" w:sz="4" w:space="0" w:color="auto"/>
              <w:left w:val="single" w:sz="4" w:space="0" w:color="auto"/>
              <w:bottom w:val="single" w:sz="4" w:space="0" w:color="auto"/>
              <w:right w:val="single" w:sz="4" w:space="0" w:color="auto"/>
            </w:tcBorders>
          </w:tcPr>
          <w:p w:rsidR="00CB011A" w:rsidRDefault="003C5E6D" w:rsidP="00D938C2">
            <w:pPr>
              <w:pStyle w:val="afd"/>
              <w:spacing w:line="0" w:lineRule="atLeast"/>
              <w:ind w:left="0"/>
              <w:rPr>
                <w:bCs/>
                <w:iCs/>
              </w:rPr>
            </w:pPr>
            <w:r>
              <w:rPr>
                <w:bCs/>
                <w:iCs/>
              </w:rPr>
              <w:t>Факультатив по физике «Законы физики вокруг нас»</w:t>
            </w:r>
          </w:p>
        </w:tc>
        <w:tc>
          <w:tcPr>
            <w:tcW w:w="1098" w:type="dxa"/>
            <w:tcBorders>
              <w:top w:val="single" w:sz="4" w:space="0" w:color="auto"/>
              <w:left w:val="single" w:sz="4" w:space="0" w:color="auto"/>
              <w:bottom w:val="single" w:sz="4" w:space="0" w:color="auto"/>
              <w:right w:val="single" w:sz="4" w:space="0" w:color="auto"/>
            </w:tcBorders>
          </w:tcPr>
          <w:p w:rsidR="00CB011A" w:rsidRPr="00493FF0" w:rsidRDefault="006F7CFA" w:rsidP="005771BD">
            <w:pPr>
              <w:pStyle w:val="afd"/>
              <w:spacing w:line="0" w:lineRule="atLeast"/>
              <w:ind w:left="0"/>
              <w:jc w:val="center"/>
              <w:rPr>
                <w:bCs/>
                <w:iCs/>
                <w:lang w:eastAsia="en-US"/>
              </w:rPr>
            </w:pPr>
            <w:r>
              <w:rPr>
                <w:bCs/>
                <w:iCs/>
                <w:lang w:eastAsia="en-US"/>
              </w:rPr>
              <w:t>138-139</w:t>
            </w:r>
          </w:p>
        </w:tc>
      </w:tr>
      <w:tr w:rsidR="00CB011A" w:rsidRPr="00493FF0" w:rsidTr="004C5C9A">
        <w:tc>
          <w:tcPr>
            <w:tcW w:w="1101" w:type="dxa"/>
            <w:tcBorders>
              <w:top w:val="single" w:sz="4" w:space="0" w:color="auto"/>
              <w:left w:val="single" w:sz="4" w:space="0" w:color="auto"/>
              <w:bottom w:val="single" w:sz="4" w:space="0" w:color="auto"/>
              <w:right w:val="single" w:sz="4" w:space="0" w:color="auto"/>
            </w:tcBorders>
          </w:tcPr>
          <w:p w:rsidR="00CB011A" w:rsidRDefault="00CB011A" w:rsidP="005771BD">
            <w:pPr>
              <w:pStyle w:val="afd"/>
              <w:spacing w:line="0" w:lineRule="atLeast"/>
              <w:ind w:left="0"/>
              <w:rPr>
                <w:bCs/>
                <w:iCs/>
              </w:rPr>
            </w:pPr>
            <w:r>
              <w:rPr>
                <w:bCs/>
                <w:iCs/>
              </w:rPr>
              <w:t>2.3.3</w:t>
            </w:r>
          </w:p>
        </w:tc>
        <w:tc>
          <w:tcPr>
            <w:tcW w:w="7371" w:type="dxa"/>
            <w:tcBorders>
              <w:top w:val="single" w:sz="4" w:space="0" w:color="auto"/>
              <w:left w:val="single" w:sz="4" w:space="0" w:color="auto"/>
              <w:bottom w:val="single" w:sz="4" w:space="0" w:color="auto"/>
              <w:right w:val="single" w:sz="4" w:space="0" w:color="auto"/>
            </w:tcBorders>
          </w:tcPr>
          <w:p w:rsidR="00CB011A" w:rsidRDefault="003C5E6D" w:rsidP="00D938C2">
            <w:pPr>
              <w:pStyle w:val="afd"/>
              <w:spacing w:line="0" w:lineRule="atLeast"/>
              <w:ind w:left="0"/>
              <w:rPr>
                <w:bCs/>
                <w:iCs/>
              </w:rPr>
            </w:pPr>
            <w:r>
              <w:rPr>
                <w:bCs/>
                <w:iCs/>
              </w:rPr>
              <w:t>Факультатив по истории « История казачества»</w:t>
            </w:r>
          </w:p>
        </w:tc>
        <w:tc>
          <w:tcPr>
            <w:tcW w:w="1098" w:type="dxa"/>
            <w:tcBorders>
              <w:top w:val="single" w:sz="4" w:space="0" w:color="auto"/>
              <w:left w:val="single" w:sz="4" w:space="0" w:color="auto"/>
              <w:bottom w:val="single" w:sz="4" w:space="0" w:color="auto"/>
              <w:right w:val="single" w:sz="4" w:space="0" w:color="auto"/>
            </w:tcBorders>
          </w:tcPr>
          <w:p w:rsidR="00CB011A" w:rsidRPr="00493FF0" w:rsidRDefault="006F7CFA" w:rsidP="005771BD">
            <w:pPr>
              <w:pStyle w:val="afd"/>
              <w:spacing w:line="0" w:lineRule="atLeast"/>
              <w:ind w:left="0"/>
              <w:jc w:val="center"/>
              <w:rPr>
                <w:bCs/>
                <w:iCs/>
                <w:lang w:eastAsia="en-US"/>
              </w:rPr>
            </w:pPr>
            <w:r>
              <w:rPr>
                <w:bCs/>
                <w:iCs/>
                <w:lang w:eastAsia="en-US"/>
              </w:rPr>
              <w:t>139-142</w:t>
            </w:r>
          </w:p>
        </w:tc>
      </w:tr>
      <w:tr w:rsidR="00CB011A" w:rsidRPr="00493FF0" w:rsidTr="004C5C9A">
        <w:tc>
          <w:tcPr>
            <w:tcW w:w="1101" w:type="dxa"/>
            <w:tcBorders>
              <w:top w:val="single" w:sz="4" w:space="0" w:color="auto"/>
              <w:left w:val="single" w:sz="4" w:space="0" w:color="auto"/>
              <w:bottom w:val="single" w:sz="4" w:space="0" w:color="auto"/>
              <w:right w:val="single" w:sz="4" w:space="0" w:color="auto"/>
            </w:tcBorders>
          </w:tcPr>
          <w:p w:rsidR="00CB011A" w:rsidRDefault="00CB011A" w:rsidP="005771BD">
            <w:pPr>
              <w:pStyle w:val="afd"/>
              <w:spacing w:line="0" w:lineRule="atLeast"/>
              <w:ind w:left="0"/>
              <w:rPr>
                <w:bCs/>
                <w:iCs/>
              </w:rPr>
            </w:pPr>
            <w:r>
              <w:rPr>
                <w:bCs/>
                <w:iCs/>
              </w:rPr>
              <w:t>2.3.4</w:t>
            </w:r>
          </w:p>
        </w:tc>
        <w:tc>
          <w:tcPr>
            <w:tcW w:w="7371" w:type="dxa"/>
            <w:tcBorders>
              <w:top w:val="single" w:sz="4" w:space="0" w:color="auto"/>
              <w:left w:val="single" w:sz="4" w:space="0" w:color="auto"/>
              <w:bottom w:val="single" w:sz="4" w:space="0" w:color="auto"/>
              <w:right w:val="single" w:sz="4" w:space="0" w:color="auto"/>
            </w:tcBorders>
          </w:tcPr>
          <w:p w:rsidR="00CB011A" w:rsidRDefault="003C5E6D" w:rsidP="00D938C2">
            <w:pPr>
              <w:pStyle w:val="afd"/>
              <w:spacing w:line="0" w:lineRule="atLeast"/>
              <w:ind w:left="0"/>
              <w:rPr>
                <w:bCs/>
                <w:iCs/>
              </w:rPr>
            </w:pPr>
            <w:r>
              <w:rPr>
                <w:bCs/>
                <w:iCs/>
              </w:rPr>
              <w:t>Кружок « За страницами учебника географии»</w:t>
            </w:r>
          </w:p>
        </w:tc>
        <w:tc>
          <w:tcPr>
            <w:tcW w:w="1098" w:type="dxa"/>
            <w:tcBorders>
              <w:top w:val="single" w:sz="4" w:space="0" w:color="auto"/>
              <w:left w:val="single" w:sz="4" w:space="0" w:color="auto"/>
              <w:bottom w:val="single" w:sz="4" w:space="0" w:color="auto"/>
              <w:right w:val="single" w:sz="4" w:space="0" w:color="auto"/>
            </w:tcBorders>
          </w:tcPr>
          <w:p w:rsidR="00CB011A" w:rsidRPr="00493FF0" w:rsidRDefault="006F7CFA" w:rsidP="005771BD">
            <w:pPr>
              <w:pStyle w:val="afd"/>
              <w:spacing w:line="0" w:lineRule="atLeast"/>
              <w:ind w:left="0"/>
              <w:jc w:val="center"/>
              <w:rPr>
                <w:bCs/>
                <w:iCs/>
                <w:lang w:eastAsia="en-US"/>
              </w:rPr>
            </w:pPr>
            <w:r>
              <w:rPr>
                <w:bCs/>
                <w:iCs/>
                <w:lang w:eastAsia="en-US"/>
              </w:rPr>
              <w:t>142</w:t>
            </w:r>
          </w:p>
        </w:tc>
      </w:tr>
      <w:tr w:rsidR="006F7CFA" w:rsidRPr="00493FF0" w:rsidTr="004C5C9A">
        <w:tc>
          <w:tcPr>
            <w:tcW w:w="1101" w:type="dxa"/>
            <w:tcBorders>
              <w:top w:val="single" w:sz="4" w:space="0" w:color="auto"/>
              <w:left w:val="single" w:sz="4" w:space="0" w:color="auto"/>
              <w:bottom w:val="single" w:sz="4" w:space="0" w:color="auto"/>
              <w:right w:val="single" w:sz="4" w:space="0" w:color="auto"/>
            </w:tcBorders>
          </w:tcPr>
          <w:p w:rsidR="006F7CFA" w:rsidRDefault="006F7CFA" w:rsidP="005771BD">
            <w:pPr>
              <w:pStyle w:val="afd"/>
              <w:spacing w:line="0" w:lineRule="atLeast"/>
              <w:ind w:left="0"/>
              <w:rPr>
                <w:bCs/>
                <w:iCs/>
              </w:rPr>
            </w:pPr>
            <w:r>
              <w:rPr>
                <w:bCs/>
                <w:iCs/>
              </w:rPr>
              <w:t>2.3.5</w:t>
            </w:r>
          </w:p>
        </w:tc>
        <w:tc>
          <w:tcPr>
            <w:tcW w:w="7371" w:type="dxa"/>
            <w:tcBorders>
              <w:top w:val="single" w:sz="4" w:space="0" w:color="auto"/>
              <w:left w:val="single" w:sz="4" w:space="0" w:color="auto"/>
              <w:bottom w:val="single" w:sz="4" w:space="0" w:color="auto"/>
              <w:right w:val="single" w:sz="4" w:space="0" w:color="auto"/>
            </w:tcBorders>
          </w:tcPr>
          <w:p w:rsidR="006F7CFA" w:rsidRDefault="006F7CFA" w:rsidP="00D938C2">
            <w:pPr>
              <w:pStyle w:val="afd"/>
              <w:spacing w:line="0" w:lineRule="atLeast"/>
              <w:ind w:left="0"/>
              <w:rPr>
                <w:bCs/>
                <w:iCs/>
              </w:rPr>
            </w:pPr>
            <w:r>
              <w:rPr>
                <w:bCs/>
                <w:iCs/>
              </w:rPr>
              <w:t>Элективный курс подготовки 9 класса к ОГЭ по русскому языку</w:t>
            </w:r>
          </w:p>
        </w:tc>
        <w:tc>
          <w:tcPr>
            <w:tcW w:w="1098" w:type="dxa"/>
            <w:tcBorders>
              <w:top w:val="single" w:sz="4" w:space="0" w:color="auto"/>
              <w:left w:val="single" w:sz="4" w:space="0" w:color="auto"/>
              <w:bottom w:val="single" w:sz="4" w:space="0" w:color="auto"/>
              <w:right w:val="single" w:sz="4" w:space="0" w:color="auto"/>
            </w:tcBorders>
          </w:tcPr>
          <w:p w:rsidR="006F7CFA" w:rsidRDefault="006F7CFA" w:rsidP="005771BD">
            <w:pPr>
              <w:pStyle w:val="afd"/>
              <w:spacing w:line="0" w:lineRule="atLeast"/>
              <w:ind w:left="0"/>
              <w:jc w:val="center"/>
              <w:rPr>
                <w:bCs/>
                <w:iCs/>
                <w:lang w:eastAsia="en-US"/>
              </w:rPr>
            </w:pPr>
            <w:r>
              <w:rPr>
                <w:bCs/>
                <w:iCs/>
                <w:lang w:eastAsia="en-US"/>
              </w:rPr>
              <w:t>142-147</w:t>
            </w:r>
          </w:p>
        </w:tc>
      </w:tr>
      <w:tr w:rsidR="006F7CFA" w:rsidRPr="00493FF0" w:rsidTr="004C5C9A">
        <w:tc>
          <w:tcPr>
            <w:tcW w:w="1101" w:type="dxa"/>
            <w:tcBorders>
              <w:top w:val="single" w:sz="4" w:space="0" w:color="auto"/>
              <w:left w:val="single" w:sz="4" w:space="0" w:color="auto"/>
              <w:bottom w:val="single" w:sz="4" w:space="0" w:color="auto"/>
              <w:right w:val="single" w:sz="4" w:space="0" w:color="auto"/>
            </w:tcBorders>
          </w:tcPr>
          <w:p w:rsidR="006F7CFA" w:rsidRDefault="006F7CFA" w:rsidP="005771BD">
            <w:pPr>
              <w:pStyle w:val="afd"/>
              <w:spacing w:line="0" w:lineRule="atLeast"/>
              <w:ind w:left="0"/>
              <w:rPr>
                <w:bCs/>
                <w:iCs/>
              </w:rPr>
            </w:pPr>
            <w:r>
              <w:rPr>
                <w:bCs/>
                <w:iCs/>
              </w:rPr>
              <w:t>2.3.6</w:t>
            </w:r>
          </w:p>
        </w:tc>
        <w:tc>
          <w:tcPr>
            <w:tcW w:w="7371" w:type="dxa"/>
            <w:tcBorders>
              <w:top w:val="single" w:sz="4" w:space="0" w:color="auto"/>
              <w:left w:val="single" w:sz="4" w:space="0" w:color="auto"/>
              <w:bottom w:val="single" w:sz="4" w:space="0" w:color="auto"/>
              <w:right w:val="single" w:sz="4" w:space="0" w:color="auto"/>
            </w:tcBorders>
          </w:tcPr>
          <w:p w:rsidR="006F7CFA" w:rsidRDefault="006F7CFA" w:rsidP="00D938C2">
            <w:pPr>
              <w:pStyle w:val="afd"/>
              <w:spacing w:line="0" w:lineRule="atLeast"/>
              <w:ind w:left="0"/>
              <w:rPr>
                <w:bCs/>
                <w:iCs/>
              </w:rPr>
            </w:pPr>
            <w:r>
              <w:rPr>
                <w:bCs/>
                <w:iCs/>
              </w:rPr>
              <w:t>Элективный курс «Основы профессионального самоопределения»</w:t>
            </w:r>
          </w:p>
        </w:tc>
        <w:tc>
          <w:tcPr>
            <w:tcW w:w="1098" w:type="dxa"/>
            <w:tcBorders>
              <w:top w:val="single" w:sz="4" w:space="0" w:color="auto"/>
              <w:left w:val="single" w:sz="4" w:space="0" w:color="auto"/>
              <w:bottom w:val="single" w:sz="4" w:space="0" w:color="auto"/>
              <w:right w:val="single" w:sz="4" w:space="0" w:color="auto"/>
            </w:tcBorders>
          </w:tcPr>
          <w:p w:rsidR="006F7CFA" w:rsidRDefault="006F7CFA" w:rsidP="005771BD">
            <w:pPr>
              <w:pStyle w:val="afd"/>
              <w:spacing w:line="0" w:lineRule="atLeast"/>
              <w:ind w:left="0"/>
              <w:jc w:val="center"/>
              <w:rPr>
                <w:bCs/>
                <w:iCs/>
                <w:lang w:eastAsia="en-US"/>
              </w:rPr>
            </w:pPr>
            <w:r>
              <w:rPr>
                <w:bCs/>
                <w:iCs/>
                <w:lang w:eastAsia="en-US"/>
              </w:rPr>
              <w:t>147-150</w:t>
            </w:r>
          </w:p>
        </w:tc>
      </w:tr>
      <w:tr w:rsidR="00493FF0" w:rsidRPr="00493FF0"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493FF0" w:rsidRDefault="00493FF0" w:rsidP="00CB011A">
            <w:pPr>
              <w:pStyle w:val="afd"/>
              <w:spacing w:line="0" w:lineRule="atLeast"/>
              <w:ind w:left="0"/>
              <w:rPr>
                <w:bCs/>
                <w:iCs/>
                <w:lang w:eastAsia="en-US"/>
              </w:rPr>
            </w:pPr>
            <w:r w:rsidRPr="00493FF0">
              <w:rPr>
                <w:bCs/>
                <w:iCs/>
              </w:rPr>
              <w:t>2.</w:t>
            </w:r>
            <w:r w:rsidR="00CB011A">
              <w:rPr>
                <w:bCs/>
                <w:iCs/>
              </w:rPr>
              <w:t>4</w:t>
            </w:r>
            <w:r w:rsidRPr="00493FF0">
              <w:rPr>
                <w:bCs/>
                <w:iCs/>
              </w:rPr>
              <w:t>.</w:t>
            </w:r>
          </w:p>
        </w:tc>
        <w:tc>
          <w:tcPr>
            <w:tcW w:w="7371" w:type="dxa"/>
            <w:tcBorders>
              <w:top w:val="single" w:sz="4" w:space="0" w:color="auto"/>
              <w:left w:val="single" w:sz="4" w:space="0" w:color="auto"/>
              <w:bottom w:val="single" w:sz="4" w:space="0" w:color="auto"/>
              <w:right w:val="single" w:sz="4" w:space="0" w:color="auto"/>
            </w:tcBorders>
            <w:hideMark/>
          </w:tcPr>
          <w:p w:rsidR="00493FF0" w:rsidRPr="00493FF0" w:rsidRDefault="00493FF0" w:rsidP="00D938C2">
            <w:pPr>
              <w:pStyle w:val="afd"/>
              <w:spacing w:line="0" w:lineRule="atLeast"/>
              <w:ind w:left="0"/>
              <w:rPr>
                <w:bCs/>
                <w:iCs/>
                <w:lang w:eastAsia="en-US"/>
              </w:rPr>
            </w:pPr>
            <w:r w:rsidRPr="00493FF0">
              <w:rPr>
                <w:bCs/>
                <w:iCs/>
              </w:rPr>
              <w:t xml:space="preserve">Программа </w:t>
            </w:r>
            <w:proofErr w:type="gramStart"/>
            <w:r w:rsidRPr="00493FF0">
              <w:rPr>
                <w:bCs/>
                <w:iCs/>
              </w:rPr>
              <w:t>учебно-исследовательской</w:t>
            </w:r>
            <w:proofErr w:type="gramEnd"/>
            <w:r w:rsidRPr="00493FF0">
              <w:rPr>
                <w:bCs/>
                <w:iCs/>
              </w:rPr>
              <w:t xml:space="preserve"> и проектной </w:t>
            </w:r>
          </w:p>
          <w:p w:rsidR="00493FF0" w:rsidRPr="00493FF0" w:rsidRDefault="00493FF0" w:rsidP="00D938C2">
            <w:pPr>
              <w:pStyle w:val="afd"/>
              <w:spacing w:line="0" w:lineRule="atLeast"/>
              <w:ind w:left="0"/>
              <w:rPr>
                <w:bCs/>
                <w:iCs/>
                <w:lang w:eastAsia="en-US"/>
              </w:rPr>
            </w:pPr>
            <w:r w:rsidRPr="00493FF0">
              <w:rPr>
                <w:bCs/>
                <w:iCs/>
              </w:rPr>
              <w:t xml:space="preserve">деятельности </w:t>
            </w:r>
            <w:proofErr w:type="gramStart"/>
            <w:r w:rsidRPr="00493FF0">
              <w:rPr>
                <w:bCs/>
                <w:iCs/>
              </w:rPr>
              <w:t>обучающихся</w:t>
            </w:r>
            <w:proofErr w:type="gramEnd"/>
          </w:p>
        </w:tc>
        <w:tc>
          <w:tcPr>
            <w:tcW w:w="1098" w:type="dxa"/>
            <w:tcBorders>
              <w:top w:val="single" w:sz="4" w:space="0" w:color="auto"/>
              <w:left w:val="single" w:sz="4" w:space="0" w:color="auto"/>
              <w:bottom w:val="single" w:sz="4" w:space="0" w:color="auto"/>
              <w:right w:val="single" w:sz="4" w:space="0" w:color="auto"/>
            </w:tcBorders>
          </w:tcPr>
          <w:p w:rsidR="00493FF0" w:rsidRPr="00493FF0" w:rsidRDefault="006F7CFA" w:rsidP="005771BD">
            <w:pPr>
              <w:pStyle w:val="afd"/>
              <w:spacing w:line="0" w:lineRule="atLeast"/>
              <w:ind w:left="0"/>
              <w:jc w:val="center"/>
              <w:rPr>
                <w:bCs/>
                <w:iCs/>
                <w:lang w:eastAsia="en-US"/>
              </w:rPr>
            </w:pPr>
            <w:r>
              <w:rPr>
                <w:bCs/>
                <w:iCs/>
                <w:lang w:eastAsia="en-US"/>
              </w:rPr>
              <w:t>150-155</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lang w:eastAsia="en-US"/>
              </w:rPr>
            </w:pPr>
            <w:r w:rsidRPr="002D1FA2">
              <w:rPr>
                <w:bCs/>
                <w:iCs/>
              </w:rPr>
              <w:t>2.</w:t>
            </w:r>
            <w:r w:rsidR="00CB011A">
              <w:rPr>
                <w:bCs/>
                <w:iCs/>
              </w:rPr>
              <w:t>5</w:t>
            </w:r>
            <w:r w:rsidRPr="002D1FA2">
              <w:rPr>
                <w:bCs/>
                <w:iCs/>
              </w:rPr>
              <w:t xml:space="preserve">. </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B47A1F">
            <w:pPr>
              <w:pStyle w:val="afd"/>
              <w:spacing w:line="0" w:lineRule="atLeast"/>
              <w:ind w:left="0"/>
              <w:rPr>
                <w:bCs/>
                <w:iCs/>
                <w:lang w:eastAsia="en-US"/>
              </w:rPr>
            </w:pPr>
            <w:r w:rsidRPr="002D1FA2">
              <w:rPr>
                <w:bCs/>
                <w:iCs/>
              </w:rPr>
              <w:t xml:space="preserve">Программа воспитания и социализации </w:t>
            </w:r>
            <w:proofErr w:type="gramStart"/>
            <w:r w:rsidRPr="002D1FA2">
              <w:rPr>
                <w:bCs/>
                <w:iCs/>
              </w:rPr>
              <w:t>обучающихся</w:t>
            </w:r>
            <w:proofErr w:type="gramEnd"/>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rPr>
            </w:pPr>
            <w:r>
              <w:rPr>
                <w:bCs/>
                <w:iCs/>
              </w:rPr>
              <w:t>155</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lang w:eastAsia="en-US"/>
              </w:rPr>
            </w:pPr>
            <w:r w:rsidRPr="002D1FA2">
              <w:rPr>
                <w:bCs/>
                <w:iCs/>
              </w:rPr>
              <w:t>2.</w:t>
            </w:r>
            <w:r w:rsidR="00CB011A">
              <w:rPr>
                <w:bCs/>
                <w:iCs/>
              </w:rPr>
              <w:t>5</w:t>
            </w:r>
            <w:r w:rsidRPr="002D1FA2">
              <w:rPr>
                <w:bCs/>
                <w:iCs/>
              </w:rPr>
              <w:t>.1</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lang w:eastAsia="en-US"/>
              </w:rPr>
              <w:t>Пояснительная записка</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155-158</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rPr>
            </w:pPr>
            <w:r w:rsidRPr="002D1FA2">
              <w:rPr>
                <w:bCs/>
                <w:iCs/>
                <w:lang w:eastAsia="en-US"/>
              </w:rPr>
              <w:t>2.</w:t>
            </w:r>
            <w:r w:rsidR="00CB011A">
              <w:rPr>
                <w:bCs/>
                <w:iCs/>
                <w:lang w:eastAsia="en-US"/>
              </w:rPr>
              <w:t>5</w:t>
            </w:r>
            <w:r w:rsidRPr="002D1FA2">
              <w:rPr>
                <w:bCs/>
                <w:iCs/>
                <w:lang w:eastAsia="en-US"/>
              </w:rPr>
              <w:t>.2</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rPr>
            </w:pPr>
            <w:r w:rsidRPr="002D1FA2">
              <w:rPr>
                <w:bCs/>
                <w:iCs/>
              </w:rPr>
              <w:t xml:space="preserve">Цель и задачи программы воспитания и социализации </w:t>
            </w:r>
            <w:proofErr w:type="gramStart"/>
            <w:r w:rsidRPr="002D1FA2">
              <w:rPr>
                <w:bCs/>
                <w:iCs/>
              </w:rPr>
              <w:t>обучающихся</w:t>
            </w:r>
            <w:proofErr w:type="gramEnd"/>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rPr>
            </w:pPr>
            <w:r>
              <w:rPr>
                <w:bCs/>
                <w:iCs/>
              </w:rPr>
              <w:t>158-160</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lang w:eastAsia="en-US"/>
              </w:rPr>
            </w:pPr>
            <w:r w:rsidRPr="002D1FA2">
              <w:rPr>
                <w:bCs/>
                <w:iCs/>
              </w:rPr>
              <w:t>2.</w:t>
            </w:r>
            <w:r w:rsidR="00CB011A">
              <w:rPr>
                <w:bCs/>
                <w:iCs/>
              </w:rPr>
              <w:t>5</w:t>
            </w:r>
            <w:r w:rsidRPr="002D1FA2">
              <w:rPr>
                <w:bCs/>
                <w:iCs/>
              </w:rPr>
              <w:t>.3.</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 xml:space="preserve">Содержание программы воспитания и социализации </w:t>
            </w:r>
            <w:proofErr w:type="gramStart"/>
            <w:r w:rsidRPr="002D1FA2">
              <w:rPr>
                <w:bCs/>
                <w:iCs/>
              </w:rPr>
              <w:t>обучающихся</w:t>
            </w:r>
            <w:proofErr w:type="gramEnd"/>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160-163</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lang w:eastAsia="en-US"/>
              </w:rPr>
            </w:pPr>
            <w:r w:rsidRPr="002D1FA2">
              <w:rPr>
                <w:bCs/>
                <w:iCs/>
              </w:rPr>
              <w:t>2.</w:t>
            </w:r>
            <w:r w:rsidR="00CB011A">
              <w:rPr>
                <w:bCs/>
                <w:iCs/>
              </w:rPr>
              <w:t>5</w:t>
            </w:r>
            <w:r w:rsidRPr="002D1FA2">
              <w:rPr>
                <w:bCs/>
                <w:iCs/>
              </w:rPr>
              <w:t xml:space="preserve">.4. </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 xml:space="preserve">Основные направления организации воспитания и социализации </w:t>
            </w:r>
            <w:proofErr w:type="gramStart"/>
            <w:r w:rsidRPr="002D1FA2">
              <w:rPr>
                <w:bCs/>
                <w:iCs/>
              </w:rPr>
              <w:t>обучающихся</w:t>
            </w:r>
            <w:proofErr w:type="gramEnd"/>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163</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lang w:eastAsia="en-US"/>
              </w:rPr>
            </w:pPr>
            <w:r w:rsidRPr="002D1FA2">
              <w:rPr>
                <w:bCs/>
                <w:iCs/>
              </w:rPr>
              <w:t>2.</w:t>
            </w:r>
            <w:r w:rsidR="00CB011A">
              <w:rPr>
                <w:bCs/>
                <w:iCs/>
              </w:rPr>
              <w:t>5</w:t>
            </w:r>
            <w:r w:rsidRPr="002D1FA2">
              <w:rPr>
                <w:bCs/>
                <w:iCs/>
              </w:rPr>
              <w:t>.5.</w:t>
            </w:r>
          </w:p>
        </w:tc>
        <w:tc>
          <w:tcPr>
            <w:tcW w:w="7371" w:type="dxa"/>
            <w:tcBorders>
              <w:top w:val="single" w:sz="4" w:space="0" w:color="auto"/>
              <w:left w:val="single" w:sz="4" w:space="0" w:color="auto"/>
              <w:bottom w:val="single" w:sz="4" w:space="0" w:color="auto"/>
              <w:right w:val="single" w:sz="4" w:space="0" w:color="auto"/>
            </w:tcBorders>
            <w:hideMark/>
          </w:tcPr>
          <w:p w:rsidR="00493FF0" w:rsidRPr="00250420" w:rsidRDefault="00250420" w:rsidP="00250420">
            <w:pPr>
              <w:shd w:val="clear" w:color="auto" w:fill="FFFFFF"/>
              <w:autoSpaceDE w:val="0"/>
              <w:autoSpaceDN w:val="0"/>
              <w:adjustRightInd w:val="0"/>
              <w:rPr>
                <w:sz w:val="24"/>
                <w:szCs w:val="24"/>
              </w:rPr>
            </w:pPr>
            <w:r w:rsidRPr="00250420">
              <w:rPr>
                <w:sz w:val="24"/>
                <w:szCs w:val="24"/>
              </w:rPr>
              <w:t xml:space="preserve">Программа духовно- нравственного, </w:t>
            </w:r>
            <w:r w:rsidRPr="00250420">
              <w:rPr>
                <w:bCs/>
                <w:sz w:val="24"/>
                <w:szCs w:val="24"/>
              </w:rPr>
              <w:t>экологического воспитания, культуры здорового и безопасного образа жизни.</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163-180</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lang w:eastAsia="en-US"/>
              </w:rPr>
            </w:pPr>
            <w:r>
              <w:rPr>
                <w:bCs/>
                <w:iCs/>
              </w:rPr>
              <w:t>2.</w:t>
            </w:r>
            <w:r w:rsidR="00DD7A57">
              <w:rPr>
                <w:bCs/>
                <w:iCs/>
              </w:rPr>
              <w:t>5</w:t>
            </w:r>
            <w:r w:rsidRPr="002D1FA2">
              <w:rPr>
                <w:bCs/>
                <w:iCs/>
              </w:rPr>
              <w:t xml:space="preserve">. </w:t>
            </w:r>
            <w:r w:rsidR="00DD7A57">
              <w:rPr>
                <w:bCs/>
                <w:iCs/>
              </w:rPr>
              <w:t>6</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 xml:space="preserve">Программа профессиональной ориентации </w:t>
            </w:r>
            <w:proofErr w:type="gramStart"/>
            <w:r w:rsidRPr="002D1FA2">
              <w:rPr>
                <w:bCs/>
                <w:iCs/>
              </w:rPr>
              <w:t>обучающихся</w:t>
            </w:r>
            <w:proofErr w:type="gramEnd"/>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180-181</w:t>
            </w:r>
          </w:p>
        </w:tc>
      </w:tr>
      <w:tr w:rsidR="00493FF0" w:rsidRPr="002D1FA2" w:rsidTr="004C5C9A">
        <w:trPr>
          <w:trHeight w:val="70"/>
        </w:trPr>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rPr>
            </w:pPr>
            <w:r>
              <w:rPr>
                <w:bCs/>
                <w:iCs/>
              </w:rPr>
              <w:t>2.</w:t>
            </w:r>
            <w:r w:rsidR="00DD7A57">
              <w:rPr>
                <w:bCs/>
                <w:iCs/>
              </w:rPr>
              <w:t>5</w:t>
            </w:r>
            <w:r w:rsidRPr="002D1FA2">
              <w:rPr>
                <w:bCs/>
                <w:iCs/>
              </w:rPr>
              <w:t>.</w:t>
            </w:r>
            <w:r w:rsidR="00DD7A57">
              <w:rPr>
                <w:bCs/>
                <w:iCs/>
              </w:rPr>
              <w:t>7</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B47A1F">
            <w:pPr>
              <w:pStyle w:val="afd"/>
              <w:spacing w:line="0" w:lineRule="atLeast"/>
              <w:ind w:left="0"/>
              <w:rPr>
                <w:bCs/>
                <w:iCs/>
                <w:lang w:eastAsia="en-US"/>
              </w:rPr>
            </w:pPr>
            <w:r w:rsidRPr="002D1FA2">
              <w:rPr>
                <w:bCs/>
                <w:iCs/>
              </w:rPr>
              <w:t>Программа коррекционной работы</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rPr>
            </w:pPr>
            <w:r>
              <w:rPr>
                <w:bCs/>
                <w:iCs/>
              </w:rPr>
              <w:t>181-186</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lang w:eastAsia="en-US"/>
              </w:rPr>
            </w:pPr>
            <w:r>
              <w:rPr>
                <w:bCs/>
                <w:iCs/>
                <w:lang w:eastAsia="en-US"/>
              </w:rPr>
              <w:t>2.</w:t>
            </w:r>
            <w:r w:rsidR="00DD7A57">
              <w:rPr>
                <w:bCs/>
                <w:iCs/>
                <w:lang w:eastAsia="en-US"/>
              </w:rPr>
              <w:t>5</w:t>
            </w:r>
            <w:r w:rsidRPr="002D1FA2">
              <w:rPr>
                <w:bCs/>
                <w:iCs/>
                <w:lang w:eastAsia="en-US"/>
              </w:rPr>
              <w:t>.</w:t>
            </w:r>
            <w:r w:rsidR="00DD7A57">
              <w:rPr>
                <w:bCs/>
                <w:iCs/>
                <w:lang w:eastAsia="en-US"/>
              </w:rPr>
              <w:t>8</w:t>
            </w:r>
          </w:p>
        </w:tc>
        <w:tc>
          <w:tcPr>
            <w:tcW w:w="7371" w:type="dxa"/>
            <w:tcBorders>
              <w:top w:val="single" w:sz="4" w:space="0" w:color="auto"/>
              <w:left w:val="single" w:sz="4" w:space="0" w:color="auto"/>
              <w:bottom w:val="single" w:sz="4" w:space="0" w:color="auto"/>
              <w:right w:val="single" w:sz="4" w:space="0" w:color="auto"/>
            </w:tcBorders>
            <w:hideMark/>
          </w:tcPr>
          <w:p w:rsidR="00493FF0" w:rsidRPr="004C5C9A" w:rsidRDefault="00493FF0" w:rsidP="004C5C9A">
            <w:pPr>
              <w:jc w:val="both"/>
              <w:rPr>
                <w:sz w:val="24"/>
                <w:szCs w:val="24"/>
                <w:shd w:val="clear" w:color="auto" w:fill="FFFFFF"/>
              </w:rPr>
            </w:pPr>
            <w:r w:rsidRPr="004C5C9A">
              <w:rPr>
                <w:sz w:val="24"/>
                <w:szCs w:val="24"/>
                <w:shd w:val="clear" w:color="auto" w:fill="FFFFFF"/>
              </w:rPr>
              <w:t xml:space="preserve">Совместная деятельность МБОУ Верхнеобливской ООШ с предприятиями, общественными организациями, системой дополнительного образования по социализации </w:t>
            </w:r>
            <w:proofErr w:type="gramStart"/>
            <w:r w:rsidRPr="004C5C9A">
              <w:rPr>
                <w:sz w:val="24"/>
                <w:szCs w:val="24"/>
                <w:shd w:val="clear" w:color="auto" w:fill="FFFFFF"/>
              </w:rPr>
              <w:t>обучающ</w:t>
            </w:r>
            <w:r>
              <w:rPr>
                <w:sz w:val="24"/>
                <w:szCs w:val="24"/>
                <w:shd w:val="clear" w:color="auto" w:fill="FFFFFF"/>
              </w:rPr>
              <w:t>ихся</w:t>
            </w:r>
            <w:proofErr w:type="gramEnd"/>
            <w:r>
              <w:rPr>
                <w:sz w:val="24"/>
                <w:szCs w:val="24"/>
                <w:shd w:val="clear" w:color="auto" w:fill="FFFFFF"/>
              </w:rPr>
              <w:t>.</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186-188</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CB011A">
            <w:pPr>
              <w:pStyle w:val="afd"/>
              <w:spacing w:line="0" w:lineRule="atLeast"/>
              <w:ind w:left="0"/>
              <w:rPr>
                <w:bCs/>
                <w:iCs/>
                <w:lang w:eastAsia="en-US"/>
              </w:rPr>
            </w:pPr>
            <w:r>
              <w:rPr>
                <w:bCs/>
                <w:iCs/>
              </w:rPr>
              <w:t>2.</w:t>
            </w:r>
            <w:r w:rsidR="00DD7A57">
              <w:rPr>
                <w:bCs/>
                <w:iCs/>
              </w:rPr>
              <w:t>6</w:t>
            </w:r>
            <w:r w:rsidRPr="002D1FA2">
              <w:rPr>
                <w:bCs/>
                <w:iCs/>
              </w:rPr>
              <w:t>.</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Pr>
                <w:bCs/>
                <w:iCs/>
                <w:lang w:eastAsia="en-US"/>
              </w:rPr>
              <w:t xml:space="preserve">Планируемые результаты  воспитания  и социализации </w:t>
            </w:r>
            <w:proofErr w:type="spellStart"/>
            <w:r>
              <w:rPr>
                <w:bCs/>
                <w:iCs/>
                <w:lang w:eastAsia="en-US"/>
              </w:rPr>
              <w:t>обучащихся</w:t>
            </w:r>
            <w:proofErr w:type="spellEnd"/>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188-192</w:t>
            </w:r>
          </w:p>
        </w:tc>
      </w:tr>
      <w:tr w:rsidR="00493FF0" w:rsidRPr="002D1FA2" w:rsidTr="005771BD">
        <w:tc>
          <w:tcPr>
            <w:tcW w:w="1101" w:type="dxa"/>
            <w:tcBorders>
              <w:top w:val="single" w:sz="4" w:space="0" w:color="auto"/>
              <w:left w:val="single" w:sz="4" w:space="0" w:color="auto"/>
              <w:bottom w:val="single" w:sz="4" w:space="0" w:color="auto"/>
              <w:right w:val="single" w:sz="4" w:space="0" w:color="auto"/>
            </w:tcBorders>
          </w:tcPr>
          <w:p w:rsidR="00493FF0" w:rsidRDefault="00DD7A57" w:rsidP="00CB011A">
            <w:pPr>
              <w:pStyle w:val="afd"/>
              <w:spacing w:line="0" w:lineRule="atLeast"/>
              <w:ind w:left="0"/>
              <w:rPr>
                <w:bCs/>
                <w:iCs/>
              </w:rPr>
            </w:pPr>
            <w:r>
              <w:rPr>
                <w:bCs/>
                <w:iCs/>
              </w:rPr>
              <w:t>2.7</w:t>
            </w:r>
          </w:p>
        </w:tc>
        <w:tc>
          <w:tcPr>
            <w:tcW w:w="7371" w:type="dxa"/>
            <w:tcBorders>
              <w:top w:val="single" w:sz="4" w:space="0" w:color="auto"/>
              <w:left w:val="single" w:sz="4" w:space="0" w:color="auto"/>
              <w:bottom w:val="single" w:sz="4" w:space="0" w:color="auto"/>
              <w:right w:val="single" w:sz="4" w:space="0" w:color="auto"/>
            </w:tcBorders>
          </w:tcPr>
          <w:p w:rsidR="00493FF0" w:rsidRDefault="00493FF0" w:rsidP="005771BD">
            <w:pPr>
              <w:pStyle w:val="afd"/>
              <w:spacing w:line="0" w:lineRule="atLeast"/>
              <w:ind w:left="0"/>
              <w:rPr>
                <w:bCs/>
                <w:iCs/>
                <w:lang w:eastAsia="en-US"/>
              </w:rPr>
            </w:pPr>
            <w:r>
              <w:rPr>
                <w:bCs/>
                <w:iCs/>
                <w:lang w:eastAsia="en-US"/>
              </w:rPr>
              <w:t xml:space="preserve">Мониторинг эффективности </w:t>
            </w:r>
            <w:proofErr w:type="spellStart"/>
            <w:r>
              <w:rPr>
                <w:bCs/>
                <w:iCs/>
                <w:lang w:eastAsia="en-US"/>
              </w:rPr>
              <w:t>реалзации</w:t>
            </w:r>
            <w:proofErr w:type="spellEnd"/>
            <w:r>
              <w:rPr>
                <w:bCs/>
                <w:iCs/>
                <w:lang w:eastAsia="en-US"/>
              </w:rPr>
              <w:t xml:space="preserve"> программы воспитания и социализации </w:t>
            </w:r>
            <w:proofErr w:type="gramStart"/>
            <w:r>
              <w:rPr>
                <w:bCs/>
                <w:iCs/>
                <w:lang w:eastAsia="en-US"/>
              </w:rPr>
              <w:t>обучающихся</w:t>
            </w:r>
            <w:proofErr w:type="gramEnd"/>
            <w:r>
              <w:rPr>
                <w:bCs/>
                <w:iCs/>
                <w:lang w:eastAsia="en-US"/>
              </w:rPr>
              <w:t>.</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rPr>
            </w:pPr>
            <w:r>
              <w:rPr>
                <w:bCs/>
                <w:iCs/>
              </w:rPr>
              <w:t>192-193</w:t>
            </w:r>
          </w:p>
        </w:tc>
      </w:tr>
      <w:tr w:rsidR="00493FF0" w:rsidRPr="002D1FA2" w:rsidTr="005771BD">
        <w:tc>
          <w:tcPr>
            <w:tcW w:w="1101" w:type="dxa"/>
            <w:tcBorders>
              <w:top w:val="single" w:sz="4" w:space="0" w:color="auto"/>
              <w:left w:val="single" w:sz="4" w:space="0" w:color="auto"/>
              <w:bottom w:val="single" w:sz="4" w:space="0" w:color="auto"/>
              <w:right w:val="single" w:sz="4" w:space="0" w:color="auto"/>
            </w:tcBorders>
          </w:tcPr>
          <w:p w:rsidR="00493FF0" w:rsidRPr="002D1FA2" w:rsidRDefault="00493FF0" w:rsidP="005771BD">
            <w:pPr>
              <w:pStyle w:val="afd"/>
              <w:spacing w:line="0" w:lineRule="atLeast"/>
              <w:ind w:left="0"/>
              <w:jc w:val="center"/>
              <w:rPr>
                <w:b/>
                <w:bCs/>
                <w:iCs/>
                <w:lang w:eastAsia="en-US"/>
              </w:rPr>
            </w:pPr>
          </w:p>
          <w:p w:rsidR="00493FF0" w:rsidRPr="002D1FA2" w:rsidRDefault="00493FF0" w:rsidP="005771BD">
            <w:pPr>
              <w:pStyle w:val="afd"/>
              <w:spacing w:line="0" w:lineRule="atLeast"/>
              <w:ind w:left="0"/>
              <w:jc w:val="center"/>
              <w:rPr>
                <w:b/>
                <w:bCs/>
                <w:iCs/>
                <w:lang w:eastAsia="en-US"/>
              </w:rPr>
            </w:pPr>
            <w:r w:rsidRPr="002D1FA2">
              <w:rPr>
                <w:b/>
                <w:bCs/>
                <w:iCs/>
              </w:rPr>
              <w:t>3.</w:t>
            </w:r>
          </w:p>
        </w:tc>
        <w:tc>
          <w:tcPr>
            <w:tcW w:w="7371" w:type="dxa"/>
            <w:tcBorders>
              <w:top w:val="single" w:sz="4" w:space="0" w:color="auto"/>
              <w:left w:val="single" w:sz="4" w:space="0" w:color="auto"/>
              <w:bottom w:val="single" w:sz="4" w:space="0" w:color="auto"/>
              <w:right w:val="single" w:sz="4" w:space="0" w:color="auto"/>
            </w:tcBorders>
          </w:tcPr>
          <w:p w:rsidR="00493FF0" w:rsidRPr="002D1FA2" w:rsidRDefault="00493FF0" w:rsidP="005771BD">
            <w:pPr>
              <w:pStyle w:val="afd"/>
              <w:spacing w:line="0" w:lineRule="atLeast"/>
              <w:ind w:left="0"/>
              <w:jc w:val="center"/>
              <w:rPr>
                <w:b/>
                <w:bCs/>
                <w:iCs/>
                <w:lang w:eastAsia="en-US"/>
              </w:rPr>
            </w:pPr>
          </w:p>
          <w:p w:rsidR="00493FF0" w:rsidRPr="002D1FA2" w:rsidRDefault="00493FF0" w:rsidP="005771BD">
            <w:pPr>
              <w:pStyle w:val="afd"/>
              <w:spacing w:line="0" w:lineRule="atLeast"/>
              <w:ind w:left="0"/>
              <w:jc w:val="center"/>
              <w:rPr>
                <w:b/>
                <w:bCs/>
                <w:iCs/>
              </w:rPr>
            </w:pPr>
            <w:r w:rsidRPr="002D1FA2">
              <w:rPr>
                <w:b/>
                <w:bCs/>
                <w:iCs/>
              </w:rPr>
              <w:t>ОРГАНИЗАЦИОННЫЙ РАЗДЕЛ</w:t>
            </w:r>
          </w:p>
          <w:p w:rsidR="00493FF0" w:rsidRPr="002D1FA2" w:rsidRDefault="00493FF0" w:rsidP="005771BD">
            <w:pPr>
              <w:pStyle w:val="afd"/>
              <w:spacing w:line="0" w:lineRule="atLeast"/>
              <w:ind w:left="0"/>
              <w:jc w:val="center"/>
              <w:rPr>
                <w:b/>
                <w:bCs/>
                <w:iCs/>
                <w:lang w:eastAsia="en-US"/>
              </w:rPr>
            </w:pP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
                <w:bCs/>
                <w:iCs/>
                <w:lang w:eastAsia="en-US"/>
              </w:rPr>
            </w:pPr>
            <w:r>
              <w:rPr>
                <w:b/>
                <w:bCs/>
                <w:iCs/>
                <w:lang w:eastAsia="en-US"/>
              </w:rPr>
              <w:t>193-</w:t>
            </w:r>
            <w:r w:rsidR="00615A8B">
              <w:rPr>
                <w:b/>
                <w:bCs/>
                <w:iCs/>
                <w:lang w:eastAsia="en-US"/>
              </w:rPr>
              <w:t>220</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3.1.</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2D1FA2">
            <w:pPr>
              <w:pStyle w:val="afd"/>
              <w:spacing w:line="0" w:lineRule="atLeast"/>
              <w:ind w:left="0"/>
              <w:rPr>
                <w:bCs/>
                <w:iCs/>
                <w:lang w:eastAsia="en-US"/>
              </w:rPr>
            </w:pPr>
            <w:r w:rsidRPr="002D1FA2">
              <w:rPr>
                <w:bCs/>
                <w:iCs/>
              </w:rPr>
              <w:t xml:space="preserve">Годовой календарный учебный график </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193</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3.2.</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Учебный план</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194-200</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3.3.</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Система условий реализации основной образовательной программы</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200</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3.3.1.</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Информационно-методические условия</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200-206</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3.3.2.</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 xml:space="preserve">Материально-технические условия </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206-209</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3.3.3.</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 xml:space="preserve">Кадровые условия </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F7CFA" w:rsidP="005771BD">
            <w:pPr>
              <w:pStyle w:val="afd"/>
              <w:spacing w:line="0" w:lineRule="atLeast"/>
              <w:ind w:left="0"/>
              <w:jc w:val="center"/>
              <w:rPr>
                <w:bCs/>
                <w:iCs/>
                <w:lang w:eastAsia="en-US"/>
              </w:rPr>
            </w:pPr>
            <w:r>
              <w:rPr>
                <w:bCs/>
                <w:iCs/>
                <w:lang w:eastAsia="en-US"/>
              </w:rPr>
              <w:t>209-211</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3.3.4.</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 xml:space="preserve">Психолого-педагогические условия </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15A8B" w:rsidP="005771BD">
            <w:pPr>
              <w:pStyle w:val="afd"/>
              <w:spacing w:line="0" w:lineRule="atLeast"/>
              <w:ind w:left="0"/>
              <w:jc w:val="center"/>
              <w:rPr>
                <w:bCs/>
                <w:iCs/>
                <w:lang w:eastAsia="en-US"/>
              </w:rPr>
            </w:pPr>
            <w:r>
              <w:rPr>
                <w:bCs/>
                <w:iCs/>
                <w:lang w:eastAsia="en-US"/>
              </w:rPr>
              <w:t>21-214</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3.3.5.</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Финансовые условия</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15A8B" w:rsidP="005771BD">
            <w:pPr>
              <w:pStyle w:val="afd"/>
              <w:spacing w:line="0" w:lineRule="atLeast"/>
              <w:ind w:left="0"/>
              <w:jc w:val="center"/>
              <w:rPr>
                <w:bCs/>
                <w:iCs/>
                <w:lang w:eastAsia="en-US"/>
              </w:rPr>
            </w:pPr>
            <w:r>
              <w:rPr>
                <w:bCs/>
                <w:iCs/>
                <w:lang w:eastAsia="en-US"/>
              </w:rPr>
              <w:t>214-216</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rPr>
            </w:pPr>
            <w:r w:rsidRPr="002D1FA2">
              <w:rPr>
                <w:bCs/>
                <w:iCs/>
              </w:rPr>
              <w:t>3.3.6</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2D1FA2">
            <w:pPr>
              <w:pStyle w:val="201"/>
              <w:shd w:val="clear" w:color="auto" w:fill="auto"/>
              <w:spacing w:after="0" w:line="240" w:lineRule="auto"/>
              <w:jc w:val="both"/>
              <w:rPr>
                <w:b w:val="0"/>
                <w:noProof/>
                <w:sz w:val="24"/>
                <w:szCs w:val="24"/>
              </w:rPr>
            </w:pPr>
            <w:r w:rsidRPr="002D1FA2">
              <w:rPr>
                <w:rStyle w:val="202"/>
                <w:sz w:val="24"/>
                <w:szCs w:val="24"/>
              </w:rPr>
              <w:t>Модель сетевого графика (дорожной карты) по формированию  необходимой системы условий реализации образовательной программы</w:t>
            </w:r>
            <w:r w:rsidRPr="002D1FA2">
              <w:rPr>
                <w:rStyle w:val="2020"/>
                <w:bCs/>
                <w:sz w:val="24"/>
                <w:szCs w:val="24"/>
              </w:rPr>
              <w:t>.</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15A8B" w:rsidP="005771BD">
            <w:pPr>
              <w:pStyle w:val="afd"/>
              <w:spacing w:line="0" w:lineRule="atLeast"/>
              <w:ind w:left="0"/>
              <w:jc w:val="center"/>
              <w:rPr>
                <w:bCs/>
                <w:iCs/>
              </w:rPr>
            </w:pPr>
            <w:r>
              <w:rPr>
                <w:bCs/>
                <w:iCs/>
              </w:rPr>
              <w:t>216-218</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2D1FA2">
            <w:pPr>
              <w:pStyle w:val="afd"/>
              <w:spacing w:line="0" w:lineRule="atLeast"/>
              <w:ind w:left="0"/>
              <w:rPr>
                <w:bCs/>
                <w:iCs/>
                <w:lang w:eastAsia="en-US"/>
              </w:rPr>
            </w:pPr>
            <w:r w:rsidRPr="002D1FA2">
              <w:rPr>
                <w:bCs/>
                <w:iCs/>
              </w:rPr>
              <w:t>3.4.</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Показатели реализации основной образовательной программы основного общего образования</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15A8B" w:rsidP="005771BD">
            <w:pPr>
              <w:pStyle w:val="afd"/>
              <w:spacing w:line="0" w:lineRule="atLeast"/>
              <w:ind w:left="0"/>
              <w:jc w:val="center"/>
              <w:rPr>
                <w:bCs/>
                <w:iCs/>
                <w:lang w:eastAsia="en-US"/>
              </w:rPr>
            </w:pPr>
            <w:r>
              <w:rPr>
                <w:bCs/>
                <w:iCs/>
                <w:lang w:eastAsia="en-US"/>
              </w:rPr>
              <w:t>219</w:t>
            </w:r>
          </w:p>
        </w:tc>
      </w:tr>
      <w:tr w:rsidR="00493FF0" w:rsidRPr="002D1FA2" w:rsidTr="004C5C9A">
        <w:tc>
          <w:tcPr>
            <w:tcW w:w="110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2D1FA2">
            <w:pPr>
              <w:pStyle w:val="afd"/>
              <w:spacing w:line="0" w:lineRule="atLeast"/>
              <w:ind w:left="0"/>
              <w:rPr>
                <w:bCs/>
                <w:iCs/>
                <w:lang w:eastAsia="en-US"/>
              </w:rPr>
            </w:pPr>
            <w:r w:rsidRPr="002D1FA2">
              <w:rPr>
                <w:bCs/>
                <w:iCs/>
              </w:rPr>
              <w:t>3.5.</w:t>
            </w:r>
          </w:p>
        </w:tc>
        <w:tc>
          <w:tcPr>
            <w:tcW w:w="7371" w:type="dxa"/>
            <w:tcBorders>
              <w:top w:val="single" w:sz="4" w:space="0" w:color="auto"/>
              <w:left w:val="single" w:sz="4" w:space="0" w:color="auto"/>
              <w:bottom w:val="single" w:sz="4" w:space="0" w:color="auto"/>
              <w:right w:val="single" w:sz="4" w:space="0" w:color="auto"/>
            </w:tcBorders>
            <w:hideMark/>
          </w:tcPr>
          <w:p w:rsidR="00493FF0" w:rsidRPr="002D1FA2" w:rsidRDefault="00493FF0" w:rsidP="005771BD">
            <w:pPr>
              <w:pStyle w:val="afd"/>
              <w:spacing w:line="0" w:lineRule="atLeast"/>
              <w:ind w:left="0"/>
              <w:rPr>
                <w:bCs/>
                <w:iCs/>
                <w:lang w:eastAsia="en-US"/>
              </w:rPr>
            </w:pPr>
            <w:r w:rsidRPr="002D1FA2">
              <w:rPr>
                <w:bCs/>
                <w:iCs/>
              </w:rPr>
              <w:t xml:space="preserve">Ожидаемые результаты реализации  основной образовательной </w:t>
            </w:r>
            <w:r w:rsidRPr="002D1FA2">
              <w:rPr>
                <w:bCs/>
                <w:iCs/>
              </w:rPr>
              <w:lastRenderedPageBreak/>
              <w:t>программы основного общего образования</w:t>
            </w:r>
          </w:p>
        </w:tc>
        <w:tc>
          <w:tcPr>
            <w:tcW w:w="1098" w:type="dxa"/>
            <w:tcBorders>
              <w:top w:val="single" w:sz="4" w:space="0" w:color="auto"/>
              <w:left w:val="single" w:sz="4" w:space="0" w:color="auto"/>
              <w:bottom w:val="single" w:sz="4" w:space="0" w:color="auto"/>
              <w:right w:val="single" w:sz="4" w:space="0" w:color="auto"/>
            </w:tcBorders>
          </w:tcPr>
          <w:p w:rsidR="00493FF0" w:rsidRPr="002D1FA2" w:rsidRDefault="00615A8B" w:rsidP="005771BD">
            <w:pPr>
              <w:pStyle w:val="afd"/>
              <w:spacing w:line="0" w:lineRule="atLeast"/>
              <w:ind w:left="0"/>
              <w:jc w:val="center"/>
              <w:rPr>
                <w:bCs/>
                <w:iCs/>
                <w:lang w:eastAsia="en-US"/>
              </w:rPr>
            </w:pPr>
            <w:r>
              <w:rPr>
                <w:bCs/>
                <w:iCs/>
                <w:lang w:eastAsia="en-US"/>
              </w:rPr>
              <w:lastRenderedPageBreak/>
              <w:t>219-220</w:t>
            </w:r>
          </w:p>
        </w:tc>
      </w:tr>
    </w:tbl>
    <w:p w:rsidR="00DD7A57" w:rsidRPr="00627188" w:rsidRDefault="00DD7A57" w:rsidP="00627188">
      <w:pPr>
        <w:pStyle w:val="Zag1"/>
        <w:spacing w:after="0" w:line="240" w:lineRule="auto"/>
        <w:jc w:val="left"/>
        <w:rPr>
          <w:rStyle w:val="Zag11"/>
          <w:rFonts w:eastAsia="@Arial Unicode MS"/>
          <w:color w:val="auto"/>
          <w:sz w:val="28"/>
          <w:szCs w:val="28"/>
          <w:lang w:val="ru-RU"/>
        </w:rPr>
      </w:pPr>
    </w:p>
    <w:p w:rsidR="00DD7A57" w:rsidRDefault="00DD7A57" w:rsidP="00091004">
      <w:pPr>
        <w:pStyle w:val="Zag1"/>
        <w:spacing w:after="0" w:line="240" w:lineRule="auto"/>
        <w:rPr>
          <w:rStyle w:val="Zag11"/>
          <w:rFonts w:eastAsia="@Arial Unicode MS"/>
          <w:color w:val="auto"/>
          <w:sz w:val="28"/>
          <w:szCs w:val="28"/>
          <w:lang w:val="ru-RU"/>
        </w:rPr>
      </w:pPr>
    </w:p>
    <w:p w:rsidR="00DD7A57" w:rsidRDefault="00DD7A57" w:rsidP="00091004">
      <w:pPr>
        <w:pStyle w:val="Zag1"/>
        <w:spacing w:after="0" w:line="240" w:lineRule="auto"/>
        <w:rPr>
          <w:rStyle w:val="Zag11"/>
          <w:rFonts w:eastAsia="@Arial Unicode MS"/>
          <w:color w:val="auto"/>
          <w:sz w:val="28"/>
          <w:szCs w:val="28"/>
          <w:lang w:val="ru-RU"/>
        </w:rPr>
      </w:pPr>
    </w:p>
    <w:p w:rsidR="00091004" w:rsidRPr="00DD7A57" w:rsidRDefault="00091004" w:rsidP="00DD7A57">
      <w:pPr>
        <w:pStyle w:val="Zag1"/>
        <w:spacing w:after="0" w:line="240" w:lineRule="auto"/>
        <w:rPr>
          <w:rStyle w:val="Zag11"/>
          <w:rFonts w:eastAsia="@Arial Unicode MS"/>
          <w:color w:val="auto"/>
          <w:sz w:val="28"/>
          <w:szCs w:val="28"/>
          <w:lang w:val="ru-RU"/>
        </w:rPr>
      </w:pPr>
      <w:r w:rsidRPr="00DD7A57">
        <w:rPr>
          <w:rStyle w:val="Zag11"/>
          <w:rFonts w:eastAsia="@Arial Unicode MS"/>
          <w:color w:val="auto"/>
          <w:sz w:val="28"/>
          <w:szCs w:val="28"/>
          <w:lang w:val="ru-RU"/>
        </w:rPr>
        <w:t>1. Целевой раздел.</w:t>
      </w:r>
    </w:p>
    <w:p w:rsidR="006A1017" w:rsidRPr="00DD7A57" w:rsidRDefault="00091004" w:rsidP="00DD7A57">
      <w:pPr>
        <w:pStyle w:val="Zag1"/>
        <w:spacing w:after="0" w:line="240" w:lineRule="auto"/>
        <w:rPr>
          <w:rFonts w:eastAsia="@Arial Unicode MS"/>
          <w:color w:val="auto"/>
          <w:sz w:val="28"/>
          <w:szCs w:val="28"/>
          <w:lang w:val="ru-RU"/>
        </w:rPr>
      </w:pPr>
      <w:r w:rsidRPr="00DD7A57">
        <w:rPr>
          <w:rStyle w:val="Zag11"/>
          <w:rFonts w:eastAsia="@Arial Unicode MS"/>
          <w:color w:val="auto"/>
          <w:sz w:val="28"/>
          <w:szCs w:val="28"/>
          <w:lang w:val="ru-RU"/>
        </w:rPr>
        <w:t>1.1. Пояснительная записка</w:t>
      </w:r>
    </w:p>
    <w:p w:rsidR="0011671B" w:rsidRPr="00DD7A57" w:rsidRDefault="0011671B" w:rsidP="00DD7A57">
      <w:pPr>
        <w:pStyle w:val="afd"/>
        <w:ind w:left="0" w:firstLine="851"/>
        <w:jc w:val="both"/>
      </w:pPr>
      <w:proofErr w:type="gramStart"/>
      <w:r w:rsidRPr="00DD7A57">
        <w:t>Основная  образовательная  программа  муниципального бюджетного общеобразовательного учреждения   Верхнеобливской основной общеобразовательно</w:t>
      </w:r>
      <w:r w:rsidR="00940F25">
        <w:t>й школы (далее  - школа»)  для 9 класса</w:t>
      </w:r>
      <w:r w:rsidRPr="00DD7A57">
        <w:t xml:space="preserve"> (ФК ГОС) представляет собой нормативно-управленческий документ, составленный в соответствии с Конституцией Российской Федерации,  Федеральным законом от 29 декабря 2012 г. № 273-ФЗ «Об образовании в Российской Федерации», Уставом муниципального бюджетного общеобразовательного учреждения Верхнеобливской основной общеобразовательной школы.</w:t>
      </w:r>
      <w:proofErr w:type="gramEnd"/>
    </w:p>
    <w:p w:rsidR="0011671B" w:rsidRPr="00DD7A57" w:rsidRDefault="0011671B" w:rsidP="00DD7A57">
      <w:pPr>
        <w:pStyle w:val="afd"/>
        <w:ind w:left="0" w:firstLine="851"/>
        <w:jc w:val="both"/>
      </w:pPr>
      <w:r w:rsidRPr="00DD7A57">
        <w:t>Основная образовательная программа основывается на данных педагогических, социологических и  психологических исследований, учитывает особенности социокультурной ситуации в микрорайоне школы, спектр образовательных потребностей обучающихся и пожеланий их родителей. Она позволяет реализовать на практике идею единого образовательного пространства, основывается на Базисном учебном плане РФ и требованиях федерального компонента государственного образовательного стандарта.</w:t>
      </w:r>
    </w:p>
    <w:p w:rsidR="0011671B" w:rsidRPr="00DD7A57" w:rsidRDefault="0011671B" w:rsidP="00DD7A57">
      <w:pPr>
        <w:pStyle w:val="afd"/>
        <w:ind w:left="0" w:firstLine="851"/>
        <w:jc w:val="both"/>
      </w:pPr>
      <w:r w:rsidRPr="00DD7A57">
        <w:t xml:space="preserve">Программа опирается на общие принципы образовательной политики коллектива школы, которые исходят из того, что образование  призвано носить творческий и новаторский характер; должно строиться на </w:t>
      </w:r>
      <w:proofErr w:type="spellStart"/>
      <w:r w:rsidRPr="00DD7A57">
        <w:t>подлиннонаучных</w:t>
      </w:r>
      <w:proofErr w:type="spellEnd"/>
      <w:r w:rsidRPr="00DD7A57">
        <w:t xml:space="preserve"> </w:t>
      </w:r>
      <w:proofErr w:type="spellStart"/>
      <w:r w:rsidRPr="00DD7A57">
        <w:t>основах</w:t>
      </w:r>
      <w:proofErr w:type="gramStart"/>
      <w:r w:rsidRPr="00DD7A57">
        <w:t>;б</w:t>
      </w:r>
      <w:proofErr w:type="gramEnd"/>
      <w:r w:rsidRPr="00DD7A57">
        <w:t>ыть</w:t>
      </w:r>
      <w:proofErr w:type="spellEnd"/>
      <w:r w:rsidRPr="00DD7A57">
        <w:t xml:space="preserve"> многообразным, адекватным  культурному многообразию человечества и своей страны – удовлетворять всесторонние потребности этнокультурных, социально-профессиональных и конфессиональных групп, равно как и духовные запросы отдельной личности.  </w:t>
      </w:r>
    </w:p>
    <w:p w:rsidR="0011671B" w:rsidRPr="00DD7A57" w:rsidRDefault="0011671B" w:rsidP="00DD7A57">
      <w:pPr>
        <w:pStyle w:val="af7"/>
        <w:spacing w:after="0"/>
        <w:ind w:firstLine="900"/>
        <w:jc w:val="both"/>
      </w:pPr>
      <w:proofErr w:type="gramStart"/>
      <w:r w:rsidRPr="00DD7A57">
        <w:t>Основная образовательная программа ос</w:t>
      </w:r>
      <w:r w:rsidR="00FE26F9" w:rsidRPr="00DD7A57">
        <w:t>новного общего образования для</w:t>
      </w:r>
      <w:r w:rsidR="00940F25">
        <w:t xml:space="preserve"> 9 класса (ФК ГОС) на  2018-2019</w:t>
      </w:r>
      <w:r w:rsidRPr="00DD7A57">
        <w:t xml:space="preserve"> учебный год представляет собой нормативно – управленческий документ, характеризует специфику содержания образования и особенности организации учебно-воспитательного процесса, содержит  главные цели, задачи и направления обучения, воспитания, развития обучающихся  и особенности организации кадрового и методического обеспечения образовательного процесса, основные планируемые конечные результаты. </w:t>
      </w:r>
      <w:proofErr w:type="gramEnd"/>
    </w:p>
    <w:p w:rsidR="0011671B" w:rsidRPr="00DD7A57" w:rsidRDefault="0011671B" w:rsidP="00DD7A57">
      <w:pPr>
        <w:pStyle w:val="af7"/>
        <w:spacing w:after="0"/>
        <w:ind w:firstLine="900"/>
        <w:jc w:val="both"/>
      </w:pPr>
      <w:r w:rsidRPr="00DD7A57">
        <w:t xml:space="preserve">Программа является документом, открытым для внесения изменений и дополнений. Корректировка Программы осуществляется  по мере необходимости в соответствии с решением педагогического совета школы. </w:t>
      </w:r>
    </w:p>
    <w:p w:rsidR="0011671B" w:rsidRPr="00DD7A57" w:rsidRDefault="0011671B" w:rsidP="00DD7A57">
      <w:pPr>
        <w:spacing w:after="0" w:line="240" w:lineRule="auto"/>
        <w:ind w:firstLine="900"/>
        <w:jc w:val="both"/>
        <w:rPr>
          <w:rFonts w:ascii="Times New Roman" w:hAnsi="Times New Roman" w:cs="Times New Roman"/>
          <w:sz w:val="24"/>
          <w:szCs w:val="24"/>
        </w:rPr>
      </w:pPr>
      <w:r w:rsidRPr="00DD7A57">
        <w:rPr>
          <w:rFonts w:ascii="Times New Roman" w:hAnsi="Times New Roman" w:cs="Times New Roman"/>
          <w:sz w:val="24"/>
          <w:szCs w:val="24"/>
        </w:rPr>
        <w:t xml:space="preserve">Исполнители Программы: администрация школы, педагогический и  ученический коллективы, Управляющий совет школы. </w:t>
      </w:r>
    </w:p>
    <w:p w:rsidR="0011671B" w:rsidRPr="00DD7A57" w:rsidRDefault="0011671B" w:rsidP="00DD7A57">
      <w:pPr>
        <w:autoSpaceDE w:val="0"/>
        <w:autoSpaceDN w:val="0"/>
        <w:adjustRightInd w:val="0"/>
        <w:spacing w:after="0" w:line="240" w:lineRule="auto"/>
        <w:ind w:firstLine="709"/>
        <w:contextualSpacing/>
        <w:rPr>
          <w:rFonts w:ascii="Times New Roman" w:hAnsi="Times New Roman" w:cs="Times New Roman"/>
          <w:sz w:val="24"/>
          <w:szCs w:val="24"/>
        </w:rPr>
      </w:pPr>
      <w:r w:rsidRPr="00DD7A57">
        <w:rPr>
          <w:rFonts w:ascii="Times New Roman" w:hAnsi="Times New Roman" w:cs="Times New Roman"/>
          <w:b/>
          <w:sz w:val="24"/>
          <w:szCs w:val="24"/>
        </w:rPr>
        <w:t>Основная образовательная программа школы выполняет следующие функции</w:t>
      </w:r>
      <w:r w:rsidRPr="00DD7A57">
        <w:rPr>
          <w:rFonts w:ascii="Times New Roman" w:hAnsi="Times New Roman" w:cs="Times New Roman"/>
          <w:sz w:val="24"/>
          <w:szCs w:val="24"/>
        </w:rPr>
        <w:t xml:space="preserve">: </w:t>
      </w:r>
    </w:p>
    <w:p w:rsidR="0011671B" w:rsidRPr="00DD7A57" w:rsidRDefault="0011671B" w:rsidP="00DD7A57">
      <w:pPr>
        <w:pStyle w:val="afd"/>
        <w:numPr>
          <w:ilvl w:val="0"/>
          <w:numId w:val="13"/>
        </w:numPr>
        <w:autoSpaceDE w:val="0"/>
        <w:autoSpaceDN w:val="0"/>
        <w:adjustRightInd w:val="0"/>
        <w:jc w:val="both"/>
      </w:pPr>
      <w:r w:rsidRPr="00DD7A57">
        <w:t xml:space="preserve">структурирует содержание образования в единстве всех его составляющих компонентов – содержательных, методологических, культурологических, организационных; </w:t>
      </w:r>
    </w:p>
    <w:p w:rsidR="0011671B" w:rsidRPr="00DD7A57" w:rsidRDefault="0011671B" w:rsidP="00DD7A57">
      <w:pPr>
        <w:pStyle w:val="afd"/>
        <w:numPr>
          <w:ilvl w:val="0"/>
          <w:numId w:val="13"/>
        </w:numPr>
        <w:autoSpaceDE w:val="0"/>
        <w:autoSpaceDN w:val="0"/>
        <w:adjustRightInd w:val="0"/>
        <w:jc w:val="both"/>
      </w:pPr>
      <w:r w:rsidRPr="00DD7A57">
        <w:t xml:space="preserve">определяет педагогические условия реализации содержания образования, требования к объему, темпам и срокам прохождения учебного материала; </w:t>
      </w:r>
    </w:p>
    <w:p w:rsidR="0011671B" w:rsidRPr="00DD7A57" w:rsidRDefault="0011671B" w:rsidP="00DD7A57">
      <w:pPr>
        <w:pStyle w:val="afd"/>
        <w:numPr>
          <w:ilvl w:val="0"/>
          <w:numId w:val="13"/>
        </w:numPr>
        <w:autoSpaceDE w:val="0"/>
        <w:autoSpaceDN w:val="0"/>
        <w:adjustRightInd w:val="0"/>
        <w:ind w:left="709"/>
        <w:jc w:val="both"/>
      </w:pPr>
      <w:r w:rsidRPr="00DD7A57">
        <w:t xml:space="preserve">формулирует подходы к содержанию и формам реализации контрольно-диагностической функции, базирующейся на современных мониторинговых технологиях оценки качества образования;  </w:t>
      </w:r>
    </w:p>
    <w:p w:rsidR="0011671B" w:rsidRPr="00DD7A57" w:rsidRDefault="0011671B" w:rsidP="00DD7A57">
      <w:pPr>
        <w:pStyle w:val="afd"/>
        <w:numPr>
          <w:ilvl w:val="0"/>
          <w:numId w:val="13"/>
        </w:numPr>
        <w:autoSpaceDE w:val="0"/>
        <w:autoSpaceDN w:val="0"/>
        <w:adjustRightInd w:val="0"/>
        <w:ind w:left="709"/>
        <w:jc w:val="both"/>
      </w:pPr>
      <w:r w:rsidRPr="00DD7A57">
        <w:t xml:space="preserve">учитывает ресурсы эффективности образовательного процесса: уровень профессионально-педагогической подготовки коллектива, состояние образовательной среды </w:t>
      </w:r>
      <w:r w:rsidR="00EC6FA3" w:rsidRPr="00DD7A57">
        <w:t>школы</w:t>
      </w:r>
      <w:r w:rsidRPr="00DD7A57">
        <w:t xml:space="preserve">, уровень методической обеспеченности образовательного процесса, степень информатизации образовательного процесса. </w:t>
      </w:r>
    </w:p>
    <w:p w:rsidR="00A766FA" w:rsidRPr="00DD7A57" w:rsidRDefault="00A766FA" w:rsidP="00DD7A57">
      <w:pPr>
        <w:pStyle w:val="affff3"/>
        <w:spacing w:line="240" w:lineRule="auto"/>
        <w:rPr>
          <w:rStyle w:val="Zag11"/>
          <w:b/>
          <w:i/>
          <w:sz w:val="24"/>
          <w:szCs w:val="24"/>
        </w:rPr>
      </w:pPr>
      <w:r w:rsidRPr="00DD7A57">
        <w:rPr>
          <w:rStyle w:val="Zag11"/>
          <w:b/>
          <w:i/>
          <w:sz w:val="24"/>
          <w:szCs w:val="24"/>
        </w:rPr>
        <w:lastRenderedPageBreak/>
        <w:t xml:space="preserve">Основная образовательная программа основного общего образования </w:t>
      </w:r>
      <w:r w:rsidR="00B22BAF" w:rsidRPr="00DD7A57">
        <w:rPr>
          <w:rStyle w:val="Zag11"/>
          <w:b/>
          <w:i/>
          <w:sz w:val="24"/>
          <w:szCs w:val="24"/>
        </w:rPr>
        <w:t xml:space="preserve">МБОУ </w:t>
      </w:r>
      <w:r w:rsidR="00234925" w:rsidRPr="00DD7A57">
        <w:rPr>
          <w:rStyle w:val="Zag11"/>
          <w:b/>
          <w:i/>
          <w:sz w:val="24"/>
          <w:szCs w:val="24"/>
        </w:rPr>
        <w:t>Верхнеобливской О</w:t>
      </w:r>
      <w:r w:rsidR="00B22BAF" w:rsidRPr="00DD7A57">
        <w:rPr>
          <w:rStyle w:val="Zag11"/>
          <w:b/>
          <w:i/>
          <w:sz w:val="24"/>
          <w:szCs w:val="24"/>
        </w:rPr>
        <w:t xml:space="preserve">ОШ </w:t>
      </w:r>
      <w:r w:rsidRPr="00DD7A57">
        <w:rPr>
          <w:rStyle w:val="Zag11"/>
          <w:b/>
          <w:i/>
          <w:sz w:val="24"/>
          <w:szCs w:val="24"/>
        </w:rPr>
        <w:t>содержит три раздела: целевой, содержательный и организационный.</w:t>
      </w:r>
    </w:p>
    <w:p w:rsidR="002619D9" w:rsidRPr="00DD7A57" w:rsidRDefault="002619D9" w:rsidP="00DD7A57">
      <w:pPr>
        <w:spacing w:after="0" w:line="240" w:lineRule="auto"/>
        <w:jc w:val="both"/>
        <w:rPr>
          <w:rFonts w:ascii="Times New Roman" w:hAnsi="Times New Roman" w:cs="Times New Roman"/>
          <w:b/>
          <w:iCs/>
          <w:sz w:val="24"/>
          <w:szCs w:val="24"/>
        </w:rPr>
      </w:pPr>
      <w:r w:rsidRPr="00DD7A57">
        <w:rPr>
          <w:rFonts w:ascii="Times New Roman" w:hAnsi="Times New Roman" w:cs="Times New Roman"/>
          <w:b/>
          <w:iCs/>
          <w:sz w:val="24"/>
          <w:szCs w:val="24"/>
        </w:rPr>
        <w:t xml:space="preserve">       Нормативн</w:t>
      </w:r>
      <w:proofErr w:type="gramStart"/>
      <w:r w:rsidRPr="00DD7A57">
        <w:rPr>
          <w:rFonts w:ascii="Times New Roman" w:hAnsi="Times New Roman" w:cs="Times New Roman"/>
          <w:b/>
          <w:iCs/>
          <w:sz w:val="24"/>
          <w:szCs w:val="24"/>
        </w:rPr>
        <w:t>о-</w:t>
      </w:r>
      <w:proofErr w:type="gramEnd"/>
      <w:r w:rsidRPr="00DD7A57">
        <w:rPr>
          <w:rFonts w:ascii="Times New Roman" w:hAnsi="Times New Roman" w:cs="Times New Roman"/>
          <w:b/>
          <w:iCs/>
          <w:sz w:val="24"/>
          <w:szCs w:val="24"/>
        </w:rPr>
        <w:t xml:space="preserve"> правовая </w:t>
      </w:r>
      <w:r w:rsidR="0099650D" w:rsidRPr="00DD7A57">
        <w:rPr>
          <w:rFonts w:ascii="Times New Roman" w:hAnsi="Times New Roman" w:cs="Times New Roman"/>
          <w:b/>
          <w:iCs/>
          <w:sz w:val="24"/>
          <w:szCs w:val="24"/>
        </w:rPr>
        <w:t>база, обеспечивающая реализацию</w:t>
      </w:r>
      <w:r w:rsidRPr="00DD7A57">
        <w:rPr>
          <w:rFonts w:ascii="Times New Roman" w:hAnsi="Times New Roman" w:cs="Times New Roman"/>
          <w:b/>
          <w:iCs/>
          <w:sz w:val="24"/>
          <w:szCs w:val="24"/>
        </w:rPr>
        <w:t xml:space="preserve"> Основной образовательной программы  основного общего образования.</w:t>
      </w:r>
    </w:p>
    <w:p w:rsidR="002619D9" w:rsidRPr="00DD7A57" w:rsidRDefault="002619D9" w:rsidP="00DD7A57">
      <w:pPr>
        <w:tabs>
          <w:tab w:val="left" w:pos="978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1.Федеральный закон «Об образовании в Российской Федерации»  (№  273 от 29.12.2012г.). </w:t>
      </w:r>
    </w:p>
    <w:p w:rsidR="00FF72E5" w:rsidRPr="00DD7A57" w:rsidRDefault="002619D9"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2</w:t>
      </w:r>
      <w:r w:rsidR="00FF72E5" w:rsidRPr="00DD7A57">
        <w:rPr>
          <w:rFonts w:ascii="Times New Roman" w:hAnsi="Times New Roman" w:cs="Times New Roman"/>
          <w:sz w:val="24"/>
          <w:szCs w:val="24"/>
        </w:rPr>
        <w:t>.</w:t>
      </w:r>
      <w:r w:rsidR="00FF72E5" w:rsidRPr="00DD7A57">
        <w:rPr>
          <w:rFonts w:ascii="Times New Roman" w:hAnsi="Times New Roman" w:cs="Times New Roman"/>
          <w:bCs/>
          <w:sz w:val="24"/>
          <w:szCs w:val="24"/>
        </w:rPr>
        <w:t xml:space="preserve">Приказ </w:t>
      </w:r>
      <w:proofErr w:type="spellStart"/>
      <w:r w:rsidR="00FF72E5" w:rsidRPr="00DD7A57">
        <w:rPr>
          <w:rFonts w:ascii="Times New Roman" w:hAnsi="Times New Roman" w:cs="Times New Roman"/>
          <w:bCs/>
          <w:sz w:val="24"/>
          <w:szCs w:val="24"/>
        </w:rPr>
        <w:t>Минобрнауки</w:t>
      </w:r>
      <w:proofErr w:type="spellEnd"/>
      <w:r w:rsidR="00FF72E5" w:rsidRPr="00DD7A57">
        <w:rPr>
          <w:rFonts w:ascii="Times New Roman" w:hAnsi="Times New Roman" w:cs="Times New Roman"/>
          <w:bCs/>
          <w:sz w:val="24"/>
          <w:szCs w:val="24"/>
        </w:rPr>
        <w:t xml:space="preserve"> России от 17.12.2010 </w:t>
      </w:r>
      <w:r w:rsidR="00FF72E5" w:rsidRPr="00DD7A57">
        <w:rPr>
          <w:rFonts w:ascii="Times New Roman" w:hAnsi="Times New Roman" w:cs="Times New Roman"/>
          <w:sz w:val="24"/>
          <w:szCs w:val="24"/>
        </w:rPr>
        <w:t xml:space="preserve">№ 1897 «Об утверждении и введении в действие федерального государственного образовательного стандарта основного общего образования» (в ред. приказа </w:t>
      </w:r>
      <w:proofErr w:type="spellStart"/>
      <w:r w:rsidR="00FF72E5" w:rsidRPr="00DD7A57">
        <w:rPr>
          <w:rFonts w:ascii="Times New Roman" w:hAnsi="Times New Roman" w:cs="Times New Roman"/>
          <w:sz w:val="24"/>
          <w:szCs w:val="24"/>
        </w:rPr>
        <w:t>Минобрнауки</w:t>
      </w:r>
      <w:proofErr w:type="spellEnd"/>
      <w:r w:rsidR="00FF72E5" w:rsidRPr="00DD7A57">
        <w:rPr>
          <w:rFonts w:ascii="Times New Roman" w:hAnsi="Times New Roman" w:cs="Times New Roman"/>
          <w:sz w:val="24"/>
          <w:szCs w:val="24"/>
        </w:rPr>
        <w:t xml:space="preserve"> России от 29.12.2014 № 1644);</w:t>
      </w:r>
    </w:p>
    <w:p w:rsidR="002619D9" w:rsidRPr="00DD7A57" w:rsidRDefault="002619D9"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3.Приказы Министерства образования и науки Российской Федерации «О внесении изменений в 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основного  общего образования» </w:t>
      </w:r>
      <w:r w:rsidRPr="00DD7A57">
        <w:rPr>
          <w:rFonts w:ascii="Times New Roman" w:hAnsi="Times New Roman" w:cs="Times New Roman"/>
          <w:sz w:val="24"/>
          <w:szCs w:val="24"/>
          <w:u w:val="single"/>
        </w:rPr>
        <w:t>(</w:t>
      </w:r>
      <w:hyperlink r:id="rId10" w:history="1">
        <w:r w:rsidRPr="00DD7A57">
          <w:rPr>
            <w:rFonts w:ascii="Times New Roman" w:eastAsia="Times New Roman" w:hAnsi="Times New Roman" w:cs="Times New Roman"/>
            <w:sz w:val="24"/>
            <w:szCs w:val="24"/>
          </w:rPr>
          <w:t>№1060 от 18.12.2012</w:t>
        </w:r>
      </w:hyperlink>
      <w:r w:rsidRPr="00DD7A57">
        <w:rPr>
          <w:rFonts w:ascii="Times New Roman" w:hAnsi="Times New Roman" w:cs="Times New Roman"/>
          <w:sz w:val="24"/>
          <w:szCs w:val="24"/>
        </w:rPr>
        <w:t xml:space="preserve">,  </w:t>
      </w:r>
      <w:hyperlink r:id="rId11" w:history="1">
        <w:r w:rsidRPr="00DD7A57">
          <w:rPr>
            <w:rFonts w:ascii="Times New Roman" w:eastAsia="Times New Roman" w:hAnsi="Times New Roman" w:cs="Times New Roman"/>
            <w:sz w:val="24"/>
            <w:szCs w:val="24"/>
          </w:rPr>
          <w:t>№1643 от 29.12.2014</w:t>
        </w:r>
      </w:hyperlink>
      <w:r w:rsidRPr="00DD7A57">
        <w:rPr>
          <w:rFonts w:ascii="Times New Roman" w:hAnsi="Times New Roman" w:cs="Times New Roman"/>
          <w:sz w:val="24"/>
          <w:szCs w:val="24"/>
        </w:rPr>
        <w:t xml:space="preserve">,  </w:t>
      </w:r>
      <w:hyperlink r:id="rId12" w:history="1">
        <w:r w:rsidRPr="00DD7A57">
          <w:rPr>
            <w:rFonts w:ascii="Times New Roman" w:eastAsia="Times New Roman" w:hAnsi="Times New Roman" w:cs="Times New Roman"/>
            <w:sz w:val="24"/>
            <w:szCs w:val="24"/>
          </w:rPr>
          <w:t>№507 от 18.05.2015</w:t>
        </w:r>
      </w:hyperlink>
      <w:r w:rsidRPr="00DD7A57">
        <w:rPr>
          <w:rFonts w:ascii="Times New Roman" w:hAnsi="Times New Roman" w:cs="Times New Roman"/>
          <w:sz w:val="24"/>
          <w:szCs w:val="24"/>
        </w:rPr>
        <w:t>).</w:t>
      </w:r>
    </w:p>
    <w:p w:rsidR="00FF72E5" w:rsidRPr="00DD7A57" w:rsidRDefault="00FF72E5" w:rsidP="00DD7A57">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4.</w:t>
      </w:r>
      <w:r w:rsidRPr="00DD7A57">
        <w:rPr>
          <w:rFonts w:ascii="Times New Roman" w:hAnsi="Times New Roman" w:cs="Times New Roman"/>
          <w:spacing w:val="-1"/>
          <w:sz w:val="24"/>
          <w:szCs w:val="24"/>
        </w:rPr>
        <w:t>Примерная основная образовательная программа основного</w:t>
      </w:r>
      <w:r w:rsidRPr="00DD7A57">
        <w:rPr>
          <w:rFonts w:ascii="Times New Roman" w:hAnsi="Times New Roman" w:cs="Times New Roman"/>
          <w:spacing w:val="-3"/>
          <w:sz w:val="24"/>
          <w:szCs w:val="24"/>
        </w:rPr>
        <w:t xml:space="preserve"> общего образовани</w:t>
      </w:r>
      <w:proofErr w:type="gramStart"/>
      <w:r w:rsidRPr="00DD7A57">
        <w:rPr>
          <w:rFonts w:ascii="Times New Roman" w:hAnsi="Times New Roman" w:cs="Times New Roman"/>
          <w:spacing w:val="-3"/>
          <w:sz w:val="24"/>
          <w:szCs w:val="24"/>
        </w:rPr>
        <w:t>я(</w:t>
      </w:r>
      <w:proofErr w:type="gramEnd"/>
      <w:r w:rsidRPr="00DD7A57">
        <w:rPr>
          <w:rFonts w:ascii="Times New Roman" w:hAnsi="Times New Roman" w:cs="Times New Roman"/>
          <w:spacing w:val="-3"/>
          <w:sz w:val="24"/>
          <w:szCs w:val="24"/>
        </w:rPr>
        <w:t xml:space="preserve">одобрена федеральным учебно-методическим объединением по общему образованию, протокол заседания от 08.04.2015 № 1/15). </w:t>
      </w:r>
    </w:p>
    <w:p w:rsidR="00091004" w:rsidRPr="00DD7A57" w:rsidRDefault="00091004" w:rsidP="00DD7A57">
      <w:pPr>
        <w:suppressAutoHyphens/>
        <w:spacing w:after="0" w:line="240" w:lineRule="auto"/>
        <w:ind w:firstLine="709"/>
        <w:jc w:val="both"/>
        <w:rPr>
          <w:rFonts w:ascii="Times New Roman" w:hAnsi="Times New Roman" w:cs="Times New Roman"/>
          <w:sz w:val="24"/>
          <w:szCs w:val="24"/>
        </w:rPr>
      </w:pPr>
      <w:r w:rsidRPr="00DD7A57">
        <w:rPr>
          <w:rFonts w:ascii="Times New Roman" w:hAnsi="Times New Roman" w:cs="Times New Roman"/>
          <w:sz w:val="24"/>
          <w:szCs w:val="24"/>
        </w:rPr>
        <w:t>Образовательная программа разработана в соответствии с положениями Устава школы и локальными актами учреждения.</w:t>
      </w:r>
    </w:p>
    <w:p w:rsidR="00FF72E5" w:rsidRPr="00DD7A57" w:rsidRDefault="00FF72E5" w:rsidP="00DD7A57">
      <w:pPr>
        <w:spacing w:after="0" w:line="240" w:lineRule="auto"/>
        <w:jc w:val="both"/>
        <w:rPr>
          <w:rFonts w:ascii="Times New Roman" w:hAnsi="Times New Roman" w:cs="Times New Roman"/>
          <w:sz w:val="24"/>
          <w:szCs w:val="24"/>
        </w:rPr>
      </w:pPr>
    </w:p>
    <w:p w:rsidR="00091004" w:rsidRPr="00DD7A57" w:rsidRDefault="00091004" w:rsidP="00DD7A57">
      <w:pPr>
        <w:suppressAutoHyphens/>
        <w:spacing w:after="0" w:line="240" w:lineRule="auto"/>
        <w:ind w:firstLine="780"/>
        <w:jc w:val="both"/>
        <w:rPr>
          <w:rFonts w:ascii="Times New Roman" w:hAnsi="Times New Roman" w:cs="Times New Roman"/>
          <w:b/>
          <w:sz w:val="28"/>
          <w:szCs w:val="28"/>
        </w:rPr>
      </w:pPr>
      <w:r w:rsidRPr="00DD7A57">
        <w:rPr>
          <w:rFonts w:ascii="Times New Roman" w:hAnsi="Times New Roman" w:cs="Times New Roman"/>
          <w:b/>
          <w:sz w:val="28"/>
          <w:szCs w:val="28"/>
        </w:rPr>
        <w:t>1.</w:t>
      </w:r>
      <w:r w:rsidR="00A43F28" w:rsidRPr="00DD7A57">
        <w:rPr>
          <w:rFonts w:ascii="Times New Roman" w:hAnsi="Times New Roman" w:cs="Times New Roman"/>
          <w:b/>
          <w:sz w:val="28"/>
          <w:szCs w:val="28"/>
        </w:rPr>
        <w:t>1.1</w:t>
      </w:r>
      <w:r w:rsidRPr="00DD7A57">
        <w:rPr>
          <w:rFonts w:ascii="Times New Roman" w:hAnsi="Times New Roman" w:cs="Times New Roman"/>
          <w:b/>
          <w:sz w:val="28"/>
          <w:szCs w:val="28"/>
        </w:rPr>
        <w:t>. Целевое назначение основной образовательной программы</w:t>
      </w:r>
      <w:r w:rsidR="00940F25">
        <w:rPr>
          <w:rFonts w:ascii="Times New Roman" w:hAnsi="Times New Roman" w:cs="Times New Roman"/>
          <w:b/>
          <w:sz w:val="28"/>
          <w:szCs w:val="28"/>
        </w:rPr>
        <w:t xml:space="preserve"> основного общего образования (</w:t>
      </w:r>
      <w:r w:rsidRPr="00DD7A57">
        <w:rPr>
          <w:rFonts w:ascii="Times New Roman" w:hAnsi="Times New Roman" w:cs="Times New Roman"/>
          <w:b/>
          <w:sz w:val="28"/>
          <w:szCs w:val="28"/>
        </w:rPr>
        <w:t xml:space="preserve">9 </w:t>
      </w:r>
      <w:r w:rsidR="00940F25">
        <w:rPr>
          <w:rFonts w:ascii="Times New Roman" w:hAnsi="Times New Roman" w:cs="Times New Roman"/>
          <w:b/>
          <w:sz w:val="28"/>
          <w:szCs w:val="28"/>
        </w:rPr>
        <w:t>класс</w:t>
      </w:r>
      <w:r w:rsidRPr="00DD7A57">
        <w:rPr>
          <w:rFonts w:ascii="Times New Roman" w:hAnsi="Times New Roman" w:cs="Times New Roman"/>
          <w:b/>
          <w:sz w:val="28"/>
          <w:szCs w:val="28"/>
        </w:rPr>
        <w:t xml:space="preserve"> ФК ГОС).</w:t>
      </w:r>
    </w:p>
    <w:p w:rsidR="00091004" w:rsidRPr="00DD7A57" w:rsidRDefault="00091004" w:rsidP="00DD7A57">
      <w:pPr>
        <w:suppressAutoHyphens/>
        <w:spacing w:after="0" w:line="240" w:lineRule="auto"/>
        <w:ind w:firstLine="780"/>
        <w:jc w:val="both"/>
        <w:rPr>
          <w:rFonts w:ascii="Times New Roman" w:hAnsi="Times New Roman" w:cs="Times New Roman"/>
          <w:b/>
          <w:sz w:val="28"/>
          <w:szCs w:val="28"/>
        </w:rPr>
      </w:pPr>
    </w:p>
    <w:p w:rsidR="00330E10" w:rsidRPr="00DD7A57" w:rsidRDefault="00330E10" w:rsidP="00DD7A57">
      <w:pPr>
        <w:suppressAutoHyphens/>
        <w:spacing w:after="0" w:line="240" w:lineRule="auto"/>
        <w:ind w:firstLine="780"/>
        <w:jc w:val="both"/>
        <w:rPr>
          <w:rFonts w:ascii="Times New Roman" w:hAnsi="Times New Roman" w:cs="Times New Roman"/>
          <w:sz w:val="24"/>
          <w:szCs w:val="24"/>
        </w:rPr>
      </w:pPr>
      <w:r w:rsidRPr="00DD7A57">
        <w:rPr>
          <w:rFonts w:ascii="Times New Roman" w:hAnsi="Times New Roman" w:cs="Times New Roman"/>
          <w:sz w:val="24"/>
          <w:szCs w:val="24"/>
        </w:rPr>
        <w:t>В качестве ведущего ориентира ценностно-целевого блока образовательной программы выступают  государственные образовательные стандарты (ФК ГОС).</w:t>
      </w:r>
    </w:p>
    <w:p w:rsidR="00A43F28" w:rsidRPr="00DD7A57" w:rsidRDefault="00A43F28" w:rsidP="00DD7A57">
      <w:pPr>
        <w:pStyle w:val="afd"/>
        <w:numPr>
          <w:ilvl w:val="0"/>
          <w:numId w:val="45"/>
        </w:numPr>
        <w:rPr>
          <w:i/>
        </w:rPr>
      </w:pPr>
      <w:r w:rsidRPr="00DD7A57">
        <w:rPr>
          <w:i/>
        </w:rPr>
        <w:t>Целевое назначение:</w:t>
      </w:r>
    </w:p>
    <w:p w:rsidR="00A43F28" w:rsidRPr="00DD7A57" w:rsidRDefault="00A43F28" w:rsidP="00DD7A57">
      <w:pPr>
        <w:widowControl w:val="0"/>
        <w:numPr>
          <w:ilvl w:val="0"/>
          <w:numId w:val="45"/>
        </w:numPr>
        <w:shd w:val="clear" w:color="auto" w:fill="FFFFFF"/>
        <w:tabs>
          <w:tab w:val="left" w:pos="710"/>
        </w:tabs>
        <w:autoSpaceDE w:val="0"/>
        <w:autoSpaceDN w:val="0"/>
        <w:adjustRightInd w:val="0"/>
        <w:spacing w:after="0" w:line="240" w:lineRule="auto"/>
        <w:rPr>
          <w:rFonts w:ascii="Times New Roman" w:hAnsi="Times New Roman" w:cs="Times New Roman"/>
          <w:sz w:val="24"/>
          <w:szCs w:val="24"/>
        </w:rPr>
      </w:pPr>
      <w:r w:rsidRPr="00DD7A57">
        <w:rPr>
          <w:rFonts w:ascii="Times New Roman" w:hAnsi="Times New Roman" w:cs="Times New Roman"/>
          <w:spacing w:val="1"/>
          <w:sz w:val="24"/>
          <w:szCs w:val="24"/>
        </w:rPr>
        <w:t xml:space="preserve">обеспечение   образовательного   процесса,   предусмотренного   Базисным </w:t>
      </w:r>
      <w:r w:rsidRPr="00DD7A57">
        <w:rPr>
          <w:rFonts w:ascii="Times New Roman" w:hAnsi="Times New Roman" w:cs="Times New Roman"/>
          <w:spacing w:val="3"/>
          <w:sz w:val="24"/>
          <w:szCs w:val="24"/>
        </w:rPr>
        <w:t xml:space="preserve">учебным    планом   </w:t>
      </w:r>
      <w:proofErr w:type="spellStart"/>
      <w:r w:rsidRPr="00DD7A57">
        <w:rPr>
          <w:rFonts w:ascii="Times New Roman" w:hAnsi="Times New Roman" w:cs="Times New Roman"/>
          <w:spacing w:val="3"/>
          <w:sz w:val="24"/>
          <w:szCs w:val="24"/>
        </w:rPr>
        <w:t>Минобрнауки</w:t>
      </w:r>
      <w:proofErr w:type="spellEnd"/>
      <w:r w:rsidRPr="00DD7A57">
        <w:rPr>
          <w:rFonts w:ascii="Times New Roman" w:hAnsi="Times New Roman" w:cs="Times New Roman"/>
          <w:spacing w:val="3"/>
          <w:sz w:val="24"/>
          <w:szCs w:val="24"/>
        </w:rPr>
        <w:t xml:space="preserve"> России;    </w:t>
      </w:r>
    </w:p>
    <w:p w:rsidR="00A43F28" w:rsidRPr="00DD7A57" w:rsidRDefault="00A43F28" w:rsidP="00DD7A57">
      <w:pPr>
        <w:widowControl w:val="0"/>
        <w:numPr>
          <w:ilvl w:val="0"/>
          <w:numId w:val="45"/>
        </w:numPr>
        <w:shd w:val="clear" w:color="auto" w:fill="FFFFFF"/>
        <w:tabs>
          <w:tab w:val="left" w:pos="710"/>
        </w:tabs>
        <w:autoSpaceDE w:val="0"/>
        <w:autoSpaceDN w:val="0"/>
        <w:adjustRightInd w:val="0"/>
        <w:spacing w:after="0" w:line="240" w:lineRule="auto"/>
        <w:rPr>
          <w:rFonts w:ascii="Times New Roman" w:hAnsi="Times New Roman" w:cs="Times New Roman"/>
          <w:sz w:val="24"/>
          <w:szCs w:val="24"/>
        </w:rPr>
      </w:pPr>
      <w:r w:rsidRPr="00DD7A57">
        <w:rPr>
          <w:rFonts w:ascii="Times New Roman" w:hAnsi="Times New Roman" w:cs="Times New Roman"/>
          <w:spacing w:val="3"/>
          <w:sz w:val="24"/>
          <w:szCs w:val="24"/>
        </w:rPr>
        <w:t xml:space="preserve">обеспечение   условий   для    достижения </w:t>
      </w:r>
      <w:r w:rsidRPr="00DD7A57">
        <w:rPr>
          <w:rFonts w:ascii="Times New Roman" w:hAnsi="Times New Roman" w:cs="Times New Roman"/>
          <w:spacing w:val="1"/>
          <w:sz w:val="24"/>
          <w:szCs w:val="24"/>
        </w:rPr>
        <w:t xml:space="preserve">образованности   на  уровне   функциональной   грамотности   в   основных </w:t>
      </w:r>
      <w:r w:rsidRPr="00DD7A57">
        <w:rPr>
          <w:rFonts w:ascii="Times New Roman" w:hAnsi="Times New Roman" w:cs="Times New Roman"/>
          <w:spacing w:val="2"/>
          <w:sz w:val="24"/>
          <w:szCs w:val="24"/>
        </w:rPr>
        <w:t xml:space="preserve">предметных     областях,     формирование     готовности     к     получению </w:t>
      </w:r>
      <w:r w:rsidRPr="00DD7A57">
        <w:rPr>
          <w:rFonts w:ascii="Times New Roman" w:hAnsi="Times New Roman" w:cs="Times New Roman"/>
          <w:spacing w:val="5"/>
          <w:sz w:val="24"/>
          <w:szCs w:val="24"/>
        </w:rPr>
        <w:t xml:space="preserve">дальнейшего образования, в том числе и профильного на основе </w:t>
      </w:r>
      <w:r w:rsidRPr="00DD7A57">
        <w:rPr>
          <w:rFonts w:ascii="Times New Roman" w:hAnsi="Times New Roman" w:cs="Times New Roman"/>
          <w:sz w:val="24"/>
          <w:szCs w:val="24"/>
        </w:rPr>
        <w:t>осознания   школьниками   своих   познавательных   интересов   проявления способности к изучению предметных областей знаний;</w:t>
      </w:r>
    </w:p>
    <w:p w:rsidR="00A43F28" w:rsidRPr="00DD7A57" w:rsidRDefault="00A43F28" w:rsidP="00DD7A57">
      <w:pPr>
        <w:widowControl w:val="0"/>
        <w:numPr>
          <w:ilvl w:val="0"/>
          <w:numId w:val="45"/>
        </w:numPr>
        <w:shd w:val="clear" w:color="auto" w:fill="FFFFFF"/>
        <w:tabs>
          <w:tab w:val="left" w:pos="710"/>
        </w:tabs>
        <w:autoSpaceDE w:val="0"/>
        <w:autoSpaceDN w:val="0"/>
        <w:adjustRightInd w:val="0"/>
        <w:spacing w:after="0" w:line="240" w:lineRule="auto"/>
        <w:rPr>
          <w:rFonts w:ascii="Times New Roman" w:hAnsi="Times New Roman" w:cs="Times New Roman"/>
          <w:sz w:val="24"/>
          <w:szCs w:val="24"/>
        </w:rPr>
      </w:pPr>
      <w:r w:rsidRPr="00DD7A57">
        <w:rPr>
          <w:rFonts w:ascii="Times New Roman" w:hAnsi="Times New Roman" w:cs="Times New Roman"/>
          <w:sz w:val="24"/>
          <w:szCs w:val="24"/>
        </w:rPr>
        <w:t>формирование нравственной, мировоззренческой и гражданской позиции, профессиональный выбор;</w:t>
      </w:r>
    </w:p>
    <w:p w:rsidR="00A43F28" w:rsidRPr="00DD7A57" w:rsidRDefault="00A43F28" w:rsidP="00DD7A57">
      <w:pPr>
        <w:widowControl w:val="0"/>
        <w:numPr>
          <w:ilvl w:val="0"/>
          <w:numId w:val="45"/>
        </w:numPr>
        <w:shd w:val="clear" w:color="auto" w:fill="FFFFFF"/>
        <w:tabs>
          <w:tab w:val="left" w:pos="710"/>
        </w:tabs>
        <w:autoSpaceDE w:val="0"/>
        <w:autoSpaceDN w:val="0"/>
        <w:adjustRightInd w:val="0"/>
        <w:spacing w:before="10" w:after="0" w:line="240" w:lineRule="auto"/>
        <w:jc w:val="both"/>
        <w:rPr>
          <w:rFonts w:ascii="Times New Roman" w:hAnsi="Times New Roman" w:cs="Times New Roman"/>
          <w:sz w:val="24"/>
          <w:szCs w:val="24"/>
        </w:rPr>
      </w:pPr>
      <w:r w:rsidRPr="00DD7A57">
        <w:rPr>
          <w:rFonts w:ascii="Times New Roman" w:hAnsi="Times New Roman" w:cs="Times New Roman"/>
          <w:spacing w:val="-1"/>
          <w:sz w:val="24"/>
          <w:szCs w:val="24"/>
        </w:rPr>
        <w:t xml:space="preserve">формирование общей культуры личности обучающихся на основе усвоения </w:t>
      </w:r>
      <w:r w:rsidRPr="00DD7A57">
        <w:rPr>
          <w:rFonts w:ascii="Times New Roman" w:hAnsi="Times New Roman" w:cs="Times New Roman"/>
          <w:spacing w:val="9"/>
          <w:sz w:val="24"/>
          <w:szCs w:val="24"/>
        </w:rPr>
        <w:t xml:space="preserve">содержания образовательных программ,  адаптация ребенка к жизни в </w:t>
      </w:r>
      <w:r w:rsidRPr="00DD7A57">
        <w:rPr>
          <w:rFonts w:ascii="Times New Roman" w:hAnsi="Times New Roman" w:cs="Times New Roman"/>
          <w:spacing w:val="7"/>
          <w:sz w:val="24"/>
          <w:szCs w:val="24"/>
        </w:rPr>
        <w:t xml:space="preserve">обществе, формирование основы для осознанного выбора дальнейшего </w:t>
      </w:r>
      <w:r w:rsidRPr="00DD7A57">
        <w:rPr>
          <w:rFonts w:ascii="Times New Roman" w:hAnsi="Times New Roman" w:cs="Times New Roman"/>
          <w:sz w:val="24"/>
          <w:szCs w:val="24"/>
        </w:rPr>
        <w:t>жизненного пути;</w:t>
      </w:r>
    </w:p>
    <w:p w:rsidR="00A43F28" w:rsidRPr="00DD7A57" w:rsidRDefault="00A43F28" w:rsidP="00DD7A57">
      <w:pPr>
        <w:widowControl w:val="0"/>
        <w:numPr>
          <w:ilvl w:val="0"/>
          <w:numId w:val="45"/>
        </w:numPr>
        <w:shd w:val="clear" w:color="auto" w:fill="FFFFFF"/>
        <w:tabs>
          <w:tab w:val="left" w:pos="710"/>
        </w:tabs>
        <w:autoSpaceDE w:val="0"/>
        <w:autoSpaceDN w:val="0"/>
        <w:adjustRightInd w:val="0"/>
        <w:spacing w:before="10" w:after="0" w:line="240" w:lineRule="auto"/>
        <w:jc w:val="both"/>
        <w:rPr>
          <w:rFonts w:ascii="Times New Roman" w:hAnsi="Times New Roman" w:cs="Times New Roman"/>
          <w:sz w:val="24"/>
          <w:szCs w:val="24"/>
        </w:rPr>
      </w:pPr>
      <w:r w:rsidRPr="00DD7A57">
        <w:rPr>
          <w:rFonts w:ascii="Times New Roman" w:hAnsi="Times New Roman" w:cs="Times New Roman"/>
          <w:spacing w:val="3"/>
          <w:sz w:val="24"/>
          <w:szCs w:val="24"/>
        </w:rPr>
        <w:t xml:space="preserve">формирование  творческой  личности,  усвоившей  духовные  ценности  и </w:t>
      </w:r>
      <w:r w:rsidRPr="00DD7A57">
        <w:rPr>
          <w:rFonts w:ascii="Times New Roman" w:hAnsi="Times New Roman" w:cs="Times New Roman"/>
          <w:spacing w:val="1"/>
          <w:sz w:val="24"/>
          <w:szCs w:val="24"/>
        </w:rPr>
        <w:t xml:space="preserve">традиции   народной   культуры,   имеющей   сознательную   нравственную </w:t>
      </w:r>
      <w:r w:rsidRPr="00DD7A57">
        <w:rPr>
          <w:rFonts w:ascii="Times New Roman" w:hAnsi="Times New Roman" w:cs="Times New Roman"/>
          <w:sz w:val="24"/>
          <w:szCs w:val="24"/>
        </w:rPr>
        <w:t>позицию, способной к межкультурному общению;</w:t>
      </w:r>
    </w:p>
    <w:p w:rsidR="00A43F28" w:rsidRPr="00DD7A57" w:rsidRDefault="00A43F28" w:rsidP="00DD7A57">
      <w:pPr>
        <w:widowControl w:val="0"/>
        <w:numPr>
          <w:ilvl w:val="0"/>
          <w:numId w:val="45"/>
        </w:numPr>
        <w:shd w:val="clear" w:color="auto" w:fill="FFFFFF"/>
        <w:tabs>
          <w:tab w:val="left" w:pos="710"/>
        </w:tabs>
        <w:autoSpaceDE w:val="0"/>
        <w:autoSpaceDN w:val="0"/>
        <w:adjustRightInd w:val="0"/>
        <w:spacing w:before="10"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формирование у учащихся умения организовывать свою деятельность - определять ее цели и задачи, выбирать средства реализации целей и применять их на практике, взаимодействовать с другими людьми в достижении общих целей, оценивать достигнутые результаты.</w:t>
      </w:r>
    </w:p>
    <w:p w:rsidR="00330E10" w:rsidRPr="00DD7A57" w:rsidRDefault="00330E10" w:rsidP="00DD7A57">
      <w:pPr>
        <w:suppressAutoHyphens/>
        <w:spacing w:after="0" w:line="240" w:lineRule="auto"/>
        <w:ind w:firstLine="780"/>
        <w:jc w:val="both"/>
        <w:rPr>
          <w:rFonts w:ascii="Times New Roman" w:hAnsi="Times New Roman" w:cs="Times New Roman"/>
          <w:sz w:val="24"/>
          <w:szCs w:val="24"/>
        </w:rPr>
      </w:pPr>
      <w:r w:rsidRPr="00DD7A57">
        <w:rPr>
          <w:rFonts w:ascii="Times New Roman" w:hAnsi="Times New Roman" w:cs="Times New Roman"/>
          <w:sz w:val="24"/>
          <w:szCs w:val="24"/>
        </w:rPr>
        <w:t>Образовательная программа школы предусматривает:</w:t>
      </w:r>
    </w:p>
    <w:p w:rsidR="00330E10" w:rsidRPr="00DD7A57" w:rsidRDefault="00330E10" w:rsidP="00DD7A57">
      <w:pPr>
        <w:numPr>
          <w:ilvl w:val="0"/>
          <w:numId w:val="14"/>
        </w:numPr>
        <w:suppressAutoHyphens/>
        <w:spacing w:after="0" w:line="240" w:lineRule="auto"/>
        <w:ind w:left="1440"/>
        <w:jc w:val="both"/>
        <w:rPr>
          <w:rFonts w:ascii="Times New Roman" w:hAnsi="Times New Roman" w:cs="Times New Roman"/>
          <w:sz w:val="24"/>
          <w:szCs w:val="24"/>
        </w:rPr>
      </w:pPr>
      <w:r w:rsidRPr="00DD7A57">
        <w:rPr>
          <w:rFonts w:ascii="Times New Roman" w:hAnsi="Times New Roman" w:cs="Times New Roman"/>
          <w:sz w:val="24"/>
          <w:szCs w:val="24"/>
        </w:rPr>
        <w:t>достижение результатов освоения образовательной программы  всеми, в том числе детьми с ограниченными возможностями здоровья;</w:t>
      </w:r>
    </w:p>
    <w:p w:rsidR="00330E10" w:rsidRPr="00DD7A57" w:rsidRDefault="00330E10" w:rsidP="00DD7A57">
      <w:pPr>
        <w:numPr>
          <w:ilvl w:val="0"/>
          <w:numId w:val="14"/>
        </w:numPr>
        <w:suppressAutoHyphens/>
        <w:spacing w:after="0" w:line="240" w:lineRule="auto"/>
        <w:ind w:left="1440"/>
        <w:jc w:val="both"/>
        <w:rPr>
          <w:rFonts w:ascii="Times New Roman" w:hAnsi="Times New Roman" w:cs="Times New Roman"/>
          <w:sz w:val="24"/>
          <w:szCs w:val="24"/>
        </w:rPr>
      </w:pPr>
      <w:r w:rsidRPr="00DD7A57">
        <w:rPr>
          <w:rFonts w:ascii="Times New Roman" w:hAnsi="Times New Roman" w:cs="Times New Roman"/>
          <w:sz w:val="24"/>
          <w:szCs w:val="24"/>
        </w:rPr>
        <w:t>выявление и развитие способностей учащихся через систему дополнительного образования и систему проектно-исследовательских технологий, активной социальной практики;</w:t>
      </w:r>
    </w:p>
    <w:p w:rsidR="00330E10" w:rsidRPr="00DD7A57" w:rsidRDefault="00330E10" w:rsidP="00DD7A57">
      <w:pPr>
        <w:numPr>
          <w:ilvl w:val="0"/>
          <w:numId w:val="14"/>
        </w:numPr>
        <w:suppressAutoHyphens/>
        <w:spacing w:after="0" w:line="240" w:lineRule="auto"/>
        <w:ind w:left="1440"/>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участие учащихся и их родителей, педагогов и общественности в развитии </w:t>
      </w:r>
      <w:proofErr w:type="spellStart"/>
      <w:r w:rsidRPr="00DD7A57">
        <w:rPr>
          <w:rFonts w:ascii="Times New Roman" w:hAnsi="Times New Roman" w:cs="Times New Roman"/>
          <w:sz w:val="24"/>
          <w:szCs w:val="24"/>
        </w:rPr>
        <w:t>внутришкольной</w:t>
      </w:r>
      <w:proofErr w:type="spellEnd"/>
      <w:r w:rsidRPr="00DD7A57">
        <w:rPr>
          <w:rFonts w:ascii="Times New Roman" w:hAnsi="Times New Roman" w:cs="Times New Roman"/>
          <w:sz w:val="24"/>
          <w:szCs w:val="24"/>
        </w:rPr>
        <w:t xml:space="preserve"> социальной среды;</w:t>
      </w:r>
    </w:p>
    <w:p w:rsidR="00330E10" w:rsidRPr="00DD7A57" w:rsidRDefault="00330E10" w:rsidP="00DD7A57">
      <w:pPr>
        <w:numPr>
          <w:ilvl w:val="0"/>
          <w:numId w:val="14"/>
        </w:numPr>
        <w:suppressAutoHyphens/>
        <w:spacing w:after="0" w:line="240" w:lineRule="auto"/>
        <w:ind w:left="1440"/>
        <w:jc w:val="both"/>
        <w:rPr>
          <w:rFonts w:ascii="Times New Roman" w:hAnsi="Times New Roman" w:cs="Times New Roman"/>
          <w:sz w:val="24"/>
          <w:szCs w:val="24"/>
        </w:rPr>
      </w:pPr>
      <w:r w:rsidRPr="00DD7A57">
        <w:rPr>
          <w:rFonts w:ascii="Times New Roman" w:hAnsi="Times New Roman" w:cs="Times New Roman"/>
          <w:sz w:val="24"/>
          <w:szCs w:val="24"/>
        </w:rPr>
        <w:t>проектирование образовательного процесса на принципах системно-</w:t>
      </w:r>
      <w:proofErr w:type="spellStart"/>
      <w:r w:rsidRPr="00DD7A57">
        <w:rPr>
          <w:rFonts w:ascii="Times New Roman" w:hAnsi="Times New Roman" w:cs="Times New Roman"/>
          <w:sz w:val="24"/>
          <w:szCs w:val="24"/>
        </w:rPr>
        <w:t>деятельностного</w:t>
      </w:r>
      <w:proofErr w:type="spellEnd"/>
      <w:r w:rsidRPr="00DD7A57">
        <w:rPr>
          <w:rFonts w:ascii="Times New Roman" w:hAnsi="Times New Roman" w:cs="Times New Roman"/>
          <w:sz w:val="24"/>
          <w:szCs w:val="24"/>
        </w:rPr>
        <w:t xml:space="preserve"> подхода;</w:t>
      </w:r>
    </w:p>
    <w:p w:rsidR="00330E10" w:rsidRPr="00DD7A57" w:rsidRDefault="00330E10" w:rsidP="00DD7A57">
      <w:pPr>
        <w:numPr>
          <w:ilvl w:val="0"/>
          <w:numId w:val="14"/>
        </w:numPr>
        <w:suppressAutoHyphens/>
        <w:spacing w:after="0" w:line="240" w:lineRule="auto"/>
        <w:ind w:left="1440"/>
        <w:jc w:val="both"/>
        <w:rPr>
          <w:rFonts w:ascii="Times New Roman" w:hAnsi="Times New Roman" w:cs="Times New Roman"/>
          <w:sz w:val="24"/>
          <w:szCs w:val="24"/>
        </w:rPr>
      </w:pPr>
      <w:r w:rsidRPr="00DD7A57">
        <w:rPr>
          <w:rFonts w:ascii="Times New Roman" w:hAnsi="Times New Roman" w:cs="Times New Roman"/>
          <w:sz w:val="24"/>
          <w:szCs w:val="24"/>
        </w:rPr>
        <w:t>создание условий для самореализации учащихся в разных видах деятельности.</w:t>
      </w:r>
    </w:p>
    <w:p w:rsidR="00330E10" w:rsidRPr="00DD7A57" w:rsidRDefault="00330E10" w:rsidP="00DD7A57">
      <w:pPr>
        <w:spacing w:after="0" w:line="240" w:lineRule="auto"/>
        <w:ind w:firstLine="851"/>
        <w:jc w:val="both"/>
        <w:rPr>
          <w:rFonts w:ascii="Times New Roman" w:hAnsi="Times New Roman" w:cs="Times New Roman"/>
          <w:b/>
          <w:i/>
          <w:sz w:val="24"/>
          <w:szCs w:val="24"/>
        </w:rPr>
      </w:pPr>
      <w:r w:rsidRPr="00DD7A57">
        <w:rPr>
          <w:rFonts w:ascii="Times New Roman" w:hAnsi="Times New Roman" w:cs="Times New Roman"/>
          <w:b/>
          <w:i/>
          <w:sz w:val="24"/>
          <w:szCs w:val="24"/>
        </w:rPr>
        <w:t>Основная цель основной образовательной программы школы</w:t>
      </w:r>
      <w:r w:rsidRPr="00DD7A57">
        <w:rPr>
          <w:rFonts w:ascii="Times New Roman" w:hAnsi="Times New Roman" w:cs="Times New Roman"/>
          <w:sz w:val="24"/>
          <w:szCs w:val="24"/>
        </w:rPr>
        <w:t xml:space="preserve"> – обеспечение равных возможностей получения качественного общего образования каждым учащимся. Целевые ориентиры на каждом уровне образования определены на основе методологии личностно-ориентированного подхода, соответствующего гуманитарной направленности отечественного образования и демократическим свободам гражданского общества.</w:t>
      </w:r>
    </w:p>
    <w:p w:rsidR="00330E10" w:rsidRPr="00DD7A57" w:rsidRDefault="00330E10" w:rsidP="00DD7A57">
      <w:pPr>
        <w:spacing w:after="0" w:line="240" w:lineRule="auto"/>
        <w:ind w:firstLine="851"/>
        <w:jc w:val="both"/>
        <w:rPr>
          <w:rFonts w:ascii="Times New Roman" w:hAnsi="Times New Roman" w:cs="Times New Roman"/>
          <w:b/>
          <w:i/>
          <w:sz w:val="24"/>
          <w:szCs w:val="24"/>
        </w:rPr>
      </w:pPr>
      <w:r w:rsidRPr="00DD7A57">
        <w:rPr>
          <w:rFonts w:ascii="Times New Roman" w:hAnsi="Times New Roman" w:cs="Times New Roman"/>
          <w:b/>
          <w:i/>
          <w:sz w:val="24"/>
          <w:szCs w:val="24"/>
        </w:rPr>
        <w:t>Приоритетная цель образовательной программы  школы</w:t>
      </w:r>
      <w:r w:rsidRPr="00DD7A57">
        <w:rPr>
          <w:rFonts w:ascii="Times New Roman" w:hAnsi="Times New Roman" w:cs="Times New Roman"/>
          <w:b/>
          <w:sz w:val="24"/>
          <w:szCs w:val="24"/>
        </w:rPr>
        <w:t xml:space="preserve"> -</w:t>
      </w:r>
      <w:r w:rsidRPr="00DD7A57">
        <w:rPr>
          <w:rFonts w:ascii="Times New Roman" w:hAnsi="Times New Roman" w:cs="Times New Roman"/>
          <w:sz w:val="24"/>
          <w:szCs w:val="24"/>
        </w:rPr>
        <w:t xml:space="preserve"> формирование творчески развитой, социально ориентированной личности, способной к самореализации на </w:t>
      </w:r>
      <w:r w:rsidRPr="00DD7A57">
        <w:rPr>
          <w:rFonts w:ascii="Times New Roman" w:hAnsi="Times New Roman" w:cs="Times New Roman"/>
          <w:color w:val="000000"/>
          <w:spacing w:val="-2"/>
          <w:sz w:val="24"/>
          <w:szCs w:val="24"/>
        </w:rPr>
        <w:t>основе усвоения  образовательной программы общего образования в соответствии с действующим законодательством.</w:t>
      </w:r>
    </w:p>
    <w:p w:rsidR="00330E10" w:rsidRPr="00DD7A57" w:rsidRDefault="00330E10" w:rsidP="00DD7A57">
      <w:pPr>
        <w:spacing w:after="0" w:line="240" w:lineRule="auto"/>
        <w:ind w:firstLine="851"/>
        <w:jc w:val="both"/>
        <w:rPr>
          <w:rFonts w:ascii="Times New Roman" w:hAnsi="Times New Roman" w:cs="Times New Roman"/>
          <w:color w:val="000000"/>
          <w:spacing w:val="-2"/>
          <w:sz w:val="24"/>
          <w:szCs w:val="24"/>
        </w:rPr>
      </w:pPr>
      <w:r w:rsidRPr="00DD7A57">
        <w:rPr>
          <w:rFonts w:ascii="Times New Roman" w:hAnsi="Times New Roman" w:cs="Times New Roman"/>
          <w:b/>
          <w:i/>
          <w:sz w:val="24"/>
          <w:szCs w:val="24"/>
        </w:rPr>
        <w:t>Назначение основной образовательной  программы</w:t>
      </w:r>
      <w:r w:rsidRPr="00DD7A57">
        <w:rPr>
          <w:rFonts w:ascii="Times New Roman" w:hAnsi="Times New Roman" w:cs="Times New Roman"/>
          <w:sz w:val="24"/>
          <w:szCs w:val="24"/>
        </w:rPr>
        <w:t xml:space="preserve"> школы состоит в том, чтобы создать такое образовательное пространство, где  качество образования сочетается с педагогически грамотным учетом возможностей каждого школьника, его индивидуальных особенностей, где обеспечиваются условия для раскрытия способностей каждого ученика, его социальной адаптации к условиям сегодняшней реальности. </w:t>
      </w:r>
    </w:p>
    <w:p w:rsidR="00330E10" w:rsidRPr="00DD7A57" w:rsidRDefault="00330E10" w:rsidP="00DD7A57">
      <w:pPr>
        <w:spacing w:after="0" w:line="240" w:lineRule="auto"/>
        <w:ind w:firstLine="851"/>
        <w:jc w:val="both"/>
        <w:rPr>
          <w:rFonts w:ascii="Times New Roman" w:hAnsi="Times New Roman" w:cs="Times New Roman"/>
          <w:color w:val="000000"/>
          <w:spacing w:val="-2"/>
          <w:sz w:val="24"/>
          <w:szCs w:val="24"/>
        </w:rPr>
      </w:pPr>
      <w:r w:rsidRPr="00DD7A57">
        <w:rPr>
          <w:rFonts w:ascii="Times New Roman" w:hAnsi="Times New Roman" w:cs="Times New Roman"/>
          <w:b/>
          <w:i/>
          <w:sz w:val="24"/>
          <w:szCs w:val="24"/>
        </w:rPr>
        <w:t>Содержание образовательной  программы</w:t>
      </w:r>
      <w:r w:rsidRPr="00DD7A57">
        <w:rPr>
          <w:rFonts w:ascii="Times New Roman" w:hAnsi="Times New Roman" w:cs="Times New Roman"/>
          <w:sz w:val="24"/>
          <w:szCs w:val="24"/>
        </w:rPr>
        <w:t xml:space="preserve">  исходит  </w:t>
      </w:r>
      <w:proofErr w:type="gramStart"/>
      <w:r w:rsidRPr="00DD7A57">
        <w:rPr>
          <w:rFonts w:ascii="Times New Roman" w:hAnsi="Times New Roman" w:cs="Times New Roman"/>
          <w:sz w:val="24"/>
          <w:szCs w:val="24"/>
        </w:rPr>
        <w:t>из</w:t>
      </w:r>
      <w:proofErr w:type="gramEnd"/>
      <w:r w:rsidRPr="00DD7A57">
        <w:rPr>
          <w:rFonts w:ascii="Times New Roman" w:hAnsi="Times New Roman" w:cs="Times New Roman"/>
          <w:sz w:val="24"/>
          <w:szCs w:val="24"/>
        </w:rPr>
        <w:t>:</w:t>
      </w:r>
    </w:p>
    <w:p w:rsidR="00330E10" w:rsidRPr="00DD7A57" w:rsidRDefault="00330E10" w:rsidP="00DD7A57">
      <w:pPr>
        <w:numPr>
          <w:ilvl w:val="0"/>
          <w:numId w:val="15"/>
        </w:numPr>
        <w:tabs>
          <w:tab w:val="left" w:pos="1080"/>
        </w:tabs>
        <w:suppressAutoHyphens/>
        <w:spacing w:after="0" w:line="240" w:lineRule="auto"/>
        <w:ind w:left="1080"/>
        <w:jc w:val="both"/>
        <w:rPr>
          <w:rFonts w:ascii="Times New Roman" w:hAnsi="Times New Roman" w:cs="Times New Roman"/>
          <w:sz w:val="24"/>
          <w:szCs w:val="24"/>
        </w:rPr>
      </w:pPr>
      <w:r w:rsidRPr="00DD7A57">
        <w:rPr>
          <w:rFonts w:ascii="Times New Roman" w:hAnsi="Times New Roman" w:cs="Times New Roman"/>
          <w:sz w:val="24"/>
          <w:szCs w:val="24"/>
        </w:rPr>
        <w:t>оценки потребностей общества на современном этапе;</w:t>
      </w:r>
    </w:p>
    <w:p w:rsidR="00330E10" w:rsidRPr="00DD7A57" w:rsidRDefault="00330E10" w:rsidP="00DD7A57">
      <w:pPr>
        <w:numPr>
          <w:ilvl w:val="0"/>
          <w:numId w:val="15"/>
        </w:numPr>
        <w:tabs>
          <w:tab w:val="left" w:pos="1080"/>
        </w:tabs>
        <w:suppressAutoHyphens/>
        <w:spacing w:after="0" w:line="240" w:lineRule="auto"/>
        <w:ind w:left="1080"/>
        <w:jc w:val="both"/>
        <w:rPr>
          <w:rFonts w:ascii="Times New Roman" w:hAnsi="Times New Roman" w:cs="Times New Roman"/>
          <w:sz w:val="24"/>
          <w:szCs w:val="24"/>
        </w:rPr>
      </w:pPr>
      <w:r w:rsidRPr="00DD7A57">
        <w:rPr>
          <w:rFonts w:ascii="Times New Roman" w:hAnsi="Times New Roman" w:cs="Times New Roman"/>
          <w:sz w:val="24"/>
          <w:szCs w:val="24"/>
        </w:rPr>
        <w:t>социального заказа обучающихся и их родителей (законных представителей);</w:t>
      </w:r>
    </w:p>
    <w:p w:rsidR="00330E10" w:rsidRPr="00DD7A57" w:rsidRDefault="00330E10" w:rsidP="00DD7A57">
      <w:pPr>
        <w:numPr>
          <w:ilvl w:val="0"/>
          <w:numId w:val="15"/>
        </w:numPr>
        <w:tabs>
          <w:tab w:val="left" w:pos="1080"/>
        </w:tabs>
        <w:suppressAutoHyphens/>
        <w:spacing w:after="0" w:line="240" w:lineRule="auto"/>
        <w:ind w:left="1080"/>
        <w:jc w:val="both"/>
        <w:rPr>
          <w:rFonts w:ascii="Times New Roman" w:hAnsi="Times New Roman" w:cs="Times New Roman"/>
          <w:sz w:val="24"/>
          <w:szCs w:val="24"/>
        </w:rPr>
      </w:pPr>
      <w:r w:rsidRPr="00DD7A57">
        <w:rPr>
          <w:rFonts w:ascii="Times New Roman" w:hAnsi="Times New Roman" w:cs="Times New Roman"/>
          <w:sz w:val="24"/>
          <w:szCs w:val="24"/>
        </w:rPr>
        <w:t>реальных возможностей и условий  школы.</w:t>
      </w:r>
    </w:p>
    <w:p w:rsidR="00330E10" w:rsidRPr="00DD7A57" w:rsidRDefault="00330E10" w:rsidP="00DD7A57">
      <w:pPr>
        <w:suppressAutoHyphens/>
        <w:spacing w:after="0" w:line="240" w:lineRule="auto"/>
        <w:ind w:firstLine="851"/>
        <w:jc w:val="both"/>
        <w:rPr>
          <w:rFonts w:ascii="Times New Roman" w:hAnsi="Times New Roman" w:cs="Times New Roman"/>
          <w:sz w:val="24"/>
          <w:szCs w:val="24"/>
        </w:rPr>
      </w:pPr>
      <w:r w:rsidRPr="00DD7A57">
        <w:rPr>
          <w:rFonts w:ascii="Times New Roman" w:hAnsi="Times New Roman" w:cs="Times New Roman"/>
          <w:b/>
          <w:i/>
          <w:sz w:val="24"/>
          <w:szCs w:val="24"/>
        </w:rPr>
        <w:t>Основные принципы формирования образовательной программы</w:t>
      </w:r>
      <w:r w:rsidRPr="00DD7A57">
        <w:rPr>
          <w:rFonts w:ascii="Times New Roman" w:hAnsi="Times New Roman" w:cs="Times New Roman"/>
          <w:sz w:val="24"/>
          <w:szCs w:val="24"/>
        </w:rPr>
        <w:t xml:space="preserve"> – </w:t>
      </w:r>
      <w:proofErr w:type="spellStart"/>
      <w:r w:rsidRPr="00DD7A57">
        <w:rPr>
          <w:rFonts w:ascii="Times New Roman" w:hAnsi="Times New Roman" w:cs="Times New Roman"/>
          <w:sz w:val="24"/>
          <w:szCs w:val="24"/>
        </w:rPr>
        <w:t>преемственностьуровней</w:t>
      </w:r>
      <w:proofErr w:type="spellEnd"/>
      <w:r w:rsidRPr="00DD7A57">
        <w:rPr>
          <w:rFonts w:ascii="Times New Roman" w:hAnsi="Times New Roman" w:cs="Times New Roman"/>
          <w:sz w:val="24"/>
          <w:szCs w:val="24"/>
        </w:rPr>
        <w:t xml:space="preserve"> обучения, вариативность учебных курсов, системность </w:t>
      </w:r>
      <w:proofErr w:type="spellStart"/>
      <w:r w:rsidRPr="00DD7A57">
        <w:rPr>
          <w:rFonts w:ascii="Times New Roman" w:hAnsi="Times New Roman" w:cs="Times New Roman"/>
          <w:sz w:val="24"/>
          <w:szCs w:val="24"/>
        </w:rPr>
        <w:t>контроляуровня</w:t>
      </w:r>
      <w:proofErr w:type="spellEnd"/>
      <w:r w:rsidRPr="00DD7A57">
        <w:rPr>
          <w:rFonts w:ascii="Times New Roman" w:hAnsi="Times New Roman" w:cs="Times New Roman"/>
          <w:sz w:val="24"/>
          <w:szCs w:val="24"/>
        </w:rPr>
        <w:t xml:space="preserve"> освоения учебных программ, интеграция общего и дополнительного образования, индивидуализация на основе дифференциации и </w:t>
      </w:r>
      <w:proofErr w:type="spellStart"/>
      <w:r w:rsidRPr="00DD7A57">
        <w:rPr>
          <w:rFonts w:ascii="Times New Roman" w:hAnsi="Times New Roman" w:cs="Times New Roman"/>
          <w:sz w:val="24"/>
          <w:szCs w:val="24"/>
        </w:rPr>
        <w:t>профилизации</w:t>
      </w:r>
      <w:proofErr w:type="spellEnd"/>
      <w:r w:rsidRPr="00DD7A57">
        <w:rPr>
          <w:rFonts w:ascii="Times New Roman" w:hAnsi="Times New Roman" w:cs="Times New Roman"/>
          <w:sz w:val="24"/>
          <w:szCs w:val="24"/>
        </w:rPr>
        <w:t xml:space="preserve">, социально-педагогическая поддержка  детей с ограниченными возможностями, </w:t>
      </w:r>
      <w:proofErr w:type="gramStart"/>
      <w:r w:rsidRPr="00DD7A57">
        <w:rPr>
          <w:rFonts w:ascii="Times New Roman" w:hAnsi="Times New Roman" w:cs="Times New Roman"/>
          <w:sz w:val="24"/>
          <w:szCs w:val="24"/>
        </w:rPr>
        <w:t>психолого-педагогическое</w:t>
      </w:r>
      <w:proofErr w:type="gramEnd"/>
      <w:r w:rsidRPr="00DD7A57">
        <w:rPr>
          <w:rFonts w:ascii="Times New Roman" w:hAnsi="Times New Roman" w:cs="Times New Roman"/>
          <w:sz w:val="24"/>
          <w:szCs w:val="24"/>
        </w:rPr>
        <w:t xml:space="preserve"> </w:t>
      </w:r>
      <w:proofErr w:type="spellStart"/>
      <w:r w:rsidRPr="00DD7A57">
        <w:rPr>
          <w:rFonts w:ascii="Times New Roman" w:hAnsi="Times New Roman" w:cs="Times New Roman"/>
          <w:sz w:val="24"/>
          <w:szCs w:val="24"/>
        </w:rPr>
        <w:t>сопровождениеобразовательного</w:t>
      </w:r>
      <w:proofErr w:type="spellEnd"/>
      <w:r w:rsidRPr="00DD7A57">
        <w:rPr>
          <w:rFonts w:ascii="Times New Roman" w:hAnsi="Times New Roman" w:cs="Times New Roman"/>
          <w:sz w:val="24"/>
          <w:szCs w:val="24"/>
        </w:rPr>
        <w:t xml:space="preserve"> процесса, </w:t>
      </w:r>
      <w:proofErr w:type="spellStart"/>
      <w:r w:rsidRPr="00DD7A57">
        <w:rPr>
          <w:rFonts w:ascii="Times New Roman" w:hAnsi="Times New Roman" w:cs="Times New Roman"/>
          <w:sz w:val="24"/>
          <w:szCs w:val="24"/>
        </w:rPr>
        <w:t>здоровьесберегающие</w:t>
      </w:r>
      <w:proofErr w:type="spellEnd"/>
      <w:r w:rsidRPr="00DD7A57">
        <w:rPr>
          <w:rFonts w:ascii="Times New Roman" w:hAnsi="Times New Roman" w:cs="Times New Roman"/>
          <w:sz w:val="24"/>
          <w:szCs w:val="24"/>
        </w:rPr>
        <w:t xml:space="preserve"> технологии.</w:t>
      </w:r>
    </w:p>
    <w:p w:rsidR="00330E10" w:rsidRPr="00DD7A57" w:rsidRDefault="00330E10" w:rsidP="00DD7A57">
      <w:pPr>
        <w:suppressAutoHyphens/>
        <w:spacing w:after="0" w:line="240" w:lineRule="auto"/>
        <w:ind w:firstLine="851"/>
        <w:jc w:val="both"/>
        <w:rPr>
          <w:rFonts w:ascii="Times New Roman" w:hAnsi="Times New Roman" w:cs="Times New Roman"/>
          <w:sz w:val="24"/>
          <w:szCs w:val="24"/>
        </w:rPr>
      </w:pPr>
      <w:r w:rsidRPr="00DD7A57">
        <w:rPr>
          <w:rFonts w:ascii="Times New Roman" w:hAnsi="Times New Roman" w:cs="Times New Roman"/>
          <w:sz w:val="24"/>
          <w:szCs w:val="24"/>
        </w:rPr>
        <w:t xml:space="preserve">Из ряда принципов, которые помогут вывести образование на предполагаемый уровень, школой выделяются: </w:t>
      </w:r>
    </w:p>
    <w:p w:rsidR="00330E10" w:rsidRPr="00DD7A57" w:rsidRDefault="00330E10" w:rsidP="00DD7A57">
      <w:pPr>
        <w:tabs>
          <w:tab w:val="left" w:pos="1429"/>
        </w:tabs>
        <w:suppressAutoHyphens/>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 xml:space="preserve">Принцип </w:t>
      </w:r>
      <w:proofErr w:type="spellStart"/>
      <w:r w:rsidRPr="00DD7A57">
        <w:rPr>
          <w:rFonts w:ascii="Times New Roman" w:hAnsi="Times New Roman" w:cs="Times New Roman"/>
          <w:i/>
          <w:sz w:val="24"/>
          <w:szCs w:val="24"/>
        </w:rPr>
        <w:t>гуманизации</w:t>
      </w:r>
      <w:proofErr w:type="spellEnd"/>
      <w:r w:rsidRPr="00DD7A57">
        <w:rPr>
          <w:rFonts w:ascii="Times New Roman" w:hAnsi="Times New Roman" w:cs="Times New Roman"/>
          <w:i/>
          <w:sz w:val="24"/>
          <w:szCs w:val="24"/>
        </w:rPr>
        <w:t xml:space="preserve"> образования:</w:t>
      </w:r>
    </w:p>
    <w:p w:rsidR="00330E10" w:rsidRPr="00DD7A57" w:rsidRDefault="00330E10" w:rsidP="00DD7A57">
      <w:pPr>
        <w:numPr>
          <w:ilvl w:val="0"/>
          <w:numId w:val="16"/>
        </w:numPr>
        <w:tabs>
          <w:tab w:val="left" w:pos="567"/>
        </w:tabs>
        <w:suppressAutoHyphens/>
        <w:spacing w:after="0" w:line="240" w:lineRule="auto"/>
        <w:ind w:left="567" w:hanging="567"/>
        <w:jc w:val="both"/>
        <w:rPr>
          <w:rFonts w:ascii="Times New Roman" w:hAnsi="Times New Roman" w:cs="Times New Roman"/>
          <w:sz w:val="24"/>
          <w:szCs w:val="24"/>
        </w:rPr>
      </w:pPr>
      <w:r w:rsidRPr="00DD7A57">
        <w:rPr>
          <w:rFonts w:ascii="Times New Roman" w:hAnsi="Times New Roman" w:cs="Times New Roman"/>
          <w:sz w:val="24"/>
          <w:szCs w:val="24"/>
        </w:rPr>
        <w:t>создание условий для развития гуманного, доброго начала в каждом ребенке;</w:t>
      </w:r>
    </w:p>
    <w:p w:rsidR="00330E10" w:rsidRPr="00DD7A57" w:rsidRDefault="00330E10" w:rsidP="00DD7A57">
      <w:pPr>
        <w:numPr>
          <w:ilvl w:val="0"/>
          <w:numId w:val="16"/>
        </w:numPr>
        <w:tabs>
          <w:tab w:val="left" w:pos="567"/>
        </w:tabs>
        <w:suppressAutoHyphens/>
        <w:spacing w:after="0" w:line="240" w:lineRule="auto"/>
        <w:ind w:left="567" w:hanging="567"/>
        <w:jc w:val="both"/>
        <w:rPr>
          <w:rFonts w:ascii="Times New Roman" w:hAnsi="Times New Roman" w:cs="Times New Roman"/>
          <w:sz w:val="24"/>
          <w:szCs w:val="24"/>
        </w:rPr>
      </w:pPr>
      <w:r w:rsidRPr="00DD7A57">
        <w:rPr>
          <w:rFonts w:ascii="Times New Roman" w:hAnsi="Times New Roman" w:cs="Times New Roman"/>
          <w:sz w:val="24"/>
          <w:szCs w:val="24"/>
        </w:rPr>
        <w:t xml:space="preserve">воспитание у </w:t>
      </w:r>
      <w:proofErr w:type="gramStart"/>
      <w:r w:rsidRPr="00DD7A57">
        <w:rPr>
          <w:rFonts w:ascii="Times New Roman" w:hAnsi="Times New Roman" w:cs="Times New Roman"/>
          <w:sz w:val="24"/>
          <w:szCs w:val="24"/>
        </w:rPr>
        <w:t>обучающихся</w:t>
      </w:r>
      <w:proofErr w:type="gramEnd"/>
      <w:r w:rsidRPr="00DD7A57">
        <w:rPr>
          <w:rFonts w:ascii="Times New Roman" w:hAnsi="Times New Roman" w:cs="Times New Roman"/>
          <w:sz w:val="24"/>
          <w:szCs w:val="24"/>
        </w:rPr>
        <w:t xml:space="preserve"> положительного отношения к обществу, человеку, природе;</w:t>
      </w:r>
    </w:p>
    <w:p w:rsidR="00330E10" w:rsidRPr="00DD7A57" w:rsidRDefault="00330E10" w:rsidP="00DD7A57">
      <w:pPr>
        <w:numPr>
          <w:ilvl w:val="0"/>
          <w:numId w:val="16"/>
        </w:numPr>
        <w:tabs>
          <w:tab w:val="left" w:pos="567"/>
        </w:tabs>
        <w:suppressAutoHyphens/>
        <w:spacing w:after="0" w:line="240" w:lineRule="auto"/>
        <w:ind w:left="567" w:hanging="567"/>
        <w:jc w:val="both"/>
        <w:rPr>
          <w:rFonts w:ascii="Times New Roman" w:hAnsi="Times New Roman" w:cs="Times New Roman"/>
          <w:sz w:val="24"/>
          <w:szCs w:val="24"/>
        </w:rPr>
      </w:pPr>
      <w:r w:rsidRPr="00DD7A57">
        <w:rPr>
          <w:rFonts w:ascii="Times New Roman" w:hAnsi="Times New Roman" w:cs="Times New Roman"/>
          <w:sz w:val="24"/>
          <w:szCs w:val="24"/>
        </w:rPr>
        <w:t>уважение личности школьника, создание комфортных условий для обучения и развития.</w:t>
      </w:r>
    </w:p>
    <w:p w:rsidR="00330E10" w:rsidRPr="00DD7A57" w:rsidRDefault="00330E10" w:rsidP="00DD7A57">
      <w:pPr>
        <w:tabs>
          <w:tab w:val="left" w:pos="1534"/>
        </w:tabs>
        <w:suppressAutoHyphens/>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Принцип демократизации образования:</w:t>
      </w:r>
    </w:p>
    <w:p w:rsidR="00330E10" w:rsidRPr="00DD7A57" w:rsidRDefault="00330E10" w:rsidP="00DD7A57">
      <w:pPr>
        <w:pStyle w:val="afd"/>
        <w:numPr>
          <w:ilvl w:val="0"/>
          <w:numId w:val="17"/>
        </w:numPr>
        <w:tabs>
          <w:tab w:val="left" w:pos="1534"/>
        </w:tabs>
        <w:suppressAutoHyphens/>
        <w:ind w:left="567" w:hanging="567"/>
        <w:jc w:val="both"/>
        <w:rPr>
          <w:i/>
        </w:rPr>
      </w:pPr>
      <w:r w:rsidRPr="00DD7A57">
        <w:t>реализация неотъемлемых прав каждого ученика на получение высококачественного образования. Ученик в образовательном процессе - это  субъект образовательной  деятельности.</w:t>
      </w:r>
    </w:p>
    <w:p w:rsidR="00330E10" w:rsidRPr="00DD7A57" w:rsidRDefault="00330E10" w:rsidP="00DD7A57">
      <w:pPr>
        <w:tabs>
          <w:tab w:val="left" w:pos="1429"/>
        </w:tabs>
        <w:suppressAutoHyphens/>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Принцип дифференциации и индивидуализации образования:</w:t>
      </w:r>
    </w:p>
    <w:p w:rsidR="00330E10" w:rsidRPr="00DD7A57" w:rsidRDefault="00330E10" w:rsidP="00DD7A57">
      <w:pPr>
        <w:pStyle w:val="afd"/>
        <w:numPr>
          <w:ilvl w:val="0"/>
          <w:numId w:val="17"/>
        </w:numPr>
        <w:tabs>
          <w:tab w:val="left" w:pos="1429"/>
        </w:tabs>
        <w:suppressAutoHyphens/>
        <w:ind w:left="567" w:hanging="567"/>
        <w:jc w:val="both"/>
        <w:rPr>
          <w:i/>
        </w:rPr>
      </w:pPr>
      <w:r w:rsidRPr="00DD7A57">
        <w:t>организация образовательного процесса для каждого ребенка с учетом его возможностей, способностей, уровня подготовки. У каждого ребенка свой темп продвижения, но каждый ребенок обучаем;</w:t>
      </w:r>
    </w:p>
    <w:p w:rsidR="00330E10" w:rsidRPr="00DD7A57" w:rsidRDefault="00330E10" w:rsidP="00DD7A57">
      <w:pPr>
        <w:pStyle w:val="afd"/>
        <w:numPr>
          <w:ilvl w:val="0"/>
          <w:numId w:val="17"/>
        </w:numPr>
        <w:suppressAutoHyphens/>
        <w:ind w:left="567" w:hanging="567"/>
        <w:jc w:val="both"/>
        <w:rPr>
          <w:i/>
        </w:rPr>
      </w:pPr>
      <w:r w:rsidRPr="00DD7A57">
        <w:t>высокая требовательность к ученику должна включать в себя уважение к его человеческому достоинству;</w:t>
      </w:r>
    </w:p>
    <w:p w:rsidR="00330E10" w:rsidRPr="00DD7A57" w:rsidRDefault="00330E10" w:rsidP="00DD7A57">
      <w:pPr>
        <w:pStyle w:val="afd"/>
        <w:numPr>
          <w:ilvl w:val="0"/>
          <w:numId w:val="17"/>
        </w:numPr>
        <w:tabs>
          <w:tab w:val="left" w:pos="1429"/>
        </w:tabs>
        <w:suppressAutoHyphens/>
        <w:ind w:left="567" w:hanging="567"/>
        <w:jc w:val="both"/>
        <w:rPr>
          <w:i/>
        </w:rPr>
      </w:pPr>
      <w:r w:rsidRPr="00DD7A57">
        <w:t>осуществление связи академичности образования с развитием ключевых компетенций.</w:t>
      </w:r>
    </w:p>
    <w:p w:rsidR="00330E10" w:rsidRPr="00DD7A57" w:rsidRDefault="00330E10" w:rsidP="00DD7A57">
      <w:pPr>
        <w:tabs>
          <w:tab w:val="left" w:pos="1080"/>
        </w:tabs>
        <w:suppressAutoHyphens/>
        <w:spacing w:after="0" w:line="240" w:lineRule="auto"/>
        <w:ind w:left="720"/>
        <w:rPr>
          <w:rFonts w:ascii="Times New Roman" w:hAnsi="Times New Roman" w:cs="Times New Roman"/>
          <w:i/>
          <w:sz w:val="24"/>
          <w:szCs w:val="24"/>
        </w:rPr>
      </w:pPr>
      <w:r w:rsidRPr="00DD7A57">
        <w:rPr>
          <w:rFonts w:ascii="Times New Roman" w:hAnsi="Times New Roman" w:cs="Times New Roman"/>
          <w:i/>
          <w:sz w:val="24"/>
          <w:szCs w:val="24"/>
        </w:rPr>
        <w:t>Принцип вариативности образования:</w:t>
      </w:r>
    </w:p>
    <w:p w:rsidR="00330E10" w:rsidRPr="00DD7A57" w:rsidRDefault="00330E10" w:rsidP="00DD7A57">
      <w:pPr>
        <w:pStyle w:val="afd"/>
        <w:numPr>
          <w:ilvl w:val="0"/>
          <w:numId w:val="18"/>
        </w:numPr>
        <w:tabs>
          <w:tab w:val="left" w:pos="1080"/>
        </w:tabs>
        <w:suppressAutoHyphens/>
        <w:ind w:left="567" w:hanging="567"/>
        <w:jc w:val="both"/>
        <w:rPr>
          <w:i/>
        </w:rPr>
      </w:pPr>
      <w:r w:rsidRPr="00DD7A57">
        <w:t>позволяет каждому человеку выбрать и выработать свою собственную образовательную траекторию, становясь субъектом своего развития и саморазвития, что может быть реализовано посредством развивающего образования.</w:t>
      </w:r>
    </w:p>
    <w:p w:rsidR="00330E10" w:rsidRPr="00DD7A57" w:rsidRDefault="00330E10" w:rsidP="00DD7A57">
      <w:pPr>
        <w:tabs>
          <w:tab w:val="left" w:pos="1080"/>
        </w:tabs>
        <w:suppressAutoHyphens/>
        <w:spacing w:after="0" w:line="240" w:lineRule="auto"/>
        <w:ind w:left="720"/>
        <w:rPr>
          <w:rFonts w:ascii="Times New Roman" w:hAnsi="Times New Roman" w:cs="Times New Roman"/>
          <w:i/>
          <w:sz w:val="24"/>
          <w:szCs w:val="24"/>
        </w:rPr>
      </w:pPr>
      <w:r w:rsidRPr="00DD7A57">
        <w:rPr>
          <w:rFonts w:ascii="Times New Roman" w:hAnsi="Times New Roman" w:cs="Times New Roman"/>
          <w:i/>
          <w:iCs/>
          <w:sz w:val="24"/>
          <w:szCs w:val="24"/>
        </w:rPr>
        <w:lastRenderedPageBreak/>
        <w:t>Принцип социокультурной открытости образования:</w:t>
      </w:r>
    </w:p>
    <w:p w:rsidR="00330E10" w:rsidRPr="00DD7A57" w:rsidRDefault="00330E10" w:rsidP="00DD7A57">
      <w:pPr>
        <w:pStyle w:val="afd"/>
        <w:numPr>
          <w:ilvl w:val="0"/>
          <w:numId w:val="18"/>
        </w:numPr>
        <w:tabs>
          <w:tab w:val="left" w:pos="1080"/>
        </w:tabs>
        <w:suppressAutoHyphens/>
        <w:ind w:left="567" w:hanging="567"/>
        <w:jc w:val="both"/>
        <w:rPr>
          <w:i/>
        </w:rPr>
      </w:pPr>
      <w:r w:rsidRPr="00DD7A57">
        <w:t>открытость изменяющемуся миру, уважение к нормам и традициям разных культур, поддержка образовательных инициатив всех субъектов образовательного пространства, развитие социального партнерства.</w:t>
      </w:r>
    </w:p>
    <w:p w:rsidR="00330E10" w:rsidRPr="00DD7A57" w:rsidRDefault="00330E10" w:rsidP="00DD7A57">
      <w:pPr>
        <w:pStyle w:val="afd"/>
        <w:tabs>
          <w:tab w:val="left" w:pos="1080"/>
        </w:tabs>
        <w:suppressAutoHyphens/>
        <w:ind w:left="0"/>
        <w:jc w:val="both"/>
        <w:rPr>
          <w:i/>
        </w:rPr>
      </w:pPr>
      <w:r w:rsidRPr="00DD7A57">
        <w:tab/>
        <w:t xml:space="preserve">Вышеперечисленные принципы, лежащие в основе построения образовательной программы, сориентированы на личность ребенка, на создание в  школе условий для развития его способностей и внутреннего духовного мира; на свободное сотрудничество педагогов и учащихся друг с другом. Реализация данных принципов позволит реализовывать индивидуальные интересы обучающихся, поскольку в совокупности они ориентированы на развитие интеллекта и творчества. </w:t>
      </w:r>
    </w:p>
    <w:p w:rsidR="00091004" w:rsidRPr="00DD7A57" w:rsidRDefault="00091004" w:rsidP="00DD7A57">
      <w:pPr>
        <w:suppressAutoHyphens/>
        <w:spacing w:after="0" w:line="240" w:lineRule="auto"/>
        <w:jc w:val="both"/>
        <w:rPr>
          <w:rFonts w:ascii="Times New Roman" w:hAnsi="Times New Roman" w:cs="Times New Roman"/>
          <w:b/>
          <w:i/>
          <w:sz w:val="24"/>
          <w:szCs w:val="24"/>
        </w:rPr>
      </w:pPr>
    </w:p>
    <w:p w:rsidR="00091004" w:rsidRPr="00DD7A57" w:rsidRDefault="00091004" w:rsidP="00DD7A57">
      <w:pPr>
        <w:suppressAutoHyphens/>
        <w:spacing w:after="0" w:line="240" w:lineRule="auto"/>
        <w:jc w:val="center"/>
        <w:rPr>
          <w:rFonts w:ascii="Times New Roman" w:hAnsi="Times New Roman" w:cs="Times New Roman"/>
          <w:b/>
          <w:sz w:val="28"/>
          <w:szCs w:val="28"/>
        </w:rPr>
      </w:pPr>
      <w:r w:rsidRPr="00DD7A57">
        <w:rPr>
          <w:rFonts w:ascii="Times New Roman" w:hAnsi="Times New Roman" w:cs="Times New Roman"/>
          <w:b/>
          <w:sz w:val="28"/>
          <w:szCs w:val="28"/>
        </w:rPr>
        <w:t>1.</w:t>
      </w:r>
      <w:r w:rsidR="00A43F28" w:rsidRPr="00DD7A57">
        <w:rPr>
          <w:rFonts w:ascii="Times New Roman" w:hAnsi="Times New Roman" w:cs="Times New Roman"/>
          <w:b/>
          <w:sz w:val="28"/>
          <w:szCs w:val="28"/>
        </w:rPr>
        <w:t>1.2</w:t>
      </w:r>
      <w:r w:rsidRPr="00DD7A57">
        <w:rPr>
          <w:rFonts w:ascii="Times New Roman" w:hAnsi="Times New Roman" w:cs="Times New Roman"/>
          <w:b/>
          <w:sz w:val="28"/>
          <w:szCs w:val="28"/>
        </w:rPr>
        <w:t>. Н</w:t>
      </w:r>
      <w:r w:rsidR="00330E10" w:rsidRPr="00DD7A57">
        <w:rPr>
          <w:rFonts w:ascii="Times New Roman" w:hAnsi="Times New Roman" w:cs="Times New Roman"/>
          <w:b/>
          <w:sz w:val="28"/>
          <w:szCs w:val="28"/>
        </w:rPr>
        <w:t>аправления по повышению качества образовательных услуг</w:t>
      </w:r>
    </w:p>
    <w:p w:rsidR="00330E10" w:rsidRPr="00DD7A57" w:rsidRDefault="00330E10" w:rsidP="00DD7A57">
      <w:pPr>
        <w:suppressAutoHyphens/>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в рамках образовательной программы:</w:t>
      </w:r>
    </w:p>
    <w:p w:rsidR="00330E10" w:rsidRPr="00DD7A57" w:rsidRDefault="00330E10" w:rsidP="00DD7A57">
      <w:pPr>
        <w:numPr>
          <w:ilvl w:val="1"/>
          <w:numId w:val="19"/>
        </w:numPr>
        <w:tabs>
          <w:tab w:val="num" w:pos="1080"/>
        </w:tabs>
        <w:suppressAutoHyphens/>
        <w:spacing w:after="0" w:line="240" w:lineRule="auto"/>
        <w:ind w:left="1080"/>
        <w:jc w:val="both"/>
        <w:rPr>
          <w:rFonts w:ascii="Times New Roman" w:hAnsi="Times New Roman" w:cs="Times New Roman"/>
          <w:sz w:val="24"/>
          <w:szCs w:val="24"/>
        </w:rPr>
      </w:pPr>
      <w:r w:rsidRPr="00DD7A57">
        <w:rPr>
          <w:rFonts w:ascii="Times New Roman" w:hAnsi="Times New Roman" w:cs="Times New Roman"/>
          <w:sz w:val="24"/>
          <w:szCs w:val="24"/>
        </w:rPr>
        <w:t>усиление информационной инфраструктуры школьной системы образования;</w:t>
      </w:r>
    </w:p>
    <w:p w:rsidR="00330E10" w:rsidRPr="00DD7A57" w:rsidRDefault="00330E10" w:rsidP="00DD7A57">
      <w:pPr>
        <w:numPr>
          <w:ilvl w:val="1"/>
          <w:numId w:val="19"/>
        </w:numPr>
        <w:tabs>
          <w:tab w:val="num" w:pos="1080"/>
        </w:tabs>
        <w:suppressAutoHyphens/>
        <w:spacing w:after="0" w:line="240" w:lineRule="auto"/>
        <w:ind w:left="1080"/>
        <w:jc w:val="both"/>
        <w:rPr>
          <w:rFonts w:ascii="Times New Roman" w:hAnsi="Times New Roman" w:cs="Times New Roman"/>
          <w:sz w:val="24"/>
          <w:szCs w:val="24"/>
        </w:rPr>
      </w:pPr>
      <w:r w:rsidRPr="00DD7A57">
        <w:rPr>
          <w:rFonts w:ascii="Times New Roman" w:hAnsi="Times New Roman" w:cs="Times New Roman"/>
          <w:sz w:val="24"/>
          <w:szCs w:val="24"/>
        </w:rPr>
        <w:t>расширение социальных практик в системе воспитательной работы на основе духовно-нравственного контекста;</w:t>
      </w:r>
    </w:p>
    <w:p w:rsidR="00330E10" w:rsidRPr="00DD7A57" w:rsidRDefault="00330E10" w:rsidP="00DD7A57">
      <w:pPr>
        <w:numPr>
          <w:ilvl w:val="1"/>
          <w:numId w:val="19"/>
        </w:numPr>
        <w:tabs>
          <w:tab w:val="num" w:pos="1080"/>
        </w:tabs>
        <w:suppressAutoHyphens/>
        <w:spacing w:after="0" w:line="240" w:lineRule="auto"/>
        <w:ind w:left="1080"/>
        <w:jc w:val="both"/>
        <w:rPr>
          <w:rFonts w:ascii="Times New Roman" w:hAnsi="Times New Roman" w:cs="Times New Roman"/>
          <w:sz w:val="24"/>
          <w:szCs w:val="24"/>
        </w:rPr>
      </w:pPr>
      <w:r w:rsidRPr="00DD7A57">
        <w:rPr>
          <w:rFonts w:ascii="Times New Roman" w:hAnsi="Times New Roman" w:cs="Times New Roman"/>
          <w:sz w:val="24"/>
          <w:szCs w:val="24"/>
        </w:rPr>
        <w:t>создание информационно-образовательной среды;</w:t>
      </w:r>
    </w:p>
    <w:p w:rsidR="00330E10" w:rsidRPr="00DD7A57" w:rsidRDefault="00330E10" w:rsidP="00DD7A57">
      <w:pPr>
        <w:numPr>
          <w:ilvl w:val="1"/>
          <w:numId w:val="19"/>
        </w:numPr>
        <w:tabs>
          <w:tab w:val="num" w:pos="1080"/>
        </w:tabs>
        <w:suppressAutoHyphens/>
        <w:spacing w:after="0" w:line="240" w:lineRule="auto"/>
        <w:ind w:left="1080"/>
        <w:jc w:val="both"/>
        <w:rPr>
          <w:rFonts w:ascii="Times New Roman" w:hAnsi="Times New Roman" w:cs="Times New Roman"/>
          <w:sz w:val="24"/>
          <w:szCs w:val="24"/>
        </w:rPr>
      </w:pPr>
      <w:r w:rsidRPr="00DD7A57">
        <w:rPr>
          <w:rFonts w:ascii="Times New Roman" w:hAnsi="Times New Roman" w:cs="Times New Roman"/>
          <w:sz w:val="24"/>
          <w:szCs w:val="24"/>
        </w:rPr>
        <w:t>развитие системы дополнительного образования;</w:t>
      </w:r>
    </w:p>
    <w:p w:rsidR="00330E10" w:rsidRPr="00DD7A57" w:rsidRDefault="00330E10" w:rsidP="00DD7A57">
      <w:pPr>
        <w:numPr>
          <w:ilvl w:val="1"/>
          <w:numId w:val="19"/>
        </w:numPr>
        <w:tabs>
          <w:tab w:val="num" w:pos="1080"/>
        </w:tabs>
        <w:suppressAutoHyphens/>
        <w:spacing w:after="0" w:line="240" w:lineRule="auto"/>
        <w:ind w:left="1080"/>
        <w:jc w:val="both"/>
        <w:rPr>
          <w:rFonts w:ascii="Times New Roman" w:hAnsi="Times New Roman" w:cs="Times New Roman"/>
          <w:sz w:val="24"/>
          <w:szCs w:val="24"/>
        </w:rPr>
      </w:pPr>
      <w:r w:rsidRPr="00DD7A57">
        <w:rPr>
          <w:rFonts w:ascii="Times New Roman" w:hAnsi="Times New Roman" w:cs="Times New Roman"/>
          <w:sz w:val="24"/>
          <w:szCs w:val="24"/>
        </w:rPr>
        <w:t xml:space="preserve">активизация </w:t>
      </w:r>
      <w:proofErr w:type="spellStart"/>
      <w:r w:rsidRPr="00DD7A57">
        <w:rPr>
          <w:rFonts w:ascii="Times New Roman" w:hAnsi="Times New Roman" w:cs="Times New Roman"/>
          <w:sz w:val="24"/>
          <w:szCs w:val="24"/>
        </w:rPr>
        <w:t>межпредметной</w:t>
      </w:r>
      <w:proofErr w:type="spellEnd"/>
      <w:r w:rsidRPr="00DD7A57">
        <w:rPr>
          <w:rFonts w:ascii="Times New Roman" w:hAnsi="Times New Roman" w:cs="Times New Roman"/>
          <w:sz w:val="24"/>
          <w:szCs w:val="24"/>
        </w:rPr>
        <w:t xml:space="preserve"> направленности в освоении образовательных программ.</w:t>
      </w:r>
    </w:p>
    <w:p w:rsidR="00330E10" w:rsidRPr="00DD7A57" w:rsidRDefault="005771BD" w:rsidP="00DD7A57">
      <w:pPr>
        <w:suppressAutoHyphens/>
        <w:spacing w:after="0" w:line="240" w:lineRule="auto"/>
        <w:ind w:firstLine="709"/>
        <w:jc w:val="both"/>
        <w:rPr>
          <w:rFonts w:ascii="Times New Roman" w:hAnsi="Times New Roman" w:cs="Times New Roman"/>
          <w:sz w:val="24"/>
          <w:szCs w:val="24"/>
        </w:rPr>
      </w:pPr>
      <w:r w:rsidRPr="00DD7A57">
        <w:rPr>
          <w:rFonts w:ascii="Times New Roman" w:hAnsi="Times New Roman" w:cs="Times New Roman"/>
          <w:sz w:val="24"/>
          <w:szCs w:val="24"/>
        </w:rPr>
        <w:t>МБОУ Верхнеобливская ООШ</w:t>
      </w:r>
      <w:r w:rsidR="001B4125" w:rsidRPr="00DD7A57">
        <w:rPr>
          <w:rFonts w:ascii="Times New Roman" w:hAnsi="Times New Roman" w:cs="Times New Roman"/>
          <w:sz w:val="24"/>
          <w:szCs w:val="24"/>
        </w:rPr>
        <w:t xml:space="preserve"> </w:t>
      </w:r>
      <w:r w:rsidR="00330E10" w:rsidRPr="00DD7A57">
        <w:rPr>
          <w:rFonts w:ascii="Times New Roman" w:hAnsi="Times New Roman" w:cs="Times New Roman"/>
          <w:sz w:val="24"/>
          <w:szCs w:val="24"/>
        </w:rPr>
        <w:t>реализу</w:t>
      </w:r>
      <w:r w:rsidR="00940F25">
        <w:rPr>
          <w:rFonts w:ascii="Times New Roman" w:hAnsi="Times New Roman" w:cs="Times New Roman"/>
          <w:sz w:val="24"/>
          <w:szCs w:val="24"/>
        </w:rPr>
        <w:t>ет основное общее образование (9 класс</w:t>
      </w:r>
      <w:r w:rsidR="00330E10" w:rsidRPr="00DD7A57">
        <w:rPr>
          <w:rFonts w:ascii="Times New Roman" w:hAnsi="Times New Roman" w:cs="Times New Roman"/>
          <w:sz w:val="24"/>
          <w:szCs w:val="24"/>
        </w:rPr>
        <w:t xml:space="preserve"> ФК ГОС), определяя следующие целевые установки:</w:t>
      </w:r>
    </w:p>
    <w:p w:rsidR="00330E10" w:rsidRPr="00DD7A57" w:rsidRDefault="00330E10" w:rsidP="00DD7A57">
      <w:pPr>
        <w:numPr>
          <w:ilvl w:val="0"/>
          <w:numId w:val="20"/>
        </w:numPr>
        <w:tabs>
          <w:tab w:val="num" w:pos="1080"/>
        </w:tabs>
        <w:suppressAutoHyphens/>
        <w:spacing w:after="0" w:line="240" w:lineRule="auto"/>
        <w:ind w:left="1080" w:hanging="153"/>
        <w:jc w:val="both"/>
        <w:rPr>
          <w:rFonts w:ascii="Times New Roman" w:hAnsi="Times New Roman" w:cs="Times New Roman"/>
          <w:sz w:val="24"/>
          <w:szCs w:val="24"/>
        </w:rPr>
      </w:pPr>
      <w:r w:rsidRPr="00DD7A57">
        <w:rPr>
          <w:rFonts w:ascii="Times New Roman" w:hAnsi="Times New Roman" w:cs="Times New Roman"/>
          <w:sz w:val="24"/>
          <w:szCs w:val="24"/>
        </w:rPr>
        <w:t xml:space="preserve">обеспечение личностного самоопределения </w:t>
      </w:r>
      <w:proofErr w:type="gramStart"/>
      <w:r w:rsidRPr="00DD7A57">
        <w:rPr>
          <w:rFonts w:ascii="Times New Roman" w:hAnsi="Times New Roman" w:cs="Times New Roman"/>
          <w:sz w:val="24"/>
          <w:szCs w:val="24"/>
        </w:rPr>
        <w:t>обучающихся</w:t>
      </w:r>
      <w:proofErr w:type="gramEnd"/>
      <w:r w:rsidRPr="00DD7A57">
        <w:rPr>
          <w:rFonts w:ascii="Times New Roman" w:hAnsi="Times New Roman" w:cs="Times New Roman"/>
          <w:sz w:val="24"/>
          <w:szCs w:val="24"/>
        </w:rPr>
        <w:t xml:space="preserve"> – гражданской позиции, мировоззрения, профессионального выбора;</w:t>
      </w:r>
    </w:p>
    <w:p w:rsidR="00330E10" w:rsidRPr="00DD7A57" w:rsidRDefault="00330E10" w:rsidP="00DD7A57">
      <w:pPr>
        <w:numPr>
          <w:ilvl w:val="0"/>
          <w:numId w:val="20"/>
        </w:numPr>
        <w:tabs>
          <w:tab w:val="num" w:pos="1080"/>
        </w:tabs>
        <w:suppressAutoHyphens/>
        <w:spacing w:after="0" w:line="240" w:lineRule="auto"/>
        <w:ind w:left="1080" w:hanging="153"/>
        <w:jc w:val="both"/>
        <w:rPr>
          <w:rFonts w:ascii="Times New Roman" w:hAnsi="Times New Roman" w:cs="Times New Roman"/>
          <w:sz w:val="24"/>
          <w:szCs w:val="24"/>
        </w:rPr>
      </w:pPr>
      <w:r w:rsidRPr="00DD7A57">
        <w:rPr>
          <w:rFonts w:ascii="Times New Roman" w:hAnsi="Times New Roman" w:cs="Times New Roman"/>
          <w:sz w:val="24"/>
          <w:szCs w:val="24"/>
        </w:rPr>
        <w:t>развитие способностей самостоятельного решения проблем в разных видах деятельности.</w:t>
      </w:r>
    </w:p>
    <w:p w:rsidR="00330E10" w:rsidRPr="00DD7A57" w:rsidRDefault="00330E10" w:rsidP="00DD7A57">
      <w:pPr>
        <w:pStyle w:val="afd"/>
        <w:ind w:left="0"/>
        <w:jc w:val="both"/>
      </w:pPr>
    </w:p>
    <w:p w:rsidR="00A43F28" w:rsidRPr="00DD7A57" w:rsidRDefault="00A43F28" w:rsidP="00DD7A57">
      <w:pPr>
        <w:pStyle w:val="afd"/>
        <w:ind w:left="0"/>
        <w:jc w:val="center"/>
        <w:rPr>
          <w:b/>
          <w:sz w:val="28"/>
          <w:szCs w:val="28"/>
        </w:rPr>
      </w:pPr>
      <w:r w:rsidRPr="00DD7A57">
        <w:rPr>
          <w:b/>
          <w:sz w:val="28"/>
          <w:szCs w:val="28"/>
        </w:rPr>
        <w:t>1.1.3.Особенности реализации основной образовательной программы.</w:t>
      </w:r>
    </w:p>
    <w:p w:rsidR="00330E10" w:rsidRPr="00DD7A57" w:rsidRDefault="00330E10" w:rsidP="00DD7A57">
      <w:pPr>
        <w:pStyle w:val="afd"/>
        <w:ind w:left="0"/>
        <w:jc w:val="center"/>
        <w:rPr>
          <w:b/>
        </w:rPr>
      </w:pPr>
    </w:p>
    <w:p w:rsidR="00330E10" w:rsidRPr="00DD7A57" w:rsidRDefault="00330E10" w:rsidP="00DD7A57">
      <w:pPr>
        <w:pStyle w:val="af7"/>
        <w:spacing w:after="0"/>
        <w:ind w:firstLine="851"/>
        <w:jc w:val="both"/>
        <w:rPr>
          <w:color w:val="000000"/>
          <w:spacing w:val="-2"/>
        </w:rPr>
      </w:pPr>
      <w:r w:rsidRPr="00DD7A57">
        <w:rPr>
          <w:color w:val="000000"/>
          <w:spacing w:val="-2"/>
        </w:rPr>
        <w:t xml:space="preserve">Основная школа  обеспечивает освоение </w:t>
      </w:r>
      <w:proofErr w:type="gramStart"/>
      <w:r w:rsidRPr="00DD7A57">
        <w:rPr>
          <w:color w:val="000000"/>
          <w:spacing w:val="-2"/>
        </w:rPr>
        <w:t>обучающимися</w:t>
      </w:r>
      <w:proofErr w:type="gramEnd"/>
      <w:r w:rsidRPr="00DD7A57">
        <w:rPr>
          <w:color w:val="000000"/>
          <w:spacing w:val="-2"/>
        </w:rPr>
        <w:t xml:space="preserve"> общеобразовательных программ основного общего образования, условия для воспитания, становления и формирования личности обучающегося, его склонностей, интересов и способностей к социальному самоопределению. На данном уровне образования  осуществляется </w:t>
      </w:r>
      <w:proofErr w:type="spellStart"/>
      <w:r w:rsidRPr="00DD7A57">
        <w:rPr>
          <w:color w:val="000000"/>
          <w:spacing w:val="-2"/>
        </w:rPr>
        <w:t>предпрофильная</w:t>
      </w:r>
      <w:proofErr w:type="spellEnd"/>
      <w:r w:rsidRPr="00DD7A57">
        <w:rPr>
          <w:color w:val="000000"/>
          <w:spacing w:val="-2"/>
        </w:rPr>
        <w:t xml:space="preserve"> подготовка школьников. Основное общее образование является базой для получения среднего общего образования, начального и среднего профессионального образования.</w:t>
      </w:r>
    </w:p>
    <w:p w:rsidR="00330E10" w:rsidRPr="00DD7A57" w:rsidRDefault="00330E10"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i/>
          <w:iCs/>
          <w:color w:val="000000"/>
          <w:sz w:val="24"/>
          <w:szCs w:val="24"/>
        </w:rPr>
        <w:tab/>
      </w:r>
      <w:r w:rsidRPr="00DD7A57">
        <w:rPr>
          <w:rFonts w:ascii="Times New Roman" w:hAnsi="Times New Roman" w:cs="Times New Roman"/>
          <w:b/>
          <w:bCs/>
          <w:i/>
          <w:iCs/>
          <w:color w:val="000000"/>
          <w:sz w:val="24"/>
          <w:szCs w:val="24"/>
        </w:rPr>
        <w:t xml:space="preserve">Характеристика обучающихся, </w:t>
      </w:r>
      <w:proofErr w:type="gramStart"/>
      <w:r w:rsidRPr="00DD7A57">
        <w:rPr>
          <w:rFonts w:ascii="Times New Roman" w:hAnsi="Times New Roman" w:cs="Times New Roman"/>
          <w:b/>
          <w:bCs/>
          <w:i/>
          <w:iCs/>
          <w:color w:val="000000"/>
          <w:sz w:val="24"/>
          <w:szCs w:val="24"/>
        </w:rPr>
        <w:t>которым</w:t>
      </w:r>
      <w:proofErr w:type="gramEnd"/>
      <w:r w:rsidRPr="00DD7A57">
        <w:rPr>
          <w:rFonts w:ascii="Times New Roman" w:hAnsi="Times New Roman" w:cs="Times New Roman"/>
          <w:b/>
          <w:bCs/>
          <w:i/>
          <w:iCs/>
          <w:color w:val="000000"/>
          <w:sz w:val="24"/>
          <w:szCs w:val="24"/>
        </w:rPr>
        <w:t xml:space="preserve"> адресована программа:</w:t>
      </w:r>
      <w:r w:rsidRPr="00DD7A57">
        <w:rPr>
          <w:rFonts w:ascii="Times New Roman" w:hAnsi="Times New Roman" w:cs="Times New Roman"/>
          <w:sz w:val="24"/>
          <w:szCs w:val="24"/>
        </w:rPr>
        <w:t xml:space="preserve"> в</w:t>
      </w:r>
      <w:r w:rsidR="00940F25">
        <w:rPr>
          <w:rFonts w:ascii="Times New Roman" w:hAnsi="Times New Roman" w:cs="Times New Roman"/>
          <w:color w:val="000000"/>
          <w:sz w:val="24"/>
          <w:szCs w:val="24"/>
        </w:rPr>
        <w:t>озраст 14</w:t>
      </w:r>
      <w:r w:rsidRPr="00DD7A57">
        <w:rPr>
          <w:rFonts w:ascii="Times New Roman" w:hAnsi="Times New Roman" w:cs="Times New Roman"/>
          <w:color w:val="000000"/>
          <w:sz w:val="24"/>
          <w:szCs w:val="24"/>
        </w:rPr>
        <w:t xml:space="preserve">-15 лет (подростковый возраст). </w:t>
      </w:r>
      <w:r w:rsidRPr="00DD7A57">
        <w:rPr>
          <w:rFonts w:ascii="Times New Roman" w:hAnsi="Times New Roman" w:cs="Times New Roman"/>
          <w:sz w:val="24"/>
          <w:szCs w:val="24"/>
        </w:rPr>
        <w:t xml:space="preserve">Появляется интерес к собственной личности; установка на обширные пространственные и временные масштабы, которые становятся важнее текущих, сегодняшних; появляется стремление к неизвестному, рискованному, к приключениям, героизму, испытанию себя; появляется сопротивление, стремление к волевым усилиям, перерастающее иногда в свои негативные варианты. Все эти особенности характеризуют активность подростка, направленную на построение образа себя в мире. Подросток пробует активно взаимодействовать, экспериментировать с миром социальных отношений (социальное экспериментирование).  Потребность определиться в мире отношений влечет подростка к участию в новых видах деятельности. Очень важно, что в круг значимых людей для подростка входят преимущественно его сверстники, самоопределяющиеся и рискующие вместе с ним. </w:t>
      </w:r>
    </w:p>
    <w:p w:rsidR="00330E10" w:rsidRPr="00DD7A57" w:rsidRDefault="00330E10"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Виды деятельности, связанные с образовательным процессом:</w:t>
      </w:r>
    </w:p>
    <w:p w:rsidR="00330E10" w:rsidRPr="00DD7A57" w:rsidRDefault="00330E10"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совместно-распределенная учебная деятельность в личностно-ориентированных формах;</w:t>
      </w:r>
    </w:p>
    <w:p w:rsidR="00330E10" w:rsidRPr="00DD7A57" w:rsidRDefault="00330E10"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lastRenderedPageBreak/>
        <w:t>- совместно-распределенная проектная деятельность, ориентированная на получение социально-значимого продукта;</w:t>
      </w:r>
    </w:p>
    <w:p w:rsidR="00330E10" w:rsidRPr="00DD7A57" w:rsidRDefault="00330E10"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исследовательская деятельность в ее разных формах; </w:t>
      </w:r>
    </w:p>
    <w:p w:rsidR="00330E10" w:rsidRPr="00DD7A57" w:rsidRDefault="00330E10"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творческая деятельность (художественное, техническое и другое творчество), направленная на самореализацию и </w:t>
      </w:r>
      <w:proofErr w:type="spellStart"/>
      <w:r w:rsidRPr="00DD7A57">
        <w:rPr>
          <w:rFonts w:ascii="Times New Roman" w:hAnsi="Times New Roman" w:cs="Times New Roman"/>
          <w:sz w:val="24"/>
          <w:szCs w:val="24"/>
        </w:rPr>
        <w:t>самоосознание</w:t>
      </w:r>
      <w:proofErr w:type="spellEnd"/>
      <w:r w:rsidRPr="00DD7A57">
        <w:rPr>
          <w:rFonts w:ascii="Times New Roman" w:hAnsi="Times New Roman" w:cs="Times New Roman"/>
          <w:sz w:val="24"/>
          <w:szCs w:val="24"/>
        </w:rPr>
        <w:t>;</w:t>
      </w:r>
    </w:p>
    <w:p w:rsidR="00330E10" w:rsidRPr="00DD7A57" w:rsidRDefault="00330E10"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спортивная деятельность, направленная на построение образа себя, </w:t>
      </w:r>
      <w:proofErr w:type="spellStart"/>
      <w:r w:rsidRPr="00DD7A57">
        <w:rPr>
          <w:rFonts w:ascii="Times New Roman" w:hAnsi="Times New Roman" w:cs="Times New Roman"/>
          <w:sz w:val="24"/>
          <w:szCs w:val="24"/>
        </w:rPr>
        <w:t>самоизменение</w:t>
      </w:r>
      <w:proofErr w:type="spellEnd"/>
      <w:r w:rsidRPr="00DD7A57">
        <w:rPr>
          <w:rFonts w:ascii="Times New Roman" w:hAnsi="Times New Roman" w:cs="Times New Roman"/>
          <w:sz w:val="24"/>
          <w:szCs w:val="24"/>
        </w:rPr>
        <w:t>.</w:t>
      </w:r>
    </w:p>
    <w:p w:rsidR="00330E10" w:rsidRPr="00DD7A57" w:rsidRDefault="00330E10" w:rsidP="00DD7A57">
      <w:pPr>
        <w:spacing w:after="0" w:line="240" w:lineRule="auto"/>
        <w:rPr>
          <w:rFonts w:ascii="Times New Roman" w:hAnsi="Times New Roman" w:cs="Times New Roman"/>
          <w:bCs/>
          <w:i/>
          <w:iCs/>
          <w:color w:val="000000"/>
          <w:sz w:val="24"/>
          <w:szCs w:val="24"/>
        </w:rPr>
      </w:pPr>
      <w:r w:rsidRPr="00DD7A57">
        <w:rPr>
          <w:rFonts w:ascii="Times New Roman" w:hAnsi="Times New Roman" w:cs="Times New Roman"/>
          <w:bCs/>
          <w:i/>
          <w:iCs/>
          <w:color w:val="000000"/>
          <w:sz w:val="24"/>
          <w:szCs w:val="24"/>
        </w:rPr>
        <w:t>Выбор образовательного маршрута ученика.</w:t>
      </w:r>
    </w:p>
    <w:p w:rsidR="00330E10" w:rsidRPr="00DD7A57" w:rsidRDefault="00330E10" w:rsidP="00DD7A57">
      <w:pPr>
        <w:spacing w:after="0" w:line="240" w:lineRule="auto"/>
        <w:rPr>
          <w:rFonts w:ascii="Times New Roman" w:hAnsi="Times New Roman" w:cs="Times New Roman"/>
          <w:i/>
          <w:iCs/>
          <w:color w:val="000000"/>
          <w:sz w:val="24"/>
          <w:szCs w:val="24"/>
        </w:rPr>
      </w:pPr>
      <w:r w:rsidRPr="00DD7A57">
        <w:rPr>
          <w:rFonts w:ascii="Times New Roman" w:hAnsi="Times New Roman" w:cs="Times New Roman"/>
          <w:sz w:val="24"/>
          <w:szCs w:val="24"/>
        </w:rPr>
        <w:tab/>
        <w:t xml:space="preserve">Основаниями для выбора индивидуального образовательного маршрута является:   </w:t>
      </w:r>
    </w:p>
    <w:p w:rsidR="00330E10" w:rsidRPr="00DD7A57" w:rsidRDefault="00330E10" w:rsidP="00DD7A57">
      <w:pPr>
        <w:numPr>
          <w:ilvl w:val="0"/>
          <w:numId w:val="21"/>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успешность в учебной деятельности;</w:t>
      </w:r>
    </w:p>
    <w:p w:rsidR="00330E10" w:rsidRPr="00DD7A57" w:rsidRDefault="00330E10" w:rsidP="00DD7A57">
      <w:pPr>
        <w:numPr>
          <w:ilvl w:val="0"/>
          <w:numId w:val="21"/>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познавательные интересы;</w:t>
      </w:r>
    </w:p>
    <w:p w:rsidR="00330E10" w:rsidRPr="00DD7A57" w:rsidRDefault="00330E10" w:rsidP="00DD7A57">
      <w:pPr>
        <w:numPr>
          <w:ilvl w:val="0"/>
          <w:numId w:val="21"/>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желания родителей и обучающегося;</w:t>
      </w:r>
    </w:p>
    <w:p w:rsidR="00330E10" w:rsidRPr="00DD7A57" w:rsidRDefault="00330E10" w:rsidP="00DD7A57">
      <w:pPr>
        <w:numPr>
          <w:ilvl w:val="0"/>
          <w:numId w:val="21"/>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состояние здоровья ученика;</w:t>
      </w:r>
    </w:p>
    <w:p w:rsidR="00330E10" w:rsidRPr="00DD7A57" w:rsidRDefault="00330E10" w:rsidP="00DD7A57">
      <w:pPr>
        <w:spacing w:after="0" w:line="240" w:lineRule="auto"/>
        <w:rPr>
          <w:rFonts w:ascii="Times New Roman" w:hAnsi="Times New Roman" w:cs="Times New Roman"/>
          <w:color w:val="000000"/>
          <w:sz w:val="24"/>
          <w:szCs w:val="24"/>
        </w:rPr>
      </w:pPr>
      <w:r w:rsidRPr="00DD7A57">
        <w:rPr>
          <w:rFonts w:ascii="Times New Roman" w:hAnsi="Times New Roman" w:cs="Times New Roman"/>
          <w:color w:val="000000"/>
          <w:sz w:val="24"/>
          <w:szCs w:val="24"/>
        </w:rPr>
        <w:tab/>
        <w:t>Процедура выбора индивидуального образовательного маршрута предполагает:</w:t>
      </w:r>
    </w:p>
    <w:p w:rsidR="00330E10" w:rsidRPr="00DD7A57" w:rsidRDefault="00330E10" w:rsidP="00DD7A57">
      <w:pPr>
        <w:numPr>
          <w:ilvl w:val="0"/>
          <w:numId w:val="22"/>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доведение до сведения родителей информации об индивидуальных маршрутах на данном этапе обучения и основаниях для их выбора;</w:t>
      </w:r>
    </w:p>
    <w:p w:rsidR="00330E10" w:rsidRPr="00DD7A57" w:rsidRDefault="00330E10" w:rsidP="00DD7A57">
      <w:pPr>
        <w:numPr>
          <w:ilvl w:val="0"/>
          <w:numId w:val="22"/>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xml:space="preserve">сбор информации и проведение на его основе анализа успешности учебной деятельности, </w:t>
      </w:r>
      <w:proofErr w:type="spellStart"/>
      <w:r w:rsidRPr="00DD7A57">
        <w:rPr>
          <w:rFonts w:ascii="Times New Roman" w:hAnsi="Times New Roman" w:cs="Times New Roman"/>
          <w:color w:val="000000"/>
          <w:sz w:val="24"/>
          <w:szCs w:val="24"/>
        </w:rPr>
        <w:t>сформированности</w:t>
      </w:r>
      <w:proofErr w:type="spellEnd"/>
      <w:r w:rsidRPr="00DD7A57">
        <w:rPr>
          <w:rFonts w:ascii="Times New Roman" w:hAnsi="Times New Roman" w:cs="Times New Roman"/>
          <w:color w:val="000000"/>
          <w:sz w:val="24"/>
          <w:szCs w:val="24"/>
        </w:rPr>
        <w:t xml:space="preserve"> познавательных интересов и мотивации учения (проводится в течение учебного года классным руководителем);</w:t>
      </w:r>
    </w:p>
    <w:p w:rsidR="00330E10" w:rsidRPr="00DD7A57" w:rsidRDefault="00330E10" w:rsidP="00DD7A57">
      <w:pPr>
        <w:numPr>
          <w:ilvl w:val="0"/>
          <w:numId w:val="22"/>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xml:space="preserve">анализ динамики состояния здоровья учащихся (проводится </w:t>
      </w:r>
      <w:proofErr w:type="gramStart"/>
      <w:r w:rsidRPr="00DD7A57">
        <w:rPr>
          <w:rFonts w:ascii="Times New Roman" w:hAnsi="Times New Roman" w:cs="Times New Roman"/>
          <w:color w:val="000000"/>
          <w:sz w:val="24"/>
          <w:szCs w:val="24"/>
        </w:rPr>
        <w:t>медицинскими</w:t>
      </w:r>
      <w:proofErr w:type="gramEnd"/>
      <w:r w:rsidRPr="00DD7A57">
        <w:rPr>
          <w:rFonts w:ascii="Times New Roman" w:hAnsi="Times New Roman" w:cs="Times New Roman"/>
          <w:color w:val="000000"/>
          <w:sz w:val="24"/>
          <w:szCs w:val="24"/>
        </w:rPr>
        <w:t xml:space="preserve"> работником);</w:t>
      </w:r>
    </w:p>
    <w:p w:rsidR="00330E10" w:rsidRPr="00DD7A57" w:rsidRDefault="00330E10" w:rsidP="00DD7A57">
      <w:pPr>
        <w:numPr>
          <w:ilvl w:val="0"/>
          <w:numId w:val="22"/>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изучение образовательных ожиданий родителей (проводится классным руководителем в течение года);</w:t>
      </w:r>
    </w:p>
    <w:p w:rsidR="00330E10" w:rsidRPr="00DD7A57" w:rsidRDefault="00330E10" w:rsidP="00DD7A57">
      <w:pPr>
        <w:numPr>
          <w:ilvl w:val="0"/>
          <w:numId w:val="22"/>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коррекционная работа с обучающимся и родителями при полном или частичном отсутствии оснований выбора (осуществляется классным руководителем,</w:t>
      </w:r>
      <w:r w:rsidR="005771BD" w:rsidRPr="00DD7A57">
        <w:rPr>
          <w:rFonts w:ascii="Times New Roman" w:hAnsi="Times New Roman" w:cs="Times New Roman"/>
          <w:color w:val="000000"/>
          <w:sz w:val="24"/>
          <w:szCs w:val="24"/>
        </w:rPr>
        <w:t xml:space="preserve"> педагого</w:t>
      </w:r>
      <w:proofErr w:type="gramStart"/>
      <w:r w:rsidR="005771BD" w:rsidRPr="00DD7A57">
        <w:rPr>
          <w:rFonts w:ascii="Times New Roman" w:hAnsi="Times New Roman" w:cs="Times New Roman"/>
          <w:color w:val="000000"/>
          <w:sz w:val="24"/>
          <w:szCs w:val="24"/>
        </w:rPr>
        <w:t>м-</w:t>
      </w:r>
      <w:proofErr w:type="gramEnd"/>
      <w:r w:rsidRPr="00DD7A57">
        <w:rPr>
          <w:rFonts w:ascii="Times New Roman" w:hAnsi="Times New Roman" w:cs="Times New Roman"/>
          <w:color w:val="000000"/>
          <w:sz w:val="24"/>
          <w:szCs w:val="24"/>
        </w:rPr>
        <w:t xml:space="preserve"> психологом);</w:t>
      </w:r>
    </w:p>
    <w:p w:rsidR="00330E10" w:rsidRPr="00DD7A57" w:rsidRDefault="00330E10" w:rsidP="00DD7A57">
      <w:pPr>
        <w:numPr>
          <w:ilvl w:val="0"/>
          <w:numId w:val="22"/>
        </w:num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индивидуальные беседы с родителями и обучающимися о целесообразности дальнейшего образования в школе или о возможностях выбора иного образовательного маршрута (в течение года);</w:t>
      </w:r>
    </w:p>
    <w:p w:rsidR="005771BD" w:rsidRPr="00DD7A57" w:rsidRDefault="005771BD" w:rsidP="00DD7A57">
      <w:pPr>
        <w:spacing w:after="0" w:line="240" w:lineRule="auto"/>
        <w:contextualSpacing/>
        <w:jc w:val="center"/>
        <w:outlineLvl w:val="4"/>
        <w:rPr>
          <w:rFonts w:ascii="Times New Roman" w:hAnsi="Times New Roman" w:cs="Times New Roman"/>
          <w:color w:val="000000"/>
          <w:sz w:val="24"/>
          <w:szCs w:val="24"/>
        </w:rPr>
      </w:pPr>
    </w:p>
    <w:p w:rsidR="00A43F28" w:rsidRPr="00DD7A57" w:rsidRDefault="00330E10" w:rsidP="00DD7A57">
      <w:pPr>
        <w:spacing w:after="0" w:line="240" w:lineRule="auto"/>
        <w:contextualSpacing/>
        <w:jc w:val="center"/>
        <w:outlineLvl w:val="4"/>
        <w:rPr>
          <w:rFonts w:ascii="Times New Roman" w:hAnsi="Times New Roman" w:cs="Times New Roman"/>
          <w:b/>
          <w:sz w:val="28"/>
          <w:szCs w:val="28"/>
        </w:rPr>
      </w:pPr>
      <w:r w:rsidRPr="00DD7A57">
        <w:rPr>
          <w:rFonts w:ascii="Times New Roman" w:hAnsi="Times New Roman" w:cs="Times New Roman"/>
          <w:b/>
          <w:sz w:val="28"/>
          <w:szCs w:val="28"/>
        </w:rPr>
        <w:t xml:space="preserve">1.2. </w:t>
      </w:r>
      <w:r w:rsidR="00A43F28" w:rsidRPr="00DD7A57">
        <w:rPr>
          <w:rFonts w:ascii="Times New Roman" w:hAnsi="Times New Roman" w:cs="Times New Roman"/>
          <w:b/>
          <w:sz w:val="28"/>
          <w:szCs w:val="28"/>
        </w:rPr>
        <w:t>Требования к уровню подготовки выпускников основной школы.</w:t>
      </w:r>
    </w:p>
    <w:p w:rsidR="00330E10" w:rsidRPr="00DD7A57" w:rsidRDefault="00330E10" w:rsidP="00DD7A57">
      <w:pPr>
        <w:spacing w:after="0" w:line="240" w:lineRule="auto"/>
        <w:contextualSpacing/>
        <w:jc w:val="both"/>
        <w:rPr>
          <w:rFonts w:ascii="Times New Roman" w:hAnsi="Times New Roman" w:cs="Times New Roman"/>
          <w:sz w:val="24"/>
          <w:szCs w:val="24"/>
        </w:rPr>
      </w:pPr>
      <w:r w:rsidRPr="00DD7A57">
        <w:rPr>
          <w:rFonts w:ascii="Times New Roman" w:hAnsi="Times New Roman" w:cs="Times New Roman"/>
          <w:sz w:val="24"/>
          <w:szCs w:val="24"/>
        </w:rPr>
        <w:tab/>
        <w:t>В результате освоения содержания основного общего образования обучающийся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rsidR="00330E10" w:rsidRPr="00DD7A57" w:rsidRDefault="00330E10" w:rsidP="00DD7A57">
      <w:pPr>
        <w:spacing w:before="240" w:after="240" w:line="240" w:lineRule="auto"/>
        <w:ind w:firstLine="709"/>
        <w:contextualSpacing/>
        <w:outlineLvl w:val="5"/>
        <w:rPr>
          <w:rFonts w:ascii="Times New Roman" w:hAnsi="Times New Roman" w:cs="Times New Roman"/>
          <w:b/>
          <w:i/>
          <w:sz w:val="24"/>
          <w:szCs w:val="24"/>
        </w:rPr>
      </w:pPr>
      <w:r w:rsidRPr="00DD7A57">
        <w:rPr>
          <w:rFonts w:ascii="Times New Roman" w:hAnsi="Times New Roman" w:cs="Times New Roman"/>
          <w:b/>
          <w:i/>
          <w:sz w:val="24"/>
          <w:szCs w:val="24"/>
        </w:rPr>
        <w:t>Познавательная деятельность</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330E10" w:rsidRPr="00DD7A57" w:rsidRDefault="00330E10" w:rsidP="00DD7A57">
      <w:pPr>
        <w:spacing w:before="240" w:after="240" w:line="240" w:lineRule="auto"/>
        <w:ind w:firstLine="709"/>
        <w:contextualSpacing/>
        <w:outlineLvl w:val="5"/>
        <w:rPr>
          <w:rFonts w:ascii="Times New Roman" w:hAnsi="Times New Roman" w:cs="Times New Roman"/>
          <w:b/>
          <w:i/>
          <w:sz w:val="24"/>
          <w:szCs w:val="24"/>
        </w:rPr>
      </w:pPr>
      <w:r w:rsidRPr="00DD7A57">
        <w:rPr>
          <w:rFonts w:ascii="Times New Roman" w:hAnsi="Times New Roman" w:cs="Times New Roman"/>
          <w:b/>
          <w:i/>
          <w:sz w:val="24"/>
          <w:szCs w:val="24"/>
        </w:rPr>
        <w:t>Информационно-коммуникативная деятельность</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330E10" w:rsidRPr="00DD7A57" w:rsidRDefault="00330E10" w:rsidP="00DD7A57">
      <w:pPr>
        <w:spacing w:before="240" w:after="240" w:line="240" w:lineRule="auto"/>
        <w:ind w:firstLine="709"/>
        <w:contextualSpacing/>
        <w:outlineLvl w:val="5"/>
        <w:rPr>
          <w:rFonts w:ascii="Times New Roman" w:hAnsi="Times New Roman" w:cs="Times New Roman"/>
          <w:b/>
          <w:i/>
          <w:sz w:val="24"/>
          <w:szCs w:val="24"/>
        </w:rPr>
      </w:pPr>
      <w:r w:rsidRPr="00DD7A57">
        <w:rPr>
          <w:rFonts w:ascii="Times New Roman" w:hAnsi="Times New Roman" w:cs="Times New Roman"/>
          <w:b/>
          <w:i/>
          <w:sz w:val="24"/>
          <w:szCs w:val="24"/>
        </w:rPr>
        <w:t>Рефлексивная деятельность</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330E10" w:rsidRPr="00DD7A57" w:rsidRDefault="00330E10"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330E10" w:rsidRPr="00DD7A57" w:rsidRDefault="00330E10" w:rsidP="00DD7A57">
      <w:pPr>
        <w:autoSpaceDE w:val="0"/>
        <w:autoSpaceDN w:val="0"/>
        <w:adjustRightInd w:val="0"/>
        <w:spacing w:after="0" w:line="240" w:lineRule="auto"/>
        <w:ind w:firstLine="709"/>
        <w:contextualSpacing/>
        <w:rPr>
          <w:rFonts w:ascii="Times New Roman" w:hAnsi="Times New Roman" w:cs="Times New Roman"/>
          <w:color w:val="000000"/>
          <w:sz w:val="24"/>
          <w:szCs w:val="24"/>
        </w:rPr>
      </w:pPr>
      <w:r w:rsidRPr="00DD7A57">
        <w:rPr>
          <w:rFonts w:ascii="Times New Roman" w:hAnsi="Times New Roman" w:cs="Times New Roman"/>
          <w:color w:val="000000"/>
          <w:sz w:val="24"/>
          <w:szCs w:val="24"/>
        </w:rPr>
        <w:t xml:space="preserve">На ступени основного общего образования устанавливаются требования к уровню освоения: </w:t>
      </w:r>
    </w:p>
    <w:p w:rsidR="00330E10" w:rsidRPr="00DD7A57" w:rsidRDefault="00330E10" w:rsidP="00DD7A57">
      <w:pPr>
        <w:autoSpaceDE w:val="0"/>
        <w:autoSpaceDN w:val="0"/>
        <w:adjustRightInd w:val="0"/>
        <w:spacing w:after="0" w:line="240" w:lineRule="auto"/>
        <w:ind w:firstLine="709"/>
        <w:contextualSpacing/>
        <w:jc w:val="both"/>
        <w:rPr>
          <w:rFonts w:ascii="Times New Roman" w:hAnsi="Times New Roman" w:cs="Times New Roman"/>
          <w:color w:val="FF0000"/>
          <w:sz w:val="24"/>
          <w:szCs w:val="24"/>
        </w:rPr>
      </w:pPr>
      <w:r w:rsidRPr="00DD7A57">
        <w:rPr>
          <w:rFonts w:ascii="Times New Roman" w:hAnsi="Times New Roman" w:cs="Times New Roman"/>
          <w:sz w:val="24"/>
          <w:szCs w:val="24"/>
        </w:rPr>
        <w:t xml:space="preserve">• </w:t>
      </w:r>
      <w:r w:rsidRPr="00DD7A57">
        <w:rPr>
          <w:rFonts w:ascii="Times New Roman" w:hAnsi="Times New Roman" w:cs="Times New Roman"/>
          <w:b/>
          <w:bCs/>
          <w:i/>
          <w:iCs/>
          <w:sz w:val="24"/>
          <w:szCs w:val="24"/>
        </w:rPr>
        <w:t xml:space="preserve">междисциплинарных  учебных программ </w:t>
      </w:r>
      <w:r w:rsidRPr="00DD7A57">
        <w:rPr>
          <w:rFonts w:ascii="Times New Roman" w:hAnsi="Times New Roman" w:cs="Times New Roman"/>
          <w:sz w:val="24"/>
          <w:szCs w:val="24"/>
        </w:rPr>
        <w:t xml:space="preserve">— «Формирование </w:t>
      </w:r>
      <w:proofErr w:type="gramStart"/>
      <w:r w:rsidRPr="00DD7A57">
        <w:rPr>
          <w:rFonts w:ascii="Times New Roman" w:hAnsi="Times New Roman" w:cs="Times New Roman"/>
          <w:sz w:val="24"/>
          <w:szCs w:val="24"/>
        </w:rPr>
        <w:t>ИКТ-компетентности</w:t>
      </w:r>
      <w:proofErr w:type="gramEnd"/>
      <w:r w:rsidRPr="00DD7A57">
        <w:rPr>
          <w:rFonts w:ascii="Times New Roman" w:hAnsi="Times New Roman" w:cs="Times New Roman"/>
          <w:sz w:val="24"/>
          <w:szCs w:val="24"/>
        </w:rPr>
        <w:t xml:space="preserve"> обучающихся», «Основы учебно-исследовательской и проектной деятельности»,</w:t>
      </w:r>
    </w:p>
    <w:p w:rsidR="00330E10" w:rsidRPr="00DD7A57" w:rsidRDefault="00330E10" w:rsidP="00DD7A57">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xml:space="preserve">• </w:t>
      </w:r>
      <w:r w:rsidRPr="00DD7A57">
        <w:rPr>
          <w:rFonts w:ascii="Times New Roman" w:hAnsi="Times New Roman" w:cs="Times New Roman"/>
          <w:b/>
          <w:bCs/>
          <w:i/>
          <w:iCs/>
          <w:color w:val="000000"/>
          <w:sz w:val="24"/>
          <w:szCs w:val="24"/>
        </w:rPr>
        <w:t xml:space="preserve">учебных программ по всем предметам </w:t>
      </w:r>
      <w:r w:rsidRPr="00DD7A57">
        <w:rPr>
          <w:rFonts w:ascii="Times New Roman" w:hAnsi="Times New Roman" w:cs="Times New Roman"/>
          <w:color w:val="000000"/>
          <w:sz w:val="24"/>
          <w:szCs w:val="24"/>
        </w:rPr>
        <w:t xml:space="preserve">— «Русский язык», «Литература», «Иностранный язык», «История России. </w:t>
      </w:r>
      <w:proofErr w:type="gramStart"/>
      <w:r w:rsidRPr="00DD7A57">
        <w:rPr>
          <w:rFonts w:ascii="Times New Roman" w:hAnsi="Times New Roman" w:cs="Times New Roman"/>
          <w:color w:val="000000"/>
          <w:sz w:val="24"/>
          <w:szCs w:val="24"/>
        </w:rPr>
        <w:t xml:space="preserve">Всеобщая история», «Обществознание», «География», «Математика», «Алгебра», «Геометрия», «Информатика», «Физика», «Биология», «Химия», </w:t>
      </w:r>
      <w:r w:rsidR="00DD7A57">
        <w:rPr>
          <w:rFonts w:ascii="Times New Roman" w:hAnsi="Times New Roman" w:cs="Times New Roman"/>
          <w:color w:val="000000"/>
          <w:sz w:val="24"/>
          <w:szCs w:val="24"/>
        </w:rPr>
        <w:t xml:space="preserve">«Искусство», </w:t>
      </w:r>
      <w:r w:rsidRPr="00DD7A57">
        <w:rPr>
          <w:rFonts w:ascii="Times New Roman" w:hAnsi="Times New Roman" w:cs="Times New Roman"/>
          <w:color w:val="000000"/>
          <w:sz w:val="24"/>
          <w:szCs w:val="24"/>
        </w:rPr>
        <w:t xml:space="preserve">«Технология», «Физическая культура» и «Основы безопасности  жизнедеятельности». </w:t>
      </w:r>
      <w:proofErr w:type="gramEnd"/>
    </w:p>
    <w:p w:rsidR="00330E10" w:rsidRPr="00DD7A57" w:rsidRDefault="00330E10" w:rsidP="00DD7A57">
      <w:pPr>
        <w:spacing w:after="0" w:line="240" w:lineRule="auto"/>
        <w:ind w:firstLine="709"/>
        <w:contextualSpacing/>
        <w:jc w:val="both"/>
        <w:rPr>
          <w:rFonts w:ascii="Times New Roman" w:hAnsi="Times New Roman" w:cs="Times New Roman"/>
          <w:b/>
          <w:sz w:val="24"/>
          <w:szCs w:val="24"/>
        </w:rPr>
      </w:pPr>
      <w:r w:rsidRPr="00DD7A57">
        <w:rPr>
          <w:rFonts w:ascii="Times New Roman" w:hAnsi="Times New Roman" w:cs="Times New Roman"/>
          <w:color w:val="000000"/>
          <w:sz w:val="24"/>
          <w:szCs w:val="24"/>
        </w:rPr>
        <w:t>В данном разделе основной образовательной программы приводятся требования к уровню освоения всех обязательных учебных предметов на ступени основного общего образования.</w:t>
      </w:r>
    </w:p>
    <w:p w:rsidR="004E0DD7" w:rsidRPr="00DD7A57" w:rsidRDefault="004E0DD7" w:rsidP="00DD7A57">
      <w:pPr>
        <w:pStyle w:val="af3"/>
        <w:ind w:left="0"/>
        <w:jc w:val="left"/>
        <w:rPr>
          <w:szCs w:val="24"/>
        </w:rPr>
      </w:pPr>
      <w:r w:rsidRPr="00DD7A57">
        <w:rPr>
          <w:szCs w:val="24"/>
        </w:rPr>
        <w:tab/>
      </w:r>
    </w:p>
    <w:p w:rsidR="00F0386E" w:rsidRPr="00DD7A57" w:rsidRDefault="00F0386E" w:rsidP="00DD7A57">
      <w:pPr>
        <w:spacing w:after="0" w:line="240" w:lineRule="auto"/>
        <w:contextualSpacing/>
        <w:jc w:val="both"/>
        <w:rPr>
          <w:rFonts w:ascii="Times New Roman" w:hAnsi="Times New Roman" w:cs="Times New Roman"/>
          <w:b/>
          <w:sz w:val="24"/>
          <w:szCs w:val="24"/>
        </w:rPr>
      </w:pPr>
      <w:r w:rsidRPr="00DD7A57">
        <w:rPr>
          <w:rFonts w:ascii="Times New Roman" w:hAnsi="Times New Roman" w:cs="Times New Roman"/>
          <w:b/>
          <w:sz w:val="24"/>
          <w:szCs w:val="24"/>
        </w:rPr>
        <w:lastRenderedPageBreak/>
        <w:t>1.2.1. Русский язык</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русского языка направлено на достижение следующих </w:t>
      </w:r>
      <w:r w:rsidRPr="00DD7A57">
        <w:rPr>
          <w:rFonts w:ascii="Times New Roman" w:hAnsi="Times New Roman" w:cs="Times New Roman"/>
          <w:b/>
          <w:sz w:val="24"/>
          <w:szCs w:val="24"/>
        </w:rPr>
        <w:t>целей</w:t>
      </w:r>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применение полученных знаний и умений в собственной речевой практике.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Достижение указанных целей осуществляется в процессе формирования и развития коммуникативной, языковой и лингвистической (языковедческой), </w:t>
      </w:r>
      <w:proofErr w:type="spellStart"/>
      <w:r w:rsidRPr="00DD7A57">
        <w:rPr>
          <w:rFonts w:ascii="Times New Roman" w:hAnsi="Times New Roman" w:cs="Times New Roman"/>
          <w:sz w:val="24"/>
          <w:szCs w:val="24"/>
        </w:rPr>
        <w:t>культуроведческой</w:t>
      </w:r>
      <w:proofErr w:type="spellEnd"/>
      <w:r w:rsidRPr="00DD7A57">
        <w:rPr>
          <w:rFonts w:ascii="Times New Roman" w:hAnsi="Times New Roman" w:cs="Times New Roman"/>
          <w:sz w:val="24"/>
          <w:szCs w:val="24"/>
        </w:rPr>
        <w:t xml:space="preserve"> компетенций.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Коммуникативная компетенция</w:t>
      </w:r>
      <w:r w:rsidRPr="00DD7A57">
        <w:rPr>
          <w:rFonts w:ascii="Times New Roman" w:hAnsi="Times New Roman" w:cs="Times New Roman"/>
          <w:sz w:val="24"/>
          <w:szCs w:val="24"/>
        </w:rPr>
        <w:t xml:space="preserve">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w:t>
      </w:r>
      <w:r w:rsidR="00DD7A57" w:rsidRPr="00DD7A57">
        <w:rPr>
          <w:rFonts w:ascii="Times New Roman" w:hAnsi="Times New Roman" w:cs="Times New Roman"/>
          <w:sz w:val="24"/>
          <w:szCs w:val="24"/>
        </w:rPr>
        <w:t xml:space="preserve"> школы на разных ее этапах (</w:t>
      </w:r>
      <w:r w:rsidRPr="00DD7A57">
        <w:rPr>
          <w:rFonts w:ascii="Times New Roman" w:hAnsi="Times New Roman" w:cs="Times New Roman"/>
          <w:sz w:val="24"/>
          <w:szCs w:val="24"/>
        </w:rPr>
        <w:t>VII, VIII - IX классы).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i/>
          <w:sz w:val="24"/>
          <w:szCs w:val="24"/>
        </w:rPr>
        <w:t>Языковая и лингвистическая</w:t>
      </w:r>
      <w:r w:rsidRPr="00DD7A57">
        <w:rPr>
          <w:rFonts w:ascii="Times New Roman" w:hAnsi="Times New Roman" w:cs="Times New Roman"/>
          <w:sz w:val="24"/>
          <w:szCs w:val="24"/>
        </w:rPr>
        <w:t xml:space="preserve">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w:t>
      </w:r>
      <w:proofErr w:type="gramEnd"/>
      <w:r w:rsidRPr="00DD7A57">
        <w:rPr>
          <w:rFonts w:ascii="Times New Roman" w:hAnsi="Times New Roman" w:cs="Times New Roman"/>
          <w:sz w:val="24"/>
          <w:szCs w:val="24"/>
        </w:rPr>
        <w:t xml:space="preserve"> умение пользоваться различными лингвистическими словарями.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spellStart"/>
      <w:r w:rsidRPr="00DD7A57">
        <w:rPr>
          <w:rFonts w:ascii="Times New Roman" w:hAnsi="Times New Roman" w:cs="Times New Roman"/>
          <w:i/>
          <w:sz w:val="24"/>
          <w:szCs w:val="24"/>
        </w:rPr>
        <w:t>Культуроведческая</w:t>
      </w:r>
      <w:proofErr w:type="spellEnd"/>
      <w:r w:rsidRPr="00DD7A57">
        <w:rPr>
          <w:rFonts w:ascii="Times New Roman" w:hAnsi="Times New Roman" w:cs="Times New Roman"/>
          <w:i/>
          <w:sz w:val="24"/>
          <w:szCs w:val="24"/>
        </w:rPr>
        <w:t xml:space="preserve"> компетенция</w:t>
      </w:r>
      <w:r w:rsidRPr="00DD7A57">
        <w:rPr>
          <w:rFonts w:ascii="Times New Roman" w:hAnsi="Times New Roman" w:cs="Times New Roman"/>
          <w:sz w:val="24"/>
          <w:szCs w:val="24"/>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русского языка ученик должен:</w:t>
      </w:r>
    </w:p>
    <w:p w:rsidR="00F0386E" w:rsidRPr="00DD7A57" w:rsidRDefault="00F0386E" w:rsidP="00DD7A57">
      <w:pPr>
        <w:spacing w:after="0" w:line="240" w:lineRule="auto"/>
        <w:contextualSpacing/>
        <w:jc w:val="both"/>
        <w:rPr>
          <w:rFonts w:ascii="Times New Roman" w:hAnsi="Times New Roman" w:cs="Times New Roman"/>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единицы языка и их признаки;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смысл понятий: речь устная и письменная; диалог и монолог; ситуация речевого общения; стили языка; текст;</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особенности фонетической, лексической системы и грамматического строя русского языка;</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опознавать основные единицы языка, определять их особенности;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различать разговорную речь, научный, публицистический, официально-деловой стили, язык художественной литературы;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определять тему, основную мысль, функционально-смысловой тип и стиль текста; анализировать его структуру и языковые особенности;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выявлять и исправлять ошибки в произношении и употреблении слов, словосочетаний, предложений, вызванные влиянием родного языка;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соблюдать основные орфоэпические, лексические, стилистические, правописные нормы русского литературного языка; нормы русского речевого этикета;</w:t>
      </w:r>
    </w:p>
    <w:p w:rsidR="00F0386E" w:rsidRPr="00DD7A57" w:rsidRDefault="00F0386E" w:rsidP="00DD7A57">
      <w:pPr>
        <w:spacing w:after="0" w:line="240" w:lineRule="auto"/>
        <w:contextualSpacing/>
        <w:jc w:val="both"/>
        <w:rPr>
          <w:rFonts w:ascii="Times New Roman" w:hAnsi="Times New Roman" w:cs="Times New Roman"/>
          <w:sz w:val="24"/>
          <w:szCs w:val="24"/>
        </w:rPr>
      </w:pPr>
      <w:proofErr w:type="spellStart"/>
      <w:r w:rsidRPr="00DD7A57">
        <w:rPr>
          <w:rFonts w:ascii="Times New Roman" w:hAnsi="Times New Roman" w:cs="Times New Roman"/>
          <w:b/>
          <w:i/>
          <w:sz w:val="24"/>
          <w:szCs w:val="24"/>
        </w:rPr>
        <w:t>аудирование</w:t>
      </w:r>
      <w:proofErr w:type="spellEnd"/>
      <w:r w:rsidRPr="00DD7A57">
        <w:rPr>
          <w:rFonts w:ascii="Times New Roman" w:hAnsi="Times New Roman" w:cs="Times New Roman"/>
          <w:b/>
          <w:i/>
          <w:sz w:val="24"/>
          <w:szCs w:val="24"/>
        </w:rPr>
        <w:t xml:space="preserve"> и чтение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понимать информацию, предъявляемую на слух в нормальном темпе (речь диктора радио, телевидения, официального лица и др.);</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читать тексты разных стилей и жанров; использовать разные виды чтения (ознакомительное, изучающее, просмотровое);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пользоваться словарями разных типов, справочной литературой;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говорение и письмо:</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пересказывать (подробно, выборочно, сжато) прочитанный или прослушанный текст;</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вести диалог на бытовые, учебные, социокультурные темы; диалог-дискуссию с аргументацией своей точки зрения;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осуществлять основные виды информационной переработки текста (план, конспект);</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переводить на русский язык фрагменты из произведений родной литературы;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осознания роли русского языка в жизни человека и общества; роли русского языка как национального языка русского народа, как государственного языка Российской Федерации и средства межнационального общения;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приобщения к русской и мировой культуре;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официального и неофициального межличностного и межкультурного общения в социально-культурной, бытовой и учебной </w:t>
      </w:r>
      <w:proofErr w:type="gramStart"/>
      <w:r w:rsidRPr="00DD7A57">
        <w:rPr>
          <w:rFonts w:ascii="Times New Roman" w:hAnsi="Times New Roman" w:cs="Times New Roman"/>
          <w:sz w:val="24"/>
          <w:szCs w:val="24"/>
        </w:rPr>
        <w:t>сферах</w:t>
      </w:r>
      <w:proofErr w:type="gramEnd"/>
      <w:r w:rsidRPr="00DD7A57">
        <w:rPr>
          <w:rFonts w:ascii="Times New Roman" w:hAnsi="Times New Roman" w:cs="Times New Roman"/>
          <w:sz w:val="24"/>
          <w:szCs w:val="24"/>
        </w:rPr>
        <w:t>; социальной адаптации;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получения знаний по другим учебным предметам;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развития навыков речевого самоконтроля, оценки своей речи с точки зрения правильности.</w:t>
      </w:r>
    </w:p>
    <w:p w:rsidR="00F0386E" w:rsidRPr="00DD7A57" w:rsidRDefault="00F0386E" w:rsidP="00DD7A57">
      <w:pPr>
        <w:spacing w:before="240" w:after="240" w:line="240" w:lineRule="auto"/>
        <w:ind w:firstLine="709"/>
        <w:contextualSpacing/>
        <w:outlineLvl w:val="3"/>
        <w:rPr>
          <w:rFonts w:ascii="Times New Roman" w:hAnsi="Times New Roman" w:cs="Times New Roman"/>
          <w:b/>
          <w:sz w:val="24"/>
          <w:szCs w:val="24"/>
        </w:rPr>
      </w:pPr>
    </w:p>
    <w:p w:rsidR="00F0386E" w:rsidRPr="00DD7A57" w:rsidRDefault="00F0386E" w:rsidP="00DD7A57">
      <w:pPr>
        <w:spacing w:before="240" w:after="240" w:line="240" w:lineRule="auto"/>
        <w:contextualSpacing/>
        <w:outlineLvl w:val="3"/>
        <w:rPr>
          <w:rFonts w:ascii="Times New Roman" w:hAnsi="Times New Roman" w:cs="Times New Roman"/>
          <w:sz w:val="24"/>
          <w:szCs w:val="24"/>
        </w:rPr>
      </w:pPr>
      <w:r w:rsidRPr="00DD7A57">
        <w:rPr>
          <w:rFonts w:ascii="Times New Roman" w:hAnsi="Times New Roman" w:cs="Times New Roman"/>
          <w:b/>
          <w:sz w:val="24"/>
          <w:szCs w:val="24"/>
        </w:rPr>
        <w:t>1.2.2. Литература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литературы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w:t>
      </w:r>
      <w:r w:rsidRPr="00DD7A57">
        <w:rPr>
          <w:rFonts w:ascii="Times New Roman" w:hAnsi="Times New Roman" w:cs="Times New Roman"/>
          <w:sz w:val="24"/>
          <w:szCs w:val="24"/>
        </w:rPr>
        <w:lastRenderedPageBreak/>
        <w:t>содержания; грамотного использования русского литературного языка при создании собственных устных и письменных высказываний.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литературы ученик должен:</w:t>
      </w:r>
    </w:p>
    <w:p w:rsidR="00F0386E" w:rsidRPr="00DD7A57" w:rsidRDefault="00F0386E" w:rsidP="00DD7A57">
      <w:pPr>
        <w:spacing w:after="0" w:line="240" w:lineRule="auto"/>
        <w:contextualSpacing/>
        <w:jc w:val="both"/>
        <w:rPr>
          <w:rFonts w:ascii="Times New Roman" w:hAnsi="Times New Roman" w:cs="Times New Roman"/>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образную природу словесного искусства;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содержание изученных литературных произведений;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факты жизни и творческого пути А.С. Грибоедова, А.С. Пушкина, М.Ю. Лермонтова, Н.В. Гоголя;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изученные теоретико-литературные понятия;</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воспринимать и анализировать художественный текст;</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выделять смысловые части художественного текста, составлять тезисы и план прочитанного;</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определять род и жанр литературного произведения;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выделять и формулировать тему, идею, проблематику изученного произведения; давать характеристику героев;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характеризовать особенности сюжета, композиции, роль изобразительно-выразительных средств;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сопоставлять эпизоды литературных произведений и сравнивать их героев;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выявлять авторскую позицию;</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выражать свое отношение к </w:t>
      </w:r>
      <w:proofErr w:type="gramStart"/>
      <w:r w:rsidRPr="00DD7A57">
        <w:rPr>
          <w:rFonts w:ascii="Times New Roman" w:hAnsi="Times New Roman" w:cs="Times New Roman"/>
          <w:sz w:val="24"/>
          <w:szCs w:val="24"/>
        </w:rPr>
        <w:t>прочитанному</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выразительно читать произведения (или фрагменты), в том числе выученные наизусть, соблюдая нормы литературного произношения;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владеть различными видами пересказа;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строить устные и письменные высказывания в связи с изученным произведением;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участвовать в диалоге по прочитанным произведениям, понимать чужую точку зрения и аргументировано отстаивать свою;</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писать отзывы о самостоятельно прочитанных произведениях, сочинения.</w:t>
      </w:r>
    </w:p>
    <w:p w:rsidR="00F0386E" w:rsidRPr="00DD7A57" w:rsidRDefault="00F0386E" w:rsidP="00DD7A57">
      <w:pPr>
        <w:spacing w:before="240" w:after="240" w:line="240" w:lineRule="auto"/>
        <w:ind w:firstLine="709"/>
        <w:contextualSpacing/>
        <w:outlineLvl w:val="3"/>
        <w:rPr>
          <w:rFonts w:ascii="Times New Roman" w:hAnsi="Times New Roman" w:cs="Times New Roman"/>
          <w:b/>
          <w:sz w:val="24"/>
          <w:szCs w:val="24"/>
        </w:rPr>
      </w:pPr>
    </w:p>
    <w:p w:rsidR="00F0386E" w:rsidRPr="00DD7A57" w:rsidRDefault="00F0386E" w:rsidP="00DD7A57">
      <w:pPr>
        <w:spacing w:before="240" w:after="240" w:line="240" w:lineRule="auto"/>
        <w:contextualSpacing/>
        <w:outlineLvl w:val="3"/>
        <w:rPr>
          <w:rFonts w:ascii="Times New Roman" w:hAnsi="Times New Roman" w:cs="Times New Roman"/>
          <w:sz w:val="24"/>
          <w:szCs w:val="24"/>
        </w:rPr>
      </w:pPr>
      <w:r w:rsidRPr="00DD7A57">
        <w:rPr>
          <w:rFonts w:ascii="Times New Roman" w:hAnsi="Times New Roman" w:cs="Times New Roman"/>
          <w:b/>
          <w:sz w:val="24"/>
          <w:szCs w:val="24"/>
        </w:rPr>
        <w:t>1.2.3. Иностранный  язык (</w:t>
      </w:r>
      <w:r w:rsidR="005771BD" w:rsidRPr="00DD7A57">
        <w:rPr>
          <w:rFonts w:ascii="Times New Roman" w:hAnsi="Times New Roman" w:cs="Times New Roman"/>
          <w:b/>
          <w:sz w:val="24"/>
          <w:szCs w:val="24"/>
        </w:rPr>
        <w:t>немецкий</w:t>
      </w:r>
      <w:proofErr w:type="gramStart"/>
      <w:r w:rsidRPr="00DD7A57">
        <w:rPr>
          <w:rFonts w:ascii="Times New Roman" w:hAnsi="Times New Roman" w:cs="Times New Roman"/>
          <w:b/>
          <w:sz w:val="24"/>
          <w:szCs w:val="24"/>
        </w:rPr>
        <w:t xml:space="preserve"> )</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иностранного языка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речевая компетенция - развитие коммуникативных умений в четырех основных видах речевой деятельности (говорении, </w:t>
      </w:r>
      <w:proofErr w:type="spellStart"/>
      <w:r w:rsidRPr="00DD7A57">
        <w:rPr>
          <w:rFonts w:ascii="Times New Roman" w:hAnsi="Times New Roman" w:cs="Times New Roman"/>
          <w:sz w:val="24"/>
          <w:szCs w:val="24"/>
        </w:rPr>
        <w:t>аудировании</w:t>
      </w:r>
      <w:proofErr w:type="spellEnd"/>
      <w:r w:rsidRPr="00DD7A57">
        <w:rPr>
          <w:rFonts w:ascii="Times New Roman" w:hAnsi="Times New Roman" w:cs="Times New Roman"/>
          <w:sz w:val="24"/>
          <w:szCs w:val="24"/>
        </w:rPr>
        <w:t>, чтении, письме);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xml:space="preserve">социокультурная  компетенция - приобщение обучающихся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обучающихся основной школы на разных ее </w:t>
      </w:r>
      <w:proofErr w:type="spellStart"/>
      <w:r w:rsidRPr="00DD7A57">
        <w:rPr>
          <w:rFonts w:ascii="Times New Roman" w:hAnsi="Times New Roman" w:cs="Times New Roman"/>
          <w:sz w:val="24"/>
          <w:szCs w:val="24"/>
        </w:rPr>
        <w:t>э</w:t>
      </w:r>
      <w:r w:rsidR="005771BD" w:rsidRPr="00DD7A57">
        <w:rPr>
          <w:rFonts w:ascii="Times New Roman" w:hAnsi="Times New Roman" w:cs="Times New Roman"/>
          <w:sz w:val="24"/>
          <w:szCs w:val="24"/>
        </w:rPr>
        <w:t>тах</w:t>
      </w:r>
      <w:proofErr w:type="spellEnd"/>
      <w:r w:rsidRPr="00DD7A57">
        <w:rPr>
          <w:rFonts w:ascii="Times New Roman" w:hAnsi="Times New Roman" w:cs="Times New Roman"/>
          <w:sz w:val="24"/>
          <w:szCs w:val="24"/>
        </w:rPr>
        <w:t>; формирование умения представлять свою страну, ее культуру в условиях иноязычного межкультурного общения;</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компенсаторная компетенция - развитие умений выходить из положения в условиях дефицита языковых сре</w:t>
      </w:r>
      <w:proofErr w:type="gramStart"/>
      <w:r w:rsidRPr="00DD7A57">
        <w:rPr>
          <w:rFonts w:ascii="Times New Roman" w:hAnsi="Times New Roman" w:cs="Times New Roman"/>
          <w:sz w:val="24"/>
          <w:szCs w:val="24"/>
        </w:rPr>
        <w:t>дств пр</w:t>
      </w:r>
      <w:proofErr w:type="gramEnd"/>
      <w:r w:rsidRPr="00DD7A57">
        <w:rPr>
          <w:rFonts w:ascii="Times New Roman" w:hAnsi="Times New Roman" w:cs="Times New Roman"/>
          <w:sz w:val="24"/>
          <w:szCs w:val="24"/>
        </w:rPr>
        <w:t>и получении и передаче информации;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учебно-познавательная компетенция - дальнейшее развитие общих и специальных учебных умений; ознакомление с доступными обучающимися способами и приемами самостоятельного изучения языков и культур, в том числе с использованием новых информационных технологий;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DD7A57">
        <w:rPr>
          <w:rFonts w:ascii="Times New Roman" w:hAnsi="Times New Roman" w:cs="Times New Roman"/>
          <w:sz w:val="24"/>
          <w:szCs w:val="24"/>
        </w:rPr>
        <w:t>ств гр</w:t>
      </w:r>
      <w:proofErr w:type="gramEnd"/>
      <w:r w:rsidRPr="00DD7A57">
        <w:rPr>
          <w:rFonts w:ascii="Times New Roman" w:hAnsi="Times New Roman" w:cs="Times New Roman"/>
          <w:sz w:val="24"/>
          <w:szCs w:val="24"/>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иностранного языка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признаки изученных грамматических явлений (</w:t>
      </w:r>
      <w:proofErr w:type="spellStart"/>
      <w:proofErr w:type="gramStart"/>
      <w:r w:rsidRPr="00DD7A57">
        <w:rPr>
          <w:rFonts w:ascii="Times New Roman" w:hAnsi="Times New Roman" w:cs="Times New Roman"/>
          <w:sz w:val="24"/>
          <w:szCs w:val="24"/>
        </w:rPr>
        <w:t>видо</w:t>
      </w:r>
      <w:proofErr w:type="spellEnd"/>
      <w:r w:rsidRPr="00DD7A57">
        <w:rPr>
          <w:rFonts w:ascii="Times New Roman" w:hAnsi="Times New Roman" w:cs="Times New Roman"/>
          <w:sz w:val="24"/>
          <w:szCs w:val="24"/>
        </w:rPr>
        <w:t>-временных</w:t>
      </w:r>
      <w:proofErr w:type="gramEnd"/>
      <w:r w:rsidRPr="00DD7A57">
        <w:rPr>
          <w:rFonts w:ascii="Times New Roman" w:hAnsi="Times New Roman" w:cs="Times New Roman"/>
          <w:sz w:val="24"/>
          <w:szCs w:val="24"/>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нормы речевого этикета (реплики-клише, наиболее распространенная оценочная лексика), принятые в стране изучаемого языка;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говорение: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rsidRPr="00DD7A57">
        <w:rPr>
          <w:rFonts w:ascii="Times New Roman" w:hAnsi="Times New Roman" w:cs="Times New Roman"/>
          <w:sz w:val="24"/>
          <w:szCs w:val="24"/>
        </w:rPr>
        <w:t>прочитанному</w:t>
      </w:r>
      <w:proofErr w:type="gramEnd"/>
      <w:r w:rsidRPr="00DD7A57">
        <w:rPr>
          <w:rFonts w:ascii="Times New Roman" w:hAnsi="Times New Roman" w:cs="Times New Roman"/>
          <w:sz w:val="24"/>
          <w:szCs w:val="24"/>
        </w:rPr>
        <w:t>/услышанному, давать краткую характеристику персонажей;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использовать перифраз, синонимичные средства в процессе устного общения;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spellStart"/>
      <w:r w:rsidRPr="00DD7A57">
        <w:rPr>
          <w:rFonts w:ascii="Times New Roman" w:hAnsi="Times New Roman" w:cs="Times New Roman"/>
          <w:sz w:val="24"/>
          <w:szCs w:val="24"/>
        </w:rPr>
        <w:t>аудирование</w:t>
      </w:r>
      <w:proofErr w:type="spell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понимать основное содержание коротких, несложных аутентичных прагматических текстов (прогноз погоды, программы тел</w:t>
      </w:r>
      <w:proofErr w:type="gramStart"/>
      <w:r w:rsidRPr="00DD7A57">
        <w:rPr>
          <w:rFonts w:ascii="Times New Roman" w:hAnsi="Times New Roman" w:cs="Times New Roman"/>
          <w:sz w:val="24"/>
          <w:szCs w:val="24"/>
        </w:rPr>
        <w:t>е-</w:t>
      </w:r>
      <w:proofErr w:type="gramEnd"/>
      <w:r w:rsidRPr="00DD7A57">
        <w:rPr>
          <w:rFonts w:ascii="Times New Roman" w:hAnsi="Times New Roman" w:cs="Times New Roman"/>
          <w:sz w:val="24"/>
          <w:szCs w:val="24"/>
        </w:rPr>
        <w:t>/радиопередач, объявления на вокзале/в аэропорту) и выделять значимую информацию;</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использовать переспрос, просьбу повторить;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чтение: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ориентироваться в иноязычном тексте; прогнозировать его содержание по заголовку;</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читать текст с выборочным пониманием нужной или интересующей информации;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письменная речь: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заполнять анкеты и формуляры;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создания целостной картины </w:t>
      </w:r>
      <w:proofErr w:type="spellStart"/>
      <w:r w:rsidRPr="00DD7A57">
        <w:rPr>
          <w:rFonts w:ascii="Times New Roman" w:hAnsi="Times New Roman" w:cs="Times New Roman"/>
          <w:sz w:val="24"/>
          <w:szCs w:val="24"/>
        </w:rPr>
        <w:t>полиязычного</w:t>
      </w:r>
      <w:proofErr w:type="spellEnd"/>
      <w:r w:rsidRPr="00DD7A57">
        <w:rPr>
          <w:rFonts w:ascii="Times New Roman" w:hAnsi="Times New Roman" w:cs="Times New Roman"/>
          <w:sz w:val="24"/>
          <w:szCs w:val="24"/>
        </w:rPr>
        <w:t>, поликультурного мира, осознания места и роли родного языка и изучаемого иностранного языка в этом мире;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ознакомления представителей других стран с культурой своего народа; осознания себя гражданином своей страны и мира.</w:t>
      </w:r>
    </w:p>
    <w:p w:rsidR="00F0386E" w:rsidRPr="00DD7A57" w:rsidRDefault="00F0386E" w:rsidP="00DD7A57">
      <w:pPr>
        <w:spacing w:before="240" w:after="240" w:line="240" w:lineRule="auto"/>
        <w:ind w:firstLine="709"/>
        <w:contextualSpacing/>
        <w:outlineLvl w:val="3"/>
        <w:rPr>
          <w:rFonts w:ascii="Times New Roman" w:hAnsi="Times New Roman" w:cs="Times New Roman"/>
          <w:b/>
          <w:sz w:val="24"/>
          <w:szCs w:val="24"/>
        </w:rPr>
      </w:pPr>
    </w:p>
    <w:p w:rsidR="00F0386E" w:rsidRPr="00DD7A57" w:rsidRDefault="00F0386E" w:rsidP="00DD7A57">
      <w:pPr>
        <w:spacing w:before="240" w:after="240" w:line="240" w:lineRule="auto"/>
        <w:contextualSpacing/>
        <w:outlineLvl w:val="3"/>
        <w:rPr>
          <w:rFonts w:ascii="Times New Roman" w:hAnsi="Times New Roman" w:cs="Times New Roman"/>
          <w:sz w:val="24"/>
          <w:szCs w:val="24"/>
        </w:rPr>
      </w:pPr>
      <w:r w:rsidRPr="00DD7A57">
        <w:rPr>
          <w:rFonts w:ascii="Times New Roman" w:hAnsi="Times New Roman" w:cs="Times New Roman"/>
          <w:b/>
          <w:sz w:val="24"/>
          <w:szCs w:val="24"/>
        </w:rPr>
        <w:t>1.2.4. Математика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математики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математики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существо понятия математического доказательства; примеры доказательств;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существо понятия алгоритма; примеры алгоритмов;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как математически определенные функции могут описывать реальные зависимости; приводить примеры такого описания;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как потребности практики привели математическую науку к необходимости расширения понятия числа;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вероятностный характер многих закономерностей окружающего мира; примеры статистических закономерностей и выводов;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
    <w:p w:rsidR="00F0386E" w:rsidRPr="00DD7A57" w:rsidRDefault="00F0386E" w:rsidP="00DD7A57">
      <w:pPr>
        <w:spacing w:before="240" w:after="240" w:line="240" w:lineRule="auto"/>
        <w:contextualSpacing/>
        <w:outlineLvl w:val="5"/>
        <w:rPr>
          <w:rFonts w:ascii="Times New Roman" w:hAnsi="Times New Roman" w:cs="Times New Roman"/>
          <w:b/>
          <w:sz w:val="24"/>
          <w:szCs w:val="24"/>
        </w:rPr>
      </w:pPr>
      <w:r w:rsidRPr="00DD7A57">
        <w:rPr>
          <w:rFonts w:ascii="Times New Roman" w:hAnsi="Times New Roman" w:cs="Times New Roman"/>
          <w:b/>
          <w:sz w:val="24"/>
          <w:szCs w:val="24"/>
        </w:rPr>
        <w:t>Арифметика</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округлять целые числа и десятичные дроби, находить приближения чисел с недостатком и с избытком, выполнять оценку числовых выражений;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пользоваться основными единицами длины, массы, времени, скорости, площади, объема; выражать более крупные единицы </w:t>
      </w:r>
      <w:proofErr w:type="gramStart"/>
      <w:r w:rsidRPr="00DD7A57">
        <w:rPr>
          <w:rFonts w:ascii="Times New Roman" w:hAnsi="Times New Roman" w:cs="Times New Roman"/>
          <w:sz w:val="24"/>
          <w:szCs w:val="24"/>
        </w:rPr>
        <w:t>через</w:t>
      </w:r>
      <w:proofErr w:type="gramEnd"/>
      <w:r w:rsidRPr="00DD7A57">
        <w:rPr>
          <w:rFonts w:ascii="Times New Roman" w:hAnsi="Times New Roman" w:cs="Times New Roman"/>
          <w:sz w:val="24"/>
          <w:szCs w:val="24"/>
        </w:rPr>
        <w:t xml:space="preserve"> более мелкие и наоборот;</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текстовые задачи, включая задачи, связанные с отношением и с пропорциональностью величин, дробями и процентами;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устной прикидки и оценки результата вычислений; проверки результата вычисления с использованием различных приемов;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интерпретации результатов решения задач с учетом ограничений, связанных с реальными свойствами рассматриваемых процессов и явлений.</w:t>
      </w:r>
    </w:p>
    <w:p w:rsidR="00F0386E" w:rsidRPr="00DD7A57" w:rsidRDefault="00F0386E" w:rsidP="00DD7A57">
      <w:pPr>
        <w:spacing w:before="240" w:after="240" w:line="240" w:lineRule="auto"/>
        <w:ind w:firstLine="709"/>
        <w:contextualSpacing/>
        <w:outlineLvl w:val="5"/>
        <w:rPr>
          <w:rFonts w:ascii="Times New Roman" w:hAnsi="Times New Roman" w:cs="Times New Roman"/>
          <w:b/>
          <w:sz w:val="24"/>
          <w:szCs w:val="24"/>
        </w:rPr>
      </w:pPr>
    </w:p>
    <w:p w:rsidR="00F0386E" w:rsidRPr="00DD7A57" w:rsidRDefault="00F0386E" w:rsidP="00DD7A57">
      <w:pPr>
        <w:spacing w:before="240" w:after="240" w:line="240" w:lineRule="auto"/>
        <w:contextualSpacing/>
        <w:outlineLvl w:val="5"/>
        <w:rPr>
          <w:rFonts w:ascii="Times New Roman" w:hAnsi="Times New Roman" w:cs="Times New Roman"/>
          <w:sz w:val="24"/>
          <w:szCs w:val="24"/>
        </w:rPr>
      </w:pPr>
      <w:r w:rsidRPr="00DD7A57">
        <w:rPr>
          <w:rFonts w:ascii="Times New Roman" w:hAnsi="Times New Roman" w:cs="Times New Roman"/>
          <w:b/>
          <w:sz w:val="24"/>
          <w:szCs w:val="24"/>
        </w:rPr>
        <w:t>Алгебра</w:t>
      </w:r>
    </w:p>
    <w:p w:rsidR="00F0386E" w:rsidRPr="00DD7A57" w:rsidRDefault="00F0386E" w:rsidP="00DD7A57">
      <w:pPr>
        <w:spacing w:after="0" w:line="240" w:lineRule="auto"/>
        <w:contextualSpacing/>
        <w:jc w:val="both"/>
        <w:rPr>
          <w:rFonts w:ascii="Times New Roman" w:hAnsi="Times New Roman" w:cs="Times New Roman"/>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линейные и квадратные неравенства с одной переменной и их системы;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изображать числа точками </w:t>
      </w:r>
      <w:proofErr w:type="gramStart"/>
      <w:r w:rsidRPr="00DD7A57">
        <w:rPr>
          <w:rFonts w:ascii="Times New Roman" w:hAnsi="Times New Roman" w:cs="Times New Roman"/>
          <w:sz w:val="24"/>
          <w:szCs w:val="24"/>
        </w:rPr>
        <w:t>на</w:t>
      </w:r>
      <w:proofErr w:type="gramEnd"/>
      <w:r w:rsidRPr="00DD7A57">
        <w:rPr>
          <w:rFonts w:ascii="Times New Roman" w:hAnsi="Times New Roman" w:cs="Times New Roman"/>
          <w:sz w:val="24"/>
          <w:szCs w:val="24"/>
        </w:rPr>
        <w:t xml:space="preserve"> координатной прямой;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определять координаты точки плоскости, строить точки с заданными координатами; изображать множество решений линейного неравенства;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определять свойства функции по ее графику; применять графические представления при решении уравнений, систем, неравенств;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описывать свойства изученных функций, строить их графики;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моделирования практических ситуаций и исследования построенных моделей с использованием аппарата алгебры;</w:t>
      </w:r>
    </w:p>
    <w:p w:rsidR="00F0386E" w:rsidRPr="00DD7A57" w:rsidRDefault="00F0386E" w:rsidP="00DD7A57">
      <w:pPr>
        <w:spacing w:after="0" w:line="240" w:lineRule="auto"/>
        <w:ind w:firstLine="709"/>
        <w:contextualSpacing/>
        <w:rPr>
          <w:rFonts w:ascii="Times New Roman" w:hAnsi="Times New Roman" w:cs="Times New Roman"/>
          <w:sz w:val="24"/>
          <w:szCs w:val="24"/>
        </w:rPr>
      </w:pPr>
      <w:r w:rsidRPr="00DD7A57">
        <w:rPr>
          <w:rFonts w:ascii="Times New Roman" w:hAnsi="Times New Roman" w:cs="Times New Roman"/>
          <w:sz w:val="24"/>
          <w:szCs w:val="24"/>
        </w:rPr>
        <w:t>- описания зависимостей между физическими величинами соответствующими формулами при исследовании несложных практических ситуаций;</w:t>
      </w:r>
    </w:p>
    <w:p w:rsidR="00F0386E" w:rsidRPr="00DD7A57" w:rsidRDefault="00F0386E" w:rsidP="00DD7A57">
      <w:pPr>
        <w:spacing w:after="0" w:line="240" w:lineRule="auto"/>
        <w:ind w:firstLine="709"/>
        <w:contextualSpacing/>
        <w:rPr>
          <w:rFonts w:ascii="Times New Roman" w:hAnsi="Times New Roman" w:cs="Times New Roman"/>
          <w:sz w:val="24"/>
          <w:szCs w:val="24"/>
        </w:rPr>
      </w:pPr>
      <w:r w:rsidRPr="00DD7A57">
        <w:rPr>
          <w:rFonts w:ascii="Times New Roman" w:hAnsi="Times New Roman" w:cs="Times New Roman"/>
          <w:sz w:val="24"/>
          <w:szCs w:val="24"/>
        </w:rPr>
        <w:t>- интерпретации графиков реальных зависимостей между величинами;</w:t>
      </w:r>
    </w:p>
    <w:p w:rsidR="00F0386E" w:rsidRPr="00DD7A57" w:rsidRDefault="00F0386E" w:rsidP="00DD7A57">
      <w:pPr>
        <w:spacing w:before="240" w:after="240" w:line="240" w:lineRule="auto"/>
        <w:ind w:firstLine="709"/>
        <w:contextualSpacing/>
        <w:jc w:val="center"/>
        <w:rPr>
          <w:rFonts w:ascii="Times New Roman" w:hAnsi="Times New Roman" w:cs="Times New Roman"/>
          <w:b/>
          <w:sz w:val="24"/>
          <w:szCs w:val="24"/>
        </w:rPr>
      </w:pPr>
    </w:p>
    <w:p w:rsidR="00F0386E" w:rsidRPr="00DD7A57" w:rsidRDefault="00F0386E" w:rsidP="00DD7A57">
      <w:pPr>
        <w:spacing w:before="240" w:after="240" w:line="240" w:lineRule="auto"/>
        <w:contextualSpacing/>
        <w:rPr>
          <w:rFonts w:ascii="Times New Roman" w:hAnsi="Times New Roman" w:cs="Times New Roman"/>
          <w:b/>
          <w:sz w:val="24"/>
          <w:szCs w:val="24"/>
        </w:rPr>
      </w:pPr>
      <w:r w:rsidRPr="00DD7A57">
        <w:rPr>
          <w:rFonts w:ascii="Times New Roman" w:hAnsi="Times New Roman" w:cs="Times New Roman"/>
          <w:b/>
          <w:sz w:val="24"/>
          <w:szCs w:val="24"/>
        </w:rPr>
        <w:t>Геометрия</w:t>
      </w:r>
    </w:p>
    <w:p w:rsidR="00F0386E" w:rsidRPr="00DD7A57" w:rsidRDefault="00F0386E" w:rsidP="00DD7A57">
      <w:pPr>
        <w:spacing w:after="0" w:line="240" w:lineRule="auto"/>
        <w:contextualSpacing/>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rPr>
          <w:rFonts w:ascii="Times New Roman" w:hAnsi="Times New Roman" w:cs="Times New Roman"/>
          <w:sz w:val="24"/>
          <w:szCs w:val="24"/>
        </w:rPr>
      </w:pPr>
      <w:r w:rsidRPr="00DD7A57">
        <w:rPr>
          <w:rFonts w:ascii="Times New Roman" w:hAnsi="Times New Roman" w:cs="Times New Roman"/>
          <w:sz w:val="24"/>
          <w:szCs w:val="24"/>
        </w:rPr>
        <w:t>- пользоваться языком геометрии для описания предметов окружающего мира;</w:t>
      </w:r>
    </w:p>
    <w:p w:rsidR="00F0386E" w:rsidRPr="00DD7A57" w:rsidRDefault="00F0386E" w:rsidP="00DD7A57">
      <w:pPr>
        <w:spacing w:after="0" w:line="240" w:lineRule="auto"/>
        <w:ind w:firstLine="709"/>
        <w:contextualSpacing/>
        <w:rPr>
          <w:rFonts w:ascii="Times New Roman" w:hAnsi="Times New Roman" w:cs="Times New Roman"/>
          <w:sz w:val="24"/>
          <w:szCs w:val="24"/>
        </w:rPr>
      </w:pPr>
      <w:r w:rsidRPr="00DD7A57">
        <w:rPr>
          <w:rFonts w:ascii="Times New Roman" w:hAnsi="Times New Roman" w:cs="Times New Roman"/>
          <w:sz w:val="24"/>
          <w:szCs w:val="24"/>
        </w:rPr>
        <w:t>- распознавать геометрические фигуры, различать их взаимное расположение;</w:t>
      </w:r>
    </w:p>
    <w:p w:rsidR="00F0386E" w:rsidRPr="00DD7A57" w:rsidRDefault="00F0386E" w:rsidP="00DD7A57">
      <w:pPr>
        <w:spacing w:after="0" w:line="240" w:lineRule="auto"/>
        <w:ind w:firstLine="709"/>
        <w:contextualSpacing/>
        <w:rPr>
          <w:rFonts w:ascii="Times New Roman" w:hAnsi="Times New Roman" w:cs="Times New Roman"/>
          <w:sz w:val="24"/>
          <w:szCs w:val="24"/>
        </w:rPr>
      </w:pPr>
      <w:r w:rsidRPr="00DD7A57">
        <w:rPr>
          <w:rFonts w:ascii="Times New Roman" w:hAnsi="Times New Roman" w:cs="Times New Roman"/>
          <w:sz w:val="24"/>
          <w:szCs w:val="24"/>
        </w:rPr>
        <w:t>- изображать геометрические фигуры; выполнять чертежи по условию задач; осуществлять преобразования фигур;</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распознавать на чертежах, моделях и в окружающей обстановке основные пространственные тела, изображать их;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 простейших случаях строить сечения и развертки пространственных тел;</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проводить операции над векторами, вычислять длину и координаты вектора, угол между векторами;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проводить доказательные рассуждения при решении задач, используя известные теоремы, обнаруживая возможности для их использования;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простейшие планиметрические задачи в пространстве;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описания реальных ситуаций на языке геометрии;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расчетов, включающих простейшие тригонометрические формулы;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решения геометрических задач с использованием тригонометрии;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F0386E" w:rsidRPr="00EF1630" w:rsidRDefault="00F0386E" w:rsidP="00EF1630">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построений геометрическими инструментами (линейка, у</w:t>
      </w:r>
      <w:r w:rsidR="00EF1630">
        <w:rPr>
          <w:rFonts w:ascii="Times New Roman" w:hAnsi="Times New Roman" w:cs="Times New Roman"/>
          <w:sz w:val="24"/>
          <w:szCs w:val="24"/>
        </w:rPr>
        <w:t>гольник, циркуль, транспортир).</w:t>
      </w:r>
    </w:p>
    <w:p w:rsidR="00F0386E" w:rsidRPr="00DD7A57" w:rsidRDefault="00F0386E" w:rsidP="00DD7A57">
      <w:pPr>
        <w:spacing w:before="240" w:after="240" w:line="240" w:lineRule="auto"/>
        <w:contextualSpacing/>
        <w:outlineLvl w:val="5"/>
        <w:rPr>
          <w:rFonts w:ascii="Times New Roman" w:hAnsi="Times New Roman" w:cs="Times New Roman"/>
          <w:b/>
          <w:sz w:val="24"/>
          <w:szCs w:val="24"/>
        </w:rPr>
      </w:pPr>
      <w:r w:rsidRPr="00DD7A57">
        <w:rPr>
          <w:rFonts w:ascii="Times New Roman" w:hAnsi="Times New Roman" w:cs="Times New Roman"/>
          <w:b/>
          <w:sz w:val="24"/>
          <w:szCs w:val="24"/>
        </w:rPr>
        <w:t>Элементы логики, комбинаторики, статистики и теории  вероятностей</w:t>
      </w:r>
    </w:p>
    <w:p w:rsidR="00F0386E" w:rsidRPr="00DD7A57" w:rsidRDefault="00F0386E" w:rsidP="00DD7A57">
      <w:pPr>
        <w:spacing w:after="0" w:line="240" w:lineRule="auto"/>
        <w:contextualSpacing/>
        <w:outlineLvl w:val="5"/>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w:t>
      </w:r>
      <w:proofErr w:type="spellStart"/>
      <w:r w:rsidRPr="00DD7A57">
        <w:rPr>
          <w:rFonts w:ascii="Times New Roman" w:hAnsi="Times New Roman" w:cs="Times New Roman"/>
          <w:sz w:val="24"/>
          <w:szCs w:val="24"/>
        </w:rPr>
        <w:t>контрпримеры</w:t>
      </w:r>
      <w:proofErr w:type="spellEnd"/>
      <w:r w:rsidRPr="00DD7A57">
        <w:rPr>
          <w:rFonts w:ascii="Times New Roman" w:hAnsi="Times New Roman" w:cs="Times New Roman"/>
          <w:sz w:val="24"/>
          <w:szCs w:val="24"/>
        </w:rPr>
        <w:t xml:space="preserve"> для опровержения утверждений;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извлекать информацию, представленную в таблицах, на диаграммах, графиках; составлять таблицы, строить диаграммы и трафики;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комбинаторные задачи путем систематического перебора возможных вариантов, а также с использованием правила умножения;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вычислять средние значения результатов измерений;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находить частоту события, используя собственные наблюдения и готовые статистические данные;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находить вероятности случайных событий в простейших случаях;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выстраивания аргументации при доказательстве (в форме монолога и диалога);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распознавания логически некорректных рассуждений;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записи математических утверждений, доказательств;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анализа реальных числовых данных, представленных в виде диаграмм, графиков, таблиц;</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решения учебных и практических задач, требующих систематического перебора вариантов;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понимания статистических утверждений.</w:t>
      </w:r>
    </w:p>
    <w:p w:rsidR="00F0386E" w:rsidRPr="00DD7A57" w:rsidRDefault="00F0386E" w:rsidP="00DD7A57">
      <w:pPr>
        <w:spacing w:before="240" w:after="240" w:line="240" w:lineRule="auto"/>
        <w:ind w:firstLine="709"/>
        <w:contextualSpacing/>
        <w:outlineLvl w:val="3"/>
        <w:rPr>
          <w:rFonts w:ascii="Times New Roman" w:hAnsi="Times New Roman" w:cs="Times New Roman"/>
          <w:b/>
          <w:sz w:val="24"/>
          <w:szCs w:val="24"/>
        </w:rPr>
      </w:pPr>
    </w:p>
    <w:p w:rsidR="00F0386E" w:rsidRPr="00DD7A57" w:rsidRDefault="00F0386E" w:rsidP="00DD7A57">
      <w:pPr>
        <w:spacing w:before="240" w:after="240" w:line="240" w:lineRule="auto"/>
        <w:contextualSpacing/>
        <w:outlineLvl w:val="3"/>
        <w:rPr>
          <w:rFonts w:ascii="Times New Roman" w:hAnsi="Times New Roman" w:cs="Times New Roman"/>
          <w:sz w:val="24"/>
          <w:szCs w:val="24"/>
        </w:rPr>
      </w:pPr>
      <w:r w:rsidRPr="00DD7A57">
        <w:rPr>
          <w:rFonts w:ascii="Times New Roman" w:hAnsi="Times New Roman" w:cs="Times New Roman"/>
          <w:b/>
          <w:sz w:val="24"/>
          <w:szCs w:val="24"/>
        </w:rPr>
        <w:t>1.2.5. Информатика и ИКТ</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информатики и информационно-коммуникационных технологий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виды информационных процессов; примеры источников и приемников информации;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единицы измерения количества и скорости передачи информации; принцип дискретного (цифрового) представления информации;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свойства алгоритма, типы алгоритмических конструкций: следование, ветвление, цикл; понятие вспомогательного алгоритма;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программный принцип работы компьютера;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назначение и функции используемых информационных и коммуникационных технологий;</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создавать информационные объекты, в том числе: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создавать записи в базе данных;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создавать презентации на основе шаблонов;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проведения компьютерных экспериментов с использованием готовых моделей объектов и процессов;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создания информационных объектов, в том числе для оформления результатов учебной работы;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организации индивидуального информационного пространства, создания личных коллекций информационных объектов;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F0386E" w:rsidRPr="00DD7A57" w:rsidRDefault="00F0386E" w:rsidP="00DD7A57">
      <w:pPr>
        <w:spacing w:before="240" w:after="240" w:line="240" w:lineRule="auto"/>
        <w:ind w:firstLine="709"/>
        <w:contextualSpacing/>
        <w:jc w:val="center"/>
        <w:outlineLvl w:val="3"/>
        <w:rPr>
          <w:rFonts w:ascii="Times New Roman" w:hAnsi="Times New Roman" w:cs="Times New Roman"/>
          <w:b/>
          <w:sz w:val="24"/>
          <w:szCs w:val="24"/>
        </w:rPr>
      </w:pPr>
    </w:p>
    <w:p w:rsidR="00F0386E" w:rsidRPr="00DD7A57" w:rsidRDefault="00F0386E" w:rsidP="00DD7A57">
      <w:pPr>
        <w:spacing w:before="240" w:after="240" w:line="240" w:lineRule="auto"/>
        <w:contextualSpacing/>
        <w:outlineLvl w:val="3"/>
        <w:rPr>
          <w:rFonts w:ascii="Times New Roman" w:hAnsi="Times New Roman" w:cs="Times New Roman"/>
          <w:sz w:val="24"/>
          <w:szCs w:val="24"/>
        </w:rPr>
      </w:pPr>
      <w:r w:rsidRPr="00DD7A57">
        <w:rPr>
          <w:rFonts w:ascii="Times New Roman" w:hAnsi="Times New Roman" w:cs="Times New Roman"/>
          <w:b/>
          <w:sz w:val="24"/>
          <w:szCs w:val="24"/>
        </w:rPr>
        <w:t>1.2.6. История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истории направлено на достижение следующих </w:t>
      </w:r>
      <w:r w:rsidRPr="00DD7A57">
        <w:rPr>
          <w:rFonts w:ascii="Times New Roman" w:hAnsi="Times New Roman" w:cs="Times New Roman"/>
          <w:b/>
          <w:sz w:val="24"/>
          <w:szCs w:val="24"/>
        </w:rPr>
        <w:t>целей</w:t>
      </w:r>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элементарными методами исторического познания, умениями работать с различными источниками исторической информации;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формирование ценностных ориентаций в ходе ознакомления с исторически сложившимися культурными, религиозными, </w:t>
      </w:r>
      <w:proofErr w:type="spellStart"/>
      <w:r w:rsidRPr="00DD7A57">
        <w:rPr>
          <w:rFonts w:ascii="Times New Roman" w:hAnsi="Times New Roman" w:cs="Times New Roman"/>
          <w:sz w:val="24"/>
          <w:szCs w:val="24"/>
        </w:rPr>
        <w:t>этнонациональными</w:t>
      </w:r>
      <w:proofErr w:type="spellEnd"/>
      <w:r w:rsidRPr="00DD7A57">
        <w:rPr>
          <w:rFonts w:ascii="Times New Roman" w:hAnsi="Times New Roman" w:cs="Times New Roman"/>
          <w:sz w:val="24"/>
          <w:szCs w:val="24"/>
        </w:rPr>
        <w:t xml:space="preserve"> традициями;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применение знаний и представлений об исторически сложившихся системах социальных норм и ценностей для жизни в поликультурном, </w:t>
      </w:r>
      <w:proofErr w:type="spellStart"/>
      <w:r w:rsidRPr="00DD7A57">
        <w:rPr>
          <w:rFonts w:ascii="Times New Roman" w:hAnsi="Times New Roman" w:cs="Times New Roman"/>
          <w:sz w:val="24"/>
          <w:szCs w:val="24"/>
        </w:rPr>
        <w:t>полиэтничном</w:t>
      </w:r>
      <w:proofErr w:type="spellEnd"/>
      <w:r w:rsidRPr="00DD7A57">
        <w:rPr>
          <w:rFonts w:ascii="Times New Roman" w:hAnsi="Times New Roman" w:cs="Times New Roman"/>
          <w:sz w:val="24"/>
          <w:szCs w:val="24"/>
        </w:rPr>
        <w:t xml:space="preserve"> и многоконфессиональном обществе, участия в межкультурном взаимодействии, толерантного отношения к представителям других народов и стран.</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истории ученик должен:</w:t>
      </w:r>
    </w:p>
    <w:p w:rsidR="00F0386E" w:rsidRPr="00DD7A57" w:rsidRDefault="00F0386E" w:rsidP="00DD7A57">
      <w:pPr>
        <w:spacing w:after="0" w:line="240" w:lineRule="auto"/>
        <w:contextualSpacing/>
        <w:jc w:val="both"/>
        <w:rPr>
          <w:rFonts w:ascii="Times New Roman" w:hAnsi="Times New Roman" w:cs="Times New Roman"/>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этапы и ключевые события истории России и мира с древности до наших дней; выдающихся деятелей отечественной и всеобщей истории;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важнейшие достижения культуры и системы ценностей, сформировавшиеся в ходе исторического развития;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изученные виды исторических источников;</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показывать на исторической карте территории расселения народов, границы государств, города, места значительных исторических событий;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понимания исторических причин и исторического значения событий и явлений современной жизни;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высказывания собственных суждений об историческом наследии народов России и мира;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объяснения исторически сложившихся норм социального поведения;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F0386E" w:rsidRPr="00DD7A57" w:rsidRDefault="00F0386E" w:rsidP="00DD7A57">
      <w:pPr>
        <w:spacing w:before="240" w:after="240" w:line="240" w:lineRule="auto"/>
        <w:contextualSpacing/>
        <w:rPr>
          <w:rFonts w:ascii="Times New Roman" w:hAnsi="Times New Roman" w:cs="Times New Roman"/>
          <w:b/>
          <w:sz w:val="24"/>
          <w:szCs w:val="24"/>
        </w:rPr>
      </w:pPr>
    </w:p>
    <w:p w:rsidR="00F0386E" w:rsidRPr="00DD7A57" w:rsidRDefault="00F0386E" w:rsidP="00DD7A57">
      <w:pPr>
        <w:spacing w:before="240" w:after="240" w:line="240" w:lineRule="auto"/>
        <w:contextualSpacing/>
        <w:rPr>
          <w:rFonts w:ascii="Times New Roman" w:hAnsi="Times New Roman" w:cs="Times New Roman"/>
          <w:b/>
          <w:sz w:val="24"/>
          <w:szCs w:val="24"/>
        </w:rPr>
      </w:pPr>
      <w:r w:rsidRPr="00DD7A57">
        <w:rPr>
          <w:rFonts w:ascii="Times New Roman" w:hAnsi="Times New Roman" w:cs="Times New Roman"/>
          <w:b/>
          <w:sz w:val="24"/>
          <w:szCs w:val="24"/>
        </w:rPr>
        <w:t>1.2.7. Обществознание</w:t>
      </w:r>
    </w:p>
    <w:p w:rsidR="00F0386E" w:rsidRPr="00DD7A57" w:rsidRDefault="00F0386E" w:rsidP="00DD7A57">
      <w:pPr>
        <w:spacing w:after="0" w:line="240" w:lineRule="auto"/>
        <w:ind w:firstLine="709"/>
        <w:contextualSpacing/>
        <w:jc w:val="both"/>
        <w:rPr>
          <w:rFonts w:ascii="Times New Roman" w:hAnsi="Times New Roman" w:cs="Times New Roman"/>
          <w:b/>
          <w:sz w:val="24"/>
          <w:szCs w:val="24"/>
        </w:rPr>
      </w:pPr>
      <w:r w:rsidRPr="00DD7A57">
        <w:rPr>
          <w:rFonts w:ascii="Times New Roman" w:hAnsi="Times New Roman" w:cs="Times New Roman"/>
          <w:sz w:val="24"/>
          <w:szCs w:val="24"/>
        </w:rPr>
        <w:t xml:space="preserve">Изучение обществознания (включая экономику и право)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обществознания (включая экономику и право)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социальные свойства человека, его взаимодействие с другими людьми;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сущность общества как формы совместной деятельности людей;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характерные черты и признаки основных сфер жизни общества;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содержание и значение социальных норм, регулирующих общественные отношения;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сравнивать социальные объекты, суждения об обществе и человеке, выявлять их общие черты и различия;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оценивать поведение людей с точки зрения социальных норм, экономической рациональности;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самостоятельно составлять простейшие виды правовых документов;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полноценного выполнения типичных для подростка социальных ролей;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общей ориентации в актуальных общественных событиях и процессах;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нравственной и правовой оценки конкретных поступков людей;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реализации и защиты прав человека и гражданина, осознанного выполнения гражданских обязанностей;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первичного анализа и использования социальной информации;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сознательного неприятия антиобщественного поведения.</w:t>
      </w:r>
    </w:p>
    <w:p w:rsidR="00F0386E" w:rsidRPr="00DD7A57" w:rsidRDefault="00F0386E" w:rsidP="00DD7A57">
      <w:pPr>
        <w:spacing w:before="240" w:after="240" w:line="240" w:lineRule="auto"/>
        <w:ind w:firstLine="709"/>
        <w:contextualSpacing/>
        <w:jc w:val="center"/>
        <w:rPr>
          <w:rFonts w:ascii="Times New Roman" w:hAnsi="Times New Roman" w:cs="Times New Roman"/>
          <w:b/>
          <w:sz w:val="24"/>
          <w:szCs w:val="24"/>
        </w:rPr>
      </w:pPr>
    </w:p>
    <w:p w:rsidR="00F0386E" w:rsidRPr="00DD7A57" w:rsidRDefault="00F0386E" w:rsidP="00DD7A57">
      <w:pPr>
        <w:spacing w:before="240" w:after="240" w:line="240" w:lineRule="auto"/>
        <w:contextualSpacing/>
        <w:rPr>
          <w:rFonts w:ascii="Times New Roman" w:hAnsi="Times New Roman" w:cs="Times New Roman"/>
          <w:b/>
          <w:sz w:val="24"/>
          <w:szCs w:val="24"/>
        </w:rPr>
      </w:pPr>
      <w:r w:rsidRPr="00DD7A57">
        <w:rPr>
          <w:rFonts w:ascii="Times New Roman" w:hAnsi="Times New Roman" w:cs="Times New Roman"/>
          <w:b/>
          <w:sz w:val="24"/>
          <w:szCs w:val="24"/>
        </w:rPr>
        <w:t>1.2.8. География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географии направлено на достижение следующих </w:t>
      </w:r>
      <w:r w:rsidRPr="00DD7A57">
        <w:rPr>
          <w:rFonts w:ascii="Times New Roman" w:hAnsi="Times New Roman" w:cs="Times New Roman"/>
          <w:b/>
          <w:sz w:val="24"/>
          <w:szCs w:val="24"/>
        </w:rPr>
        <w:t>целей</w:t>
      </w:r>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географии ученик должен:</w:t>
      </w:r>
    </w:p>
    <w:p w:rsidR="00F0386E" w:rsidRPr="00DD7A57" w:rsidRDefault="00F0386E" w:rsidP="00DD7A57">
      <w:pPr>
        <w:spacing w:after="0" w:line="240" w:lineRule="auto"/>
        <w:contextualSpacing/>
        <w:jc w:val="both"/>
        <w:rPr>
          <w:rFonts w:ascii="Times New Roman" w:hAnsi="Times New Roman" w:cs="Times New Roman"/>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природные и антропогенные причины возникновения </w:t>
      </w:r>
      <w:proofErr w:type="spellStart"/>
      <w:r w:rsidRPr="00DD7A57">
        <w:rPr>
          <w:rFonts w:ascii="Times New Roman" w:hAnsi="Times New Roman" w:cs="Times New Roman"/>
          <w:sz w:val="24"/>
          <w:szCs w:val="24"/>
        </w:rPr>
        <w:t>геоэкологических</w:t>
      </w:r>
      <w:proofErr w:type="spellEnd"/>
      <w:r w:rsidRPr="00DD7A57">
        <w:rPr>
          <w:rFonts w:ascii="Times New Roman" w:hAnsi="Times New Roman" w:cs="Times New Roman"/>
          <w:sz w:val="24"/>
          <w:szCs w:val="24"/>
        </w:rPr>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выделять, описывать и объяснять существенные признаки географических объектов и явлений;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ориентирования на местности и проведения съемок ее участков; определения поясного времени; чтения карт различного содержания;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F0386E" w:rsidRPr="00DD7A57" w:rsidRDefault="00F0386E" w:rsidP="00DD7A57">
      <w:pPr>
        <w:spacing w:before="240" w:after="240" w:line="240" w:lineRule="auto"/>
        <w:ind w:firstLine="709"/>
        <w:contextualSpacing/>
        <w:jc w:val="center"/>
        <w:rPr>
          <w:rFonts w:ascii="Times New Roman" w:hAnsi="Times New Roman" w:cs="Times New Roman"/>
          <w:b/>
          <w:sz w:val="24"/>
          <w:szCs w:val="24"/>
        </w:rPr>
      </w:pPr>
    </w:p>
    <w:p w:rsidR="00F0386E" w:rsidRPr="00DD7A57" w:rsidRDefault="00F0386E" w:rsidP="00DD7A57">
      <w:pPr>
        <w:spacing w:before="240" w:after="240" w:line="240" w:lineRule="auto"/>
        <w:ind w:firstLine="709"/>
        <w:contextualSpacing/>
        <w:rPr>
          <w:rFonts w:ascii="Times New Roman" w:hAnsi="Times New Roman" w:cs="Times New Roman"/>
          <w:b/>
          <w:sz w:val="24"/>
          <w:szCs w:val="24"/>
        </w:rPr>
      </w:pPr>
      <w:r w:rsidRPr="00DD7A57">
        <w:rPr>
          <w:rFonts w:ascii="Times New Roman" w:hAnsi="Times New Roman" w:cs="Times New Roman"/>
          <w:b/>
          <w:sz w:val="24"/>
          <w:szCs w:val="24"/>
        </w:rPr>
        <w:t>1.2.9. Биология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Изучение биологии направлено на достижение следующих </w:t>
      </w:r>
      <w:r w:rsidRPr="00DD7A57">
        <w:rPr>
          <w:rFonts w:ascii="Times New Roman" w:hAnsi="Times New Roman" w:cs="Times New Roman"/>
          <w:b/>
          <w:sz w:val="24"/>
          <w:szCs w:val="24"/>
        </w:rPr>
        <w:t>целей</w:t>
      </w:r>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освоение знаний о живой природе и присущих ей закономерностях; строении, жизнедеятельности и </w:t>
      </w:r>
      <w:proofErr w:type="spellStart"/>
      <w:r w:rsidRPr="00DD7A57">
        <w:rPr>
          <w:rFonts w:ascii="Times New Roman" w:hAnsi="Times New Roman" w:cs="Times New Roman"/>
          <w:sz w:val="24"/>
          <w:szCs w:val="24"/>
        </w:rPr>
        <w:t>средообразующей</w:t>
      </w:r>
      <w:proofErr w:type="spellEnd"/>
      <w:r w:rsidRPr="00DD7A57">
        <w:rPr>
          <w:rFonts w:ascii="Times New Roman" w:hAnsi="Times New Roman" w:cs="Times New Roman"/>
          <w:sz w:val="24"/>
          <w:szCs w:val="24"/>
        </w:rPr>
        <w:t xml:space="preserve">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биологии ученик должен:</w:t>
      </w:r>
    </w:p>
    <w:p w:rsidR="00F0386E" w:rsidRPr="00DD7A57" w:rsidRDefault="00F0386E" w:rsidP="00DD7A57">
      <w:pPr>
        <w:spacing w:after="0" w:line="240" w:lineRule="auto"/>
        <w:contextualSpacing/>
        <w:jc w:val="both"/>
        <w:rPr>
          <w:rFonts w:ascii="Times New Roman" w:hAnsi="Times New Roman" w:cs="Times New Roman"/>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DD7A57">
        <w:rPr>
          <w:rFonts w:ascii="Times New Roman" w:hAnsi="Times New Roman" w:cs="Times New Roman"/>
          <w:sz w:val="24"/>
          <w:szCs w:val="24"/>
        </w:rPr>
        <w:t>агроэкосистем</w:t>
      </w:r>
      <w:proofErr w:type="spellEnd"/>
      <w:r w:rsidRPr="00DD7A57">
        <w:rPr>
          <w:rFonts w:ascii="Times New Roman" w:hAnsi="Times New Roman" w:cs="Times New Roman"/>
          <w:sz w:val="24"/>
          <w:szCs w:val="24"/>
        </w:rPr>
        <w:t>; биосферы; растений, животных и грибов своего региона;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особенности организма человека, его строения, жизнедеятельности, высшей нервной деятельности и поведения;</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DD7A57">
        <w:rPr>
          <w:rFonts w:ascii="Times New Roman" w:hAnsi="Times New Roman" w:cs="Times New Roman"/>
          <w:sz w:val="24"/>
          <w:szCs w:val="24"/>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xml:space="preserve">-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w:t>
      </w:r>
      <w:r w:rsidRPr="00DD7A57">
        <w:rPr>
          <w:rFonts w:ascii="Times New Roman" w:hAnsi="Times New Roman" w:cs="Times New Roman"/>
          <w:sz w:val="24"/>
          <w:szCs w:val="24"/>
        </w:rPr>
        <w:lastRenderedPageBreak/>
        <w:t>растения и домашних животных, съедобные и ядовитые грибы, опасные для человека растения и животные;</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выявлять изменчивость организмов, приспособления организмов к среде обитания, типы взаимодействия разных видов в экосистеме;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определять принадлежность биологических объектов к определенной систематической группе (классификация);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рациональной организации труда и отдыха, соблюдения правил поведения в окружающей среде;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выращивания и размножения культурных растений и домашних животных, ухода за ними;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проведения наблюдений за состоянием собственного организма.</w:t>
      </w:r>
    </w:p>
    <w:p w:rsidR="00F0386E" w:rsidRPr="00DD7A57" w:rsidRDefault="00F0386E" w:rsidP="00DD7A57">
      <w:pPr>
        <w:spacing w:before="240" w:after="240" w:line="240" w:lineRule="auto"/>
        <w:ind w:firstLine="709"/>
        <w:contextualSpacing/>
        <w:rPr>
          <w:rFonts w:ascii="Times New Roman" w:hAnsi="Times New Roman" w:cs="Times New Roman"/>
          <w:b/>
          <w:sz w:val="24"/>
          <w:szCs w:val="24"/>
        </w:rPr>
      </w:pPr>
    </w:p>
    <w:p w:rsidR="00F0386E" w:rsidRPr="00DD7A57" w:rsidRDefault="00F0386E" w:rsidP="00DD7A57">
      <w:pPr>
        <w:spacing w:before="240" w:after="240" w:line="240" w:lineRule="auto"/>
        <w:contextualSpacing/>
        <w:rPr>
          <w:rFonts w:ascii="Times New Roman" w:hAnsi="Times New Roman" w:cs="Times New Roman"/>
          <w:b/>
          <w:sz w:val="24"/>
          <w:szCs w:val="24"/>
        </w:rPr>
      </w:pPr>
      <w:r w:rsidRPr="00DD7A57">
        <w:rPr>
          <w:rFonts w:ascii="Times New Roman" w:hAnsi="Times New Roman" w:cs="Times New Roman"/>
          <w:b/>
          <w:sz w:val="24"/>
          <w:szCs w:val="24"/>
        </w:rPr>
        <w:t>1.2.10. Физика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физики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w:t>
      </w:r>
      <w:r w:rsidRPr="00DD7A57">
        <w:rPr>
          <w:rFonts w:ascii="Times New Roman" w:hAnsi="Times New Roman" w:cs="Times New Roman"/>
          <w:sz w:val="24"/>
          <w:szCs w:val="24"/>
        </w:rPr>
        <w:lastRenderedPageBreak/>
        <w:t>развития человеческого общества, уважения к творцам науки и техники; отношения к физике как к элементу общечеловеческой культуры;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физики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смысл физических законов: </w:t>
      </w:r>
      <w:proofErr w:type="gramStart"/>
      <w:r w:rsidRPr="00DD7A57">
        <w:rPr>
          <w:rFonts w:ascii="Times New Roman" w:hAnsi="Times New Roman" w:cs="Times New Roman"/>
          <w:sz w:val="24"/>
          <w:szCs w:val="24"/>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roofErr w:type="gramEnd"/>
    </w:p>
    <w:p w:rsidR="00F0386E" w:rsidRPr="00DD7A57" w:rsidRDefault="00F0386E" w:rsidP="00DD7A57">
      <w:pPr>
        <w:spacing w:after="0" w:line="240" w:lineRule="auto"/>
        <w:contextualSpacing/>
        <w:jc w:val="both"/>
        <w:rPr>
          <w:rFonts w:ascii="Times New Roman" w:hAnsi="Times New Roman" w:cs="Times New Roman"/>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DD7A57">
        <w:rPr>
          <w:rFonts w:ascii="Times New Roman" w:hAnsi="Times New Roman" w:cs="Times New Roman"/>
          <w:sz w:val="24"/>
          <w:szCs w:val="24"/>
        </w:rPr>
        <w:t xml:space="preserve"> от угла падения света, угла преломления от угла падения света;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выражать результаты измерений и расчетов в единицах Международной системы;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приводить примеры практического использования физических знаний о механических, тепловых, электромагнитных и квантовых явлениях;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решать задачи на применение изученных физических законов;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обеспечения безопасности в процессе использования транспортных средств, электробытовых приборов, электронной техники;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w:t>
      </w:r>
      <w:proofErr w:type="gramStart"/>
      <w:r w:rsidRPr="00DD7A57">
        <w:rPr>
          <w:rFonts w:ascii="Times New Roman" w:hAnsi="Times New Roman" w:cs="Times New Roman"/>
          <w:sz w:val="24"/>
          <w:szCs w:val="24"/>
        </w:rPr>
        <w:t>контроля за</w:t>
      </w:r>
      <w:proofErr w:type="gramEnd"/>
      <w:r w:rsidRPr="00DD7A57">
        <w:rPr>
          <w:rFonts w:ascii="Times New Roman" w:hAnsi="Times New Roman" w:cs="Times New Roman"/>
          <w:sz w:val="24"/>
          <w:szCs w:val="24"/>
        </w:rPr>
        <w:t xml:space="preserve"> исправностью электропроводки, водопровода, сантехники и газовых приборов в квартире;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рационального применения простых механизмов;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оценки безопасности радиационного фона.</w:t>
      </w:r>
    </w:p>
    <w:p w:rsidR="00F0386E" w:rsidRPr="00DD7A57" w:rsidRDefault="00F0386E" w:rsidP="00DD7A57">
      <w:pPr>
        <w:spacing w:after="0" w:line="240" w:lineRule="auto"/>
        <w:ind w:firstLine="709"/>
        <w:contextualSpacing/>
        <w:jc w:val="center"/>
        <w:rPr>
          <w:rFonts w:ascii="Times New Roman" w:hAnsi="Times New Roman" w:cs="Times New Roman"/>
          <w:b/>
          <w:sz w:val="24"/>
          <w:szCs w:val="24"/>
        </w:rPr>
      </w:pPr>
    </w:p>
    <w:p w:rsidR="00F0386E" w:rsidRPr="00DD7A57" w:rsidRDefault="00F0386E" w:rsidP="00DD7A57">
      <w:pPr>
        <w:spacing w:after="0" w:line="240" w:lineRule="auto"/>
        <w:contextualSpacing/>
        <w:rPr>
          <w:rFonts w:ascii="Times New Roman" w:hAnsi="Times New Roman" w:cs="Times New Roman"/>
          <w:b/>
          <w:sz w:val="24"/>
          <w:szCs w:val="24"/>
        </w:rPr>
      </w:pPr>
      <w:r w:rsidRPr="00DD7A57">
        <w:rPr>
          <w:rFonts w:ascii="Times New Roman" w:hAnsi="Times New Roman" w:cs="Times New Roman"/>
          <w:b/>
          <w:sz w:val="24"/>
          <w:szCs w:val="24"/>
        </w:rPr>
        <w:t>1.2.11. Химия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химии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важнейших знаний об основных понятиях и законах химии, химической символике;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отношения к химии как к одному из фундаментальных компонентов естествознания и элементу общечеловеческой культуры;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химии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химическую символику: знаки химических элементов, формулы химических веществ и уравнения химических реакций;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xml:space="preserve">-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DD7A57">
        <w:rPr>
          <w:rFonts w:ascii="Times New Roman" w:hAnsi="Times New Roman" w:cs="Times New Roman"/>
          <w:sz w:val="24"/>
          <w:szCs w:val="24"/>
        </w:rPr>
        <w:t>неэлектролит</w:t>
      </w:r>
      <w:proofErr w:type="spellEnd"/>
      <w:r w:rsidRPr="00DD7A57">
        <w:rPr>
          <w:rFonts w:ascii="Times New Roman" w:hAnsi="Times New Roman" w:cs="Times New Roman"/>
          <w:sz w:val="24"/>
          <w:szCs w:val="24"/>
        </w:rPr>
        <w:t>, электролитическая диссоциация, окислитель и восстановитель, окисление и восстановление;</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законы химии: сохранения массы веществ, постоянства состава, периодический закон;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называть: химические элементы, соединения изученных классов;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обращаться с химической посудой и лабораторным оборудованием;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распознавать опытным путем: кислород, водород, углекислый газ, аммиак; растворы кислот и щелочей, хлори</w:t>
      </w:r>
      <w:proofErr w:type="gramStart"/>
      <w:r w:rsidRPr="00DD7A57">
        <w:rPr>
          <w:rFonts w:ascii="Times New Roman" w:hAnsi="Times New Roman" w:cs="Times New Roman"/>
          <w:sz w:val="24"/>
          <w:szCs w:val="24"/>
        </w:rPr>
        <w:t>д-</w:t>
      </w:r>
      <w:proofErr w:type="gramEnd"/>
      <w:r w:rsidRPr="00DD7A57">
        <w:rPr>
          <w:rFonts w:ascii="Times New Roman" w:hAnsi="Times New Roman" w:cs="Times New Roman"/>
          <w:sz w:val="24"/>
          <w:szCs w:val="24"/>
        </w:rPr>
        <w:t>, сульфат-, карбонат-ионы;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безопасного обращения с веществами и материалами;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экологически грамотного поведения в окружающей среде;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оценки влияния химического загрязнения окружающей среды на организм человека;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критической оценки информации о веществах, используемых в быту;</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приготовления растворов заданной концентрации.</w:t>
      </w:r>
    </w:p>
    <w:p w:rsidR="00F0386E" w:rsidRPr="00DD7A57" w:rsidRDefault="00F0386E" w:rsidP="00DD7A57">
      <w:pPr>
        <w:spacing w:after="0" w:line="240" w:lineRule="auto"/>
        <w:ind w:firstLine="709"/>
        <w:contextualSpacing/>
        <w:jc w:val="center"/>
        <w:outlineLvl w:val="4"/>
        <w:rPr>
          <w:rFonts w:ascii="Times New Roman" w:hAnsi="Times New Roman" w:cs="Times New Roman"/>
          <w:b/>
          <w:sz w:val="24"/>
          <w:szCs w:val="24"/>
        </w:rPr>
      </w:pPr>
    </w:p>
    <w:p w:rsidR="00F0386E" w:rsidRPr="00DD7A57" w:rsidRDefault="00F0386E" w:rsidP="00DD7A57">
      <w:pPr>
        <w:spacing w:after="0" w:line="240" w:lineRule="auto"/>
        <w:ind w:firstLine="709"/>
        <w:contextualSpacing/>
        <w:outlineLvl w:val="4"/>
        <w:rPr>
          <w:rFonts w:ascii="Times New Roman" w:hAnsi="Times New Roman" w:cs="Times New Roman"/>
          <w:b/>
          <w:sz w:val="24"/>
          <w:szCs w:val="24"/>
        </w:rPr>
      </w:pPr>
    </w:p>
    <w:p w:rsidR="00F0386E" w:rsidRPr="00DD7A57" w:rsidRDefault="00F0386E" w:rsidP="00DD7A57">
      <w:pPr>
        <w:spacing w:after="0" w:line="240" w:lineRule="auto"/>
        <w:contextualSpacing/>
        <w:outlineLvl w:val="4"/>
        <w:rPr>
          <w:rFonts w:ascii="Times New Roman" w:hAnsi="Times New Roman" w:cs="Times New Roman"/>
          <w:b/>
          <w:sz w:val="24"/>
          <w:szCs w:val="24"/>
        </w:rPr>
      </w:pPr>
      <w:r w:rsidRPr="00DD7A57">
        <w:rPr>
          <w:rFonts w:ascii="Times New Roman" w:hAnsi="Times New Roman" w:cs="Times New Roman"/>
          <w:b/>
          <w:sz w:val="24"/>
          <w:szCs w:val="24"/>
        </w:rPr>
        <w:t>1</w:t>
      </w:r>
      <w:r w:rsidR="001B4125" w:rsidRPr="00DD7A57">
        <w:rPr>
          <w:rFonts w:ascii="Times New Roman" w:hAnsi="Times New Roman" w:cs="Times New Roman"/>
          <w:b/>
          <w:sz w:val="24"/>
          <w:szCs w:val="24"/>
        </w:rPr>
        <w:t>.2.12</w:t>
      </w:r>
      <w:r w:rsidR="00FE26F9" w:rsidRPr="00DD7A57">
        <w:rPr>
          <w:rFonts w:ascii="Times New Roman" w:hAnsi="Times New Roman" w:cs="Times New Roman"/>
          <w:b/>
          <w:sz w:val="24"/>
          <w:szCs w:val="24"/>
        </w:rPr>
        <w:t xml:space="preserve">. </w:t>
      </w:r>
      <w:r w:rsidR="00A43F28" w:rsidRPr="00DD7A57">
        <w:rPr>
          <w:rFonts w:ascii="Times New Roman" w:hAnsi="Times New Roman" w:cs="Times New Roman"/>
          <w:b/>
          <w:sz w:val="24"/>
          <w:szCs w:val="24"/>
        </w:rPr>
        <w:t xml:space="preserve"> Искусство.</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изобразительного искусства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культуры восприятия произведений изобразительного, декоративно-прикладного искусства, архитектуры и дизайна;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формирование устойчивого интереса к изобразительному искусству, способности воспринимать его исторические и национальные особенности.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изобразительного искусства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основные виды и жанры изобразительных (пластических) искусств;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основы изобразительной грамоты (цвет, тон, колорит, пропорции, светотень, перспектива, пространство, объем, ритм, композиция);</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выдающихся представителей русского и зарубежного искусства и их основные произведения;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наиболее крупные художественные музеи России и мира;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значение изобразительного искусства в художественной культуре и его роль и в синтетических видах творчества;</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rsidRPr="00DD7A57">
        <w:rPr>
          <w:rFonts w:ascii="Times New Roman" w:hAnsi="Times New Roman" w:cs="Times New Roman"/>
          <w:sz w:val="24"/>
          <w:szCs w:val="24"/>
        </w:rPr>
        <w:t>сств в тв</w:t>
      </w:r>
      <w:proofErr w:type="gramEnd"/>
      <w:r w:rsidRPr="00DD7A57">
        <w:rPr>
          <w:rFonts w:ascii="Times New Roman" w:hAnsi="Times New Roman" w:cs="Times New Roman"/>
          <w:sz w:val="24"/>
          <w:szCs w:val="24"/>
        </w:rPr>
        <w:t>орческой деятельности;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ориентироваться в основных явлениях русского и мирового искусства, узнавать изученные произведения;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восприятия и оценки произведений искусства;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самостоятельной творческой деятельности: в рисунке и живописи (с натуры, по памяти, воображению), в иллюстрациях к произведениям литературы и музыки, </w:t>
      </w:r>
      <w:r w:rsidRPr="00DD7A57">
        <w:rPr>
          <w:rFonts w:ascii="Times New Roman" w:hAnsi="Times New Roman" w:cs="Times New Roman"/>
          <w:sz w:val="24"/>
          <w:szCs w:val="24"/>
        </w:rPr>
        <w:lastRenderedPageBreak/>
        <w:t>декоративных и художественно-конструктивных работах (дизайн предмета, костюма, интерьера).</w:t>
      </w:r>
    </w:p>
    <w:p w:rsidR="00F0386E" w:rsidRPr="00DD7A57" w:rsidRDefault="00F0386E" w:rsidP="00DD7A57">
      <w:pPr>
        <w:spacing w:after="0" w:line="240" w:lineRule="auto"/>
        <w:ind w:firstLine="709"/>
        <w:contextualSpacing/>
        <w:jc w:val="center"/>
        <w:rPr>
          <w:rFonts w:ascii="Times New Roman" w:hAnsi="Times New Roman" w:cs="Times New Roman"/>
          <w:b/>
          <w:sz w:val="24"/>
          <w:szCs w:val="24"/>
        </w:rPr>
      </w:pPr>
    </w:p>
    <w:p w:rsidR="00F0386E" w:rsidRPr="00DD7A57" w:rsidRDefault="001B4125" w:rsidP="00DD7A57">
      <w:pPr>
        <w:spacing w:after="0" w:line="240" w:lineRule="auto"/>
        <w:contextualSpacing/>
        <w:rPr>
          <w:rFonts w:ascii="Times New Roman" w:hAnsi="Times New Roman" w:cs="Times New Roman"/>
          <w:b/>
          <w:sz w:val="24"/>
          <w:szCs w:val="24"/>
        </w:rPr>
      </w:pPr>
      <w:r w:rsidRPr="00DD7A57">
        <w:rPr>
          <w:rFonts w:ascii="Times New Roman" w:hAnsi="Times New Roman" w:cs="Times New Roman"/>
          <w:b/>
          <w:sz w:val="24"/>
          <w:szCs w:val="24"/>
        </w:rPr>
        <w:t>1.2.13</w:t>
      </w:r>
      <w:r w:rsidR="00F0386E" w:rsidRPr="00DD7A57">
        <w:rPr>
          <w:rFonts w:ascii="Times New Roman" w:hAnsi="Times New Roman" w:cs="Times New Roman"/>
          <w:b/>
          <w:sz w:val="24"/>
          <w:szCs w:val="24"/>
        </w:rPr>
        <w:t>. Технология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технологии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технологических знаний, технологической культуры на основе включения обучающихся в разнообразные виды технологической деятельности по созданию личностно или общественно значимых продуктов труда;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овладение </w:t>
      </w:r>
      <w:proofErr w:type="spellStart"/>
      <w:r w:rsidRPr="00DD7A57">
        <w:rPr>
          <w:rFonts w:ascii="Times New Roman" w:hAnsi="Times New Roman" w:cs="Times New Roman"/>
          <w:sz w:val="24"/>
          <w:szCs w:val="24"/>
        </w:rPr>
        <w:t>общетрудовыми</w:t>
      </w:r>
      <w:proofErr w:type="spellEnd"/>
      <w:r w:rsidRPr="00DD7A57">
        <w:rPr>
          <w:rFonts w:ascii="Times New Roman" w:hAnsi="Times New Roman" w:cs="Times New Roman"/>
          <w:sz w:val="24"/>
          <w:szCs w:val="24"/>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получение опыта применения политехнических и технологических знаний и умений в самостоятельной практической деятельности.</w:t>
      </w:r>
    </w:p>
    <w:p w:rsidR="00F0386E" w:rsidRPr="00DD7A57" w:rsidRDefault="00F0386E" w:rsidP="00DD7A57">
      <w:pPr>
        <w:spacing w:after="0" w:line="240" w:lineRule="auto"/>
        <w:ind w:firstLine="709"/>
        <w:contextualSpacing/>
        <w:jc w:val="both"/>
        <w:outlineLvl w:val="5"/>
        <w:rPr>
          <w:rFonts w:ascii="Times New Roman" w:hAnsi="Times New Roman" w:cs="Times New Roman"/>
          <w:sz w:val="24"/>
          <w:szCs w:val="24"/>
        </w:rPr>
      </w:pPr>
      <w:proofErr w:type="spellStart"/>
      <w:r w:rsidRPr="00DD7A57">
        <w:rPr>
          <w:rFonts w:ascii="Times New Roman" w:hAnsi="Times New Roman" w:cs="Times New Roman"/>
          <w:sz w:val="24"/>
          <w:szCs w:val="24"/>
        </w:rPr>
        <w:t>Общетехнологические</w:t>
      </w:r>
      <w:proofErr w:type="spellEnd"/>
      <w:r w:rsidRPr="00DD7A57">
        <w:rPr>
          <w:rFonts w:ascii="Times New Roman" w:hAnsi="Times New Roman" w:cs="Times New Roman"/>
          <w:sz w:val="24"/>
          <w:szCs w:val="24"/>
        </w:rPr>
        <w:t>, трудовые умения и способы деятельности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технологии ученик независимо от изучаемого раздела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roofErr w:type="gramEnd"/>
    </w:p>
    <w:p w:rsidR="00F0386E" w:rsidRPr="00DD7A57" w:rsidRDefault="00F0386E" w:rsidP="00DD7A57">
      <w:pPr>
        <w:spacing w:after="0" w:line="240" w:lineRule="auto"/>
        <w:contextualSpacing/>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w:t>
      </w:r>
      <w:proofErr w:type="gramEnd"/>
      <w:r w:rsidRPr="00DD7A57">
        <w:rPr>
          <w:rFonts w:ascii="Times New Roman" w:hAnsi="Times New Roman" w:cs="Times New Roman"/>
          <w:sz w:val="24"/>
          <w:szCs w:val="24"/>
        </w:rPr>
        <w:t xml:space="preserve">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w:t>
      </w:r>
      <w:proofErr w:type="gramEnd"/>
      <w:r w:rsidRPr="00DD7A57">
        <w:rPr>
          <w:rFonts w:ascii="Times New Roman" w:hAnsi="Times New Roman" w:cs="Times New Roman"/>
          <w:sz w:val="24"/>
          <w:szCs w:val="24"/>
        </w:rPr>
        <w:t xml:space="preserve"> построения планов профессионального образования и трудоустройства.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В результате изучения раздела «Создание изделий из конструкционных и поделочных материалов»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раздела «Создание изделий из текстильных и поделочных материалов»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назначение различных швейных изделий; основные стили в одежде и современные направления моды; виды традиционных народных промыслов;</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раздела «Кулинария»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roofErr w:type="gramEnd"/>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w:t>
      </w:r>
      <w:r w:rsidRPr="00DD7A57">
        <w:rPr>
          <w:rFonts w:ascii="Times New Roman" w:hAnsi="Times New Roman" w:cs="Times New Roman"/>
          <w:sz w:val="24"/>
          <w:szCs w:val="24"/>
        </w:rPr>
        <w:lastRenderedPageBreak/>
        <w:t>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раздела «Электротехнические работы» ученик должен:</w:t>
      </w:r>
    </w:p>
    <w:p w:rsidR="00F0386E" w:rsidRPr="00DD7A57" w:rsidRDefault="00F0386E" w:rsidP="00DD7A57">
      <w:pPr>
        <w:spacing w:after="0" w:line="240" w:lineRule="auto"/>
        <w:contextualSpacing/>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раздела «Технологии ведения дома»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roofErr w:type="gramEnd"/>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
    <w:p w:rsidR="00F0386E" w:rsidRPr="00DD7A57" w:rsidRDefault="001B4125" w:rsidP="00DD7A57">
      <w:pPr>
        <w:spacing w:after="0" w:line="240" w:lineRule="auto"/>
        <w:contextualSpacing/>
        <w:rPr>
          <w:rFonts w:ascii="Times New Roman" w:hAnsi="Times New Roman" w:cs="Times New Roman"/>
          <w:b/>
          <w:sz w:val="24"/>
          <w:szCs w:val="24"/>
        </w:rPr>
      </w:pPr>
      <w:r w:rsidRPr="00DD7A57">
        <w:rPr>
          <w:rFonts w:ascii="Times New Roman" w:hAnsi="Times New Roman" w:cs="Times New Roman"/>
          <w:b/>
          <w:sz w:val="24"/>
          <w:szCs w:val="24"/>
        </w:rPr>
        <w:t>1.2.14</w:t>
      </w:r>
      <w:r w:rsidR="00F0386E" w:rsidRPr="00DD7A57">
        <w:rPr>
          <w:rFonts w:ascii="Times New Roman" w:hAnsi="Times New Roman" w:cs="Times New Roman"/>
          <w:b/>
          <w:sz w:val="24"/>
          <w:szCs w:val="24"/>
        </w:rPr>
        <w:t>. Основы безопасности жизнедеятельности</w:t>
      </w:r>
    </w:p>
    <w:p w:rsidR="00F0386E" w:rsidRPr="00DD7A57" w:rsidRDefault="00F0386E" w:rsidP="00DD7A57">
      <w:pPr>
        <w:spacing w:after="0" w:line="240" w:lineRule="auto"/>
        <w:ind w:firstLine="709"/>
        <w:contextualSpacing/>
        <w:jc w:val="both"/>
        <w:rPr>
          <w:rFonts w:ascii="Times New Roman" w:hAnsi="Times New Roman" w:cs="Times New Roman"/>
          <w:b/>
          <w:sz w:val="24"/>
          <w:szCs w:val="24"/>
        </w:rPr>
      </w:pPr>
      <w:r w:rsidRPr="00DD7A57">
        <w:rPr>
          <w:rFonts w:ascii="Times New Roman" w:hAnsi="Times New Roman" w:cs="Times New Roman"/>
          <w:sz w:val="24"/>
          <w:szCs w:val="24"/>
        </w:rPr>
        <w:t xml:space="preserve">Изучение основ безопасности жизнедеятельности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знаний о здоровом образе жизни; опасных и чрезвычайных ситуациях и основах безопасного поведения при их возникновении;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чувства ответственности за личную безопасность, ценностного отношения к своему здоровью и жизни;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основ безопасности жизнедеятельности ученик должен:</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lastRenderedPageBreak/>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основы здорового образа жизни; факторы, укрепляющие и разрушающие здоровье; вредные привычки и их профилактику;</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правила безопасного поведения в чрезвычайных ситуациях социального, природного и техногенного характера;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правила безопасности дорожного движения (в части, касающейся пешеходов, пассажиров транспортных средств и велосипедистов); </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действовать при возникновении пожара в жилище и использовать подручные средства для ликвидации очагов возгорания;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соблюдать правила поведения на воде, оказывать помощь утопающему;</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оказывать первую медицинскую помощь при ожогах, обморожениях, ушибах, кровотечениях;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вести себя в </w:t>
      </w:r>
      <w:proofErr w:type="gramStart"/>
      <w:r w:rsidRPr="00DD7A57">
        <w:rPr>
          <w:rFonts w:ascii="Times New Roman" w:hAnsi="Times New Roman" w:cs="Times New Roman"/>
          <w:sz w:val="24"/>
          <w:szCs w:val="24"/>
        </w:rPr>
        <w:t>криминогенных ситуациях</w:t>
      </w:r>
      <w:proofErr w:type="gramEnd"/>
      <w:r w:rsidRPr="00DD7A57">
        <w:rPr>
          <w:rFonts w:ascii="Times New Roman" w:hAnsi="Times New Roman" w:cs="Times New Roman"/>
          <w:sz w:val="24"/>
          <w:szCs w:val="24"/>
        </w:rPr>
        <w:t xml:space="preserve"> и в местах большого скопления людей;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roofErr w:type="gramStart"/>
      <w:r w:rsidRPr="00DD7A57">
        <w:rPr>
          <w:rFonts w:ascii="Times New Roman" w:hAnsi="Times New Roman" w:cs="Times New Roman"/>
          <w:sz w:val="24"/>
          <w:szCs w:val="24"/>
        </w:rPr>
        <w:t>- соблюдать правила безопасности дорожного движения (в части, касающейся пешеходов, пассажиров транспортных средств и велосипедистов); - адекватно оценивать ситуацию на проезжей части и тротуаре с точки зрения пешехода и (или) велосипедиста; -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roofErr w:type="gramEnd"/>
      <w:r w:rsidRPr="00DD7A57">
        <w:rPr>
          <w:rFonts w:ascii="Times New Roman" w:hAnsi="Times New Roman" w:cs="Times New Roman"/>
          <w:sz w:val="24"/>
          <w:szCs w:val="24"/>
        </w:rPr>
        <w:t xml:space="preserve">  использовать полученные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обеспечения личной безопасности на улицах и дорогах;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соблюдения мер предосторожности и правил поведения в общественном транспорте;</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пользования бытовыми приборами и инструментами;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проявления бдительности, безопасного поведения при угрозе террористического акта;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обращения в случае необходимости в соответствующие службы экстренной помощи.</w:t>
      </w:r>
    </w:p>
    <w:p w:rsidR="00F0386E" w:rsidRPr="00DD7A57" w:rsidRDefault="00F0386E" w:rsidP="00DD7A57">
      <w:pPr>
        <w:spacing w:after="0" w:line="240" w:lineRule="auto"/>
        <w:ind w:firstLine="709"/>
        <w:contextualSpacing/>
        <w:jc w:val="center"/>
        <w:rPr>
          <w:rFonts w:ascii="Times New Roman" w:hAnsi="Times New Roman" w:cs="Times New Roman"/>
          <w:b/>
          <w:sz w:val="24"/>
          <w:szCs w:val="24"/>
        </w:rPr>
      </w:pPr>
    </w:p>
    <w:p w:rsidR="00F0386E" w:rsidRPr="00DD7A57" w:rsidRDefault="001B4125" w:rsidP="00DD7A57">
      <w:pPr>
        <w:spacing w:after="0" w:line="240" w:lineRule="auto"/>
        <w:contextualSpacing/>
        <w:rPr>
          <w:rFonts w:ascii="Times New Roman" w:hAnsi="Times New Roman" w:cs="Times New Roman"/>
          <w:b/>
          <w:sz w:val="24"/>
          <w:szCs w:val="24"/>
        </w:rPr>
      </w:pPr>
      <w:r w:rsidRPr="00DD7A57">
        <w:rPr>
          <w:rFonts w:ascii="Times New Roman" w:hAnsi="Times New Roman" w:cs="Times New Roman"/>
          <w:b/>
          <w:sz w:val="24"/>
          <w:szCs w:val="24"/>
        </w:rPr>
        <w:t>1.2.15</w:t>
      </w:r>
      <w:r w:rsidR="00F0386E" w:rsidRPr="00DD7A57">
        <w:rPr>
          <w:rFonts w:ascii="Times New Roman" w:hAnsi="Times New Roman" w:cs="Times New Roman"/>
          <w:b/>
          <w:sz w:val="24"/>
          <w:szCs w:val="24"/>
        </w:rPr>
        <w:t>. Физическая культура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Изучение физической культуры направлено на достижение следующих </w:t>
      </w:r>
      <w:r w:rsidRPr="00DD7A57">
        <w:rPr>
          <w:rFonts w:ascii="Times New Roman" w:hAnsi="Times New Roman" w:cs="Times New Roman"/>
          <w:b/>
          <w:sz w:val="24"/>
          <w:szCs w:val="24"/>
        </w:rPr>
        <w:t>целей: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развитие основных физических качеств и способностей, укрепление здоровья, расширение функциональных возможностей организма;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освоение знаний о физической культуре и спорте, их истории и современном развитии, роли в формировании здорового образа жизни.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результате изучения физической культуры ученик должен:</w:t>
      </w:r>
    </w:p>
    <w:p w:rsidR="00F0386E" w:rsidRPr="00DD7A57" w:rsidRDefault="00F0386E" w:rsidP="00DD7A57">
      <w:pPr>
        <w:spacing w:after="0" w:line="240" w:lineRule="auto"/>
        <w:contextualSpacing/>
        <w:rPr>
          <w:rFonts w:ascii="Times New Roman" w:hAnsi="Times New Roman" w:cs="Times New Roman"/>
          <w:b/>
          <w:i/>
          <w:sz w:val="24"/>
          <w:szCs w:val="24"/>
        </w:rPr>
      </w:pPr>
      <w:r w:rsidRPr="00DD7A57">
        <w:rPr>
          <w:rFonts w:ascii="Times New Roman" w:hAnsi="Times New Roman" w:cs="Times New Roman"/>
          <w:b/>
          <w:i/>
          <w:sz w:val="24"/>
          <w:szCs w:val="24"/>
        </w:rPr>
        <w:t>знать/понимать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роль физической культуры и спорта в формировании здорового образа жизни, организации активного отдыха и профилактике вредных привычек;</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основы формирования двигательных действий и развития физических качеств;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способы закаливания организма и основные приемы самомассажа;</w:t>
      </w:r>
    </w:p>
    <w:p w:rsidR="00F0386E" w:rsidRPr="00DD7A57" w:rsidRDefault="00F0386E" w:rsidP="00DD7A57">
      <w:pPr>
        <w:spacing w:after="0" w:line="240" w:lineRule="auto"/>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уметь</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составлять и выполнять комплексы упражнений утренней и корригирующей гимнастики с учетом индивидуальных особенностей организма;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выполнять акробатические, гимнастические, легкоатлетические упражнения, технические действия в спортивных играх;</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осуществлять наблюдения за своим физическим развитием и индивидуальной физической подготовленностью, </w:t>
      </w:r>
      <w:proofErr w:type="gramStart"/>
      <w:r w:rsidRPr="00DD7A57">
        <w:rPr>
          <w:rFonts w:ascii="Times New Roman" w:hAnsi="Times New Roman" w:cs="Times New Roman"/>
          <w:sz w:val="24"/>
          <w:szCs w:val="24"/>
        </w:rPr>
        <w:t>контроль за</w:t>
      </w:r>
      <w:proofErr w:type="gramEnd"/>
      <w:r w:rsidRPr="00DD7A57">
        <w:rPr>
          <w:rFonts w:ascii="Times New Roman" w:hAnsi="Times New Roman" w:cs="Times New Roman"/>
          <w:sz w:val="24"/>
          <w:szCs w:val="24"/>
        </w:rPr>
        <w:t xml:space="preserve"> техникой выполнения двигательных действий и режимом физической нагрузки;</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соблюдать безопасность при выполнении физических упражнений и проведении туристических походов;</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осуществлять судейство школьных соревнований по одному из базовых видов спорта;</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D7A57">
        <w:rPr>
          <w:rFonts w:ascii="Times New Roman" w:hAnsi="Times New Roman" w:cs="Times New Roman"/>
          <w:sz w:val="24"/>
          <w:szCs w:val="24"/>
        </w:rPr>
        <w:t>для</w:t>
      </w:r>
      <w:proofErr w:type="gramEnd"/>
      <w:r w:rsidRPr="00DD7A57">
        <w:rPr>
          <w:rFonts w:ascii="Times New Roman" w:hAnsi="Times New Roman" w:cs="Times New Roman"/>
          <w:sz w:val="24"/>
          <w:szCs w:val="24"/>
        </w:rPr>
        <w:t>:</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включения занятий физической культурой и спортом в активный отдых и досуг.</w:t>
      </w:r>
    </w:p>
    <w:p w:rsidR="00F0386E" w:rsidRPr="00DD7A57" w:rsidRDefault="00F0386E" w:rsidP="00DD7A57">
      <w:pPr>
        <w:spacing w:after="0" w:line="240" w:lineRule="auto"/>
        <w:ind w:firstLine="709"/>
        <w:contextualSpacing/>
        <w:jc w:val="both"/>
        <w:rPr>
          <w:rFonts w:ascii="Times New Roman" w:hAnsi="Times New Roman" w:cs="Times New Roman"/>
          <w:sz w:val="24"/>
          <w:szCs w:val="24"/>
        </w:rPr>
      </w:pPr>
    </w:p>
    <w:p w:rsidR="00C0439B" w:rsidRPr="00DD7A57" w:rsidRDefault="00C0439B" w:rsidP="00DD7A57">
      <w:pPr>
        <w:pStyle w:val="aff9"/>
        <w:ind w:firstLine="0"/>
        <w:jc w:val="center"/>
        <w:rPr>
          <w:b/>
          <w:sz w:val="28"/>
          <w:szCs w:val="28"/>
        </w:rPr>
      </w:pPr>
      <w:r w:rsidRPr="00DD7A57">
        <w:rPr>
          <w:b/>
          <w:sz w:val="28"/>
          <w:szCs w:val="28"/>
        </w:rPr>
        <w:t xml:space="preserve">1.3. </w:t>
      </w:r>
      <w:r w:rsidR="00683E58" w:rsidRPr="00DD7A57">
        <w:rPr>
          <w:b/>
          <w:sz w:val="28"/>
          <w:szCs w:val="28"/>
        </w:rPr>
        <w:t xml:space="preserve">Система </w:t>
      </w:r>
      <w:proofErr w:type="gramStart"/>
      <w:r w:rsidR="00683E58" w:rsidRPr="00DD7A57">
        <w:rPr>
          <w:b/>
          <w:sz w:val="28"/>
          <w:szCs w:val="28"/>
        </w:rPr>
        <w:t>оценки достижений уровня освоения образовательных программ</w:t>
      </w:r>
      <w:proofErr w:type="gramEnd"/>
      <w:r w:rsidR="00683E58" w:rsidRPr="00DD7A57">
        <w:rPr>
          <w:b/>
          <w:sz w:val="28"/>
          <w:szCs w:val="28"/>
        </w:rPr>
        <w:t>.</w:t>
      </w:r>
    </w:p>
    <w:p w:rsidR="00C0439B" w:rsidRPr="00DD7A57" w:rsidRDefault="00C0439B" w:rsidP="00DD7A57">
      <w:pPr>
        <w:pStyle w:val="dash041e0431044b0447043d044b0439"/>
        <w:jc w:val="both"/>
      </w:pPr>
      <w:r w:rsidRPr="00DD7A57">
        <w:tab/>
      </w:r>
      <w:r w:rsidRPr="00DD7A57">
        <w:rPr>
          <w:rStyle w:val="dash041e0431044b0447043d044b0439char1"/>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C0439B" w:rsidRPr="00DD7A57" w:rsidRDefault="00C0439B" w:rsidP="00DD7A57">
      <w:pPr>
        <w:pStyle w:val="dash041e0431044b0447043d044b0439"/>
        <w:jc w:val="both"/>
        <w:rPr>
          <w:rStyle w:val="dash041e0431044b0447043d044b0439char1"/>
        </w:rPr>
      </w:pPr>
      <w:r w:rsidRPr="00DD7A57">
        <w:rPr>
          <w:rStyle w:val="dash041e0431044b0447043d044b0439char1"/>
          <w:b/>
          <w:i/>
        </w:rPr>
        <w:tab/>
        <w:t xml:space="preserve">Результаты промежуточной аттестации, </w:t>
      </w:r>
      <w:r w:rsidRPr="00DD7A57">
        <w:rPr>
          <w:rStyle w:val="dash041e0431044b0447043d044b0439char1"/>
        </w:rPr>
        <w:t xml:space="preserve">представляющие собой результаты </w:t>
      </w:r>
      <w:proofErr w:type="spellStart"/>
      <w:r w:rsidRPr="00DD7A57">
        <w:rPr>
          <w:rStyle w:val="dash041e0431044b0447043d044b0439char1"/>
        </w:rPr>
        <w:t>внутришкольного</w:t>
      </w:r>
      <w:proofErr w:type="spellEnd"/>
      <w:r w:rsidRPr="00DD7A57">
        <w:rPr>
          <w:rStyle w:val="dash041e0431044b0447043d044b0439char1"/>
        </w:rPr>
        <w:t xml:space="preserve"> мониторинга индивидуальных образовательных достижений обучающихся, </w:t>
      </w:r>
      <w:r w:rsidRPr="00DD7A57">
        <w:rPr>
          <w:rStyle w:val="dash041e0431044b0447043d044b0439char1"/>
          <w:b/>
          <w:i/>
        </w:rPr>
        <w:t xml:space="preserve">отражают динамику </w:t>
      </w:r>
      <w:r w:rsidRPr="00DD7A57">
        <w:rPr>
          <w:rStyle w:val="dash041e0431044b0447043d044b0439char1"/>
        </w:rPr>
        <w:t xml:space="preserve">формирования </w:t>
      </w:r>
      <w:proofErr w:type="spellStart"/>
      <w:r w:rsidRPr="00DD7A57">
        <w:rPr>
          <w:rStyle w:val="dash041e0431044b0447043d044b0439char1"/>
        </w:rPr>
        <w:t>ихспособности</w:t>
      </w:r>
      <w:proofErr w:type="spellEnd"/>
      <w:r w:rsidRPr="00DD7A57">
        <w:rPr>
          <w:rStyle w:val="dash041e0431044b0447043d044b0439char1"/>
        </w:rPr>
        <w:t xml:space="preserve">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DD7A57">
        <w:rPr>
          <w:rStyle w:val="dash041e0431044b0447043d044b0439char1"/>
          <w:b/>
          <w:i/>
        </w:rPr>
        <w:t>внутренней оценкой.</w:t>
      </w:r>
    </w:p>
    <w:p w:rsidR="00C0439B" w:rsidRPr="00DD7A57" w:rsidRDefault="00C0439B" w:rsidP="00DD7A57">
      <w:pPr>
        <w:pStyle w:val="dash041e0431044b0447043d044b0439"/>
        <w:jc w:val="both"/>
      </w:pPr>
      <w:r w:rsidRPr="00DD7A57">
        <w:rPr>
          <w:rStyle w:val="dash041e0431044b0447043d044b0439char1"/>
          <w:b/>
          <w:i/>
        </w:rPr>
        <w:tab/>
        <w:t>Результаты итоговой аттестации выпускников (в том числе государственной)</w:t>
      </w:r>
      <w:r w:rsidRPr="00DD7A57">
        <w:rPr>
          <w:rStyle w:val="dash041e0431044b0447043d044b0439char1"/>
        </w:rPr>
        <w:t xml:space="preserve"> характеризуют уровень достижения предметных и </w:t>
      </w:r>
      <w:proofErr w:type="spellStart"/>
      <w:r w:rsidRPr="00DD7A57">
        <w:rPr>
          <w:rStyle w:val="dash041e0431044b0447043d044b0439char1"/>
        </w:rPr>
        <w:t>метапредметных</w:t>
      </w:r>
      <w:proofErr w:type="spellEnd"/>
      <w:r w:rsidRPr="00DD7A57">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DD7A57">
        <w:rPr>
          <w:rStyle w:val="dash041e0431044b0447043d044b0439char1"/>
          <w:b/>
          <w:i/>
        </w:rPr>
        <w:t>внешней оценкой</w:t>
      </w:r>
      <w:r w:rsidRPr="00DD7A57">
        <w:rPr>
          <w:rStyle w:val="dash041e0431044b0447043d044b0439char1"/>
        </w:rPr>
        <w:t>.</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ab/>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w:t>
      </w:r>
      <w:proofErr w:type="gramStart"/>
      <w:r w:rsidRPr="00DD7A57">
        <w:rPr>
          <w:rFonts w:ascii="Times New Roman" w:hAnsi="Times New Roman" w:cs="Times New Roman"/>
          <w:sz w:val="24"/>
          <w:szCs w:val="24"/>
        </w:rPr>
        <w:t>обучающихся</w:t>
      </w:r>
      <w:proofErr w:type="gramEnd"/>
      <w:r w:rsidRPr="00DD7A57">
        <w:rPr>
          <w:rFonts w:ascii="Times New Roman" w:hAnsi="Times New Roman" w:cs="Times New Roman"/>
          <w:sz w:val="24"/>
          <w:szCs w:val="24"/>
        </w:rPr>
        <w:t xml:space="preserve">. </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ab/>
      </w:r>
      <w:r w:rsidRPr="00DD7A57">
        <w:rPr>
          <w:rFonts w:ascii="Times New Roman" w:hAnsi="Times New Roman" w:cs="Times New Roman"/>
          <w:b/>
          <w:sz w:val="24"/>
          <w:szCs w:val="24"/>
        </w:rPr>
        <w:t>Текущий контроль</w:t>
      </w:r>
      <w:r w:rsidRPr="00DD7A57">
        <w:rPr>
          <w:rFonts w:ascii="Times New Roman" w:hAnsi="Times New Roman" w:cs="Times New Roman"/>
          <w:sz w:val="24"/>
          <w:szCs w:val="24"/>
        </w:rPr>
        <w:t xml:space="preserve"> успеваемости и промежуточная аттестация являются частью системы </w:t>
      </w:r>
      <w:proofErr w:type="spellStart"/>
      <w:r w:rsidRPr="00DD7A57">
        <w:rPr>
          <w:rFonts w:ascii="Times New Roman" w:hAnsi="Times New Roman" w:cs="Times New Roman"/>
          <w:sz w:val="24"/>
          <w:szCs w:val="24"/>
        </w:rPr>
        <w:t>внутришкольного</w:t>
      </w:r>
      <w:proofErr w:type="spellEnd"/>
      <w:r w:rsidRPr="00DD7A57">
        <w:rPr>
          <w:rFonts w:ascii="Times New Roman" w:hAnsi="Times New Roman" w:cs="Times New Roman"/>
          <w:sz w:val="24"/>
          <w:szCs w:val="24"/>
        </w:rPr>
        <w:t xml:space="preserve"> мониторинга качества образования по направлению «качество образовательного процесса»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C0439B" w:rsidRPr="00DD7A57" w:rsidRDefault="00C0439B"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ab/>
      </w:r>
      <w:proofErr w:type="gramStart"/>
      <w:r w:rsidRPr="00DD7A57">
        <w:rPr>
          <w:rFonts w:ascii="Times New Roman" w:hAnsi="Times New Roman" w:cs="Times New Roman"/>
          <w:sz w:val="24"/>
          <w:szCs w:val="24"/>
        </w:rPr>
        <w:t xml:space="preserve">Текущий контроль успеваемости обучающихся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 </w:t>
      </w:r>
      <w:proofErr w:type="gramEnd"/>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lastRenderedPageBreak/>
        <w:tab/>
        <w:t xml:space="preserve">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 компонентом государственного стандарта общего образования.   </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ab/>
      </w:r>
      <w:r w:rsidRPr="00DD7A57">
        <w:rPr>
          <w:rFonts w:ascii="Times New Roman" w:hAnsi="Times New Roman" w:cs="Times New Roman"/>
          <w:sz w:val="24"/>
          <w:szCs w:val="24"/>
        </w:rPr>
        <w:t>Промежуточная аттестация обучающихся осуществляется в соответствии с</w:t>
      </w:r>
      <w:r w:rsidR="001B4125" w:rsidRPr="00DD7A57">
        <w:rPr>
          <w:rFonts w:ascii="Times New Roman" w:hAnsi="Times New Roman" w:cs="Times New Roman"/>
          <w:sz w:val="24"/>
          <w:szCs w:val="24"/>
        </w:rPr>
        <w:t xml:space="preserve"> </w:t>
      </w:r>
      <w:r w:rsidRPr="00DD7A57">
        <w:rPr>
          <w:rFonts w:ascii="Times New Roman" w:hAnsi="Times New Roman" w:cs="Times New Roman"/>
          <w:sz w:val="24"/>
          <w:szCs w:val="24"/>
        </w:rPr>
        <w:t>«Положением</w:t>
      </w:r>
      <w:r w:rsidR="001B4125" w:rsidRPr="00DD7A57">
        <w:rPr>
          <w:rFonts w:ascii="Times New Roman" w:hAnsi="Times New Roman" w:cs="Times New Roman"/>
          <w:sz w:val="24"/>
          <w:szCs w:val="24"/>
        </w:rPr>
        <w:t xml:space="preserve"> </w:t>
      </w:r>
      <w:r w:rsidRPr="00DD7A57">
        <w:rPr>
          <w:rFonts w:ascii="Times New Roman" w:hAnsi="Times New Roman" w:cs="Times New Roman"/>
          <w:sz w:val="24"/>
          <w:szCs w:val="24"/>
        </w:rPr>
        <w:t>о проведении промежуточной аттестации обучающихся и осуществлении текущего контроля их успеваемости муниципального бюджетного общеобразовательного учреждения</w:t>
      </w:r>
      <w:r w:rsidR="005771BD" w:rsidRPr="00DD7A57">
        <w:rPr>
          <w:rFonts w:ascii="Times New Roman" w:hAnsi="Times New Roman" w:cs="Times New Roman"/>
          <w:sz w:val="24"/>
          <w:szCs w:val="24"/>
        </w:rPr>
        <w:t xml:space="preserve"> Верхнеобливская ООШ</w:t>
      </w:r>
      <w:r w:rsidR="001B4125" w:rsidRPr="00DD7A57">
        <w:rPr>
          <w:rFonts w:ascii="Times New Roman" w:hAnsi="Times New Roman" w:cs="Times New Roman"/>
          <w:sz w:val="24"/>
          <w:szCs w:val="24"/>
        </w:rPr>
        <w:t>»</w:t>
      </w:r>
      <w:r w:rsidRPr="00DD7A57">
        <w:rPr>
          <w:rFonts w:ascii="Times New Roman" w:hAnsi="Times New Roman" w:cs="Times New Roman"/>
          <w:sz w:val="24"/>
          <w:szCs w:val="24"/>
        </w:rPr>
        <w:t>.</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ab/>
        <w:t>Исходя из анализа образовательной деятельности за предыдущий учебный год, определяются предметы и формы проведения</w:t>
      </w:r>
      <w:r w:rsidR="001B4125" w:rsidRPr="00DD7A57">
        <w:rPr>
          <w:rFonts w:ascii="Times New Roman" w:hAnsi="Times New Roman" w:cs="Times New Roman"/>
          <w:sz w:val="24"/>
          <w:szCs w:val="24"/>
        </w:rPr>
        <w:t xml:space="preserve"> промежуточной аттестации: в </w:t>
      </w:r>
      <w:r w:rsidR="005771BD" w:rsidRPr="00DD7A57">
        <w:rPr>
          <w:rFonts w:ascii="Times New Roman" w:hAnsi="Times New Roman" w:cs="Times New Roman"/>
          <w:sz w:val="24"/>
          <w:szCs w:val="24"/>
        </w:rPr>
        <w:t>8</w:t>
      </w:r>
      <w:r w:rsidR="001B4125" w:rsidRPr="00DD7A57">
        <w:rPr>
          <w:rFonts w:ascii="Times New Roman" w:hAnsi="Times New Roman" w:cs="Times New Roman"/>
          <w:sz w:val="24"/>
          <w:szCs w:val="24"/>
        </w:rPr>
        <w:t>-м классе</w:t>
      </w:r>
      <w:r w:rsidRPr="00DD7A57">
        <w:rPr>
          <w:rFonts w:ascii="Times New Roman" w:hAnsi="Times New Roman" w:cs="Times New Roman"/>
          <w:sz w:val="24"/>
          <w:szCs w:val="24"/>
        </w:rPr>
        <w:t xml:space="preserve"> – три предмета (русский язык и математика – обязательные предметы) и </w:t>
      </w:r>
      <w:r w:rsidR="005771BD" w:rsidRPr="00DD7A57">
        <w:rPr>
          <w:rFonts w:ascii="Times New Roman" w:hAnsi="Times New Roman" w:cs="Times New Roman"/>
          <w:sz w:val="24"/>
          <w:szCs w:val="24"/>
        </w:rPr>
        <w:t xml:space="preserve">один </w:t>
      </w:r>
      <w:r w:rsidRPr="00DD7A57">
        <w:rPr>
          <w:rFonts w:ascii="Times New Roman" w:hAnsi="Times New Roman" w:cs="Times New Roman"/>
          <w:sz w:val="24"/>
          <w:szCs w:val="24"/>
        </w:rPr>
        <w:t xml:space="preserve"> предмет по выбору ОУ.</w:t>
      </w:r>
    </w:p>
    <w:p w:rsidR="00C0439B" w:rsidRPr="00DD7A57" w:rsidRDefault="00C0439B" w:rsidP="00DD7A57">
      <w:pPr>
        <w:spacing w:after="0" w:line="240" w:lineRule="auto"/>
        <w:jc w:val="both"/>
        <w:rPr>
          <w:rFonts w:ascii="Times New Roman" w:hAnsi="Times New Roman" w:cs="Times New Roman"/>
          <w:color w:val="000000"/>
          <w:spacing w:val="5"/>
          <w:sz w:val="24"/>
          <w:szCs w:val="24"/>
        </w:rPr>
      </w:pPr>
      <w:r w:rsidRPr="00DD7A57">
        <w:rPr>
          <w:rFonts w:ascii="Times New Roman" w:hAnsi="Times New Roman" w:cs="Times New Roman"/>
          <w:sz w:val="24"/>
          <w:szCs w:val="24"/>
        </w:rPr>
        <w:tab/>
      </w:r>
      <w:r w:rsidRPr="00DD7A57">
        <w:rPr>
          <w:rFonts w:ascii="Times New Roman" w:hAnsi="Times New Roman" w:cs="Times New Roman"/>
          <w:b/>
          <w:color w:val="000000"/>
          <w:spacing w:val="5"/>
          <w:sz w:val="24"/>
          <w:szCs w:val="24"/>
        </w:rPr>
        <w:t>Полугодовая промежуточная аттестация</w:t>
      </w:r>
      <w:r w:rsidRPr="00DD7A57">
        <w:rPr>
          <w:rFonts w:ascii="Times New Roman" w:hAnsi="Times New Roman" w:cs="Times New Roman"/>
          <w:color w:val="000000"/>
          <w:spacing w:val="5"/>
          <w:sz w:val="24"/>
          <w:szCs w:val="24"/>
        </w:rPr>
        <w:t xml:space="preserve"> проводится в форме письменных работ:</w:t>
      </w:r>
    </w:p>
    <w:p w:rsidR="00C0439B" w:rsidRPr="00DD7A57" w:rsidRDefault="00C0439B" w:rsidP="00DD7A57">
      <w:pPr>
        <w:numPr>
          <w:ilvl w:val="0"/>
          <w:numId w:val="23"/>
        </w:numPr>
        <w:overflowPunct w:val="0"/>
        <w:autoSpaceDE w:val="0"/>
        <w:autoSpaceDN w:val="0"/>
        <w:adjustRightInd w:val="0"/>
        <w:spacing w:after="0" w:line="240" w:lineRule="auto"/>
        <w:ind w:left="0"/>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контрольная работа;</w:t>
      </w:r>
    </w:p>
    <w:p w:rsidR="00C0439B" w:rsidRPr="00DD7A57" w:rsidRDefault="00C0439B" w:rsidP="00DD7A57">
      <w:pPr>
        <w:numPr>
          <w:ilvl w:val="0"/>
          <w:numId w:val="23"/>
        </w:numPr>
        <w:overflowPunct w:val="0"/>
        <w:autoSpaceDE w:val="0"/>
        <w:autoSpaceDN w:val="0"/>
        <w:adjustRightInd w:val="0"/>
        <w:spacing w:after="0" w:line="240" w:lineRule="auto"/>
        <w:ind w:left="0"/>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диктант с грамматическими заданиями;</w:t>
      </w:r>
    </w:p>
    <w:p w:rsidR="00C0439B" w:rsidRPr="00DD7A57" w:rsidRDefault="00C0439B" w:rsidP="00DD7A57">
      <w:pPr>
        <w:numPr>
          <w:ilvl w:val="0"/>
          <w:numId w:val="23"/>
        </w:numPr>
        <w:overflowPunct w:val="0"/>
        <w:autoSpaceDE w:val="0"/>
        <w:autoSpaceDN w:val="0"/>
        <w:adjustRightInd w:val="0"/>
        <w:spacing w:after="0" w:line="240" w:lineRule="auto"/>
        <w:ind w:left="0"/>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сочинение;</w:t>
      </w:r>
    </w:p>
    <w:p w:rsidR="00C0439B" w:rsidRPr="00DD7A57" w:rsidRDefault="00C0439B" w:rsidP="00DD7A57">
      <w:pPr>
        <w:numPr>
          <w:ilvl w:val="0"/>
          <w:numId w:val="23"/>
        </w:numPr>
        <w:overflowPunct w:val="0"/>
        <w:autoSpaceDE w:val="0"/>
        <w:autoSpaceDN w:val="0"/>
        <w:adjustRightInd w:val="0"/>
        <w:spacing w:after="0" w:line="240" w:lineRule="auto"/>
        <w:ind w:left="0"/>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изложение;</w:t>
      </w:r>
    </w:p>
    <w:p w:rsidR="00C0439B" w:rsidRPr="00DD7A57" w:rsidRDefault="00C0439B" w:rsidP="00DD7A57">
      <w:pPr>
        <w:numPr>
          <w:ilvl w:val="0"/>
          <w:numId w:val="23"/>
        </w:numPr>
        <w:overflowPunct w:val="0"/>
        <w:autoSpaceDE w:val="0"/>
        <w:autoSpaceDN w:val="0"/>
        <w:adjustRightInd w:val="0"/>
        <w:spacing w:after="0" w:line="240" w:lineRule="auto"/>
        <w:ind w:left="0"/>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тестирование;</w:t>
      </w:r>
    </w:p>
    <w:p w:rsidR="00C0439B" w:rsidRPr="00DD7A57" w:rsidRDefault="00C0439B" w:rsidP="00DD7A57">
      <w:pPr>
        <w:numPr>
          <w:ilvl w:val="0"/>
          <w:numId w:val="23"/>
        </w:numPr>
        <w:overflowPunct w:val="0"/>
        <w:autoSpaceDE w:val="0"/>
        <w:autoSpaceDN w:val="0"/>
        <w:adjustRightInd w:val="0"/>
        <w:spacing w:after="0" w:line="240" w:lineRule="auto"/>
        <w:ind w:left="0"/>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творческая работа.</w:t>
      </w:r>
    </w:p>
    <w:p w:rsidR="00C0439B" w:rsidRPr="00DD7A57" w:rsidRDefault="00C0439B" w:rsidP="00DD7A57">
      <w:pPr>
        <w:overflowPunct w:val="0"/>
        <w:autoSpaceDE w:val="0"/>
        <w:autoSpaceDN w:val="0"/>
        <w:adjustRightInd w:val="0"/>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ab/>
        <w:t>Аттестационные материалы разрабатываются предметными МО, согласовываются методическим советом школы и утверждаются приказом директора.</w:t>
      </w:r>
    </w:p>
    <w:p w:rsidR="00C0439B" w:rsidRPr="00DD7A57" w:rsidRDefault="00C0439B" w:rsidP="00DD7A57">
      <w:pPr>
        <w:overflowPunct w:val="0"/>
        <w:autoSpaceDE w:val="0"/>
        <w:autoSpaceDN w:val="0"/>
        <w:adjustRightInd w:val="0"/>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ab/>
        <w:t xml:space="preserve">При пропуске </w:t>
      </w:r>
      <w:proofErr w:type="gramStart"/>
      <w:r w:rsidRPr="00DD7A57">
        <w:rPr>
          <w:rFonts w:ascii="Times New Roman" w:hAnsi="Times New Roman" w:cs="Times New Roman"/>
          <w:color w:val="000000"/>
          <w:sz w:val="24"/>
          <w:szCs w:val="24"/>
        </w:rPr>
        <w:t>обучающимся</w:t>
      </w:r>
      <w:proofErr w:type="gramEnd"/>
      <w:r w:rsidRPr="00DD7A57">
        <w:rPr>
          <w:rFonts w:ascii="Times New Roman" w:hAnsi="Times New Roman" w:cs="Times New Roman"/>
          <w:color w:val="000000"/>
          <w:sz w:val="24"/>
          <w:szCs w:val="24"/>
        </w:rPr>
        <w:t xml:space="preserve"> по уважительной причине более половины учебного времени, отводимого на изучение учебного предмета, курса, дисциплины, модуля обучающийся имеет право на перенос срока проведения промежуточной аттестации. Новый срок проведения промежуточной аттестации определяется школой с учетом учебного плана, индивидуального учебного плана на основании заявления обучающегося (его родителей, законных представителей).</w:t>
      </w:r>
    </w:p>
    <w:p w:rsidR="00C0439B" w:rsidRPr="00DD7A57" w:rsidRDefault="00C0439B" w:rsidP="00DD7A57">
      <w:pPr>
        <w:overflowPunct w:val="0"/>
        <w:autoSpaceDE w:val="0"/>
        <w:autoSpaceDN w:val="0"/>
        <w:adjustRightInd w:val="0"/>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ab/>
      </w:r>
      <w:r w:rsidRPr="00DD7A57">
        <w:rPr>
          <w:rFonts w:ascii="Times New Roman" w:hAnsi="Times New Roman" w:cs="Times New Roman"/>
          <w:b/>
          <w:color w:val="000000"/>
          <w:sz w:val="24"/>
          <w:szCs w:val="24"/>
        </w:rPr>
        <w:t>Годовая аттестация</w:t>
      </w:r>
      <w:r w:rsidR="00FE26F9" w:rsidRPr="00DD7A57">
        <w:rPr>
          <w:rFonts w:ascii="Times New Roman" w:hAnsi="Times New Roman" w:cs="Times New Roman"/>
          <w:color w:val="000000"/>
          <w:sz w:val="24"/>
          <w:szCs w:val="24"/>
        </w:rPr>
        <w:t xml:space="preserve">  8</w:t>
      </w:r>
      <w:r w:rsidRPr="00DD7A57">
        <w:rPr>
          <w:rFonts w:ascii="Times New Roman" w:hAnsi="Times New Roman" w:cs="Times New Roman"/>
          <w:color w:val="000000"/>
          <w:sz w:val="24"/>
          <w:szCs w:val="24"/>
        </w:rPr>
        <w:t>-9-х классов проводится в письменной форме согласно срокам, определенным годовым календарным учебным графиком в следующих формах:</w:t>
      </w:r>
    </w:p>
    <w:p w:rsidR="00C0439B" w:rsidRPr="00DD7A57" w:rsidRDefault="00C0439B" w:rsidP="00DD7A57">
      <w:pPr>
        <w:spacing w:after="0" w:line="240" w:lineRule="auto"/>
        <w:rPr>
          <w:rFonts w:ascii="Times New Roman" w:hAnsi="Times New Roman" w:cs="Times New Roman"/>
          <w:b/>
          <w:sz w:val="24"/>
          <w:szCs w:val="24"/>
        </w:rPr>
      </w:pPr>
      <w:r w:rsidRPr="00DD7A57">
        <w:rPr>
          <w:rFonts w:ascii="Times New Roman" w:hAnsi="Times New Roman" w:cs="Times New Roman"/>
          <w:sz w:val="24"/>
          <w:szCs w:val="24"/>
        </w:rPr>
        <w:t>- диктант;</w:t>
      </w:r>
    </w:p>
    <w:p w:rsidR="00C0439B" w:rsidRPr="00DD7A57" w:rsidRDefault="00C0439B" w:rsidP="00DD7A57">
      <w:pPr>
        <w:spacing w:after="0" w:line="240" w:lineRule="auto"/>
        <w:rPr>
          <w:rFonts w:ascii="Times New Roman" w:hAnsi="Times New Roman" w:cs="Times New Roman"/>
          <w:b/>
          <w:sz w:val="24"/>
          <w:szCs w:val="24"/>
        </w:rPr>
      </w:pPr>
      <w:r w:rsidRPr="00DD7A57">
        <w:rPr>
          <w:rFonts w:ascii="Times New Roman" w:hAnsi="Times New Roman" w:cs="Times New Roman"/>
          <w:sz w:val="24"/>
          <w:szCs w:val="24"/>
        </w:rPr>
        <w:t>- диктант с грамматическим заданием;</w:t>
      </w:r>
    </w:p>
    <w:p w:rsidR="00C0439B" w:rsidRPr="00DD7A57" w:rsidRDefault="00C0439B" w:rsidP="00DD7A57">
      <w:pPr>
        <w:spacing w:after="0" w:line="240" w:lineRule="auto"/>
        <w:rPr>
          <w:rFonts w:ascii="Times New Roman" w:hAnsi="Times New Roman" w:cs="Times New Roman"/>
          <w:b/>
          <w:sz w:val="24"/>
          <w:szCs w:val="24"/>
        </w:rPr>
      </w:pPr>
      <w:r w:rsidRPr="00DD7A57">
        <w:rPr>
          <w:rFonts w:ascii="Times New Roman" w:hAnsi="Times New Roman" w:cs="Times New Roman"/>
          <w:sz w:val="24"/>
          <w:szCs w:val="24"/>
        </w:rPr>
        <w:t>-  контрольная работа по математике;</w:t>
      </w:r>
    </w:p>
    <w:p w:rsidR="00C0439B" w:rsidRPr="00DD7A57" w:rsidRDefault="00C0439B"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sz w:val="24"/>
          <w:szCs w:val="24"/>
        </w:rPr>
        <w:t>- контрольная работа по русскому языку;</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изложение;</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изложение с творческим заданием;</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сочинение-рассуждение;</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тестирование  (в формате ОГЭ);</w:t>
      </w:r>
    </w:p>
    <w:p w:rsidR="00C0439B" w:rsidRPr="00DD7A57" w:rsidRDefault="00C0439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творческая работа.</w:t>
      </w:r>
    </w:p>
    <w:p w:rsidR="00C0439B" w:rsidRPr="00DD7A57" w:rsidRDefault="00C0439B"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ab/>
        <w:t>Обучающиеся 9-х классов, не имеющие академической задолженности и в полном объеме освоившие образовательные программы, допускаются к сдаче государственной итоговой аттестации.</w:t>
      </w:r>
      <w:r w:rsidR="00C976DD" w:rsidRPr="00DD7A57">
        <w:rPr>
          <w:rFonts w:ascii="Times New Roman" w:hAnsi="Times New Roman" w:cs="Times New Roman"/>
          <w:sz w:val="24"/>
          <w:szCs w:val="24"/>
        </w:rPr>
        <w:t xml:space="preserve"> Итоговая аттестация  в 9-ом классе – четыре предмета (русский язык и математика – обязательные предметы) и два  предмет по выбору ОУ.</w:t>
      </w:r>
    </w:p>
    <w:p w:rsidR="00C0439B" w:rsidRPr="00DD7A57" w:rsidRDefault="00C0439B" w:rsidP="00DD7A57">
      <w:pPr>
        <w:pStyle w:val="22"/>
        <w:spacing w:after="0" w:line="240" w:lineRule="auto"/>
        <w:jc w:val="center"/>
        <w:rPr>
          <w:b/>
          <w:bCs/>
          <w:i/>
          <w:iCs/>
        </w:rPr>
      </w:pPr>
      <w:r w:rsidRPr="00DD7A57">
        <w:rPr>
          <w:b/>
          <w:bCs/>
          <w:i/>
          <w:iCs/>
        </w:rPr>
        <w:t>Ожидаемые результаты</w:t>
      </w:r>
    </w:p>
    <w:p w:rsidR="00C0439B" w:rsidRPr="00DD7A57" w:rsidRDefault="00C0439B" w:rsidP="00DD7A57">
      <w:pPr>
        <w:pStyle w:val="22"/>
        <w:spacing w:after="0" w:line="240" w:lineRule="auto"/>
        <w:jc w:val="center"/>
        <w:rPr>
          <w:bCs/>
          <w:i/>
          <w:iCs/>
        </w:rPr>
      </w:pPr>
      <w:proofErr w:type="gramStart"/>
      <w:r w:rsidRPr="00DD7A57">
        <w:rPr>
          <w:bCs/>
          <w:i/>
          <w:iCs/>
        </w:rPr>
        <w:t>Обучающиеся</w:t>
      </w:r>
      <w:proofErr w:type="gramEnd"/>
      <w:r w:rsidRPr="00DD7A57">
        <w:rPr>
          <w:bCs/>
          <w:i/>
          <w:iCs/>
        </w:rPr>
        <w:t>, получившие основное общее образование, должны:</w:t>
      </w:r>
    </w:p>
    <w:p w:rsidR="00C0439B" w:rsidRPr="00DD7A57" w:rsidRDefault="00C0439B" w:rsidP="00DD7A57">
      <w:pPr>
        <w:pStyle w:val="22"/>
        <w:numPr>
          <w:ilvl w:val="0"/>
          <w:numId w:val="24"/>
        </w:numPr>
        <w:spacing w:after="0" w:line="240" w:lineRule="auto"/>
        <w:jc w:val="both"/>
        <w:rPr>
          <w:color w:val="000000"/>
        </w:rPr>
      </w:pPr>
      <w:r w:rsidRPr="00DD7A57">
        <w:t>освоить на уровне требований государственных программ учебный материал по всем предметам  учебного плана;</w:t>
      </w:r>
    </w:p>
    <w:p w:rsidR="00C0439B" w:rsidRPr="00DD7A57" w:rsidRDefault="00C0439B" w:rsidP="00DD7A57">
      <w:pPr>
        <w:pStyle w:val="22"/>
        <w:numPr>
          <w:ilvl w:val="0"/>
          <w:numId w:val="24"/>
        </w:numPr>
        <w:spacing w:after="0" w:line="240" w:lineRule="auto"/>
        <w:jc w:val="both"/>
        <w:rPr>
          <w:color w:val="000000"/>
        </w:rPr>
      </w:pPr>
      <w:r w:rsidRPr="00DD7A57">
        <w:t>приобрести необходимые знания и навыки жизни в обществе, профессиональной среде, овладеть средствами коммуникации;</w:t>
      </w:r>
    </w:p>
    <w:p w:rsidR="00C0439B" w:rsidRPr="00DD7A57" w:rsidRDefault="00C0439B" w:rsidP="00DD7A57">
      <w:pPr>
        <w:pStyle w:val="22"/>
        <w:numPr>
          <w:ilvl w:val="0"/>
          <w:numId w:val="24"/>
        </w:numPr>
        <w:spacing w:after="0" w:line="240" w:lineRule="auto"/>
        <w:jc w:val="both"/>
        <w:rPr>
          <w:color w:val="000000"/>
        </w:rPr>
      </w:pPr>
      <w:r w:rsidRPr="00DD7A57">
        <w:lastRenderedPageBreak/>
        <w:t>достичь показателей развития интеллектуальной сферы, достаточной для организации своей учебной деятельности;</w:t>
      </w:r>
    </w:p>
    <w:p w:rsidR="00C0439B" w:rsidRPr="00DD7A57" w:rsidRDefault="00C0439B" w:rsidP="00DD7A57">
      <w:pPr>
        <w:pStyle w:val="22"/>
        <w:numPr>
          <w:ilvl w:val="0"/>
          <w:numId w:val="24"/>
        </w:numPr>
        <w:spacing w:after="0" w:line="240" w:lineRule="auto"/>
        <w:jc w:val="both"/>
        <w:rPr>
          <w:color w:val="000000"/>
        </w:rPr>
      </w:pPr>
      <w:r w:rsidRPr="00DD7A57">
        <w:t>овладеть основами компьютерной грамотности;</w:t>
      </w:r>
    </w:p>
    <w:p w:rsidR="00C0439B" w:rsidRPr="00DD7A57" w:rsidRDefault="00C0439B" w:rsidP="00DD7A57">
      <w:pPr>
        <w:pStyle w:val="22"/>
        <w:numPr>
          <w:ilvl w:val="0"/>
          <w:numId w:val="24"/>
        </w:numPr>
        <w:spacing w:after="0" w:line="240" w:lineRule="auto"/>
        <w:jc w:val="both"/>
        <w:rPr>
          <w:color w:val="000000"/>
        </w:rPr>
      </w:pPr>
      <w:r w:rsidRPr="00DD7A57">
        <w:t xml:space="preserve">овладеть системой </w:t>
      </w:r>
      <w:proofErr w:type="spellStart"/>
      <w:r w:rsidRPr="00DD7A57">
        <w:t>общеучебных</w:t>
      </w:r>
      <w:proofErr w:type="spellEnd"/>
      <w:r w:rsidRPr="00DD7A57">
        <w:t xml:space="preserve"> умений и навыков, сориентироваться в выборе  дальнейшего профиля обучения; </w:t>
      </w:r>
    </w:p>
    <w:p w:rsidR="00C0439B" w:rsidRPr="00DD7A57" w:rsidRDefault="00C0439B" w:rsidP="00DD7A57">
      <w:pPr>
        <w:pStyle w:val="22"/>
        <w:numPr>
          <w:ilvl w:val="0"/>
          <w:numId w:val="24"/>
        </w:numPr>
        <w:spacing w:after="0" w:line="240" w:lineRule="auto"/>
        <w:jc w:val="both"/>
        <w:rPr>
          <w:color w:val="000000"/>
        </w:rPr>
      </w:pPr>
      <w:r w:rsidRPr="00DD7A57">
        <w:t>знать свои гражданские права и обязанности и уметь их реализовывать и выполнять;</w:t>
      </w:r>
    </w:p>
    <w:p w:rsidR="00C0439B" w:rsidRPr="00DD7A57" w:rsidRDefault="00C0439B" w:rsidP="00DD7A57">
      <w:pPr>
        <w:pStyle w:val="22"/>
        <w:numPr>
          <w:ilvl w:val="0"/>
          <w:numId w:val="24"/>
        </w:numPr>
        <w:spacing w:after="0" w:line="240" w:lineRule="auto"/>
        <w:jc w:val="both"/>
        <w:rPr>
          <w:color w:val="000000"/>
        </w:rPr>
      </w:pPr>
      <w:r w:rsidRPr="00DD7A57">
        <w:t>уважать свое и чужое достоинство, уважать труд  свой и других людей.</w:t>
      </w:r>
    </w:p>
    <w:p w:rsidR="00C0439B" w:rsidRPr="00DD7A57" w:rsidRDefault="00C0439B" w:rsidP="00DD7A57">
      <w:pPr>
        <w:autoSpaceDE w:val="0"/>
        <w:spacing w:after="0" w:line="240" w:lineRule="auto"/>
        <w:rPr>
          <w:rFonts w:ascii="Times New Roman" w:hAnsi="Times New Roman" w:cs="Times New Roman"/>
          <w:b/>
          <w:bCs/>
          <w:i/>
          <w:sz w:val="24"/>
          <w:szCs w:val="24"/>
        </w:rPr>
      </w:pPr>
      <w:r w:rsidRPr="00DD7A57">
        <w:rPr>
          <w:rFonts w:ascii="Times New Roman" w:hAnsi="Times New Roman" w:cs="Times New Roman"/>
          <w:b/>
          <w:bCs/>
          <w:i/>
          <w:sz w:val="24"/>
          <w:szCs w:val="24"/>
        </w:rPr>
        <w:t>Портрет выпускника основной школы:</w:t>
      </w:r>
    </w:p>
    <w:p w:rsidR="00C0439B" w:rsidRPr="00DD7A57" w:rsidRDefault="00C0439B" w:rsidP="00DD7A57">
      <w:pPr>
        <w:autoSpaceDE w:val="0"/>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познающий  себя как личность,  ищущий свою систему ценностей, жизненные цели, утверждающий себя как взрослый; </w:t>
      </w:r>
    </w:p>
    <w:p w:rsidR="00C0439B" w:rsidRPr="00DD7A57" w:rsidRDefault="00C0439B" w:rsidP="00DD7A57">
      <w:pPr>
        <w:autoSpaceDE w:val="0"/>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w:t>
      </w:r>
      <w:proofErr w:type="gramStart"/>
      <w:r w:rsidRPr="00DD7A57">
        <w:rPr>
          <w:rFonts w:ascii="Times New Roman" w:hAnsi="Times New Roman" w:cs="Times New Roman"/>
          <w:sz w:val="24"/>
          <w:szCs w:val="24"/>
        </w:rPr>
        <w:t>умеющий</w:t>
      </w:r>
      <w:proofErr w:type="gramEnd"/>
      <w:r w:rsidRPr="00DD7A57">
        <w:rPr>
          <w:rFonts w:ascii="Times New Roman" w:hAnsi="Times New Roman" w:cs="Times New Roman"/>
          <w:sz w:val="24"/>
          <w:szCs w:val="24"/>
        </w:rPr>
        <w:t xml:space="preserve"> учиться, подготовленный к осознанному выбору дальнейшей образовательной траектории на основе избирательности  интересов;</w:t>
      </w:r>
    </w:p>
    <w:p w:rsidR="00C0439B" w:rsidRPr="00DD7A57" w:rsidRDefault="00C0439B" w:rsidP="00DD7A57">
      <w:pPr>
        <w:autoSpaceDE w:val="0"/>
        <w:spacing w:after="0" w:line="240" w:lineRule="auto"/>
        <w:rPr>
          <w:rFonts w:ascii="Times New Roman" w:hAnsi="Times New Roman" w:cs="Times New Roman"/>
          <w:sz w:val="24"/>
          <w:szCs w:val="24"/>
        </w:rPr>
      </w:pPr>
      <w:r w:rsidRPr="00DD7A57">
        <w:rPr>
          <w:rFonts w:ascii="Times New Roman" w:hAnsi="Times New Roman" w:cs="Times New Roman"/>
          <w:sz w:val="24"/>
          <w:szCs w:val="24"/>
        </w:rPr>
        <w:t>- принимающий ценности межличностных отношений и «Кодекс товарищества»  (право свободного выбора, справедливости, уважения, взаимопомощи, личного достоинства);</w:t>
      </w:r>
    </w:p>
    <w:p w:rsidR="00C0439B" w:rsidRPr="00DD7A57" w:rsidRDefault="00C0439B" w:rsidP="00DD7A57">
      <w:pPr>
        <w:autoSpaceDE w:val="0"/>
        <w:spacing w:after="0" w:line="240" w:lineRule="auto"/>
        <w:rPr>
          <w:rFonts w:ascii="Times New Roman" w:hAnsi="Times New Roman" w:cs="Times New Roman"/>
          <w:sz w:val="24"/>
          <w:szCs w:val="24"/>
        </w:rPr>
      </w:pPr>
      <w:r w:rsidRPr="00DD7A57">
        <w:rPr>
          <w:rFonts w:ascii="Times New Roman" w:hAnsi="Times New Roman" w:cs="Times New Roman"/>
          <w:sz w:val="24"/>
          <w:szCs w:val="24"/>
        </w:rPr>
        <w:t>- умеющий дружить, осознанно выбирающий круг общения, направленный на освоение гендерной роли;</w:t>
      </w:r>
    </w:p>
    <w:p w:rsidR="00C0439B" w:rsidRPr="00DD7A57" w:rsidRDefault="00C0439B" w:rsidP="00DD7A57">
      <w:pPr>
        <w:autoSpaceDE w:val="0"/>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 </w:t>
      </w:r>
      <w:proofErr w:type="gramStart"/>
      <w:r w:rsidRPr="00DD7A57">
        <w:rPr>
          <w:rFonts w:ascii="Times New Roman" w:hAnsi="Times New Roman" w:cs="Times New Roman"/>
          <w:sz w:val="24"/>
          <w:szCs w:val="24"/>
        </w:rPr>
        <w:t>умеющий</w:t>
      </w:r>
      <w:proofErr w:type="gramEnd"/>
      <w:r w:rsidRPr="00DD7A57">
        <w:rPr>
          <w:rFonts w:ascii="Times New Roman" w:hAnsi="Times New Roman" w:cs="Times New Roman"/>
          <w:sz w:val="24"/>
          <w:szCs w:val="24"/>
        </w:rPr>
        <w:t xml:space="preserve"> конструктивно разрешать конфликтные ситуации, работать в команде и быть лидером; </w:t>
      </w:r>
    </w:p>
    <w:p w:rsidR="00C0439B" w:rsidRPr="00DD7A57" w:rsidRDefault="00C0439B" w:rsidP="00DD7A57">
      <w:pPr>
        <w:autoSpaceDE w:val="0"/>
        <w:spacing w:after="0" w:line="240" w:lineRule="auto"/>
        <w:rPr>
          <w:rFonts w:ascii="Times New Roman" w:hAnsi="Times New Roman" w:cs="Times New Roman"/>
          <w:sz w:val="24"/>
          <w:szCs w:val="24"/>
        </w:rPr>
      </w:pPr>
      <w:r w:rsidRPr="00DD7A57">
        <w:rPr>
          <w:rFonts w:ascii="Times New Roman" w:hAnsi="Times New Roman" w:cs="Times New Roman"/>
          <w:sz w:val="24"/>
          <w:szCs w:val="24"/>
        </w:rPr>
        <w:t>- инициативный, готовый нести ответственность перед самим собой, другими людьми за результаты и последствия своих действий;</w:t>
      </w:r>
    </w:p>
    <w:p w:rsidR="00C0439B" w:rsidRPr="00DD7A57" w:rsidRDefault="00C0439B" w:rsidP="00DD7A57">
      <w:pPr>
        <w:autoSpaceDE w:val="0"/>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осознанно </w:t>
      </w:r>
      <w:proofErr w:type="gramStart"/>
      <w:r w:rsidRPr="00DD7A57">
        <w:rPr>
          <w:rFonts w:ascii="Times New Roman" w:hAnsi="Times New Roman" w:cs="Times New Roman"/>
          <w:sz w:val="24"/>
          <w:szCs w:val="24"/>
        </w:rPr>
        <w:t>выполняющий</w:t>
      </w:r>
      <w:proofErr w:type="gramEnd"/>
      <w:r w:rsidRPr="00DD7A57">
        <w:rPr>
          <w:rFonts w:ascii="Times New Roman" w:hAnsi="Times New Roman" w:cs="Times New Roman"/>
          <w:sz w:val="24"/>
          <w:szCs w:val="24"/>
        </w:rPr>
        <w:t xml:space="preserve"> правила здорового и безопасного образа жизни, поддерживающий сохранность окружающей среды.</w:t>
      </w:r>
    </w:p>
    <w:p w:rsidR="00C0439B" w:rsidRPr="00DD7A57" w:rsidRDefault="00C0439B" w:rsidP="00DD7A57">
      <w:pPr>
        <w:pStyle w:val="aff9"/>
        <w:jc w:val="center"/>
        <w:rPr>
          <w:b/>
          <w:szCs w:val="24"/>
        </w:rPr>
      </w:pPr>
    </w:p>
    <w:p w:rsidR="00C0439B" w:rsidRPr="00DD7A57" w:rsidRDefault="00C0439B" w:rsidP="00DD7A57">
      <w:pPr>
        <w:spacing w:after="0" w:line="240" w:lineRule="auto"/>
        <w:jc w:val="center"/>
        <w:outlineLvl w:val="0"/>
        <w:rPr>
          <w:rFonts w:ascii="Times New Roman" w:hAnsi="Times New Roman" w:cs="Times New Roman"/>
          <w:b/>
          <w:sz w:val="28"/>
          <w:szCs w:val="28"/>
        </w:rPr>
      </w:pPr>
      <w:r w:rsidRPr="00DD7A57">
        <w:rPr>
          <w:rFonts w:ascii="Times New Roman" w:hAnsi="Times New Roman" w:cs="Times New Roman"/>
          <w:b/>
          <w:sz w:val="28"/>
          <w:szCs w:val="28"/>
        </w:rPr>
        <w:t xml:space="preserve">1.3.1. </w:t>
      </w:r>
      <w:r w:rsidR="002F7938" w:rsidRPr="00DD7A57">
        <w:rPr>
          <w:rFonts w:ascii="Times New Roman" w:hAnsi="Times New Roman" w:cs="Times New Roman"/>
          <w:b/>
          <w:sz w:val="28"/>
          <w:szCs w:val="28"/>
        </w:rPr>
        <w:t xml:space="preserve">Система  </w:t>
      </w:r>
      <w:proofErr w:type="spellStart"/>
      <w:r w:rsidR="002F7938" w:rsidRPr="00DD7A57">
        <w:rPr>
          <w:rFonts w:ascii="Times New Roman" w:hAnsi="Times New Roman" w:cs="Times New Roman"/>
          <w:b/>
          <w:sz w:val="28"/>
          <w:szCs w:val="28"/>
        </w:rPr>
        <w:t>внутришкольного</w:t>
      </w:r>
      <w:proofErr w:type="spellEnd"/>
      <w:r w:rsidR="002F7938" w:rsidRPr="00DD7A57">
        <w:rPr>
          <w:rFonts w:ascii="Times New Roman" w:hAnsi="Times New Roman" w:cs="Times New Roman"/>
          <w:b/>
          <w:sz w:val="28"/>
          <w:szCs w:val="28"/>
        </w:rPr>
        <w:t xml:space="preserve"> мониторинга качества образования.</w:t>
      </w:r>
    </w:p>
    <w:p w:rsidR="00C0439B" w:rsidRPr="00DD7A57" w:rsidRDefault="00C0439B" w:rsidP="00DD7A57">
      <w:pPr>
        <w:pStyle w:val="24"/>
        <w:spacing w:after="0" w:line="240" w:lineRule="auto"/>
        <w:ind w:left="0"/>
        <w:jc w:val="both"/>
      </w:pPr>
      <w:r w:rsidRPr="00DD7A57">
        <w:tab/>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C0439B" w:rsidRPr="00DD7A57" w:rsidRDefault="00C0439B" w:rsidP="00DD7A57">
      <w:pPr>
        <w:pStyle w:val="24"/>
        <w:spacing w:after="0" w:line="240" w:lineRule="auto"/>
        <w:ind w:left="0"/>
        <w:jc w:val="both"/>
      </w:pPr>
      <w:r w:rsidRPr="00DD7A57">
        <w:tab/>
        <w:t xml:space="preserve">Система </w:t>
      </w:r>
      <w:proofErr w:type="spellStart"/>
      <w:r w:rsidRPr="00DD7A57">
        <w:t>внутришкольного</w:t>
      </w:r>
      <w:proofErr w:type="spellEnd"/>
      <w:r w:rsidRPr="00DD7A57">
        <w:t xml:space="preserve"> мониторинга образовательных достижений,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предметным содержанием.</w:t>
      </w:r>
    </w:p>
    <w:p w:rsidR="00C0439B" w:rsidRPr="00DD7A57" w:rsidRDefault="00C0439B" w:rsidP="00DD7A57">
      <w:pPr>
        <w:pStyle w:val="24"/>
        <w:spacing w:after="0" w:line="240" w:lineRule="auto"/>
        <w:ind w:left="0"/>
        <w:jc w:val="both"/>
      </w:pPr>
      <w:r w:rsidRPr="00DD7A57">
        <w:tab/>
      </w:r>
      <w:proofErr w:type="spellStart"/>
      <w:r w:rsidRPr="00DD7A57">
        <w:t>Внутришкольный</w:t>
      </w:r>
      <w:proofErr w:type="spellEnd"/>
      <w:r w:rsidRPr="00DD7A57">
        <w:t xml:space="preserve"> мониторинг образовательных достижений ведётся каждым учителем-предметником и фиксируется с помощью классных журналов, дневников учащихся на бумажных и электронных носителях.</w:t>
      </w:r>
    </w:p>
    <w:p w:rsidR="00C0439B" w:rsidRPr="00DD7A57" w:rsidRDefault="00C0439B" w:rsidP="00DD7A57">
      <w:pPr>
        <w:shd w:val="clear" w:color="auto" w:fill="FFFFFF"/>
        <w:spacing w:after="0" w:line="240" w:lineRule="auto"/>
        <w:jc w:val="both"/>
        <w:textAlignment w:val="baseline"/>
        <w:outlineLvl w:val="4"/>
        <w:rPr>
          <w:rFonts w:ascii="Times New Roman" w:hAnsi="Times New Roman" w:cs="Times New Roman"/>
          <w:sz w:val="24"/>
          <w:szCs w:val="24"/>
          <w:shd w:val="clear" w:color="auto" w:fill="FFFFFF"/>
        </w:rPr>
      </w:pPr>
      <w:r w:rsidRPr="00DD7A57">
        <w:rPr>
          <w:rFonts w:ascii="Times New Roman" w:hAnsi="Times New Roman" w:cs="Times New Roman"/>
          <w:b/>
          <w:sz w:val="24"/>
          <w:szCs w:val="24"/>
        </w:rPr>
        <w:tab/>
      </w:r>
      <w:r w:rsidRPr="00DD7A57">
        <w:rPr>
          <w:rFonts w:ascii="Times New Roman" w:hAnsi="Times New Roman" w:cs="Times New Roman"/>
          <w:sz w:val="24"/>
          <w:szCs w:val="24"/>
        </w:rPr>
        <w:t xml:space="preserve">Частью системы </w:t>
      </w:r>
      <w:proofErr w:type="spellStart"/>
      <w:r w:rsidRPr="00DD7A57">
        <w:rPr>
          <w:rFonts w:ascii="Times New Roman" w:hAnsi="Times New Roman" w:cs="Times New Roman"/>
          <w:sz w:val="24"/>
          <w:szCs w:val="24"/>
        </w:rPr>
        <w:t>внутришкольного</w:t>
      </w:r>
      <w:proofErr w:type="spellEnd"/>
      <w:r w:rsidRPr="00DD7A57">
        <w:rPr>
          <w:rFonts w:ascii="Times New Roman" w:hAnsi="Times New Roman" w:cs="Times New Roman"/>
          <w:sz w:val="24"/>
          <w:szCs w:val="24"/>
        </w:rPr>
        <w:t xml:space="preserve"> мониторинга качества образования по направлению «качество образовательного процесса»  являются  текущий контроль успеваемости и промежуточная аттестация. Периодичность, порядок, система оценок и формы проведения  промежуточной аттестации обучающихся и текущего контроля их успеваемости регулируются Положением о проведении  </w:t>
      </w:r>
      <w:r w:rsidRPr="00DD7A57">
        <w:rPr>
          <w:rFonts w:ascii="Times New Roman" w:hAnsi="Times New Roman" w:cs="Times New Roman"/>
          <w:sz w:val="24"/>
          <w:szCs w:val="24"/>
          <w:shd w:val="clear" w:color="auto" w:fill="FFFFFF"/>
        </w:rPr>
        <w:t>промежуточной аттестации  обучающихся и осуществлении текущего контроля их успеваемости.</w:t>
      </w:r>
    </w:p>
    <w:p w:rsidR="002F7938" w:rsidRPr="00DD7A57" w:rsidRDefault="00C0439B" w:rsidP="00DD7A57">
      <w:pPr>
        <w:pStyle w:val="af"/>
        <w:spacing w:before="0" w:beforeAutospacing="0" w:after="0"/>
        <w:jc w:val="both"/>
      </w:pPr>
      <w:r w:rsidRPr="00DD7A57">
        <w:tab/>
        <w:t xml:space="preserve">Индивидуальные достижения обучающихся в разнообразных видах деятельности: учебной, творческой, социальной, коммуникативной оцениваются, фиксируются, накапливаются в «портфеле личных достижений». </w:t>
      </w:r>
    </w:p>
    <w:p w:rsidR="00A766FA" w:rsidRPr="00DD7A57" w:rsidRDefault="00A766FA" w:rsidP="00DD7A57">
      <w:pPr>
        <w:pStyle w:val="af"/>
        <w:spacing w:before="0" w:beforeAutospacing="0" w:after="0"/>
        <w:jc w:val="both"/>
      </w:pPr>
      <w:r w:rsidRPr="00DD7A57">
        <w:rPr>
          <w:b/>
        </w:rPr>
        <w:t>Итоговая оценка выпускника и её использование при переходе о</w:t>
      </w:r>
      <w:r w:rsidR="003B5B3A" w:rsidRPr="00DD7A57">
        <w:rPr>
          <w:b/>
        </w:rPr>
        <w:t xml:space="preserve">т основного к среднему </w:t>
      </w:r>
      <w:r w:rsidRPr="00DD7A57">
        <w:rPr>
          <w:b/>
        </w:rPr>
        <w:t xml:space="preserve"> общему образованию</w:t>
      </w:r>
      <w:r w:rsidR="00EF13F0" w:rsidRPr="00DD7A57">
        <w:rPr>
          <w:b/>
        </w:rPr>
        <w:t>.</w:t>
      </w:r>
    </w:p>
    <w:p w:rsidR="00A766FA" w:rsidRPr="00DD7A57" w:rsidRDefault="00A766FA" w:rsidP="00DD7A57">
      <w:pPr>
        <w:pStyle w:val="aff9"/>
        <w:rPr>
          <w:szCs w:val="24"/>
        </w:rPr>
      </w:pPr>
      <w:r w:rsidRPr="00DD7A57">
        <w:rPr>
          <w:szCs w:val="24"/>
        </w:rPr>
        <w:t>Итоговая оценка выпускника формируется на основе:</w:t>
      </w:r>
    </w:p>
    <w:p w:rsidR="00A766FA" w:rsidRPr="00DD7A57" w:rsidRDefault="00A766FA" w:rsidP="00DD7A57">
      <w:pPr>
        <w:pStyle w:val="aff9"/>
        <w:ind w:firstLine="0"/>
        <w:rPr>
          <w:szCs w:val="24"/>
        </w:rPr>
      </w:pPr>
      <w:r w:rsidRPr="00DD7A57">
        <w:rPr>
          <w:iCs/>
          <w:szCs w:val="24"/>
        </w:rPr>
        <w:lastRenderedPageBreak/>
        <w:t>• </w:t>
      </w:r>
      <w:r w:rsidRPr="00DD7A57">
        <w:rPr>
          <w:szCs w:val="24"/>
        </w:rPr>
        <w:t xml:space="preserve">результатов </w:t>
      </w:r>
      <w:proofErr w:type="spellStart"/>
      <w:r w:rsidRPr="00DD7A57">
        <w:rPr>
          <w:szCs w:val="24"/>
        </w:rPr>
        <w:t>внутришкольного</w:t>
      </w:r>
      <w:proofErr w:type="spellEnd"/>
      <w:r w:rsidRPr="00DD7A57">
        <w:rPr>
          <w:szCs w:val="24"/>
        </w:rPr>
        <w:t xml:space="preserve"> мониторинга образовательных достижений по всем предметам, зафиксированных  в классном  журнале, в том числе за промежуточные и итоговые комплексные работы на </w:t>
      </w:r>
      <w:proofErr w:type="spellStart"/>
      <w:r w:rsidRPr="00DD7A57">
        <w:rPr>
          <w:szCs w:val="24"/>
        </w:rPr>
        <w:t>межпредметной</w:t>
      </w:r>
      <w:proofErr w:type="spellEnd"/>
      <w:r w:rsidRPr="00DD7A57">
        <w:rPr>
          <w:szCs w:val="24"/>
        </w:rPr>
        <w:t xml:space="preserve"> основе;</w:t>
      </w:r>
    </w:p>
    <w:p w:rsidR="00A766FA" w:rsidRPr="00DD7A57" w:rsidRDefault="00A766FA" w:rsidP="00DD7A57">
      <w:pPr>
        <w:pStyle w:val="aff9"/>
        <w:ind w:firstLine="0"/>
        <w:rPr>
          <w:szCs w:val="24"/>
        </w:rPr>
      </w:pPr>
      <w:r w:rsidRPr="00DD7A57">
        <w:rPr>
          <w:iCs/>
          <w:szCs w:val="24"/>
        </w:rPr>
        <w:t>• </w:t>
      </w:r>
      <w:r w:rsidRPr="00DD7A57">
        <w:rPr>
          <w:szCs w:val="24"/>
        </w:rPr>
        <w:t>оценок за выполнение итоговых работ по всем учебным предметам;</w:t>
      </w:r>
    </w:p>
    <w:p w:rsidR="00A766FA" w:rsidRPr="00DD7A57" w:rsidRDefault="00A766FA" w:rsidP="00DD7A57">
      <w:pPr>
        <w:pStyle w:val="aff9"/>
        <w:ind w:firstLine="0"/>
        <w:rPr>
          <w:szCs w:val="24"/>
        </w:rPr>
      </w:pPr>
      <w:r w:rsidRPr="00DD7A57">
        <w:rPr>
          <w:iCs/>
          <w:szCs w:val="24"/>
        </w:rPr>
        <w:t xml:space="preserve"> • </w:t>
      </w:r>
      <w:r w:rsidRPr="00DD7A57">
        <w:rPr>
          <w:szCs w:val="24"/>
        </w:rPr>
        <w:t>оценок за работы, выносимые на государственную итоговую аттестацию.</w:t>
      </w:r>
    </w:p>
    <w:p w:rsidR="00A766FA" w:rsidRPr="00DD7A57" w:rsidRDefault="00A766FA" w:rsidP="00DD7A57">
      <w:pPr>
        <w:pStyle w:val="aff9"/>
        <w:rPr>
          <w:szCs w:val="24"/>
        </w:rPr>
      </w:pPr>
      <w:r w:rsidRPr="00DD7A57">
        <w:rPr>
          <w:szCs w:val="24"/>
        </w:rPr>
        <w:t xml:space="preserve">При этом результаты </w:t>
      </w:r>
      <w:proofErr w:type="spellStart"/>
      <w:r w:rsidRPr="00DD7A57">
        <w:rPr>
          <w:szCs w:val="24"/>
        </w:rPr>
        <w:t>внутришкольного</w:t>
      </w:r>
      <w:proofErr w:type="spellEnd"/>
      <w:r w:rsidRPr="00DD7A57">
        <w:rPr>
          <w:szCs w:val="24"/>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w:t>
      </w:r>
      <w:r w:rsidR="00EF13F0" w:rsidRPr="00DD7A57">
        <w:rPr>
          <w:szCs w:val="24"/>
        </w:rPr>
        <w:t xml:space="preserve">овые работы, </w:t>
      </w:r>
      <w:r w:rsidR="009118BA" w:rsidRPr="00DD7A57">
        <w:rPr>
          <w:szCs w:val="24"/>
        </w:rPr>
        <w:t>выносимые на ОГЭ</w:t>
      </w:r>
      <w:r w:rsidRPr="00DD7A57">
        <w:rPr>
          <w:szCs w:val="24"/>
        </w:rPr>
        <w:t xml:space="preserve">, характеризуют уровень усвоения обучающимися опорной системы знаний по изучаемым предметам, а также уровень овладения </w:t>
      </w:r>
      <w:proofErr w:type="spellStart"/>
      <w:r w:rsidRPr="00DD7A57">
        <w:rPr>
          <w:szCs w:val="24"/>
        </w:rPr>
        <w:t>метапредметными</w:t>
      </w:r>
      <w:proofErr w:type="spellEnd"/>
      <w:r w:rsidRPr="00DD7A57">
        <w:rPr>
          <w:szCs w:val="24"/>
        </w:rPr>
        <w:t xml:space="preserve"> действиями.</w:t>
      </w:r>
    </w:p>
    <w:p w:rsidR="00A766FA" w:rsidRPr="00DD7A57" w:rsidRDefault="00A766FA" w:rsidP="00DD7A57">
      <w:pPr>
        <w:pStyle w:val="aff9"/>
        <w:rPr>
          <w:szCs w:val="24"/>
        </w:rPr>
      </w:pPr>
      <w:r w:rsidRPr="00DD7A57">
        <w:rPr>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A766FA" w:rsidRPr="00DD7A57" w:rsidRDefault="00A766FA" w:rsidP="00DD7A57">
      <w:pPr>
        <w:pStyle w:val="aff9"/>
        <w:rPr>
          <w:szCs w:val="24"/>
        </w:rPr>
      </w:pPr>
      <w:r w:rsidRPr="00DD7A57">
        <w:rPr>
          <w:szCs w:val="24"/>
        </w:rPr>
        <w:t xml:space="preserve">Педагогический совет </w:t>
      </w:r>
      <w:r w:rsidR="005C5928" w:rsidRPr="00DD7A57">
        <w:rPr>
          <w:szCs w:val="24"/>
        </w:rPr>
        <w:t xml:space="preserve">МБОУ </w:t>
      </w:r>
      <w:r w:rsidR="00DC30C0" w:rsidRPr="00DD7A57">
        <w:rPr>
          <w:szCs w:val="24"/>
        </w:rPr>
        <w:t>Верхнеобливской О</w:t>
      </w:r>
      <w:r w:rsidR="005C5928" w:rsidRPr="00DD7A57">
        <w:rPr>
          <w:szCs w:val="24"/>
        </w:rPr>
        <w:t xml:space="preserve">ОШ </w:t>
      </w:r>
      <w:r w:rsidRPr="00DD7A57">
        <w:rPr>
          <w:szCs w:val="24"/>
        </w:rPr>
        <w:t>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A766FA" w:rsidRPr="00DD7A57" w:rsidRDefault="00A766FA" w:rsidP="00DD7A57">
      <w:pPr>
        <w:pStyle w:val="aff9"/>
        <w:rPr>
          <w:szCs w:val="24"/>
        </w:rPr>
      </w:pPr>
      <w:proofErr w:type="gramStart"/>
      <w:r w:rsidRPr="00DD7A57">
        <w:rPr>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151A80" w:rsidRPr="00DD7A57" w:rsidRDefault="00151A80" w:rsidP="00DD7A57">
      <w:pPr>
        <w:pStyle w:val="aff9"/>
        <w:ind w:firstLine="0"/>
        <w:rPr>
          <w:rStyle w:val="Zag11"/>
          <w:rFonts w:eastAsia="@Arial Unicode MS"/>
          <w:b/>
          <w:szCs w:val="24"/>
        </w:rPr>
      </w:pPr>
    </w:p>
    <w:p w:rsidR="00C37551" w:rsidRPr="00DD7A57" w:rsidRDefault="00C37551" w:rsidP="00DD7A57">
      <w:pPr>
        <w:pStyle w:val="Zag1"/>
        <w:spacing w:after="0" w:line="240" w:lineRule="auto"/>
        <w:outlineLvl w:val="0"/>
        <w:rPr>
          <w:rStyle w:val="Zag11"/>
          <w:rFonts w:eastAsia="@Arial Unicode MS"/>
          <w:color w:val="auto"/>
          <w:sz w:val="28"/>
          <w:szCs w:val="28"/>
          <w:lang w:val="ru-RU"/>
        </w:rPr>
      </w:pPr>
      <w:r w:rsidRPr="00DD7A57">
        <w:rPr>
          <w:rStyle w:val="Zag11"/>
          <w:rFonts w:eastAsia="@Arial Unicode MS"/>
          <w:color w:val="auto"/>
          <w:sz w:val="28"/>
          <w:szCs w:val="28"/>
          <w:lang w:val="ru-RU"/>
        </w:rPr>
        <w:t>2</w:t>
      </w:r>
      <w:r w:rsidR="00A766FA" w:rsidRPr="00DD7A57">
        <w:rPr>
          <w:rStyle w:val="Zag11"/>
          <w:rFonts w:eastAsia="@Arial Unicode MS"/>
          <w:color w:val="auto"/>
          <w:sz w:val="28"/>
          <w:szCs w:val="28"/>
          <w:lang w:val="ru-RU"/>
        </w:rPr>
        <w:t>.</w:t>
      </w:r>
      <w:r w:rsidR="002F7938" w:rsidRPr="00DD7A57">
        <w:rPr>
          <w:rStyle w:val="Zag11"/>
          <w:rFonts w:eastAsia="@Arial Unicode MS"/>
          <w:color w:val="auto"/>
          <w:sz w:val="28"/>
          <w:szCs w:val="28"/>
          <w:lang w:val="ru-RU"/>
        </w:rPr>
        <w:t>Содержательный раздел.</w:t>
      </w:r>
    </w:p>
    <w:p w:rsidR="006A70D7" w:rsidRPr="00DD7A57" w:rsidRDefault="00C37551" w:rsidP="00DD7A57">
      <w:pPr>
        <w:pStyle w:val="Zag2"/>
        <w:tabs>
          <w:tab w:val="left" w:leader="dot" w:pos="0"/>
        </w:tabs>
        <w:spacing w:after="0" w:line="240" w:lineRule="auto"/>
        <w:jc w:val="both"/>
        <w:outlineLvl w:val="0"/>
        <w:rPr>
          <w:rFonts w:eastAsia="@Arial Unicode MS"/>
          <w:color w:val="auto"/>
          <w:sz w:val="28"/>
          <w:szCs w:val="28"/>
          <w:lang w:val="ru-RU"/>
        </w:rPr>
      </w:pPr>
      <w:r w:rsidRPr="00DD7A57">
        <w:rPr>
          <w:rStyle w:val="Zag11"/>
          <w:rFonts w:eastAsia="@Arial Unicode MS"/>
          <w:color w:val="auto"/>
          <w:sz w:val="28"/>
          <w:szCs w:val="28"/>
          <w:lang w:val="ru-RU"/>
        </w:rPr>
        <w:t>2.</w:t>
      </w:r>
      <w:r w:rsidR="002F7938" w:rsidRPr="00DD7A57">
        <w:rPr>
          <w:rStyle w:val="Zag11"/>
          <w:rFonts w:eastAsia="@Arial Unicode MS"/>
          <w:color w:val="auto"/>
          <w:sz w:val="28"/>
          <w:szCs w:val="28"/>
          <w:lang w:val="ru-RU"/>
        </w:rPr>
        <w:t>1</w:t>
      </w:r>
      <w:r w:rsidR="001B4125" w:rsidRPr="00DD7A57">
        <w:rPr>
          <w:rStyle w:val="Zag11"/>
          <w:rFonts w:eastAsia="@Arial Unicode MS"/>
          <w:color w:val="auto"/>
          <w:sz w:val="28"/>
          <w:szCs w:val="28"/>
          <w:lang w:val="ru-RU"/>
        </w:rPr>
        <w:t xml:space="preserve">. </w:t>
      </w:r>
      <w:r w:rsidR="00A766FA" w:rsidRPr="00DD7A57">
        <w:rPr>
          <w:rStyle w:val="Zag11"/>
          <w:rFonts w:eastAsia="@Arial Unicode MS"/>
          <w:color w:val="auto"/>
          <w:sz w:val="28"/>
          <w:szCs w:val="28"/>
          <w:lang w:val="ru-RU"/>
        </w:rPr>
        <w:t>Основное содержание учебных предметов на ступени основного общего образования</w:t>
      </w:r>
      <w:r w:rsidR="00EF13F0" w:rsidRPr="00DD7A57">
        <w:rPr>
          <w:rStyle w:val="Zag11"/>
          <w:rFonts w:eastAsia="@Arial Unicode MS"/>
          <w:color w:val="auto"/>
          <w:sz w:val="28"/>
          <w:szCs w:val="28"/>
          <w:lang w:val="ru-RU"/>
        </w:rPr>
        <w:t>.</w:t>
      </w:r>
    </w:p>
    <w:p w:rsidR="00AD20DA" w:rsidRPr="00DD7A57" w:rsidRDefault="002F7938" w:rsidP="00DD7A57">
      <w:pPr>
        <w:pStyle w:val="a7"/>
        <w:rPr>
          <w:b/>
          <w:caps/>
          <w:lang w:val="ru-RU"/>
        </w:rPr>
      </w:pPr>
      <w:r w:rsidRPr="00DD7A57">
        <w:rPr>
          <w:b/>
          <w:lang w:val="ru-RU"/>
        </w:rPr>
        <w:t>2.1.</w:t>
      </w:r>
      <w:r w:rsidR="00AD20DA" w:rsidRPr="00DD7A57">
        <w:rPr>
          <w:b/>
          <w:lang w:val="ru-RU"/>
        </w:rPr>
        <w:t>1.  Русский язык.</w:t>
      </w:r>
    </w:p>
    <w:p w:rsidR="00AD20DA" w:rsidRPr="00DD7A57" w:rsidRDefault="00AD20DA" w:rsidP="00DD7A57">
      <w:pPr>
        <w:tabs>
          <w:tab w:val="left" w:pos="705"/>
        </w:tabs>
        <w:spacing w:after="0" w:line="240" w:lineRule="auto"/>
        <w:jc w:val="both"/>
        <w:rPr>
          <w:rFonts w:ascii="Times New Roman" w:hAnsi="Times New Roman" w:cs="Times New Roman"/>
          <w:caps/>
          <w:sz w:val="24"/>
          <w:szCs w:val="24"/>
        </w:rPr>
      </w:pPr>
      <w:r w:rsidRPr="00DD7A57">
        <w:rPr>
          <w:rFonts w:ascii="Times New Roman" w:hAnsi="Times New Roman" w:cs="Times New Roman"/>
          <w:b/>
          <w:bCs/>
          <w:sz w:val="24"/>
          <w:szCs w:val="24"/>
        </w:rPr>
        <w:t xml:space="preserve">Содержание, обеспечивающее формирование коммуникативной компетенции. </w:t>
      </w:r>
    </w:p>
    <w:p w:rsidR="00AD20DA" w:rsidRPr="00DD7A57" w:rsidRDefault="00AD20DA" w:rsidP="00DD7A57">
      <w:pPr>
        <w:widowControl w:val="0"/>
        <w:spacing w:before="120" w:after="0" w:line="240" w:lineRule="auto"/>
        <w:ind w:firstLine="567"/>
        <w:jc w:val="both"/>
        <w:outlineLvl w:val="2"/>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Речевое общение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Умение общаться – важная часть культуры человека.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Разновидности речевого общения: </w:t>
      </w:r>
      <w:proofErr w:type="spellStart"/>
      <w:r w:rsidRPr="00DD7A57">
        <w:rPr>
          <w:rFonts w:ascii="Times New Roman" w:eastAsia="Times New Roman" w:hAnsi="Times New Roman" w:cs="Times New Roman"/>
          <w:sz w:val="24"/>
          <w:szCs w:val="24"/>
        </w:rPr>
        <w:t>неопосредованное</w:t>
      </w:r>
      <w:proofErr w:type="spellEnd"/>
      <w:r w:rsidRPr="00DD7A57">
        <w:rPr>
          <w:rFonts w:ascii="Times New Roman" w:eastAsia="Times New Roman" w:hAnsi="Times New Roman" w:cs="Times New Roman"/>
          <w:sz w:val="24"/>
          <w:szCs w:val="24"/>
        </w:rPr>
        <w:t xml:space="preserve"> и </w:t>
      </w:r>
      <w:proofErr w:type="gramStart"/>
      <w:r w:rsidRPr="00DD7A57">
        <w:rPr>
          <w:rFonts w:ascii="Times New Roman" w:eastAsia="Times New Roman" w:hAnsi="Times New Roman" w:cs="Times New Roman"/>
          <w:sz w:val="24"/>
          <w:szCs w:val="24"/>
        </w:rPr>
        <w:t>опосредованное</w:t>
      </w:r>
      <w:proofErr w:type="gramEnd"/>
      <w:r w:rsidRPr="00DD7A57">
        <w:rPr>
          <w:rFonts w:ascii="Times New Roman" w:eastAsia="Times New Roman" w:hAnsi="Times New Roman" w:cs="Times New Roman"/>
          <w:sz w:val="24"/>
          <w:szCs w:val="24"/>
        </w:rPr>
        <w:t>; устное и письменное; диалогическое и монологическое; их особенности.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Сферы речевого общения: бытовая, социально-культурная, научная (учебно-научная), общественно-политическая, официально-деловая.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Ситуация речевого общения и ее основные компоненты: участники (адресант и адресат), обстоятельства речевого общения, личное и неличное, официальное и неофициальное, подготовленное и спонтанное общение. Овладение нормами речевого поведения в типичных ситуациях общения.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Условия речевого общения. Успешность речевого общения как достижение прогнозируемого результата. Причины коммуникативных неудач и пути их преодоления. </w:t>
      </w:r>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Речевая деятельность</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i/>
          <w:sz w:val="24"/>
          <w:szCs w:val="24"/>
        </w:rPr>
        <w:t>Речь как деятельность.</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i/>
          <w:sz w:val="24"/>
          <w:szCs w:val="24"/>
        </w:rPr>
      </w:pPr>
      <w:r w:rsidRPr="00DD7A57">
        <w:rPr>
          <w:rFonts w:ascii="Times New Roman" w:eastAsia="Times New Roman" w:hAnsi="Times New Roman" w:cs="Times New Roman"/>
          <w:i/>
          <w:sz w:val="24"/>
          <w:szCs w:val="24"/>
        </w:rPr>
        <w:t xml:space="preserve">Виды речевой деятельности: чтение, </w:t>
      </w:r>
      <w:proofErr w:type="spellStart"/>
      <w:r w:rsidRPr="00DD7A57">
        <w:rPr>
          <w:rFonts w:ascii="Times New Roman" w:eastAsia="Times New Roman" w:hAnsi="Times New Roman" w:cs="Times New Roman"/>
          <w:i/>
          <w:sz w:val="24"/>
          <w:szCs w:val="24"/>
        </w:rPr>
        <w:t>аудирование</w:t>
      </w:r>
      <w:proofErr w:type="spellEnd"/>
      <w:r w:rsidRPr="00DD7A57">
        <w:rPr>
          <w:rFonts w:ascii="Times New Roman" w:eastAsia="Times New Roman" w:hAnsi="Times New Roman" w:cs="Times New Roman"/>
          <w:i/>
          <w:sz w:val="24"/>
          <w:szCs w:val="24"/>
        </w:rPr>
        <w:t xml:space="preserve"> (слушание), говорение, письмо. Особенности каждого вида речевой деятельности.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Чтение.</w:t>
      </w:r>
      <w:r w:rsidRPr="00DD7A57">
        <w:rPr>
          <w:rFonts w:ascii="Times New Roman" w:eastAsia="Times New Roman" w:hAnsi="Times New Roman" w:cs="Times New Roman"/>
          <w:sz w:val="24"/>
          <w:szCs w:val="24"/>
        </w:rPr>
        <w:t xml:space="preserve"> Культура работы с книгой и другими источниками информации. Овладение </w:t>
      </w:r>
      <w:r w:rsidRPr="00DD7A57">
        <w:rPr>
          <w:rFonts w:ascii="Times New Roman" w:eastAsia="Times New Roman" w:hAnsi="Times New Roman" w:cs="Times New Roman"/>
          <w:sz w:val="24"/>
          <w:szCs w:val="24"/>
        </w:rPr>
        <w:lastRenderedPageBreak/>
        <w:t>разными видами чтения (ознакомительным, изучающим, просмотровым), приёмами работы с учебной книгой и другими информационными источниками, включая СМИ и ресурсы Интернета.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proofErr w:type="spellStart"/>
      <w:r w:rsidRPr="00DD7A57">
        <w:rPr>
          <w:rFonts w:ascii="Times New Roman" w:eastAsia="Times New Roman" w:hAnsi="Times New Roman" w:cs="Times New Roman"/>
          <w:b/>
          <w:i/>
          <w:sz w:val="24"/>
          <w:szCs w:val="24"/>
        </w:rPr>
        <w:t>Аудирование</w:t>
      </w:r>
      <w:proofErr w:type="spellEnd"/>
      <w:r w:rsidRPr="00DD7A57">
        <w:rPr>
          <w:rFonts w:ascii="Times New Roman" w:eastAsia="Times New Roman" w:hAnsi="Times New Roman" w:cs="Times New Roman"/>
          <w:b/>
          <w:i/>
          <w:sz w:val="24"/>
          <w:szCs w:val="24"/>
        </w:rPr>
        <w:t xml:space="preserve"> (слушание).</w:t>
      </w:r>
      <w:r w:rsidRPr="00DD7A57">
        <w:rPr>
          <w:rFonts w:ascii="Times New Roman" w:eastAsia="Times New Roman" w:hAnsi="Times New Roman" w:cs="Times New Roman"/>
          <w:sz w:val="24"/>
          <w:szCs w:val="24"/>
        </w:rPr>
        <w:t xml:space="preserve"> Понимание коммуникативных целей и мотивов </w:t>
      </w:r>
      <w:proofErr w:type="gramStart"/>
      <w:r w:rsidRPr="00DD7A57">
        <w:rPr>
          <w:rFonts w:ascii="Times New Roman" w:eastAsia="Times New Roman" w:hAnsi="Times New Roman" w:cs="Times New Roman"/>
          <w:sz w:val="24"/>
          <w:szCs w:val="24"/>
        </w:rPr>
        <w:t>говорящего</w:t>
      </w:r>
      <w:proofErr w:type="gramEnd"/>
      <w:r w:rsidRPr="00DD7A57">
        <w:rPr>
          <w:rFonts w:ascii="Times New Roman" w:eastAsia="Times New Roman" w:hAnsi="Times New Roman" w:cs="Times New Roman"/>
          <w:sz w:val="24"/>
          <w:szCs w:val="24"/>
        </w:rPr>
        <w:t>. Понимание на слух информации художественных, публицистических, учебно-научных, научно-популярных текстов (максимальный объем – до 350 слов), их основной и дополнительной информации, установление смысловых частей текста, определение их связей.</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Говорение.</w:t>
      </w:r>
      <w:r w:rsidRPr="00DD7A57">
        <w:rPr>
          <w:rFonts w:ascii="Times New Roman" w:eastAsia="Times New Roman" w:hAnsi="Times New Roman" w:cs="Times New Roman"/>
          <w:sz w:val="24"/>
          <w:szCs w:val="24"/>
        </w:rPr>
        <w:t xml:space="preserve"> Продуцирование устных монологических высказываний на социально-культурные, нравственно-этические, социально-быто-вые, учебные и др. темы. Участие в диалогах различных видов.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Письмо.</w:t>
      </w:r>
      <w:r w:rsidRPr="00DD7A57">
        <w:rPr>
          <w:rFonts w:ascii="Times New Roman" w:eastAsia="Times New Roman" w:hAnsi="Times New Roman" w:cs="Times New Roman"/>
          <w:sz w:val="24"/>
          <w:szCs w:val="24"/>
        </w:rPr>
        <w:t xml:space="preserve"> Овладение умениями адекватно передавать содержание прослушанного или прочитанного текста в письменной форме с заданной степенью свернутости (изложение подробное, сжатое, выборочное; </w:t>
      </w:r>
      <w:r w:rsidRPr="00DD7A57">
        <w:rPr>
          <w:rFonts w:ascii="Times New Roman" w:eastAsia="Times New Roman" w:hAnsi="Times New Roman" w:cs="Times New Roman"/>
          <w:i/>
          <w:sz w:val="24"/>
          <w:szCs w:val="24"/>
        </w:rPr>
        <w:t>тезисы</w:t>
      </w:r>
      <w:r w:rsidRPr="00DD7A57">
        <w:rPr>
          <w:rFonts w:ascii="Times New Roman" w:eastAsia="Times New Roman" w:hAnsi="Times New Roman" w:cs="Times New Roman"/>
          <w:sz w:val="24"/>
          <w:szCs w:val="24"/>
        </w:rPr>
        <w:t>, конспект, аннотация). Создание собственных письменных текстов на актуальные социально-культурные, нравственно-этические, со-</w:t>
      </w:r>
      <w:proofErr w:type="spellStart"/>
      <w:r w:rsidRPr="00DD7A57">
        <w:rPr>
          <w:rFonts w:ascii="Times New Roman" w:eastAsia="Times New Roman" w:hAnsi="Times New Roman" w:cs="Times New Roman"/>
          <w:sz w:val="24"/>
          <w:szCs w:val="24"/>
        </w:rPr>
        <w:t>циально</w:t>
      </w:r>
      <w:proofErr w:type="spellEnd"/>
      <w:r w:rsidRPr="00DD7A57">
        <w:rPr>
          <w:rFonts w:ascii="Times New Roman" w:eastAsia="Times New Roman" w:hAnsi="Times New Roman" w:cs="Times New Roman"/>
          <w:sz w:val="24"/>
          <w:szCs w:val="24"/>
        </w:rPr>
        <w:t xml:space="preserve">-бытовые, учебные и др. темы на основе отбора необходимой информации. Написание сочинений (в том числе отзывов и рецензий) различных функциональных стилей с использованием разных функционально-смысловых типов речи и их комбинаций. </w:t>
      </w:r>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Текст как продукт речевой деятельности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Текст как речевое произведение. Смысловая и композиционная цельность, связность текста. Тема, коммуникативная установка, основная мысль текста. </w:t>
      </w:r>
      <w:proofErr w:type="spellStart"/>
      <w:r w:rsidRPr="00DD7A57">
        <w:rPr>
          <w:rFonts w:ascii="Times New Roman" w:eastAsia="Times New Roman" w:hAnsi="Times New Roman" w:cs="Times New Roman"/>
          <w:sz w:val="24"/>
          <w:szCs w:val="24"/>
        </w:rPr>
        <w:t>Микротема</w:t>
      </w:r>
      <w:proofErr w:type="spellEnd"/>
      <w:r w:rsidRPr="00DD7A57">
        <w:rPr>
          <w:rFonts w:ascii="Times New Roman" w:eastAsia="Times New Roman" w:hAnsi="Times New Roman" w:cs="Times New Roman"/>
          <w:sz w:val="24"/>
          <w:szCs w:val="24"/>
        </w:rPr>
        <w:t xml:space="preserve"> текста.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i/>
          <w:sz w:val="24"/>
          <w:szCs w:val="24"/>
        </w:rPr>
        <w:t>Функционально-смысловые типы речи</w:t>
      </w:r>
      <w:r w:rsidRPr="00DD7A57">
        <w:rPr>
          <w:rFonts w:ascii="Times New Roman" w:eastAsia="Times New Roman" w:hAnsi="Times New Roman" w:cs="Times New Roman"/>
          <w:sz w:val="24"/>
          <w:szCs w:val="24"/>
        </w:rPr>
        <w:t>: описание, повествование, рассуждение.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Способы развития темы в тексте. Структура текста.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Композиционно-жанровое разнообразие текстов.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Анализ текста с точки зрения его темы, основной мысли, принадлежности к функционально-смысловому типу, определенной разновидности языка, функциональному стилю. Выбор языковых сре</w:t>
      </w:r>
      <w:proofErr w:type="gramStart"/>
      <w:r w:rsidRPr="00DD7A57">
        <w:rPr>
          <w:rFonts w:ascii="Times New Roman" w:eastAsia="Times New Roman" w:hAnsi="Times New Roman" w:cs="Times New Roman"/>
          <w:sz w:val="24"/>
          <w:szCs w:val="24"/>
        </w:rPr>
        <w:t>дств в з</w:t>
      </w:r>
      <w:proofErr w:type="gramEnd"/>
      <w:r w:rsidRPr="00DD7A57">
        <w:rPr>
          <w:rFonts w:ascii="Times New Roman" w:eastAsia="Times New Roman" w:hAnsi="Times New Roman" w:cs="Times New Roman"/>
          <w:sz w:val="24"/>
          <w:szCs w:val="24"/>
        </w:rPr>
        <w:t xml:space="preserve">ависимости от цели, темы, основной мысли, сферы, ситуации и условий общения. </w:t>
      </w:r>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Функциональные разновидности языка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i/>
          <w:sz w:val="24"/>
          <w:szCs w:val="24"/>
        </w:rPr>
        <w:t>Функциональные разновидности языка</w:t>
      </w:r>
      <w:r w:rsidRPr="00DD7A57">
        <w:rPr>
          <w:rFonts w:ascii="Times New Roman" w:eastAsia="Times New Roman" w:hAnsi="Times New Roman" w:cs="Times New Roman"/>
          <w:sz w:val="24"/>
          <w:szCs w:val="24"/>
        </w:rPr>
        <w:t>: разговорный язык, функциональные стили: научный, публицистический, официально-деловой; язык художественной литературы.</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 Особенности языка художественной литературы.</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 xml:space="preserve">Основные жанры научного (отзыв, реферат, выступление, </w:t>
      </w:r>
      <w:r w:rsidRPr="00DD7A57">
        <w:rPr>
          <w:rFonts w:ascii="Times New Roman" w:eastAsia="Times New Roman" w:hAnsi="Times New Roman" w:cs="Times New Roman"/>
          <w:i/>
          <w:sz w:val="24"/>
          <w:szCs w:val="24"/>
        </w:rPr>
        <w:t>доклад</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i/>
          <w:sz w:val="24"/>
          <w:szCs w:val="24"/>
        </w:rPr>
        <w:t>статья</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i/>
          <w:sz w:val="24"/>
          <w:szCs w:val="24"/>
        </w:rPr>
        <w:t>рецензия</w:t>
      </w:r>
      <w:r w:rsidRPr="00DD7A57">
        <w:rPr>
          <w:rFonts w:ascii="Times New Roman" w:eastAsia="Times New Roman" w:hAnsi="Times New Roman" w:cs="Times New Roman"/>
          <w:sz w:val="24"/>
          <w:szCs w:val="24"/>
        </w:rPr>
        <w:t xml:space="preserve">), публицистического (выступление, </w:t>
      </w:r>
      <w:r w:rsidRPr="00DD7A57">
        <w:rPr>
          <w:rFonts w:ascii="Times New Roman" w:eastAsia="Times New Roman" w:hAnsi="Times New Roman" w:cs="Times New Roman"/>
          <w:i/>
          <w:sz w:val="24"/>
          <w:szCs w:val="24"/>
        </w:rPr>
        <w:t>статья</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i/>
          <w:sz w:val="24"/>
          <w:szCs w:val="24"/>
        </w:rPr>
        <w:t>интервью</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i/>
          <w:sz w:val="24"/>
          <w:szCs w:val="24"/>
        </w:rPr>
        <w:t>очерк</w:t>
      </w:r>
      <w:r w:rsidRPr="00DD7A57">
        <w:rPr>
          <w:rFonts w:ascii="Times New Roman" w:eastAsia="Times New Roman" w:hAnsi="Times New Roman" w:cs="Times New Roman"/>
          <w:sz w:val="24"/>
          <w:szCs w:val="24"/>
        </w:rPr>
        <w:t xml:space="preserve">), официально-делового (расписка, </w:t>
      </w:r>
      <w:r w:rsidRPr="00DD7A57">
        <w:rPr>
          <w:rFonts w:ascii="Times New Roman" w:eastAsia="Times New Roman" w:hAnsi="Times New Roman" w:cs="Times New Roman"/>
          <w:i/>
          <w:sz w:val="24"/>
          <w:szCs w:val="24"/>
        </w:rPr>
        <w:t>доверенность</w:t>
      </w:r>
      <w:r w:rsidRPr="00DD7A57">
        <w:rPr>
          <w:rFonts w:ascii="Times New Roman" w:eastAsia="Times New Roman" w:hAnsi="Times New Roman" w:cs="Times New Roman"/>
          <w:sz w:val="24"/>
          <w:szCs w:val="24"/>
        </w:rPr>
        <w:t xml:space="preserve">, заявление, </w:t>
      </w:r>
      <w:r w:rsidRPr="00DD7A57">
        <w:rPr>
          <w:rFonts w:ascii="Times New Roman" w:eastAsia="Times New Roman" w:hAnsi="Times New Roman" w:cs="Times New Roman"/>
          <w:i/>
          <w:sz w:val="24"/>
          <w:szCs w:val="24"/>
        </w:rPr>
        <w:t>резюме</w:t>
      </w:r>
      <w:r w:rsidRPr="00DD7A57">
        <w:rPr>
          <w:rFonts w:ascii="Times New Roman" w:eastAsia="Times New Roman" w:hAnsi="Times New Roman" w:cs="Times New Roman"/>
          <w:sz w:val="24"/>
          <w:szCs w:val="24"/>
        </w:rPr>
        <w:t>) стилей, разговорной речи (рассказ, беседа, спор).</w:t>
      </w:r>
      <w:proofErr w:type="gramEnd"/>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Культура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 xml:space="preserve">Понятие о культуре речи. </w:t>
      </w:r>
      <w:r w:rsidRPr="00DD7A57">
        <w:rPr>
          <w:rFonts w:ascii="Times New Roman" w:eastAsia="Times New Roman" w:hAnsi="Times New Roman" w:cs="Times New Roman"/>
          <w:i/>
          <w:sz w:val="24"/>
          <w:szCs w:val="24"/>
        </w:rPr>
        <w:t xml:space="preserve">Нормативность, уместность, эффективность, соответствие нормам речевого поведения – основные составляющие культуры речи. </w:t>
      </w:r>
    </w:p>
    <w:p w:rsidR="00165208"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Выбор и организация языковых сре</w:t>
      </w:r>
      <w:proofErr w:type="gramStart"/>
      <w:r w:rsidRPr="00DD7A57">
        <w:rPr>
          <w:rFonts w:ascii="Times New Roman" w:eastAsia="Times New Roman" w:hAnsi="Times New Roman" w:cs="Times New Roman"/>
          <w:sz w:val="24"/>
          <w:szCs w:val="24"/>
        </w:rPr>
        <w:t>дств в с</w:t>
      </w:r>
      <w:proofErr w:type="gramEnd"/>
      <w:r w:rsidRPr="00DD7A57">
        <w:rPr>
          <w:rFonts w:ascii="Times New Roman" w:eastAsia="Times New Roman" w:hAnsi="Times New Roman" w:cs="Times New Roman"/>
          <w:sz w:val="24"/>
          <w:szCs w:val="24"/>
        </w:rPr>
        <w:t>оответствии со сферой, ситуацией и условиями речевого общения как необходимое условие достижения нормативности, эффективности, этичности речевого общения.</w:t>
      </w:r>
    </w:p>
    <w:p w:rsidR="00165208" w:rsidRPr="00DD7A57" w:rsidRDefault="00165208" w:rsidP="00DD7A57">
      <w:pPr>
        <w:widowControl w:val="0"/>
        <w:spacing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Содержание, обеспечивающее формирование языковой и лингвистической (языковедческой) компетенций</w:t>
      </w:r>
    </w:p>
    <w:p w:rsidR="00AD20DA" w:rsidRPr="00DD7A57" w:rsidRDefault="00AD20DA" w:rsidP="00DD7A57">
      <w:pPr>
        <w:widowControl w:val="0"/>
        <w:spacing w:before="120"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 xml:space="preserve">Общие сведения о русском языке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b/>
          <w:i/>
          <w:sz w:val="24"/>
          <w:szCs w:val="24"/>
        </w:rPr>
      </w:pPr>
      <w:r w:rsidRPr="00DD7A57">
        <w:rPr>
          <w:rFonts w:ascii="Times New Roman" w:eastAsia="Times New Roman" w:hAnsi="Times New Roman" w:cs="Times New Roman"/>
          <w:sz w:val="24"/>
          <w:szCs w:val="24"/>
        </w:rPr>
        <w:t xml:space="preserve">Наука о русском языке, ее основные разделы. </w:t>
      </w:r>
      <w:r w:rsidRPr="00DD7A57">
        <w:rPr>
          <w:rFonts w:ascii="Times New Roman" w:eastAsia="Times New Roman" w:hAnsi="Times New Roman" w:cs="Times New Roman"/>
          <w:i/>
          <w:sz w:val="24"/>
          <w:szCs w:val="24"/>
        </w:rPr>
        <w:t>Краткие сведения о выдающихся отечественных лингвистах.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Язык как основное средство общения в определенном национальном коллективе. Русский язык – национальный язык русского народа.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Понятие государственного языка. Русский язык как государственный язык Российской Федерации. Русский язык как средство межнационального общения народов России и стран Содружества Независимых Государств.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Русский язык как развивающееся явление. </w:t>
      </w:r>
      <w:proofErr w:type="gramStart"/>
      <w:r w:rsidRPr="00DD7A57">
        <w:rPr>
          <w:rFonts w:ascii="Times New Roman" w:eastAsia="Times New Roman" w:hAnsi="Times New Roman" w:cs="Times New Roman"/>
          <w:i/>
          <w:sz w:val="24"/>
          <w:szCs w:val="24"/>
        </w:rPr>
        <w:t>Лексические</w:t>
      </w:r>
      <w:proofErr w:type="gramEnd"/>
      <w:r w:rsidRPr="00DD7A57">
        <w:rPr>
          <w:rFonts w:ascii="Times New Roman" w:eastAsia="Times New Roman" w:hAnsi="Times New Roman" w:cs="Times New Roman"/>
          <w:i/>
          <w:sz w:val="24"/>
          <w:szCs w:val="24"/>
        </w:rPr>
        <w:t xml:space="preserve"> и </w:t>
      </w:r>
      <w:proofErr w:type="spellStart"/>
      <w:r w:rsidRPr="00DD7A57">
        <w:rPr>
          <w:rFonts w:ascii="Times New Roman" w:eastAsia="Times New Roman" w:hAnsi="Times New Roman" w:cs="Times New Roman"/>
          <w:i/>
          <w:sz w:val="24"/>
          <w:szCs w:val="24"/>
        </w:rPr>
        <w:t>фразеологическиеновации</w:t>
      </w:r>
      <w:proofErr w:type="spellEnd"/>
      <w:r w:rsidRPr="00DD7A57">
        <w:rPr>
          <w:rFonts w:ascii="Times New Roman" w:eastAsia="Times New Roman" w:hAnsi="Times New Roman" w:cs="Times New Roman"/>
          <w:i/>
          <w:sz w:val="24"/>
          <w:szCs w:val="24"/>
        </w:rPr>
        <w:t xml:space="preserve"> последних лет</w:t>
      </w:r>
      <w:r w:rsidRPr="00DD7A57">
        <w:rPr>
          <w:rFonts w:ascii="Times New Roman" w:eastAsia="Times New Roman" w:hAnsi="Times New Roman" w:cs="Times New Roman"/>
          <w:sz w:val="24"/>
          <w:szCs w:val="24"/>
        </w:rPr>
        <w:t xml:space="preserve">. Необходимость бережного и сознательного отношения к русскому языку как к национальной ценности.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Основные формы существования национального русского языка: русский литературный язык, территориальные диалекты (народные говоры), социальные диалекты (жаргоны) и просторечие. Национальный язык – единство его различных форм (разновидностей).</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Понятие о литературном языке. Русский литературный язык – основа национального русского языка. Литературный язык как основа русской художественной литературы. Основные отличия литературного языка и языка художественной литературы.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proofErr w:type="spellStart"/>
      <w:r w:rsidRPr="00DD7A57">
        <w:rPr>
          <w:rFonts w:ascii="Times New Roman" w:eastAsia="Times New Roman" w:hAnsi="Times New Roman" w:cs="Times New Roman"/>
          <w:sz w:val="24"/>
          <w:szCs w:val="24"/>
        </w:rPr>
        <w:t>Нормированность</w:t>
      </w:r>
      <w:proofErr w:type="spellEnd"/>
      <w:r w:rsidRPr="00DD7A57">
        <w:rPr>
          <w:rFonts w:ascii="Times New Roman" w:eastAsia="Times New Roman" w:hAnsi="Times New Roman" w:cs="Times New Roman"/>
          <w:sz w:val="24"/>
          <w:szCs w:val="24"/>
        </w:rPr>
        <w:t xml:space="preserve"> (наличие норм) – основная отличительная особенность русского литературного языка. Языковая норма и ее признаки. Виды норм русского литературного языка: орфоэпические, лексические, морфологические, синтаксические, стилистические и правописные (орфографические и пунктуационные).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Словарь как вид справочной литературы. Словари лингвистические и нелингвистические. </w:t>
      </w:r>
      <w:proofErr w:type="gramStart"/>
      <w:r w:rsidRPr="00DD7A57">
        <w:rPr>
          <w:rFonts w:ascii="Times New Roman" w:eastAsia="Times New Roman" w:hAnsi="Times New Roman" w:cs="Times New Roman"/>
          <w:sz w:val="24"/>
          <w:szCs w:val="24"/>
        </w:rPr>
        <w:t>Основные виды лингвистических словарей: толковые, этимологические, орфографические, орфоэпические, морфемные и словообразовательные, словари синонимов, антонимов, фразеологические словари.</w:t>
      </w:r>
      <w:proofErr w:type="gramEnd"/>
    </w:p>
    <w:p w:rsidR="00AD20DA" w:rsidRPr="00DD7A57" w:rsidRDefault="00AD20DA" w:rsidP="00DD7A57">
      <w:pPr>
        <w:widowControl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Система языка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Основные единицы языка: звук, морфема, слово, словосочетание, предложение, текст.</w:t>
      </w:r>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 xml:space="preserve">Фонетика. Орфоэпия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Фонетика и орфоэпия как разделы науки о языке.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Система гласных и согласных звуков русского языка: гласные ударные и безударные; согласные звонкие и глухие; согласные мягкие и твердые. Парные и непарные согласные по звонкости и глухости, по мягкости и твердости. Сонорные согласные. Шипящие согласные.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Изменения звуков в речевом потоке. Изменение качества гласного звука в безударной позиции. Оглушение и озвончение согласных звуков.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Характеристика отдельного звука речи и анализ звуков в речевом потоке. Соотношение звука и буквы.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i/>
          <w:sz w:val="24"/>
          <w:szCs w:val="24"/>
        </w:rPr>
        <w:t>Фонетическая транскрипция.</w:t>
      </w:r>
      <w:r w:rsidRPr="00DD7A57">
        <w:rPr>
          <w:rFonts w:ascii="Times New Roman" w:eastAsia="Times New Roman" w:hAnsi="Times New Roman" w:cs="Times New Roman"/>
          <w:sz w:val="24"/>
          <w:szCs w:val="24"/>
        </w:rPr>
        <w:t xml:space="preserve"> Объяснение особенностей произношения и написания слова с помощью элементов транскрипции.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Связь фонетики с графикой и орфографией.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i/>
          <w:sz w:val="24"/>
          <w:szCs w:val="24"/>
        </w:rPr>
      </w:pPr>
      <w:r w:rsidRPr="00DD7A57">
        <w:rPr>
          <w:rFonts w:ascii="Times New Roman" w:eastAsia="Times New Roman" w:hAnsi="Times New Roman" w:cs="Times New Roman"/>
          <w:i/>
          <w:sz w:val="24"/>
          <w:szCs w:val="24"/>
        </w:rPr>
        <w:t xml:space="preserve">Основные выразительные средства фонетики. Понимание и оценка звукописи как одного из выразительных средств русского языка. Словесное ударение как одно из средств создания ритма стихотворного текста.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Понятие об орфоэпической норме. Овладение основными правилами литературного произношения и ударения: нормы произношения безударных гласных звуков; произношение мягкого или твердого согласного перед [э] в иноязычных словах; произношение сочетания согласных </w:t>
      </w:r>
      <w:r w:rsidRPr="00DD7A57">
        <w:rPr>
          <w:rFonts w:ascii="Times New Roman" w:eastAsia="Times New Roman" w:hAnsi="Times New Roman" w:cs="Times New Roman"/>
          <w:i/>
          <w:sz w:val="24"/>
          <w:szCs w:val="24"/>
        </w:rPr>
        <w:t>(</w:t>
      </w:r>
      <w:proofErr w:type="spellStart"/>
      <w:r w:rsidRPr="00DD7A57">
        <w:rPr>
          <w:rFonts w:ascii="Times New Roman" w:eastAsia="Times New Roman" w:hAnsi="Times New Roman" w:cs="Times New Roman"/>
          <w:b/>
          <w:i/>
          <w:sz w:val="24"/>
          <w:szCs w:val="24"/>
        </w:rPr>
        <w:t>чн</w:t>
      </w:r>
      <w:proofErr w:type="spellEnd"/>
      <w:r w:rsidRPr="00DD7A57">
        <w:rPr>
          <w:rFonts w:ascii="Times New Roman" w:eastAsia="Times New Roman" w:hAnsi="Times New Roman" w:cs="Times New Roman"/>
          <w:b/>
          <w:i/>
          <w:sz w:val="24"/>
          <w:szCs w:val="24"/>
        </w:rPr>
        <w:t xml:space="preserve">, </w:t>
      </w:r>
      <w:proofErr w:type="spellStart"/>
      <w:r w:rsidRPr="00DD7A57">
        <w:rPr>
          <w:rFonts w:ascii="Times New Roman" w:eastAsia="Times New Roman" w:hAnsi="Times New Roman" w:cs="Times New Roman"/>
          <w:b/>
          <w:i/>
          <w:sz w:val="24"/>
          <w:szCs w:val="24"/>
        </w:rPr>
        <w:t>чт</w:t>
      </w:r>
      <w:proofErr w:type="spellEnd"/>
      <w:r w:rsidRPr="00DD7A57">
        <w:rPr>
          <w:rFonts w:ascii="Times New Roman" w:eastAsia="Times New Roman" w:hAnsi="Times New Roman" w:cs="Times New Roman"/>
          <w:i/>
          <w:sz w:val="24"/>
          <w:szCs w:val="24"/>
        </w:rPr>
        <w:t xml:space="preserve"> и др.); </w:t>
      </w:r>
      <w:r w:rsidRPr="00DD7A57">
        <w:rPr>
          <w:rFonts w:ascii="Times New Roman" w:eastAsia="Times New Roman" w:hAnsi="Times New Roman" w:cs="Times New Roman"/>
          <w:sz w:val="24"/>
          <w:szCs w:val="24"/>
        </w:rPr>
        <w:t xml:space="preserve">грамматических форм (прилагательных на </w:t>
      </w:r>
      <w:proofErr w:type="gramStart"/>
      <w:r w:rsidRPr="00DD7A57">
        <w:rPr>
          <w:rFonts w:ascii="Times New Roman" w:eastAsia="Times New Roman" w:hAnsi="Times New Roman" w:cs="Times New Roman"/>
          <w:b/>
          <w:i/>
          <w:sz w:val="24"/>
          <w:szCs w:val="24"/>
        </w:rPr>
        <w:t>-е</w:t>
      </w:r>
      <w:proofErr w:type="gramEnd"/>
      <w:r w:rsidRPr="00DD7A57">
        <w:rPr>
          <w:rFonts w:ascii="Times New Roman" w:eastAsia="Times New Roman" w:hAnsi="Times New Roman" w:cs="Times New Roman"/>
          <w:b/>
          <w:i/>
          <w:sz w:val="24"/>
          <w:szCs w:val="24"/>
        </w:rPr>
        <w:t>го, -ого</w:t>
      </w:r>
      <w:r w:rsidRPr="00DD7A57">
        <w:rPr>
          <w:rFonts w:ascii="Times New Roman" w:eastAsia="Times New Roman" w:hAnsi="Times New Roman" w:cs="Times New Roman"/>
          <w:sz w:val="24"/>
          <w:szCs w:val="24"/>
        </w:rPr>
        <w:t xml:space="preserve"> , возвратных глаголов с </w:t>
      </w:r>
      <w:r w:rsidRPr="00DD7A57">
        <w:rPr>
          <w:rFonts w:ascii="Times New Roman" w:eastAsia="Times New Roman" w:hAnsi="Times New Roman" w:cs="Times New Roman"/>
          <w:b/>
          <w:i/>
          <w:sz w:val="24"/>
          <w:szCs w:val="24"/>
        </w:rPr>
        <w:t>-</w:t>
      </w:r>
      <w:proofErr w:type="spellStart"/>
      <w:r w:rsidRPr="00DD7A57">
        <w:rPr>
          <w:rFonts w:ascii="Times New Roman" w:eastAsia="Times New Roman" w:hAnsi="Times New Roman" w:cs="Times New Roman"/>
          <w:b/>
          <w:i/>
          <w:sz w:val="24"/>
          <w:szCs w:val="24"/>
        </w:rPr>
        <w:t>ся</w:t>
      </w:r>
      <w:proofErr w:type="spellEnd"/>
      <w:r w:rsidRPr="00DD7A57">
        <w:rPr>
          <w:rFonts w:ascii="Times New Roman" w:eastAsia="Times New Roman" w:hAnsi="Times New Roman" w:cs="Times New Roman"/>
          <w:b/>
          <w:i/>
          <w:sz w:val="24"/>
          <w:szCs w:val="24"/>
        </w:rPr>
        <w:t>, -</w:t>
      </w:r>
      <w:proofErr w:type="spellStart"/>
      <w:r w:rsidRPr="00DD7A57">
        <w:rPr>
          <w:rFonts w:ascii="Times New Roman" w:eastAsia="Times New Roman" w:hAnsi="Times New Roman" w:cs="Times New Roman"/>
          <w:b/>
          <w:i/>
          <w:sz w:val="24"/>
          <w:szCs w:val="24"/>
        </w:rPr>
        <w:t>сь</w:t>
      </w:r>
      <w:proofErr w:type="spellEnd"/>
      <w:r w:rsidRPr="00DD7A57">
        <w:rPr>
          <w:rFonts w:ascii="Times New Roman" w:eastAsia="Times New Roman" w:hAnsi="Times New Roman" w:cs="Times New Roman"/>
          <w:sz w:val="24"/>
          <w:szCs w:val="24"/>
        </w:rPr>
        <w:t xml:space="preserve"> и др.). Особенности произношения иноязычных слов, а также русских имен и отчеств.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Особенность ударения в русском языке (силовое и количественное, подвижное, разноместное). Трудные случаи ударения в словах (квартал, договор и т.п.). Трудные случаи ударения в формах слов (глаголы прошедшего времени, краткие причастия и прилагательные и т.д.).</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Допустимые варианты произношения и ударения.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Орфоэпические словари и их использование в повседневной жизни.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Оценка собственной и чужой речи с точки зрения орфоэпических норм.</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Применение знаний и умений по фонетике в практике правописания.</w:t>
      </w:r>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sz w:val="24"/>
          <w:szCs w:val="24"/>
        </w:rPr>
      </w:pPr>
      <w:proofErr w:type="spellStart"/>
      <w:r w:rsidRPr="00DD7A57">
        <w:rPr>
          <w:rFonts w:ascii="Times New Roman" w:eastAsia="Times New Roman" w:hAnsi="Times New Roman" w:cs="Times New Roman"/>
          <w:b/>
          <w:sz w:val="24"/>
          <w:szCs w:val="24"/>
        </w:rPr>
        <w:lastRenderedPageBreak/>
        <w:t>Морфемика</w:t>
      </w:r>
      <w:proofErr w:type="spellEnd"/>
      <w:r w:rsidRPr="00DD7A57">
        <w:rPr>
          <w:rFonts w:ascii="Times New Roman" w:eastAsia="Times New Roman" w:hAnsi="Times New Roman" w:cs="Times New Roman"/>
          <w:b/>
          <w:sz w:val="24"/>
          <w:szCs w:val="24"/>
        </w:rPr>
        <w:t xml:space="preserve"> (состав слова) и словообразование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proofErr w:type="spellStart"/>
      <w:r w:rsidRPr="00DD7A57">
        <w:rPr>
          <w:rFonts w:ascii="Times New Roman" w:eastAsia="Times New Roman" w:hAnsi="Times New Roman" w:cs="Times New Roman"/>
          <w:sz w:val="24"/>
          <w:szCs w:val="24"/>
        </w:rPr>
        <w:t>Морфемика</w:t>
      </w:r>
      <w:proofErr w:type="spellEnd"/>
      <w:r w:rsidRPr="00DD7A57">
        <w:rPr>
          <w:rFonts w:ascii="Times New Roman" w:eastAsia="Times New Roman" w:hAnsi="Times New Roman" w:cs="Times New Roman"/>
          <w:sz w:val="24"/>
          <w:szCs w:val="24"/>
        </w:rPr>
        <w:t xml:space="preserve"> и словообразование как разделы науки о языке.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Морфема как минимальная значимая единица языка. Отличие морфемы от других языковых единиц.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Виды морфем. Корневые и некорневые морфемы. Корень. Однокоренные слова. Словообразовательные и словоизменительные морфемы. Основа слова. Окончание. Приставка, суффикс как словообразовательные морфемы.</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Морфемные словари русского языка.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Чередование гласных и согласных в корнях слов. Варианты морфем.</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i/>
          <w:sz w:val="24"/>
          <w:szCs w:val="24"/>
        </w:rPr>
      </w:pPr>
      <w:r w:rsidRPr="00DD7A57">
        <w:rPr>
          <w:rFonts w:ascii="Times New Roman" w:eastAsia="Times New Roman" w:hAnsi="Times New Roman" w:cs="Times New Roman"/>
          <w:i/>
          <w:sz w:val="24"/>
          <w:szCs w:val="24"/>
        </w:rPr>
        <w:t>Возможность исторических изменений в структуре слова. Понятие об этимологии. Этимологические словари русского языка.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Основные способы образования слов.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Образование слов с помощью морфем (</w:t>
      </w:r>
      <w:proofErr w:type="gramStart"/>
      <w:r w:rsidRPr="00DD7A57">
        <w:rPr>
          <w:rFonts w:ascii="Times New Roman" w:eastAsia="Times New Roman" w:hAnsi="Times New Roman" w:cs="Times New Roman"/>
          <w:sz w:val="24"/>
          <w:szCs w:val="24"/>
        </w:rPr>
        <w:t>приставочный</w:t>
      </w:r>
      <w:proofErr w:type="gramEnd"/>
      <w:r w:rsidRPr="00DD7A57">
        <w:rPr>
          <w:rFonts w:ascii="Times New Roman" w:eastAsia="Times New Roman" w:hAnsi="Times New Roman" w:cs="Times New Roman"/>
          <w:sz w:val="24"/>
          <w:szCs w:val="24"/>
        </w:rPr>
        <w:t xml:space="preserve">, суффиксальный, приставочно-суффиксальный, </w:t>
      </w:r>
      <w:proofErr w:type="spellStart"/>
      <w:r w:rsidRPr="00DD7A57">
        <w:rPr>
          <w:rFonts w:ascii="Times New Roman" w:eastAsia="Times New Roman" w:hAnsi="Times New Roman" w:cs="Times New Roman"/>
          <w:sz w:val="24"/>
          <w:szCs w:val="24"/>
        </w:rPr>
        <w:t>бессуффиксный</w:t>
      </w:r>
      <w:proofErr w:type="spellEnd"/>
      <w:r w:rsidRPr="00DD7A57">
        <w:rPr>
          <w:rFonts w:ascii="Times New Roman" w:eastAsia="Times New Roman" w:hAnsi="Times New Roman" w:cs="Times New Roman"/>
          <w:sz w:val="24"/>
          <w:szCs w:val="24"/>
        </w:rPr>
        <w:t>). Сложение как способ словообразования. Виды сложения.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Переход слова из одной части речи в другую как один из способов образования слов. Сращение сочетания слов в слово.</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Особенности словообразования слов различных частей речи. Словообразовательные словари русского языка.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i/>
          <w:sz w:val="24"/>
          <w:szCs w:val="24"/>
        </w:rPr>
      </w:pPr>
      <w:r w:rsidRPr="00DD7A57">
        <w:rPr>
          <w:rFonts w:ascii="Times New Roman" w:eastAsia="Times New Roman" w:hAnsi="Times New Roman" w:cs="Times New Roman"/>
          <w:i/>
          <w:sz w:val="24"/>
          <w:szCs w:val="24"/>
        </w:rPr>
        <w:t xml:space="preserve">Основные выразительные средства </w:t>
      </w:r>
      <w:proofErr w:type="spellStart"/>
      <w:r w:rsidRPr="00DD7A57">
        <w:rPr>
          <w:rFonts w:ascii="Times New Roman" w:eastAsia="Times New Roman" w:hAnsi="Times New Roman" w:cs="Times New Roman"/>
          <w:i/>
          <w:sz w:val="24"/>
          <w:szCs w:val="24"/>
        </w:rPr>
        <w:t>морфемики</w:t>
      </w:r>
      <w:proofErr w:type="spellEnd"/>
      <w:r w:rsidRPr="00DD7A57">
        <w:rPr>
          <w:rFonts w:ascii="Times New Roman" w:eastAsia="Times New Roman" w:hAnsi="Times New Roman" w:cs="Times New Roman"/>
          <w:i/>
          <w:sz w:val="24"/>
          <w:szCs w:val="24"/>
        </w:rPr>
        <w:t xml:space="preserve"> и словообразования. Использование индивидуально-авторских слов в художественных текстах. Повтор слов с одинаковыми морфемами как один из приемов выразительности.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Членение слова на морфемы. Уточнение лексического значения слова с опорой на его морфемный состав. Определение основных способов словообразования. Применение знаний и умений по </w:t>
      </w:r>
      <w:proofErr w:type="spellStart"/>
      <w:r w:rsidRPr="00DD7A57">
        <w:rPr>
          <w:rFonts w:ascii="Times New Roman" w:eastAsia="Times New Roman" w:hAnsi="Times New Roman" w:cs="Times New Roman"/>
          <w:sz w:val="24"/>
          <w:szCs w:val="24"/>
        </w:rPr>
        <w:t>морфемике</w:t>
      </w:r>
      <w:proofErr w:type="spellEnd"/>
      <w:r w:rsidRPr="00DD7A57">
        <w:rPr>
          <w:rFonts w:ascii="Times New Roman" w:eastAsia="Times New Roman" w:hAnsi="Times New Roman" w:cs="Times New Roman"/>
          <w:sz w:val="24"/>
          <w:szCs w:val="24"/>
        </w:rPr>
        <w:t xml:space="preserve"> и словообразованию в практике правописания.</w:t>
      </w:r>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 xml:space="preserve">Лексикология и фразеология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Лексикология как раздел науки о языке.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Лексика как словарный состав, совокупность слов данного языка.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Слово – основная единица языка. Отличие слова от других языковых единиц.</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Лексическое значение слова. Основные способы передачи лексических значений слов. Толкование лексического значения слова с помощью описания, толкования, подбора синонимов, антонимов, однокоренных слов.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Однозначные и многозначные слова.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Прямое и переносное значения слова. Понимание основания для переноса наименования (сходство, смежность объектов или признаков).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Основные виды тропов, основанные на употреблении слова в переносном значении (метафора, олицетворение, эпитет и др.). Наблюдение за использованием переносных значений слов в устных и письменных текстах.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Толковые словари русского языка и их использование для определения, уточнения лексического значения слов.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Лексические омонимы как слова, тождественные по звучанию и написанию, но различные по лексическому значению. Различение омонимов и многозначных слов в речи.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Синонимы как слова, близкие или тождественные по лексическому значению. Смысловые и стилистические различия синонимов. Словари синонимов русского языка и их использование. Наблюдение за использованием синонимов в устных и письменных текстах. Выявление смысловых и стилистических различий синонимов. Использование синонимов как средства связи предложений в тексте и как средства устранения неоправданного повтора.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Антонимы как слова, противоположные по лексическому значению. Словари антонимов русского языка. Наблюдение за использованием антонимов в устных и письменных текстах.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Историческая изменчивость словарного состава языка. Образование новых слов и заимствование как основные пути пополнения словарного состава языка.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Исконно русские и заимствованные слова. Основные причины заимствования слов. </w:t>
      </w:r>
      <w:r w:rsidRPr="00DD7A57">
        <w:rPr>
          <w:rFonts w:ascii="Times New Roman" w:eastAsia="Times New Roman" w:hAnsi="Times New Roman" w:cs="Times New Roman"/>
          <w:sz w:val="24"/>
          <w:szCs w:val="24"/>
        </w:rPr>
        <w:lastRenderedPageBreak/>
        <w:t>Основные языки-источники лексических заимствований в русском языке. Оценка речи с точки зрения целесообразности и уместности использования иноязычной лексики. Словари иностранных слов и их использование.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Устаревшие слова и неологизмы. Основные причины появления устаревших слов и неологизмов в процессе развития языка. Два типа устаревших слов: историзмы и архаизмы. Общеязыковые и индивидуально-авторские неологизмы. Наблюдение за использованием устаревших слов и неологизмов в текстах. Словари устаревших слов и неологизмов.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Нейтральные и стилистически окрашенные слова. Книжные слова и разговорные слова. Оценка собственной и чужой речи с точки зрения уместности использования стилистически окрашенной лексики в различных ситуациях речевого общения.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Общеупотребительная лексика и лексика ограниченного употребления. Диалектизмы, профессионализмы, жаргонизмы. Неоправданное расширение сферы употребления жаргонизмов в разговорной речи, средствах массовой коммуникации, публичных выступлениях. Терминологическая лексика как наиболее существенный признак языка науки.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Фразеология как раздел лексикологии.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Различия между свободными сочетаниями слов и фразеологическими оборотами. Нейтральные и стилистически окрашенные фразеологизмы, особенности их употребления в речи.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Фразеологическое богатство русского языка. Пословицы и поговорки, афоризмы и крылатые слова; их уместное употребление в речевой практике. Фразеологические словари русского языка и их использование.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Лексические и стилистические нормы русского языка. Употребление слова в точном соответствии с его лексическим значением. Учет лексической сочетаемости слов в речи. Учет стилистических характеристик слов при употреблении их в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i/>
          <w:sz w:val="24"/>
          <w:szCs w:val="24"/>
        </w:rPr>
        <w:t>Основные выразительные средства лексики и фразеологии.</w:t>
      </w:r>
      <w:r w:rsidRPr="00DD7A57">
        <w:rPr>
          <w:rFonts w:ascii="Times New Roman" w:eastAsia="Times New Roman" w:hAnsi="Times New Roman" w:cs="Times New Roman"/>
          <w:sz w:val="24"/>
          <w:szCs w:val="24"/>
        </w:rPr>
        <w:t xml:space="preserve"> Наблюдение за использованием синонимов, антонимов, фразеологизмов, слов в переносном значении, диалектизмов и т.д. как средства выразительности в художественных и публицистических текстах.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sz w:val="24"/>
          <w:szCs w:val="24"/>
        </w:rPr>
        <w:t>Оценка своей и чужой речи с точки зрения точного, уместного и выразительного словоупотребления.</w:t>
      </w:r>
    </w:p>
    <w:p w:rsidR="00AD20DA" w:rsidRPr="00DD7A57" w:rsidRDefault="00AD20DA" w:rsidP="00DD7A57">
      <w:pPr>
        <w:widowControl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Грамматика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Грамматика как раздел науки о языке.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 xml:space="preserve">Морфология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Морфология как раздел грамматики.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Грамматическое значение слова и его отличие от лексического значения.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Система частей речи в русском языке. Принципы выделения частей речи: общее грамматическое значение, морфологические признаки, синтаксическая роль.</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Самостоятельные и служебные части речи.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Общая характеристика самостоятельных частей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Имя существительное</w:t>
      </w:r>
      <w:r w:rsidRPr="00DD7A57">
        <w:rPr>
          <w:rFonts w:ascii="Times New Roman" w:eastAsia="Times New Roman" w:hAnsi="Times New Roman" w:cs="Times New Roman"/>
          <w:sz w:val="24"/>
          <w:szCs w:val="24"/>
        </w:rPr>
        <w:t xml:space="preserve"> как часть речи. Одушевленные и неодушевленные имена существительные. Нарицательные и собственные имена существительные. Род как постоянный признак существительного. Существительные мужского, женского, среднего, общего рода; существительные, не имеющие родовой характеристики. Число имен существительных. Существительные, имеющие форму только единственного или только множественного числа. Система падежей в русском языке. Типы склонений имен существительных. Склоняемые и несклоняемые имена существительные. Разносклоняемые существительные. Правильное употребление имен существительных в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Имя прилагательное</w:t>
      </w:r>
      <w:r w:rsidRPr="00DD7A57">
        <w:rPr>
          <w:rFonts w:ascii="Times New Roman" w:eastAsia="Times New Roman" w:hAnsi="Times New Roman" w:cs="Times New Roman"/>
          <w:sz w:val="24"/>
          <w:szCs w:val="24"/>
        </w:rPr>
        <w:t xml:space="preserve"> как часть речи. Прилагательные качественные, относительные и притяжательные. Род, число и падеж имен прилагательных. Зависимость рода, числа и падежа прилагательного от существительного. Степени сравнения качественных прилагательных, их образование и грамматические признаки. Полные и краткие </w:t>
      </w:r>
      <w:r w:rsidRPr="00DD7A57">
        <w:rPr>
          <w:rFonts w:ascii="Times New Roman" w:eastAsia="Times New Roman" w:hAnsi="Times New Roman" w:cs="Times New Roman"/>
          <w:sz w:val="24"/>
          <w:szCs w:val="24"/>
        </w:rPr>
        <w:lastRenderedPageBreak/>
        <w:t>качественные прилагательные, их грамматические признаки. Особенности употребления прилагательных в разных стилях речи. Правильное употребление имен прилагательных в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Имя числительное</w:t>
      </w:r>
      <w:r w:rsidRPr="00DD7A57">
        <w:rPr>
          <w:rFonts w:ascii="Times New Roman" w:eastAsia="Times New Roman" w:hAnsi="Times New Roman" w:cs="Times New Roman"/>
          <w:sz w:val="24"/>
          <w:szCs w:val="24"/>
        </w:rPr>
        <w:t xml:space="preserve"> как часть речи. Разряды числительных по значению и строению. Вопрос о числительных в системе частей речи. Склонение числительных. Правильное употребление числительных в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proofErr w:type="spellStart"/>
      <w:r w:rsidRPr="00DD7A57">
        <w:rPr>
          <w:rFonts w:ascii="Times New Roman" w:eastAsia="Times New Roman" w:hAnsi="Times New Roman" w:cs="Times New Roman"/>
          <w:b/>
          <w:i/>
          <w:sz w:val="24"/>
          <w:szCs w:val="24"/>
        </w:rPr>
        <w:t>Местоимение</w:t>
      </w:r>
      <w:r w:rsidRPr="00DD7A57">
        <w:rPr>
          <w:rFonts w:ascii="Times New Roman" w:eastAsia="Times New Roman" w:hAnsi="Times New Roman" w:cs="Times New Roman"/>
          <w:sz w:val="24"/>
          <w:szCs w:val="24"/>
        </w:rPr>
        <w:t>как</w:t>
      </w:r>
      <w:proofErr w:type="spellEnd"/>
      <w:r w:rsidRPr="00DD7A57">
        <w:rPr>
          <w:rFonts w:ascii="Times New Roman" w:eastAsia="Times New Roman" w:hAnsi="Times New Roman" w:cs="Times New Roman"/>
          <w:sz w:val="24"/>
          <w:szCs w:val="24"/>
        </w:rPr>
        <w:t xml:space="preserve"> часть речи. Вопрос о местоимении в системе частей речи. Разряды местоимений по значению и грамматическим признакам. Склонение местоимений. Использование местоимений как средства связи предложений в тексте. Правильное употребление местоимений в речи.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Глагол</w:t>
      </w:r>
      <w:r w:rsidR="00BD4A04" w:rsidRPr="00DD7A57">
        <w:rPr>
          <w:rFonts w:ascii="Times New Roman" w:eastAsia="Times New Roman" w:hAnsi="Times New Roman" w:cs="Times New Roman"/>
          <w:b/>
          <w:i/>
          <w:sz w:val="24"/>
          <w:szCs w:val="24"/>
        </w:rPr>
        <w:t xml:space="preserve"> </w:t>
      </w:r>
      <w:r w:rsidRPr="00DD7A57">
        <w:rPr>
          <w:rFonts w:ascii="Times New Roman" w:eastAsia="Times New Roman" w:hAnsi="Times New Roman" w:cs="Times New Roman"/>
          <w:sz w:val="24"/>
          <w:szCs w:val="24"/>
        </w:rPr>
        <w:t xml:space="preserve">как часть речи. Инфинитив. Глаголы совершенного и несовершенного вида. Переходные и непереходные глаголы. Безличные глаголы. Изъявительное, повелительное и условное (сослагательное) наклонения глагола. Настоящее, будущее и прошедшее время глагола в изъявительном наклонении. Спряжение глаголов. Лицо и число. Изменение по родам глаголов в форме условного (сослагательного) наклонения и изъявительного наклонения (прошедшее время). Разноспрягаемые глаголы. Правильное употребление глаголов в речи.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i/>
          <w:sz w:val="24"/>
          <w:szCs w:val="24"/>
        </w:rPr>
        <w:t>Причастие и деепричастие</w:t>
      </w:r>
      <w:r w:rsidRPr="00DD7A57">
        <w:rPr>
          <w:rFonts w:ascii="Times New Roman" w:eastAsia="Times New Roman" w:hAnsi="Times New Roman" w:cs="Times New Roman"/>
          <w:i/>
          <w:sz w:val="24"/>
          <w:szCs w:val="24"/>
        </w:rPr>
        <w:t>.</w:t>
      </w:r>
      <w:r w:rsidRPr="00DD7A57">
        <w:rPr>
          <w:rFonts w:ascii="Times New Roman" w:eastAsia="Times New Roman" w:hAnsi="Times New Roman" w:cs="Times New Roman"/>
          <w:sz w:val="24"/>
          <w:szCs w:val="24"/>
        </w:rPr>
        <w:t xml:space="preserve"> Вопрос о причастии и деепричастии в системе частей речи. Причастие, его грамматические признаки. Признаки глагола и прилагательного в причастии. Причастия настоящего и прошедшего времени. Действительные и страдательные причастия. Полные и краткие формы страдательных причастий. Деепричастие, его наречные и глагольные признаки. Деепричастия совершенного и несовершенного вида. Наблюдение за особенностями употребления причастий и деепричастий в текстах. Правильное употребление причастий и деепричастий в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proofErr w:type="spellStart"/>
      <w:r w:rsidRPr="00DD7A57">
        <w:rPr>
          <w:rFonts w:ascii="Times New Roman" w:eastAsia="Times New Roman" w:hAnsi="Times New Roman" w:cs="Times New Roman"/>
          <w:b/>
          <w:i/>
          <w:sz w:val="24"/>
          <w:szCs w:val="24"/>
        </w:rPr>
        <w:t>Наречие</w:t>
      </w:r>
      <w:r w:rsidRPr="00DD7A57">
        <w:rPr>
          <w:rFonts w:ascii="Times New Roman" w:eastAsia="Times New Roman" w:hAnsi="Times New Roman" w:cs="Times New Roman"/>
          <w:sz w:val="24"/>
          <w:szCs w:val="24"/>
        </w:rPr>
        <w:t>как</w:t>
      </w:r>
      <w:proofErr w:type="spellEnd"/>
      <w:r w:rsidRPr="00DD7A57">
        <w:rPr>
          <w:rFonts w:ascii="Times New Roman" w:eastAsia="Times New Roman" w:hAnsi="Times New Roman" w:cs="Times New Roman"/>
          <w:sz w:val="24"/>
          <w:szCs w:val="24"/>
        </w:rPr>
        <w:t xml:space="preserve"> часть речи. Разряды наречий. Степени сравнения наречий, их образование.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Вопрос о словах категории состояния и модальных словах в системе частей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Общая характеристика служебных частей речи; их отличия от самостоятельных частей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proofErr w:type="spellStart"/>
      <w:r w:rsidRPr="00DD7A57">
        <w:rPr>
          <w:rFonts w:ascii="Times New Roman" w:eastAsia="Times New Roman" w:hAnsi="Times New Roman" w:cs="Times New Roman"/>
          <w:b/>
          <w:i/>
          <w:sz w:val="24"/>
          <w:szCs w:val="24"/>
        </w:rPr>
        <w:t>Предлог</w:t>
      </w:r>
      <w:r w:rsidRPr="00DD7A57">
        <w:rPr>
          <w:rFonts w:ascii="Times New Roman" w:eastAsia="Times New Roman" w:hAnsi="Times New Roman" w:cs="Times New Roman"/>
          <w:sz w:val="24"/>
          <w:szCs w:val="24"/>
        </w:rPr>
        <w:t>как</w:t>
      </w:r>
      <w:proofErr w:type="spellEnd"/>
      <w:r w:rsidRPr="00DD7A57">
        <w:rPr>
          <w:rFonts w:ascii="Times New Roman" w:eastAsia="Times New Roman" w:hAnsi="Times New Roman" w:cs="Times New Roman"/>
          <w:sz w:val="24"/>
          <w:szCs w:val="24"/>
        </w:rPr>
        <w:t xml:space="preserve"> часть речи. Производные и непроизводные предлоги. Простые и составные предлоги.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proofErr w:type="spellStart"/>
      <w:r w:rsidRPr="00DD7A57">
        <w:rPr>
          <w:rFonts w:ascii="Times New Roman" w:eastAsia="Times New Roman" w:hAnsi="Times New Roman" w:cs="Times New Roman"/>
          <w:b/>
          <w:i/>
          <w:sz w:val="24"/>
          <w:szCs w:val="24"/>
        </w:rPr>
        <w:t>Союз</w:t>
      </w:r>
      <w:r w:rsidRPr="00DD7A57">
        <w:rPr>
          <w:rFonts w:ascii="Times New Roman" w:eastAsia="Times New Roman" w:hAnsi="Times New Roman" w:cs="Times New Roman"/>
          <w:sz w:val="24"/>
          <w:szCs w:val="24"/>
        </w:rPr>
        <w:t>как</w:t>
      </w:r>
      <w:proofErr w:type="spellEnd"/>
      <w:r w:rsidRPr="00DD7A57">
        <w:rPr>
          <w:rFonts w:ascii="Times New Roman" w:eastAsia="Times New Roman" w:hAnsi="Times New Roman" w:cs="Times New Roman"/>
          <w:sz w:val="24"/>
          <w:szCs w:val="24"/>
        </w:rPr>
        <w:t xml:space="preserve"> часть речи. Союзы сочинительные и подчинительные, их разряды. Союзы простые и составные.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proofErr w:type="spellStart"/>
      <w:r w:rsidRPr="00DD7A57">
        <w:rPr>
          <w:rFonts w:ascii="Times New Roman" w:eastAsia="Times New Roman" w:hAnsi="Times New Roman" w:cs="Times New Roman"/>
          <w:b/>
          <w:i/>
          <w:sz w:val="24"/>
          <w:szCs w:val="24"/>
        </w:rPr>
        <w:t>Частица</w:t>
      </w:r>
      <w:r w:rsidRPr="00DD7A57">
        <w:rPr>
          <w:rFonts w:ascii="Times New Roman" w:eastAsia="Times New Roman" w:hAnsi="Times New Roman" w:cs="Times New Roman"/>
          <w:sz w:val="24"/>
          <w:szCs w:val="24"/>
        </w:rPr>
        <w:t>как</w:t>
      </w:r>
      <w:proofErr w:type="spellEnd"/>
      <w:r w:rsidRPr="00DD7A57">
        <w:rPr>
          <w:rFonts w:ascii="Times New Roman" w:eastAsia="Times New Roman" w:hAnsi="Times New Roman" w:cs="Times New Roman"/>
          <w:sz w:val="24"/>
          <w:szCs w:val="24"/>
        </w:rPr>
        <w:t xml:space="preserve"> часть речи. Разряды частиц по значению и употреблению.</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 xml:space="preserve">Междометие </w:t>
      </w:r>
      <w:r w:rsidRPr="00DD7A57">
        <w:rPr>
          <w:rFonts w:ascii="Times New Roman" w:eastAsia="Times New Roman" w:hAnsi="Times New Roman" w:cs="Times New Roman"/>
          <w:sz w:val="24"/>
          <w:szCs w:val="24"/>
        </w:rPr>
        <w:t xml:space="preserve">как особый разряд слов. Основные функции междометий. Разряды междометий.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b/>
          <w:i/>
          <w:sz w:val="24"/>
          <w:szCs w:val="24"/>
        </w:rPr>
      </w:pPr>
      <w:r w:rsidRPr="00DD7A57">
        <w:rPr>
          <w:rFonts w:ascii="Times New Roman" w:eastAsia="Times New Roman" w:hAnsi="Times New Roman" w:cs="Times New Roman"/>
          <w:b/>
          <w:i/>
          <w:sz w:val="24"/>
          <w:szCs w:val="24"/>
        </w:rPr>
        <w:t xml:space="preserve">Звукоподражательные слова.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Определение принадлежности слова к определенной части речи по его грамматическим признакам. Применение знаний и умений по морфологии в практике правописания и проведения синтаксического анализа предложения.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Соблюдение основных морфологических норм русского литературного языка.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Правильное употребление в речи имен существительных с учетом их родовой </w:t>
      </w:r>
      <w:proofErr w:type="spellStart"/>
      <w:r w:rsidRPr="00DD7A57">
        <w:rPr>
          <w:rFonts w:ascii="Times New Roman" w:eastAsia="Times New Roman" w:hAnsi="Times New Roman" w:cs="Times New Roman"/>
          <w:sz w:val="24"/>
          <w:szCs w:val="24"/>
        </w:rPr>
        <w:t>отнесённости</w:t>
      </w:r>
      <w:proofErr w:type="spellEnd"/>
      <w:r w:rsidRPr="00DD7A57">
        <w:rPr>
          <w:rFonts w:ascii="Times New Roman" w:eastAsia="Times New Roman" w:hAnsi="Times New Roman" w:cs="Times New Roman"/>
          <w:sz w:val="24"/>
          <w:szCs w:val="24"/>
        </w:rPr>
        <w:t xml:space="preserve"> и особенностей образования форм именительного и родительного падежа множественного числа. Правильное употребление в речи степеней сравнения и полных и кратких форм имен прилагательных. Правильное употребление в речи собирательных числительных и падежных форм количественных числительных. Правильное употребление местоимений в речи. Правильное употребление в речи личных форм глагола, а также форм повелительного наклонения. Использование словарей грамматических трудностей русского языка. </w:t>
      </w:r>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 xml:space="preserve">Синтаксис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Синтаксис как раздел грамматики. Связь синтаксиса и морфологии.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Словосочетание и предложение как единицы синтаксиса. Виды и средства синтаксической связи.</w:t>
      </w:r>
    </w:p>
    <w:p w:rsidR="00AD20DA" w:rsidRPr="00DD7A57" w:rsidRDefault="00AD20DA" w:rsidP="00DD7A57">
      <w:pPr>
        <w:widowControl w:val="0"/>
        <w:spacing w:before="60" w:after="0" w:line="240" w:lineRule="auto"/>
        <w:ind w:firstLine="567"/>
        <w:jc w:val="both"/>
        <w:rPr>
          <w:rFonts w:ascii="Times New Roman" w:eastAsia="Times New Roman" w:hAnsi="Times New Roman" w:cs="Times New Roman"/>
          <w:sz w:val="24"/>
          <w:szCs w:val="24"/>
        </w:rPr>
      </w:pPr>
      <w:proofErr w:type="spellStart"/>
      <w:r w:rsidRPr="00DD7A57">
        <w:rPr>
          <w:rFonts w:ascii="Times New Roman" w:eastAsia="Times New Roman" w:hAnsi="Times New Roman" w:cs="Times New Roman"/>
          <w:b/>
          <w:i/>
          <w:sz w:val="24"/>
          <w:szCs w:val="24"/>
        </w:rPr>
        <w:lastRenderedPageBreak/>
        <w:t>Словосочетание</w:t>
      </w:r>
      <w:proofErr w:type="gramStart"/>
      <w:r w:rsidRPr="00DD7A57">
        <w:rPr>
          <w:rFonts w:ascii="Times New Roman" w:eastAsia="Times New Roman" w:hAnsi="Times New Roman" w:cs="Times New Roman"/>
          <w:b/>
          <w:i/>
          <w:sz w:val="24"/>
          <w:szCs w:val="24"/>
        </w:rPr>
        <w:t>.</w:t>
      </w:r>
      <w:r w:rsidRPr="00DD7A57">
        <w:rPr>
          <w:rFonts w:ascii="Times New Roman" w:eastAsia="Times New Roman" w:hAnsi="Times New Roman" w:cs="Times New Roman"/>
          <w:sz w:val="24"/>
          <w:szCs w:val="24"/>
        </w:rPr>
        <w:t>О</w:t>
      </w:r>
      <w:proofErr w:type="gramEnd"/>
      <w:r w:rsidRPr="00DD7A57">
        <w:rPr>
          <w:rFonts w:ascii="Times New Roman" w:eastAsia="Times New Roman" w:hAnsi="Times New Roman" w:cs="Times New Roman"/>
          <w:sz w:val="24"/>
          <w:szCs w:val="24"/>
        </w:rPr>
        <w:t>сновные</w:t>
      </w:r>
      <w:proofErr w:type="spellEnd"/>
      <w:r w:rsidRPr="00DD7A57">
        <w:rPr>
          <w:rFonts w:ascii="Times New Roman" w:eastAsia="Times New Roman" w:hAnsi="Times New Roman" w:cs="Times New Roman"/>
          <w:sz w:val="24"/>
          <w:szCs w:val="24"/>
        </w:rPr>
        <w:t xml:space="preserve"> признаки словосочетания; смысловая и грамматическая связь главного и зависимого слова в словосочетании. Основные виды словосочетаний по морфологическим свойствам главного слова: именные, глагольные, наречные. Типы связи слов в словосочетании: согласование, управление, примыкание. Нормы сочетания слов и их нарушения в речи. Выбор падежной формы управляемого слова, предложно-падежной формы управляемого существительного. </w:t>
      </w:r>
    </w:p>
    <w:p w:rsidR="00AD20DA" w:rsidRPr="00DD7A57" w:rsidRDefault="00AD20DA" w:rsidP="00DD7A57">
      <w:pPr>
        <w:widowControl w:val="0"/>
        <w:spacing w:before="6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Предложение</w:t>
      </w:r>
      <w:r w:rsidRPr="00DD7A57">
        <w:rPr>
          <w:rFonts w:ascii="Times New Roman" w:eastAsia="Times New Roman" w:hAnsi="Times New Roman" w:cs="Times New Roman"/>
          <w:i/>
          <w:sz w:val="24"/>
          <w:szCs w:val="24"/>
        </w:rPr>
        <w:t>.</w:t>
      </w:r>
      <w:r w:rsidRPr="00DD7A57">
        <w:rPr>
          <w:rFonts w:ascii="Times New Roman" w:eastAsia="Times New Roman" w:hAnsi="Times New Roman" w:cs="Times New Roman"/>
          <w:sz w:val="24"/>
          <w:szCs w:val="24"/>
        </w:rPr>
        <w:t xml:space="preserve"> Предложение как основная единица синтаксиса и как минимальное речевое высказывание. Основные признаки предложения и его отличия от других языковых единиц.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Виды предложений по цели высказывания: невопросительные (повествовательные, побудительные) и вопросительные. Виды предложений по эмоциональной окраске: невосклицательные и восклицательные. Интонационные и смысловые особенности повествовательных, побудительных, вопросительных, восклицательных предложений.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Предложения утвердительные и отрицательные.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Синтаксическая структура предложения. Грамматическая </w:t>
      </w:r>
      <w:r w:rsidRPr="00DD7A57">
        <w:rPr>
          <w:rFonts w:ascii="Times New Roman" w:eastAsia="Times New Roman" w:hAnsi="Times New Roman" w:cs="Times New Roman"/>
          <w:i/>
          <w:sz w:val="24"/>
          <w:szCs w:val="24"/>
        </w:rPr>
        <w:t>(предикативная)</w:t>
      </w:r>
      <w:r w:rsidRPr="00DD7A57">
        <w:rPr>
          <w:rFonts w:ascii="Times New Roman" w:eastAsia="Times New Roman" w:hAnsi="Times New Roman" w:cs="Times New Roman"/>
          <w:sz w:val="24"/>
          <w:szCs w:val="24"/>
        </w:rPr>
        <w:t xml:space="preserve"> основа предложения. Предложения простые и сложные.</w:t>
      </w:r>
    </w:p>
    <w:p w:rsidR="00AD20DA" w:rsidRPr="00DD7A57" w:rsidRDefault="00AD20DA" w:rsidP="00DD7A57">
      <w:pPr>
        <w:widowControl w:val="0"/>
        <w:spacing w:before="6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Простое предложение.</w:t>
      </w:r>
      <w:r w:rsidRPr="00DD7A57">
        <w:rPr>
          <w:rFonts w:ascii="Times New Roman" w:eastAsia="Times New Roman" w:hAnsi="Times New Roman" w:cs="Times New Roman"/>
          <w:sz w:val="24"/>
          <w:szCs w:val="24"/>
        </w:rPr>
        <w:t xml:space="preserve"> Синтаксическая структура простого предложения. Главные члены двусоставного предложения. Способы выражения подлежащего. Виды сказуемого: простое глагольное, составное глагольное, составное именное сказуемое, способы их выражения. Особенности связи подлежащего и сказуемого.</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Второстепенные члены предложения: определение (согласованное, несогласованное; приложение как разновидность определения), дополнение (прямое и косвенное), обстоятельство.</w:t>
      </w:r>
      <w:proofErr w:type="gramEnd"/>
      <w:r w:rsidRPr="00DD7A57">
        <w:rPr>
          <w:rFonts w:ascii="Times New Roman" w:eastAsia="Times New Roman" w:hAnsi="Times New Roman" w:cs="Times New Roman"/>
          <w:sz w:val="24"/>
          <w:szCs w:val="24"/>
        </w:rPr>
        <w:t xml:space="preserve"> Способы выражения второстепенных членов предложения. Трудные случаи согласования определений с определяемым словом.</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Односоставные предложения. Главный член односоставного предложения. Основные группы односоставных предложений: определенно-личные, неопределенно-личные, безличные, назывные. Их структурные и смысловые особенности. Вопрос об обобщенно-личных предложениях. Наблюдение за особенностями употребления односоставных предложений в устной и письменной речи. Синонимия односоставных и двусоставных предложений.</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Предложения распространенные и нераспространенные. Предложения полные и неполные. Наблюдение за употреблением неполных предложений в устных и письменных текстах.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Предложения с однородными членами. Средства связи однородных членов предложения. Интонационные и пунктуационные особенности предложений с однородными членами. Однородные и неоднородные определения. Стилистические особенности предложений с однородными членами. Синонимия простых предложений с однородными членами и сложносочиненных предложений. Употребление сказуемого при однородных подлежащих. Нормы сочетания однородных членов.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Предложения с обособленными членами. Обособленное определение и приложение. Обособленное обстоятельство. Правильное построение предложений с причастным и деепричастным оборотами. Уточняющие, поясняющие, присоединительные члены предложения, их смысловые и интонационные особенности. Наблюдение над употреблением предложений с обособленными членами в устных и письменных текстах.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Обращение, его функции и способы выражения. Интонация предложений с обращением. Наблюдение за употреблением обращений в разговорной речи, языке художественной литературы и официально-деловом стиле.</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Вводные конструкции (слова, словосочетания, предложения). Группы вводных конструкций по значению. Синонимия вводных конструкций. Использование вводных слов как средства связи предложений и смысловых частей текста. Наблюдение за использованием вводных конструкций в устных и письменных текстах.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sz w:val="24"/>
          <w:szCs w:val="24"/>
        </w:rPr>
        <w:t>Вставные конструкции. Особенности употребления вставных конструкций.</w:t>
      </w:r>
    </w:p>
    <w:p w:rsidR="00AD20DA" w:rsidRPr="00DD7A57" w:rsidRDefault="00AD20DA" w:rsidP="00DD7A57">
      <w:pPr>
        <w:widowControl w:val="0"/>
        <w:spacing w:before="6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lastRenderedPageBreak/>
        <w:t>Сложное предложение.</w:t>
      </w:r>
      <w:r w:rsidRPr="00DD7A57">
        <w:rPr>
          <w:rFonts w:ascii="Times New Roman" w:eastAsia="Times New Roman" w:hAnsi="Times New Roman" w:cs="Times New Roman"/>
          <w:sz w:val="24"/>
          <w:szCs w:val="24"/>
        </w:rPr>
        <w:t xml:space="preserve"> Смысловое, структурное и интонационное единство частей сложного предложения. Основные средства синтаксической связи между частями сложного предложения. Бессоюзные и союзные (сложносочиненные и сложноподчиненные) сложные предложения.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Сложносочиненное предложение, его строение. Средства связи частей сложносочиненного предложения. Смысловые отношения между частями сложносочиненного предложения.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Сложноподчиненное предложение, его строение. Главная и придаточная части предложения. Средства связи частей сложноподчиненного предложения: интонация, подчинительные союзы, союзные слова, указательные слова.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Виды сложноподчиненных предложений по характеру смысловых отношений между главной и придаточной частями, структуре, синтаксическим средствам связи. Вопрос о классификации сложноподчиненных предложений. Виды сложноподчиненных предложений. Наблюдение за особенностями использования сложноподчиненных предложений в устных и письменных текстах.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Сложноподчиненные предложения с несколькими придаточными. Соподчинение (однородное и неоднородное) и последовательное подчинение придаточных частей.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Бессоюзное сложное предложение. Определение смысловых отношений между частями бессоюзного сложного предложения, интонационного и пунктуационного выражения этих отношений.</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Типы сложных предложений с разными видами связи.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Правильное построение сложных предложений разных видов. Синонимия простого и сложного предложений.</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Способы передачи чужой речи: прямая и косвенная речь. Синонимия предложений с прямой и косвенной речью. Использование разных способов цитирования в собственных речевых высказываниях.</w:t>
      </w:r>
    </w:p>
    <w:p w:rsidR="00AD20DA" w:rsidRPr="00DD7A57" w:rsidRDefault="00AD20DA" w:rsidP="00DD7A57">
      <w:pPr>
        <w:widowControl w:val="0"/>
        <w:spacing w:before="60" w:after="0" w:line="240" w:lineRule="auto"/>
        <w:ind w:firstLine="567"/>
        <w:jc w:val="both"/>
        <w:rPr>
          <w:rFonts w:ascii="Times New Roman" w:eastAsia="Times New Roman" w:hAnsi="Times New Roman" w:cs="Times New Roman"/>
          <w:sz w:val="24"/>
          <w:szCs w:val="24"/>
        </w:rPr>
      </w:pPr>
      <w:proofErr w:type="spellStart"/>
      <w:r w:rsidRPr="00DD7A57">
        <w:rPr>
          <w:rFonts w:ascii="Times New Roman" w:eastAsia="Times New Roman" w:hAnsi="Times New Roman" w:cs="Times New Roman"/>
          <w:b/>
          <w:i/>
          <w:sz w:val="24"/>
          <w:szCs w:val="24"/>
        </w:rPr>
        <w:t>Текст</w:t>
      </w:r>
      <w:proofErr w:type="gramStart"/>
      <w:r w:rsidRPr="00DD7A57">
        <w:rPr>
          <w:rFonts w:ascii="Times New Roman" w:eastAsia="Times New Roman" w:hAnsi="Times New Roman" w:cs="Times New Roman"/>
          <w:b/>
          <w:i/>
          <w:sz w:val="24"/>
          <w:szCs w:val="24"/>
        </w:rPr>
        <w:t>.</w:t>
      </w:r>
      <w:r w:rsidRPr="00DD7A57">
        <w:rPr>
          <w:rFonts w:ascii="Times New Roman" w:eastAsia="Times New Roman" w:hAnsi="Times New Roman" w:cs="Times New Roman"/>
          <w:sz w:val="24"/>
          <w:szCs w:val="24"/>
        </w:rPr>
        <w:t>С</w:t>
      </w:r>
      <w:proofErr w:type="gramEnd"/>
      <w:r w:rsidRPr="00DD7A57">
        <w:rPr>
          <w:rFonts w:ascii="Times New Roman" w:eastAsia="Times New Roman" w:hAnsi="Times New Roman" w:cs="Times New Roman"/>
          <w:sz w:val="24"/>
          <w:szCs w:val="24"/>
        </w:rPr>
        <w:t>редства</w:t>
      </w:r>
      <w:proofErr w:type="spellEnd"/>
      <w:r w:rsidRPr="00DD7A57">
        <w:rPr>
          <w:rFonts w:ascii="Times New Roman" w:eastAsia="Times New Roman" w:hAnsi="Times New Roman" w:cs="Times New Roman"/>
          <w:sz w:val="24"/>
          <w:szCs w:val="24"/>
        </w:rPr>
        <w:t xml:space="preserve"> связи предложений и частей текста. Абзац как средство композиционно-стилистического членения текста.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Соблюдение основных синтаксических норм русского литературного языка в собственной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Синтаксическая синонимия. Стилистические различия между синтаксическими синонимами.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i/>
          <w:sz w:val="24"/>
          <w:szCs w:val="24"/>
        </w:rPr>
      </w:pPr>
      <w:r w:rsidRPr="00DD7A57">
        <w:rPr>
          <w:rFonts w:ascii="Times New Roman" w:eastAsia="Times New Roman" w:hAnsi="Times New Roman" w:cs="Times New Roman"/>
          <w:i/>
          <w:sz w:val="24"/>
          <w:szCs w:val="24"/>
        </w:rPr>
        <w:t>Основные выразительные средства синтаксиса. Использование различных синтаксических конструкций как средства усиления выразительности речи (восклицательные предложения, обращения, предложения с однородными членами и т.д.)</w:t>
      </w:r>
    </w:p>
    <w:p w:rsidR="00AD20DA" w:rsidRPr="00DD7A57" w:rsidRDefault="00AD20DA" w:rsidP="00DD7A57">
      <w:pPr>
        <w:widowControl w:val="0"/>
        <w:spacing w:before="120"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 xml:space="preserve">Правописание: орфография и пунктуация </w:t>
      </w:r>
    </w:p>
    <w:p w:rsidR="00AD20DA" w:rsidRPr="00DD7A57" w:rsidRDefault="00AD20DA" w:rsidP="00DD7A57">
      <w:pPr>
        <w:widowControl w:val="0"/>
        <w:spacing w:before="60" w:after="0" w:line="240" w:lineRule="auto"/>
        <w:ind w:firstLine="567"/>
        <w:jc w:val="both"/>
        <w:rPr>
          <w:rFonts w:ascii="Times New Roman" w:eastAsia="Times New Roman" w:hAnsi="Times New Roman" w:cs="Times New Roman"/>
          <w:sz w:val="24"/>
          <w:szCs w:val="24"/>
        </w:rPr>
      </w:pPr>
      <w:proofErr w:type="spellStart"/>
      <w:r w:rsidRPr="00DD7A57">
        <w:rPr>
          <w:rFonts w:ascii="Times New Roman" w:eastAsia="Times New Roman" w:hAnsi="Times New Roman" w:cs="Times New Roman"/>
          <w:b/>
          <w:i/>
          <w:sz w:val="24"/>
          <w:szCs w:val="24"/>
        </w:rPr>
        <w:t>Орфография</w:t>
      </w:r>
      <w:r w:rsidRPr="00DD7A57">
        <w:rPr>
          <w:rFonts w:ascii="Times New Roman" w:eastAsia="Times New Roman" w:hAnsi="Times New Roman" w:cs="Times New Roman"/>
          <w:sz w:val="24"/>
          <w:szCs w:val="24"/>
        </w:rPr>
        <w:t>как</w:t>
      </w:r>
      <w:proofErr w:type="spellEnd"/>
      <w:r w:rsidRPr="00DD7A57">
        <w:rPr>
          <w:rFonts w:ascii="Times New Roman" w:eastAsia="Times New Roman" w:hAnsi="Times New Roman" w:cs="Times New Roman"/>
          <w:sz w:val="24"/>
          <w:szCs w:val="24"/>
        </w:rPr>
        <w:t xml:space="preserve"> система правил правописания слов и их форм. Разделы и основные принципы русской орфографии. Понятие орфограммы.</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Правописание гласных и согласных в корнях слов.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Правописание гласных и согласных в приставках.</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Правописание суффиксов в словах разных частей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Правописание окончаний в словах разных частей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b/>
          <w:i/>
          <w:sz w:val="24"/>
          <w:szCs w:val="24"/>
        </w:rPr>
        <w:t>н</w:t>
      </w:r>
      <w:r w:rsidRPr="00DD7A57">
        <w:rPr>
          <w:rFonts w:ascii="Times New Roman" w:eastAsia="Times New Roman" w:hAnsi="Times New Roman" w:cs="Times New Roman"/>
          <w:sz w:val="24"/>
          <w:szCs w:val="24"/>
        </w:rPr>
        <w:t xml:space="preserve"> и </w:t>
      </w:r>
      <w:proofErr w:type="spellStart"/>
      <w:r w:rsidRPr="00DD7A57">
        <w:rPr>
          <w:rFonts w:ascii="Times New Roman" w:eastAsia="Times New Roman" w:hAnsi="Times New Roman" w:cs="Times New Roman"/>
          <w:b/>
          <w:i/>
          <w:sz w:val="24"/>
          <w:szCs w:val="24"/>
        </w:rPr>
        <w:t>нн</w:t>
      </w:r>
      <w:proofErr w:type="spellEnd"/>
      <w:r w:rsidRPr="00DD7A57">
        <w:rPr>
          <w:rFonts w:ascii="Times New Roman" w:eastAsia="Times New Roman" w:hAnsi="Times New Roman" w:cs="Times New Roman"/>
          <w:sz w:val="24"/>
          <w:szCs w:val="24"/>
        </w:rPr>
        <w:t xml:space="preserve"> в словах разных частей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Употребление </w:t>
      </w:r>
      <w:r w:rsidRPr="00DD7A57">
        <w:rPr>
          <w:rFonts w:ascii="Times New Roman" w:eastAsia="Times New Roman" w:hAnsi="Times New Roman" w:cs="Times New Roman"/>
          <w:b/>
          <w:i/>
          <w:sz w:val="24"/>
          <w:szCs w:val="24"/>
        </w:rPr>
        <w:t>ъ</w:t>
      </w:r>
      <w:r w:rsidRPr="00DD7A57">
        <w:rPr>
          <w:rFonts w:ascii="Times New Roman" w:eastAsia="Times New Roman" w:hAnsi="Times New Roman" w:cs="Times New Roman"/>
          <w:sz w:val="24"/>
          <w:szCs w:val="24"/>
        </w:rPr>
        <w:t xml:space="preserve"> и </w:t>
      </w:r>
      <w:r w:rsidRPr="00DD7A57">
        <w:rPr>
          <w:rFonts w:ascii="Times New Roman" w:eastAsia="Times New Roman" w:hAnsi="Times New Roman" w:cs="Times New Roman"/>
          <w:b/>
          <w:i/>
          <w:sz w:val="24"/>
          <w:szCs w:val="24"/>
        </w:rPr>
        <w:t>ь</w:t>
      </w:r>
      <w:r w:rsidRPr="00DD7A57">
        <w:rPr>
          <w:rFonts w:ascii="Times New Roman" w:eastAsia="Times New Roman" w:hAnsi="Times New Roman" w:cs="Times New Roman"/>
          <w:sz w:val="24"/>
          <w:szCs w:val="24"/>
        </w:rPr>
        <w:t>.</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Правописание гласных после шипящих и </w:t>
      </w:r>
      <w:r w:rsidRPr="00DD7A57">
        <w:rPr>
          <w:rFonts w:ascii="Times New Roman" w:eastAsia="Times New Roman" w:hAnsi="Times New Roman" w:cs="Times New Roman"/>
          <w:b/>
          <w:i/>
          <w:sz w:val="24"/>
          <w:szCs w:val="24"/>
        </w:rPr>
        <w:t>ц</w:t>
      </w:r>
      <w:r w:rsidRPr="00DD7A57">
        <w:rPr>
          <w:rFonts w:ascii="Times New Roman" w:eastAsia="Times New Roman" w:hAnsi="Times New Roman" w:cs="Times New Roman"/>
          <w:sz w:val="24"/>
          <w:szCs w:val="24"/>
        </w:rPr>
        <w:t>.</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Слитное и дефисное написание слов.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Слитное и раздельное написание </w:t>
      </w:r>
      <w:r w:rsidRPr="00DD7A57">
        <w:rPr>
          <w:rFonts w:ascii="Times New Roman" w:eastAsia="Times New Roman" w:hAnsi="Times New Roman" w:cs="Times New Roman"/>
          <w:b/>
          <w:i/>
          <w:sz w:val="24"/>
          <w:szCs w:val="24"/>
        </w:rPr>
        <w:t>не</w:t>
      </w:r>
      <w:r w:rsidRPr="00DD7A57">
        <w:rPr>
          <w:rFonts w:ascii="Times New Roman" w:eastAsia="Times New Roman" w:hAnsi="Times New Roman" w:cs="Times New Roman"/>
          <w:sz w:val="24"/>
          <w:szCs w:val="24"/>
        </w:rPr>
        <w:t xml:space="preserve"> и </w:t>
      </w:r>
      <w:r w:rsidRPr="00DD7A57">
        <w:rPr>
          <w:rFonts w:ascii="Times New Roman" w:eastAsia="Times New Roman" w:hAnsi="Times New Roman" w:cs="Times New Roman"/>
          <w:b/>
          <w:i/>
          <w:sz w:val="24"/>
          <w:szCs w:val="24"/>
        </w:rPr>
        <w:t>ни</w:t>
      </w:r>
      <w:r w:rsidRPr="00DD7A57">
        <w:rPr>
          <w:rFonts w:ascii="Times New Roman" w:eastAsia="Times New Roman" w:hAnsi="Times New Roman" w:cs="Times New Roman"/>
          <w:sz w:val="24"/>
          <w:szCs w:val="24"/>
        </w:rPr>
        <w:t xml:space="preserve"> со словами разных частей речи.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Правописание наречий.</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Правописание предлогов, союзов, частиц.</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Употребление строчной и прописной букв.</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Правила переноса.</w:t>
      </w:r>
    </w:p>
    <w:p w:rsidR="00AD20DA" w:rsidRPr="00DD7A57" w:rsidRDefault="00AD20DA" w:rsidP="00DD7A57">
      <w:pPr>
        <w:widowControl w:val="0"/>
        <w:spacing w:before="60" w:after="0" w:line="240" w:lineRule="auto"/>
        <w:ind w:firstLine="567"/>
        <w:jc w:val="both"/>
        <w:rPr>
          <w:rFonts w:ascii="Times New Roman" w:eastAsia="Times New Roman" w:hAnsi="Times New Roman" w:cs="Times New Roman"/>
          <w:sz w:val="24"/>
          <w:szCs w:val="24"/>
        </w:rPr>
      </w:pPr>
      <w:proofErr w:type="spellStart"/>
      <w:r w:rsidRPr="00DD7A57">
        <w:rPr>
          <w:rFonts w:ascii="Times New Roman" w:eastAsia="Times New Roman" w:hAnsi="Times New Roman" w:cs="Times New Roman"/>
          <w:b/>
          <w:i/>
          <w:sz w:val="24"/>
          <w:szCs w:val="24"/>
        </w:rPr>
        <w:lastRenderedPageBreak/>
        <w:t>Пунктуация</w:t>
      </w:r>
      <w:r w:rsidRPr="00DD7A57">
        <w:rPr>
          <w:rFonts w:ascii="Times New Roman" w:eastAsia="Times New Roman" w:hAnsi="Times New Roman" w:cs="Times New Roman"/>
          <w:sz w:val="24"/>
          <w:szCs w:val="24"/>
        </w:rPr>
        <w:t>как</w:t>
      </w:r>
      <w:proofErr w:type="spellEnd"/>
      <w:r w:rsidRPr="00DD7A57">
        <w:rPr>
          <w:rFonts w:ascii="Times New Roman" w:eastAsia="Times New Roman" w:hAnsi="Times New Roman" w:cs="Times New Roman"/>
          <w:sz w:val="24"/>
          <w:szCs w:val="24"/>
        </w:rPr>
        <w:t xml:space="preserve"> система правил правописания предложений. Основные принципы русской пунктуации. Знаки препинания, их функции. Одиночные и парные знаки препинания. Сочетание знаков препинания. Вариативность постановки знаков препинания. </w:t>
      </w:r>
      <w:r w:rsidRPr="00DD7A57">
        <w:rPr>
          <w:rFonts w:ascii="Times New Roman" w:eastAsia="Times New Roman" w:hAnsi="Times New Roman" w:cs="Times New Roman"/>
          <w:i/>
          <w:sz w:val="24"/>
          <w:szCs w:val="24"/>
        </w:rPr>
        <w:t>Авторское употребление знаков препинания.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Знаки препинания в конце предложения.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Знаки препинания в простом предложении (тире между подлежащим и сказуемым, тире в неполном предложении и др.).</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Знаки препинания в предложениях с однородными членами и обособленными членами предложения; в предложениях со словами, грамматически не связанными с членами предложения.</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Знаки препинания в сложном предложении: сложносочиненном, сложноподчиненном, бессоюзном, а также в сложном предложении с разными видами связи.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caps/>
          <w:sz w:val="24"/>
          <w:szCs w:val="24"/>
        </w:rPr>
      </w:pPr>
      <w:r w:rsidRPr="00DD7A57">
        <w:rPr>
          <w:rFonts w:ascii="Times New Roman" w:eastAsia="Times New Roman" w:hAnsi="Times New Roman" w:cs="Times New Roman"/>
          <w:sz w:val="24"/>
          <w:szCs w:val="24"/>
        </w:rPr>
        <w:t>Знаки препинания в предложениях с прямой речью.</w:t>
      </w:r>
    </w:p>
    <w:p w:rsidR="00C85CE3"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Сочетание знаков препинания. Вариативность в использовании пунктуационных знаков. </w:t>
      </w:r>
    </w:p>
    <w:p w:rsidR="00AD20DA" w:rsidRPr="00DD7A57" w:rsidRDefault="00C85CE3" w:rsidP="00DD7A57">
      <w:pPr>
        <w:widowControl w:val="0"/>
        <w:spacing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Содержание, обеспечивающее формирование </w:t>
      </w:r>
      <w:proofErr w:type="spellStart"/>
      <w:r w:rsidRPr="00DD7A57">
        <w:rPr>
          <w:rFonts w:ascii="Times New Roman" w:eastAsia="Times New Roman" w:hAnsi="Times New Roman" w:cs="Times New Roman"/>
          <w:b/>
          <w:sz w:val="24"/>
          <w:szCs w:val="24"/>
        </w:rPr>
        <w:t>культуроведческой</w:t>
      </w:r>
      <w:proofErr w:type="spellEnd"/>
      <w:r w:rsidRPr="00DD7A57">
        <w:rPr>
          <w:rFonts w:ascii="Times New Roman" w:eastAsia="Times New Roman" w:hAnsi="Times New Roman" w:cs="Times New Roman"/>
          <w:b/>
          <w:sz w:val="24"/>
          <w:szCs w:val="24"/>
        </w:rPr>
        <w:t xml:space="preserve"> компетенции.</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Язык и культура</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Отражение в языке культуры и истории народа. </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Русский речевой этикет.</w:t>
      </w:r>
    </w:p>
    <w:p w:rsidR="00AD20DA" w:rsidRPr="00DD7A57" w:rsidRDefault="00AD20DA" w:rsidP="00DD7A57">
      <w:pPr>
        <w:widowControl w:val="0"/>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 </w:t>
      </w:r>
    </w:p>
    <w:p w:rsidR="004D0D70" w:rsidRPr="00DD7A57" w:rsidRDefault="004D0D70" w:rsidP="00DD7A57">
      <w:pPr>
        <w:spacing w:after="0" w:line="240" w:lineRule="auto"/>
        <w:rPr>
          <w:rFonts w:ascii="Times New Roman" w:eastAsia="Times New Roman" w:hAnsi="Times New Roman" w:cs="Times New Roman"/>
          <w:b/>
          <w:caps/>
          <w:sz w:val="24"/>
          <w:szCs w:val="24"/>
        </w:rPr>
      </w:pPr>
    </w:p>
    <w:p w:rsidR="004D0D70" w:rsidRPr="00DD7A57" w:rsidRDefault="004D0D70" w:rsidP="00DD7A57">
      <w:pPr>
        <w:spacing w:after="0" w:line="240" w:lineRule="auto"/>
        <w:jc w:val="center"/>
        <w:rPr>
          <w:rFonts w:ascii="Times New Roman" w:eastAsia="Times New Roman" w:hAnsi="Times New Roman" w:cs="Times New Roman"/>
          <w:caps/>
          <w:sz w:val="24"/>
          <w:szCs w:val="24"/>
        </w:rPr>
      </w:pPr>
      <w:r w:rsidRPr="00DD7A57">
        <w:rPr>
          <w:rFonts w:ascii="Times New Roman" w:eastAsia="Times New Roman" w:hAnsi="Times New Roman" w:cs="Times New Roman"/>
          <w:caps/>
          <w:sz w:val="24"/>
          <w:szCs w:val="24"/>
        </w:rPr>
        <w:t>ТемаТИЧЕСКОЕ ПЛАНИРОВАНИЕ 9 класс</w:t>
      </w:r>
    </w:p>
    <w:tbl>
      <w:tblPr>
        <w:tblpPr w:leftFromText="180" w:rightFromText="180" w:vertAnchor="text" w:horzAnchor="margin"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6946"/>
        <w:gridCol w:w="1276"/>
      </w:tblGrid>
      <w:tr w:rsidR="00BD4A04" w:rsidRPr="00DD7A57" w:rsidTr="00BD4A04">
        <w:tc>
          <w:tcPr>
            <w:tcW w:w="708"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w:t>
            </w:r>
          </w:p>
        </w:tc>
        <w:tc>
          <w:tcPr>
            <w:tcW w:w="694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Кол-во часов</w:t>
            </w:r>
          </w:p>
        </w:tc>
      </w:tr>
      <w:tr w:rsidR="00BD4A04" w:rsidRPr="00DD7A57" w:rsidTr="00BD4A04">
        <w:trPr>
          <w:trHeight w:val="73"/>
        </w:trPr>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Повторение </w:t>
            </w:r>
            <w:proofErr w:type="gramStart"/>
            <w:r w:rsidRPr="00DD7A57">
              <w:rPr>
                <w:rFonts w:ascii="Times New Roman" w:eastAsia="Times New Roman" w:hAnsi="Times New Roman" w:cs="Times New Roman"/>
                <w:sz w:val="24"/>
                <w:szCs w:val="24"/>
              </w:rPr>
              <w:t>изученного</w:t>
            </w:r>
            <w:proofErr w:type="gramEnd"/>
            <w:r w:rsidRPr="00DD7A57">
              <w:rPr>
                <w:rFonts w:ascii="Times New Roman" w:eastAsia="Times New Roman" w:hAnsi="Times New Roman" w:cs="Times New Roman"/>
                <w:sz w:val="24"/>
                <w:szCs w:val="24"/>
              </w:rPr>
              <w:t xml:space="preserve"> в 5 - 8 классах.</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12</w:t>
            </w:r>
          </w:p>
        </w:tc>
      </w:tr>
      <w:tr w:rsidR="00BD4A04" w:rsidRPr="00DD7A57" w:rsidTr="00BD4A04">
        <w:trPr>
          <w:trHeight w:val="269"/>
        </w:trPr>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Сложносочиненное предложение.</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9</w:t>
            </w:r>
          </w:p>
        </w:tc>
      </w:tr>
      <w:tr w:rsidR="00BD4A04" w:rsidRPr="00DD7A57" w:rsidTr="00BD4A04">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Сложноподчиненное предложение.</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28</w:t>
            </w:r>
          </w:p>
        </w:tc>
      </w:tr>
      <w:tr w:rsidR="00BD4A04" w:rsidRPr="00DD7A57" w:rsidTr="00BD4A04">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Бессоюзное сложное предложение.</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r>
      <w:tr w:rsidR="00BD4A04" w:rsidRPr="00DD7A57" w:rsidTr="00BD4A04">
        <w:trPr>
          <w:trHeight w:val="408"/>
        </w:trPr>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Сложное предложение </w:t>
            </w:r>
            <w:proofErr w:type="gramStart"/>
            <w:r w:rsidRPr="00DD7A57">
              <w:rPr>
                <w:rFonts w:ascii="Times New Roman" w:eastAsia="Times New Roman" w:hAnsi="Times New Roman" w:cs="Times New Roman"/>
                <w:sz w:val="24"/>
                <w:szCs w:val="24"/>
              </w:rPr>
              <w:t>в</w:t>
            </w:r>
            <w:proofErr w:type="gramEnd"/>
            <w:r w:rsidRPr="00DD7A57">
              <w:rPr>
                <w:rFonts w:ascii="Times New Roman" w:eastAsia="Times New Roman" w:hAnsi="Times New Roman" w:cs="Times New Roman"/>
                <w:sz w:val="24"/>
                <w:szCs w:val="24"/>
              </w:rPr>
              <w:t xml:space="preserve"> </w:t>
            </w:r>
            <w:proofErr w:type="gramStart"/>
            <w:r w:rsidRPr="00DD7A57">
              <w:rPr>
                <w:rFonts w:ascii="Times New Roman" w:eastAsia="Times New Roman" w:hAnsi="Times New Roman" w:cs="Times New Roman"/>
                <w:sz w:val="24"/>
                <w:szCs w:val="24"/>
              </w:rPr>
              <w:t>различными</w:t>
            </w:r>
            <w:proofErr w:type="gramEnd"/>
            <w:r w:rsidRPr="00DD7A57">
              <w:rPr>
                <w:rFonts w:ascii="Times New Roman" w:eastAsia="Times New Roman" w:hAnsi="Times New Roman" w:cs="Times New Roman"/>
                <w:sz w:val="24"/>
                <w:szCs w:val="24"/>
              </w:rPr>
              <w:t xml:space="preserve"> видами связи</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r>
      <w:tr w:rsidR="00BD4A04" w:rsidRPr="00DD7A57" w:rsidTr="00BD4A04">
        <w:trPr>
          <w:trHeight w:val="574"/>
        </w:trPr>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6946" w:type="dxa"/>
          </w:tcPr>
          <w:p w:rsidR="00BD4A04" w:rsidRPr="00DD7A57" w:rsidRDefault="00BD4A04"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Подготовка к ГИА. Знакомство с экзаменационной работой.  Сжатое изложение. </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w:t>
            </w:r>
          </w:p>
        </w:tc>
      </w:tr>
      <w:tr w:rsidR="00BD4A04" w:rsidRPr="00DD7A57" w:rsidTr="00BD4A04">
        <w:trPr>
          <w:trHeight w:val="216"/>
        </w:trPr>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Подготовка к ГИА. Сочинение – рассуждение.</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r>
      <w:tr w:rsidR="00BD4A04" w:rsidRPr="00DD7A57" w:rsidTr="00BD4A04">
        <w:trPr>
          <w:trHeight w:val="144"/>
        </w:trPr>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w:t>
            </w: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Подготовка к ГИА. Задания  с кратким ответом.</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16</w:t>
            </w:r>
          </w:p>
        </w:tc>
      </w:tr>
      <w:tr w:rsidR="00BD4A04" w:rsidRPr="00DD7A57" w:rsidTr="00BD4A04">
        <w:trPr>
          <w:trHeight w:val="267"/>
        </w:trPr>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9</w:t>
            </w: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Повторение </w:t>
            </w:r>
            <w:proofErr w:type="gramStart"/>
            <w:r w:rsidRPr="00DD7A57">
              <w:rPr>
                <w:rFonts w:ascii="Times New Roman" w:eastAsia="Times New Roman" w:hAnsi="Times New Roman" w:cs="Times New Roman"/>
                <w:sz w:val="24"/>
                <w:szCs w:val="24"/>
              </w:rPr>
              <w:t>изученного</w:t>
            </w:r>
            <w:proofErr w:type="gramEnd"/>
            <w:r w:rsidRPr="00DD7A57">
              <w:rPr>
                <w:rFonts w:ascii="Times New Roman" w:eastAsia="Times New Roman" w:hAnsi="Times New Roman" w:cs="Times New Roman"/>
                <w:sz w:val="24"/>
                <w:szCs w:val="24"/>
              </w:rPr>
              <w:t xml:space="preserve"> в  5 - 9 классах.</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9</w:t>
            </w:r>
          </w:p>
        </w:tc>
      </w:tr>
      <w:tr w:rsidR="00BD4A04" w:rsidRPr="00DD7A57" w:rsidTr="00BD4A04">
        <w:trPr>
          <w:trHeight w:val="267"/>
        </w:trPr>
        <w:tc>
          <w:tcPr>
            <w:tcW w:w="708"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rPr>
            </w:pPr>
          </w:p>
        </w:tc>
        <w:tc>
          <w:tcPr>
            <w:tcW w:w="6946" w:type="dxa"/>
          </w:tcPr>
          <w:p w:rsidR="00BD4A04" w:rsidRPr="00DD7A57" w:rsidRDefault="00BD4A04"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Итого </w:t>
            </w:r>
          </w:p>
        </w:tc>
        <w:tc>
          <w:tcPr>
            <w:tcW w:w="1276" w:type="dxa"/>
          </w:tcPr>
          <w:p w:rsidR="00BD4A04" w:rsidRPr="00DD7A57" w:rsidRDefault="00BD4A04" w:rsidP="00DD7A57">
            <w:pPr>
              <w:tabs>
                <w:tab w:val="left" w:pos="180"/>
              </w:tabs>
              <w:spacing w:after="0" w:line="240" w:lineRule="auto"/>
              <w:jc w:val="center"/>
              <w:rPr>
                <w:rFonts w:ascii="Times New Roman" w:eastAsia="Times New Roman" w:hAnsi="Times New Roman" w:cs="Times New Roman"/>
                <w:sz w:val="24"/>
                <w:szCs w:val="24"/>
                <w:lang w:val="en-US"/>
              </w:rPr>
            </w:pPr>
            <w:r w:rsidRPr="00DD7A57">
              <w:rPr>
                <w:rFonts w:ascii="Times New Roman" w:eastAsia="Times New Roman" w:hAnsi="Times New Roman" w:cs="Times New Roman"/>
                <w:sz w:val="24"/>
                <w:szCs w:val="24"/>
              </w:rPr>
              <w:t>99</w:t>
            </w:r>
          </w:p>
        </w:tc>
      </w:tr>
    </w:tbl>
    <w:p w:rsidR="004D0D70" w:rsidRPr="00DD7A57" w:rsidRDefault="004D0D70" w:rsidP="00DD7A57">
      <w:pPr>
        <w:spacing w:after="0" w:line="240" w:lineRule="auto"/>
        <w:rPr>
          <w:rFonts w:ascii="Times New Roman" w:eastAsia="Times New Roman" w:hAnsi="Times New Roman" w:cs="Times New Roman"/>
          <w:caps/>
          <w:sz w:val="24"/>
          <w:szCs w:val="24"/>
        </w:rPr>
      </w:pPr>
    </w:p>
    <w:p w:rsidR="004D0D70" w:rsidRPr="00DD7A57" w:rsidRDefault="004D0D70"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3D0CFB" w:rsidRPr="00DD7A57" w:rsidRDefault="003D0CFB" w:rsidP="00DD7A57">
      <w:pPr>
        <w:spacing w:after="0" w:line="240" w:lineRule="auto"/>
        <w:jc w:val="both"/>
        <w:rPr>
          <w:rFonts w:ascii="Times New Roman" w:eastAsia="Times New Roman" w:hAnsi="Times New Roman" w:cs="Times New Roman"/>
          <w:sz w:val="24"/>
          <w:szCs w:val="24"/>
        </w:rPr>
      </w:pPr>
    </w:p>
    <w:p w:rsidR="00BD4A04" w:rsidRPr="00DD7A57" w:rsidRDefault="00BD4A04" w:rsidP="00DD7A57">
      <w:pPr>
        <w:shd w:val="clear" w:color="auto" w:fill="FFFFFF"/>
        <w:spacing w:after="0" w:line="240" w:lineRule="auto"/>
        <w:ind w:right="5"/>
        <w:jc w:val="both"/>
        <w:rPr>
          <w:rFonts w:ascii="Times New Roman" w:eastAsia="Times New Roman" w:hAnsi="Times New Roman" w:cs="Times New Roman"/>
          <w:sz w:val="24"/>
          <w:szCs w:val="24"/>
        </w:rPr>
      </w:pPr>
    </w:p>
    <w:p w:rsidR="004D0D70" w:rsidRPr="00DD7A57" w:rsidRDefault="004D0D70" w:rsidP="00DD7A57">
      <w:pPr>
        <w:shd w:val="clear" w:color="auto" w:fill="FFFFFF"/>
        <w:spacing w:after="0" w:line="240" w:lineRule="auto"/>
        <w:ind w:right="5"/>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Прог</w:t>
      </w:r>
      <w:r w:rsidR="00BD4A04" w:rsidRPr="00DD7A57">
        <w:rPr>
          <w:rFonts w:ascii="Times New Roman" w:eastAsia="Times New Roman" w:hAnsi="Times New Roman" w:cs="Times New Roman"/>
          <w:b/>
          <w:sz w:val="24"/>
          <w:szCs w:val="24"/>
        </w:rPr>
        <w:t>рамма 9 класса рассчитана на 99 часов</w:t>
      </w:r>
      <w:r w:rsidRPr="00DD7A57">
        <w:rPr>
          <w:rFonts w:ascii="Times New Roman" w:eastAsia="Times New Roman" w:hAnsi="Times New Roman" w:cs="Times New Roman"/>
          <w:b/>
          <w:sz w:val="24"/>
          <w:szCs w:val="24"/>
        </w:rPr>
        <w:t xml:space="preserve"> (3 часа в неделю)</w:t>
      </w:r>
      <w:r w:rsidRPr="00DD7A57">
        <w:rPr>
          <w:rFonts w:ascii="Times New Roman" w:eastAsia="Times New Roman" w:hAnsi="Times New Roman" w:cs="Times New Roman"/>
          <w:sz w:val="24"/>
          <w:szCs w:val="24"/>
        </w:rPr>
        <w:t>, в том числе для проведения:</w:t>
      </w:r>
    </w:p>
    <w:p w:rsidR="004D0D70" w:rsidRPr="00DD7A57" w:rsidRDefault="004D0D70" w:rsidP="00DD7A57">
      <w:pPr>
        <w:shd w:val="clear" w:color="auto" w:fill="FFFFFF"/>
        <w:spacing w:after="0" w:line="240" w:lineRule="auto"/>
        <w:ind w:left="5" w:right="5" w:firstLine="715"/>
        <w:jc w:val="both"/>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 контрольных диктантов –  4 часа;</w:t>
      </w:r>
      <w:r w:rsidR="00B974A7"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sz w:val="24"/>
          <w:szCs w:val="24"/>
        </w:rPr>
        <w:t xml:space="preserve">- контрольных работ – 6 часов; </w:t>
      </w:r>
      <w:r w:rsidR="00B974A7"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sz w:val="24"/>
          <w:szCs w:val="24"/>
        </w:rPr>
        <w:t>- изложений – 5 часов;</w:t>
      </w:r>
      <w:r w:rsidR="00B974A7"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sz w:val="24"/>
          <w:szCs w:val="24"/>
        </w:rPr>
        <w:t>- сочинений –  3 часа</w:t>
      </w:r>
      <w:proofErr w:type="gramEnd"/>
    </w:p>
    <w:p w:rsidR="00BD4A04" w:rsidRPr="00DD7A57" w:rsidRDefault="00BD4A04" w:rsidP="00DD7A57">
      <w:pPr>
        <w:pStyle w:val="a7"/>
        <w:rPr>
          <w:b/>
          <w:lang w:val="ru-RU"/>
        </w:rPr>
      </w:pPr>
    </w:p>
    <w:p w:rsidR="00894619" w:rsidRPr="00DD7A57" w:rsidRDefault="002F7938" w:rsidP="00DD7A57">
      <w:pPr>
        <w:pStyle w:val="a7"/>
        <w:rPr>
          <w:b/>
          <w:lang w:val="ru-RU"/>
        </w:rPr>
      </w:pPr>
      <w:r w:rsidRPr="00DD7A57">
        <w:rPr>
          <w:b/>
          <w:lang w:val="ru-RU"/>
        </w:rPr>
        <w:t>2.1.2.</w:t>
      </w:r>
      <w:r w:rsidR="000B0359" w:rsidRPr="00DD7A57">
        <w:rPr>
          <w:b/>
          <w:lang w:val="ru-RU"/>
        </w:rPr>
        <w:t>Литература.</w:t>
      </w:r>
    </w:p>
    <w:p w:rsidR="004D0D70" w:rsidRPr="00DD7A57" w:rsidRDefault="004D0D70" w:rsidP="00DD7A57">
      <w:pPr>
        <w:spacing w:after="0" w:line="240" w:lineRule="auto"/>
        <w:ind w:left="360"/>
        <w:rPr>
          <w:rFonts w:ascii="Times New Roman" w:hAnsi="Times New Roman" w:cs="Times New Roman"/>
          <w:b/>
          <w:caps/>
          <w:sz w:val="24"/>
          <w:szCs w:val="24"/>
          <w:u w:val="single"/>
        </w:rPr>
      </w:pPr>
    </w:p>
    <w:p w:rsidR="003D0CFB" w:rsidRPr="00DD7A57" w:rsidRDefault="003D0CFB" w:rsidP="00DD7A57">
      <w:pPr>
        <w:widowControl w:val="0"/>
        <w:spacing w:after="0" w:line="240" w:lineRule="auto"/>
        <w:jc w:val="center"/>
        <w:rPr>
          <w:rFonts w:ascii="Times New Roman" w:eastAsia="Times New Roman" w:hAnsi="Times New Roman" w:cs="Times New Roman"/>
          <w:b/>
          <w:caps/>
          <w:sz w:val="28"/>
          <w:szCs w:val="28"/>
        </w:rPr>
      </w:pPr>
      <w:r w:rsidRPr="00DD7A57">
        <w:rPr>
          <w:rFonts w:ascii="Times New Roman" w:eastAsia="Times New Roman" w:hAnsi="Times New Roman" w:cs="Times New Roman"/>
          <w:b/>
          <w:caps/>
          <w:sz w:val="28"/>
          <w:szCs w:val="28"/>
        </w:rPr>
        <w:t>9 класс</w:t>
      </w:r>
    </w:p>
    <w:p w:rsidR="003D0CFB" w:rsidRPr="00DD7A57" w:rsidRDefault="003D0CFB" w:rsidP="00DD7A57">
      <w:pPr>
        <w:spacing w:after="0" w:line="240" w:lineRule="auto"/>
        <w:jc w:val="center"/>
        <w:rPr>
          <w:rFonts w:ascii="Times New Roman" w:hAnsi="Times New Roman" w:cs="Times New Roman"/>
          <w:b/>
          <w:caps/>
          <w:sz w:val="24"/>
          <w:szCs w:val="24"/>
        </w:rPr>
      </w:pPr>
    </w:p>
    <w:p w:rsidR="003D0CFB" w:rsidRPr="00DD7A57" w:rsidRDefault="003D0CFB" w:rsidP="00DD7A57">
      <w:pPr>
        <w:spacing w:after="0" w:line="240" w:lineRule="auto"/>
        <w:jc w:val="center"/>
        <w:rPr>
          <w:rFonts w:ascii="Times New Roman" w:hAnsi="Times New Roman" w:cs="Times New Roman"/>
          <w:b/>
          <w:caps/>
          <w:sz w:val="24"/>
          <w:szCs w:val="24"/>
        </w:rPr>
      </w:pPr>
      <w:r w:rsidRPr="00DD7A57">
        <w:rPr>
          <w:rFonts w:ascii="Times New Roman" w:hAnsi="Times New Roman" w:cs="Times New Roman"/>
          <w:b/>
          <w:caps/>
          <w:sz w:val="24"/>
          <w:szCs w:val="24"/>
        </w:rPr>
        <w:t>Введение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Литература и ее роль в духовной жизни человека.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lastRenderedPageBreak/>
        <w:t>Шедевры родной литературы. Формирование потребно</w:t>
      </w:r>
      <w:r w:rsidRPr="00DD7A57">
        <w:rPr>
          <w:rFonts w:ascii="Times New Roman" w:hAnsi="Times New Roman" w:cs="Times New Roman"/>
          <w:sz w:val="24"/>
          <w:szCs w:val="24"/>
        </w:rPr>
        <w:softHyphen/>
        <w:t>сти общения с искусством, возникновение и развитие творческой читательской самостоятельности.</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Литература как искусство слова (углубление представлений).</w:t>
      </w:r>
    </w:p>
    <w:p w:rsidR="003D0CFB" w:rsidRPr="00DD7A57" w:rsidRDefault="003D0CFB"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ДРЕВНЕРУССКАЯ ЛИТЕРАТУРА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Беседа о древнерусской литературе. Самобытный харак</w:t>
      </w:r>
      <w:r w:rsidRPr="00DD7A57">
        <w:rPr>
          <w:rFonts w:ascii="Times New Roman" w:hAnsi="Times New Roman" w:cs="Times New Roman"/>
          <w:sz w:val="24"/>
          <w:szCs w:val="24"/>
        </w:rPr>
        <w:softHyphen/>
        <w:t>тер древнерусской литературы. Богатство и разнообразие жанров.</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«Слово о полку Игореве».</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История открытия памятника, проблема авторства. Художественные особенности произве</w:t>
      </w:r>
      <w:r w:rsidRPr="00DD7A57">
        <w:rPr>
          <w:rFonts w:ascii="Times New Roman" w:hAnsi="Times New Roman" w:cs="Times New Roman"/>
          <w:sz w:val="24"/>
          <w:szCs w:val="24"/>
        </w:rPr>
        <w:softHyphen/>
        <w:t>дения. Значение «Слова...» для русской литературы после</w:t>
      </w:r>
      <w:r w:rsidRPr="00DD7A57">
        <w:rPr>
          <w:rFonts w:ascii="Times New Roman" w:hAnsi="Times New Roman" w:cs="Times New Roman"/>
          <w:sz w:val="24"/>
          <w:szCs w:val="24"/>
        </w:rPr>
        <w:softHyphen/>
        <w:t>дующих веков.</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Слово как жанр древнерусской литературы.</w:t>
      </w:r>
    </w:p>
    <w:p w:rsidR="003D0CFB" w:rsidRPr="00DD7A57" w:rsidRDefault="003D0CFB"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 xml:space="preserve">ЛИТЕРАТУРА  </w:t>
      </w:r>
      <w:r w:rsidRPr="00DD7A57">
        <w:rPr>
          <w:rFonts w:ascii="Times New Roman" w:hAnsi="Times New Roman" w:cs="Times New Roman"/>
          <w:b/>
          <w:sz w:val="24"/>
          <w:szCs w:val="24"/>
          <w:lang w:val="en-US"/>
        </w:rPr>
        <w:t>XVIII</w:t>
      </w:r>
      <w:r w:rsidRPr="00DD7A57">
        <w:rPr>
          <w:rFonts w:ascii="Times New Roman" w:hAnsi="Times New Roman" w:cs="Times New Roman"/>
          <w:b/>
          <w:sz w:val="24"/>
          <w:szCs w:val="24"/>
        </w:rPr>
        <w:t xml:space="preserve">   ВЕКА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Характеристика русской литературы </w:t>
      </w:r>
      <w:r w:rsidRPr="00DD7A57">
        <w:rPr>
          <w:rFonts w:ascii="Times New Roman" w:hAnsi="Times New Roman" w:cs="Times New Roman"/>
          <w:sz w:val="24"/>
          <w:szCs w:val="24"/>
          <w:lang w:val="en-US"/>
        </w:rPr>
        <w:t>XVIII</w:t>
      </w:r>
      <w:r w:rsidRPr="00DD7A57">
        <w:rPr>
          <w:rFonts w:ascii="Times New Roman" w:hAnsi="Times New Roman" w:cs="Times New Roman"/>
          <w:sz w:val="24"/>
          <w:szCs w:val="24"/>
        </w:rPr>
        <w:t xml:space="preserve"> века. </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Граж</w:t>
      </w:r>
      <w:r w:rsidRPr="00DD7A57">
        <w:rPr>
          <w:rFonts w:ascii="Times New Roman" w:hAnsi="Times New Roman" w:cs="Times New Roman"/>
          <w:sz w:val="24"/>
          <w:szCs w:val="24"/>
        </w:rPr>
        <w:softHyphen/>
        <w:t>данский пафос русского классицизма.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Михаил Васильевич Ломоносов.</w:t>
      </w:r>
      <w:r w:rsidRPr="00DD7A57">
        <w:rPr>
          <w:rFonts w:ascii="Times New Roman" w:hAnsi="Times New Roman" w:cs="Times New Roman"/>
          <w:sz w:val="24"/>
          <w:szCs w:val="24"/>
        </w:rPr>
        <w:t xml:space="preserve"> Жизнь и творчество. Ученый, поэт, реформатор русского литературного языка и стиха.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 xml:space="preserve"> </w:t>
      </w:r>
      <w:r w:rsidRPr="00DD7A57">
        <w:rPr>
          <w:rFonts w:ascii="Times New Roman" w:hAnsi="Times New Roman" w:cs="Times New Roman"/>
          <w:b/>
          <w:i/>
          <w:iCs/>
          <w:sz w:val="24"/>
          <w:szCs w:val="24"/>
        </w:rPr>
        <w:t>«Вечернее размышление о Божием величестве при слу</w:t>
      </w:r>
      <w:r w:rsidRPr="00DD7A57">
        <w:rPr>
          <w:rFonts w:ascii="Times New Roman" w:hAnsi="Times New Roman" w:cs="Times New Roman"/>
          <w:b/>
          <w:i/>
          <w:iCs/>
          <w:sz w:val="24"/>
          <w:szCs w:val="24"/>
        </w:rPr>
        <w:softHyphen/>
        <w:t xml:space="preserve">чае великого северного сияния», «Ода на день восшествия на Всероссийский престол </w:t>
      </w:r>
      <w:proofErr w:type="spellStart"/>
      <w:r w:rsidRPr="00DD7A57">
        <w:rPr>
          <w:rFonts w:ascii="Times New Roman" w:hAnsi="Times New Roman" w:cs="Times New Roman"/>
          <w:b/>
          <w:i/>
          <w:iCs/>
          <w:sz w:val="24"/>
          <w:szCs w:val="24"/>
        </w:rPr>
        <w:t>ея</w:t>
      </w:r>
      <w:proofErr w:type="spellEnd"/>
      <w:r w:rsidRPr="00DD7A57">
        <w:rPr>
          <w:rFonts w:ascii="Times New Roman" w:hAnsi="Times New Roman" w:cs="Times New Roman"/>
          <w:b/>
          <w:i/>
          <w:iCs/>
          <w:sz w:val="24"/>
          <w:szCs w:val="24"/>
        </w:rPr>
        <w:t xml:space="preserve"> Величества государыни Им</w:t>
      </w:r>
      <w:r w:rsidRPr="00DD7A57">
        <w:rPr>
          <w:rFonts w:ascii="Times New Roman" w:hAnsi="Times New Roman" w:cs="Times New Roman"/>
          <w:b/>
          <w:i/>
          <w:iCs/>
          <w:sz w:val="24"/>
          <w:szCs w:val="24"/>
        </w:rPr>
        <w:softHyphen/>
        <w:t xml:space="preserve">ператрицы </w:t>
      </w:r>
      <w:proofErr w:type="spellStart"/>
      <w:r w:rsidRPr="00DD7A57">
        <w:rPr>
          <w:rFonts w:ascii="Times New Roman" w:hAnsi="Times New Roman" w:cs="Times New Roman"/>
          <w:b/>
          <w:i/>
          <w:iCs/>
          <w:sz w:val="24"/>
          <w:szCs w:val="24"/>
        </w:rPr>
        <w:t>Елисаветы</w:t>
      </w:r>
      <w:proofErr w:type="spellEnd"/>
      <w:r w:rsidRPr="00DD7A57">
        <w:rPr>
          <w:rFonts w:ascii="Times New Roman" w:hAnsi="Times New Roman" w:cs="Times New Roman"/>
          <w:b/>
          <w:i/>
          <w:iCs/>
          <w:sz w:val="24"/>
          <w:szCs w:val="24"/>
        </w:rPr>
        <w:t xml:space="preserve"> Петровны 1747 года».</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Прославле</w:t>
      </w:r>
      <w:r w:rsidRPr="00DD7A57">
        <w:rPr>
          <w:rFonts w:ascii="Times New Roman" w:hAnsi="Times New Roman" w:cs="Times New Roman"/>
          <w:sz w:val="24"/>
          <w:szCs w:val="24"/>
        </w:rPr>
        <w:softHyphen/>
        <w:t>ние Родины, мира, науки и просвещения в произведениях Ломоносова.</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Ода как жанр лирической по</w:t>
      </w:r>
      <w:r w:rsidRPr="00DD7A57">
        <w:rPr>
          <w:rFonts w:ascii="Times New Roman" w:hAnsi="Times New Roman" w:cs="Times New Roman"/>
          <w:i/>
          <w:sz w:val="24"/>
          <w:szCs w:val="24"/>
        </w:rPr>
        <w:softHyphen/>
        <w:t>эзии.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Гавриил Романович Державин</w:t>
      </w:r>
      <w:r w:rsidRPr="00DD7A57">
        <w:rPr>
          <w:rFonts w:ascii="Times New Roman" w:hAnsi="Times New Roman" w:cs="Times New Roman"/>
          <w:sz w:val="24"/>
          <w:szCs w:val="24"/>
        </w:rPr>
        <w:t>. Жизнь и творчество. (Об</w:t>
      </w:r>
      <w:r w:rsidRPr="00DD7A57">
        <w:rPr>
          <w:rFonts w:ascii="Times New Roman" w:hAnsi="Times New Roman" w:cs="Times New Roman"/>
          <w:sz w:val="24"/>
          <w:szCs w:val="24"/>
        </w:rPr>
        <w:softHyphen/>
        <w:t>зор.)</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«Властителям и судиям».</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 xml:space="preserve">Тема несправедливости </w:t>
      </w:r>
      <w:proofErr w:type="gramStart"/>
      <w:r w:rsidRPr="00DD7A57">
        <w:rPr>
          <w:rFonts w:ascii="Times New Roman" w:hAnsi="Times New Roman" w:cs="Times New Roman"/>
          <w:sz w:val="24"/>
          <w:szCs w:val="24"/>
        </w:rPr>
        <w:t>силь</w:t>
      </w:r>
      <w:r w:rsidRPr="00DD7A57">
        <w:rPr>
          <w:rFonts w:ascii="Times New Roman" w:hAnsi="Times New Roman" w:cs="Times New Roman"/>
          <w:sz w:val="24"/>
          <w:szCs w:val="24"/>
        </w:rPr>
        <w:softHyphen/>
        <w:t>ных</w:t>
      </w:r>
      <w:proofErr w:type="gramEnd"/>
      <w:r w:rsidRPr="00DD7A57">
        <w:rPr>
          <w:rFonts w:ascii="Times New Roman" w:hAnsi="Times New Roman" w:cs="Times New Roman"/>
          <w:sz w:val="24"/>
          <w:szCs w:val="24"/>
        </w:rPr>
        <w:t xml:space="preserve"> мира сего. «Высокий» слог и ораторские, декламаци</w:t>
      </w:r>
      <w:r w:rsidRPr="00DD7A57">
        <w:rPr>
          <w:rFonts w:ascii="Times New Roman" w:hAnsi="Times New Roman" w:cs="Times New Roman"/>
          <w:sz w:val="24"/>
          <w:szCs w:val="24"/>
        </w:rPr>
        <w:softHyphen/>
        <w:t>онные интонации.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«Памятник».</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Традиции Горация. Мысль о бессмертии поэта. «Забавный русский слог» Державина и его особен</w:t>
      </w:r>
      <w:r w:rsidRPr="00DD7A57">
        <w:rPr>
          <w:rFonts w:ascii="Times New Roman" w:hAnsi="Times New Roman" w:cs="Times New Roman"/>
          <w:sz w:val="24"/>
          <w:szCs w:val="24"/>
        </w:rPr>
        <w:softHyphen/>
        <w:t>ности. Оценка в стихотворении собственного поэтического новаторства.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Александр Николаевич Радищев.</w:t>
      </w:r>
      <w:r w:rsidRPr="00DD7A57">
        <w:rPr>
          <w:rFonts w:ascii="Times New Roman" w:hAnsi="Times New Roman" w:cs="Times New Roman"/>
          <w:sz w:val="24"/>
          <w:szCs w:val="24"/>
        </w:rPr>
        <w:t xml:space="preserve"> Слово о писателе. </w:t>
      </w:r>
      <w:r w:rsidRPr="00DD7A57">
        <w:rPr>
          <w:rFonts w:ascii="Times New Roman" w:hAnsi="Times New Roman" w:cs="Times New Roman"/>
          <w:b/>
          <w:i/>
          <w:iCs/>
          <w:sz w:val="24"/>
          <w:szCs w:val="24"/>
        </w:rPr>
        <w:t>«Путешествие   из   Петербурга   в   Москву».</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(Обзор.) Широкое изображение российской действительности. Кри</w:t>
      </w:r>
      <w:r w:rsidRPr="00DD7A57">
        <w:rPr>
          <w:rFonts w:ascii="Times New Roman" w:hAnsi="Times New Roman" w:cs="Times New Roman"/>
          <w:sz w:val="24"/>
          <w:szCs w:val="24"/>
        </w:rPr>
        <w:softHyphen/>
        <w:t>тика крепостничества. Автор и путешественник. Особенно</w:t>
      </w:r>
      <w:r w:rsidRPr="00DD7A57">
        <w:rPr>
          <w:rFonts w:ascii="Times New Roman" w:hAnsi="Times New Roman" w:cs="Times New Roman"/>
          <w:sz w:val="24"/>
          <w:szCs w:val="24"/>
        </w:rPr>
        <w:softHyphen/>
        <w:t>сти повествования. Жанр путешествия и его содержатель</w:t>
      </w:r>
      <w:r w:rsidRPr="00DD7A57">
        <w:rPr>
          <w:rFonts w:ascii="Times New Roman" w:hAnsi="Times New Roman" w:cs="Times New Roman"/>
          <w:sz w:val="24"/>
          <w:szCs w:val="24"/>
        </w:rPr>
        <w:softHyphen/>
        <w:t>ное наполнение. Черты сентиментализма в произведении. Теория   литературы. Жанр путешествия.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Николай Михайлович Карамзин.</w:t>
      </w:r>
      <w:r w:rsidRPr="00DD7A57">
        <w:rPr>
          <w:rFonts w:ascii="Times New Roman" w:hAnsi="Times New Roman" w:cs="Times New Roman"/>
          <w:sz w:val="24"/>
          <w:szCs w:val="24"/>
        </w:rPr>
        <w:t xml:space="preserve"> Слово о писателе.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Повесть </w:t>
      </w:r>
      <w:r w:rsidRPr="00DD7A57">
        <w:rPr>
          <w:rFonts w:ascii="Times New Roman" w:hAnsi="Times New Roman" w:cs="Times New Roman"/>
          <w:b/>
          <w:i/>
          <w:iCs/>
          <w:sz w:val="24"/>
          <w:szCs w:val="24"/>
        </w:rPr>
        <w:t>«Бедная Лиза»,</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 xml:space="preserve">стихотворение </w:t>
      </w:r>
      <w:r w:rsidRPr="00DD7A57">
        <w:rPr>
          <w:rFonts w:ascii="Times New Roman" w:hAnsi="Times New Roman" w:cs="Times New Roman"/>
          <w:b/>
          <w:i/>
          <w:iCs/>
          <w:sz w:val="24"/>
          <w:szCs w:val="24"/>
        </w:rPr>
        <w:t>«Осень».</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Сенти</w:t>
      </w:r>
      <w:r w:rsidRPr="00DD7A57">
        <w:rPr>
          <w:rFonts w:ascii="Times New Roman" w:hAnsi="Times New Roman" w:cs="Times New Roman"/>
          <w:sz w:val="24"/>
          <w:szCs w:val="24"/>
        </w:rPr>
        <w:softHyphen/>
        <w:t>ментализм. Утверждение общечеловеческих ценностей в повести «Бедная Лиза». Главные герои повести. Внимание писателя к внутреннему миру героини. Новые черты рус</w:t>
      </w:r>
      <w:r w:rsidRPr="00DD7A57">
        <w:rPr>
          <w:rFonts w:ascii="Times New Roman" w:hAnsi="Times New Roman" w:cs="Times New Roman"/>
          <w:sz w:val="24"/>
          <w:szCs w:val="24"/>
        </w:rPr>
        <w:softHyphen/>
        <w:t>ской литературы.</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Сентиментализм (начальные представления).</w:t>
      </w:r>
      <w:r w:rsidRPr="00DD7A57">
        <w:rPr>
          <w:rFonts w:ascii="Times New Roman" w:hAnsi="Times New Roman" w:cs="Times New Roman"/>
          <w:sz w:val="24"/>
          <w:szCs w:val="24"/>
        </w:rPr>
        <w:t xml:space="preserve">  </w:t>
      </w:r>
    </w:p>
    <w:p w:rsidR="003D0CFB" w:rsidRPr="00DD7A57" w:rsidRDefault="003D0CFB"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 xml:space="preserve">РУССКАЯ ЛИТЕРАТУРА  </w:t>
      </w:r>
      <w:r w:rsidRPr="00DD7A57">
        <w:rPr>
          <w:rFonts w:ascii="Times New Roman" w:hAnsi="Times New Roman" w:cs="Times New Roman"/>
          <w:b/>
          <w:sz w:val="24"/>
          <w:szCs w:val="24"/>
          <w:lang w:val="en-US"/>
        </w:rPr>
        <w:t>XIX</w:t>
      </w:r>
      <w:r w:rsidRPr="00DD7A57">
        <w:rPr>
          <w:rFonts w:ascii="Times New Roman" w:hAnsi="Times New Roman" w:cs="Times New Roman"/>
          <w:b/>
          <w:sz w:val="24"/>
          <w:szCs w:val="24"/>
        </w:rPr>
        <w:t xml:space="preserve">  ВЕКА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Беседа об авторах и произведениях, определивших лицо литературы </w:t>
      </w:r>
      <w:r w:rsidRPr="00DD7A57">
        <w:rPr>
          <w:rFonts w:ascii="Times New Roman" w:hAnsi="Times New Roman" w:cs="Times New Roman"/>
          <w:sz w:val="24"/>
          <w:szCs w:val="24"/>
          <w:lang w:val="en-US"/>
        </w:rPr>
        <w:t>XIX</w:t>
      </w:r>
      <w:r w:rsidRPr="00DD7A57">
        <w:rPr>
          <w:rFonts w:ascii="Times New Roman" w:hAnsi="Times New Roman" w:cs="Times New Roman"/>
          <w:sz w:val="24"/>
          <w:szCs w:val="24"/>
        </w:rPr>
        <w:t xml:space="preserve"> века. Поэзия, проза, драматургия </w:t>
      </w:r>
      <w:r w:rsidRPr="00DD7A57">
        <w:rPr>
          <w:rFonts w:ascii="Times New Roman" w:hAnsi="Times New Roman" w:cs="Times New Roman"/>
          <w:sz w:val="24"/>
          <w:szCs w:val="24"/>
          <w:lang w:val="en-US"/>
        </w:rPr>
        <w:t>XIX</w:t>
      </w:r>
      <w:r w:rsidRPr="00DD7A57">
        <w:rPr>
          <w:rFonts w:ascii="Times New Roman" w:hAnsi="Times New Roman" w:cs="Times New Roman"/>
          <w:sz w:val="24"/>
          <w:szCs w:val="24"/>
        </w:rPr>
        <w:t xml:space="preserve"> века в русской критике, публицистике, мемуарной литературе.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Василий Андреевич Жуковский.</w:t>
      </w:r>
      <w:r w:rsidRPr="00DD7A57">
        <w:rPr>
          <w:rFonts w:ascii="Times New Roman" w:hAnsi="Times New Roman" w:cs="Times New Roman"/>
          <w:sz w:val="24"/>
          <w:szCs w:val="24"/>
        </w:rPr>
        <w:t xml:space="preserve"> Жизнь и творчество. (Обзор.)</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«Море».</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Романтический образ моря.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«Невыразимое».</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 xml:space="preserve">Границы </w:t>
      </w:r>
      <w:proofErr w:type="gramStart"/>
      <w:r w:rsidRPr="00DD7A57">
        <w:rPr>
          <w:rFonts w:ascii="Times New Roman" w:hAnsi="Times New Roman" w:cs="Times New Roman"/>
          <w:sz w:val="24"/>
          <w:szCs w:val="24"/>
        </w:rPr>
        <w:t>выразимого</w:t>
      </w:r>
      <w:proofErr w:type="gramEnd"/>
      <w:r w:rsidRPr="00DD7A57">
        <w:rPr>
          <w:rFonts w:ascii="Times New Roman" w:hAnsi="Times New Roman" w:cs="Times New Roman"/>
          <w:sz w:val="24"/>
          <w:szCs w:val="24"/>
        </w:rPr>
        <w:t>. Возможности по</w:t>
      </w:r>
      <w:r w:rsidRPr="00DD7A57">
        <w:rPr>
          <w:rFonts w:ascii="Times New Roman" w:hAnsi="Times New Roman" w:cs="Times New Roman"/>
          <w:sz w:val="24"/>
          <w:szCs w:val="24"/>
        </w:rPr>
        <w:softHyphen/>
        <w:t>этического языка и трудности, встающие на пути поэта. Отношение романтика к слову.</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«Светлана».</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 xml:space="preserve">Жанр баллады в творчестве Жуковского: </w:t>
      </w:r>
      <w:proofErr w:type="spellStart"/>
      <w:r w:rsidRPr="00DD7A57">
        <w:rPr>
          <w:rFonts w:ascii="Times New Roman" w:hAnsi="Times New Roman" w:cs="Times New Roman"/>
          <w:sz w:val="24"/>
          <w:szCs w:val="24"/>
        </w:rPr>
        <w:t>сюжетность</w:t>
      </w:r>
      <w:proofErr w:type="spellEnd"/>
      <w:r w:rsidRPr="00DD7A57">
        <w:rPr>
          <w:rFonts w:ascii="Times New Roman" w:hAnsi="Times New Roman" w:cs="Times New Roman"/>
          <w:sz w:val="24"/>
          <w:szCs w:val="24"/>
        </w:rPr>
        <w:t>, фантастика, фольклорное начало, атмосфера тайны и символика сна, пугающий пейзаж, роковые пред</w:t>
      </w:r>
      <w:r w:rsidRPr="00DD7A57">
        <w:rPr>
          <w:rFonts w:ascii="Times New Roman" w:hAnsi="Times New Roman" w:cs="Times New Roman"/>
          <w:sz w:val="24"/>
          <w:szCs w:val="24"/>
        </w:rPr>
        <w:softHyphen/>
        <w:t>сказания и приметы, утренние и вечерние сумерки как граница ночи и дня, мотивы дороги и смерти. Баллада «Светлана» — пример преображения традиционной фанта</w:t>
      </w:r>
      <w:r w:rsidRPr="00DD7A57">
        <w:rPr>
          <w:rFonts w:ascii="Times New Roman" w:hAnsi="Times New Roman" w:cs="Times New Roman"/>
          <w:sz w:val="24"/>
          <w:szCs w:val="24"/>
        </w:rPr>
        <w:softHyphen/>
        <w:t>стической баллады. Нравственный мир героини как средо</w:t>
      </w:r>
      <w:r w:rsidRPr="00DD7A57">
        <w:rPr>
          <w:rFonts w:ascii="Times New Roman" w:hAnsi="Times New Roman" w:cs="Times New Roman"/>
          <w:sz w:val="24"/>
          <w:szCs w:val="24"/>
        </w:rPr>
        <w:softHyphen/>
        <w:t>точие народного духа и христианской веры. Светлана — пленительный образ русской девушки, сохранившей веру в Бога и не поддавшейся губительным чарам.</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Баллада (развитие представ</w:t>
      </w:r>
      <w:r w:rsidRPr="00DD7A57">
        <w:rPr>
          <w:rFonts w:ascii="Times New Roman" w:hAnsi="Times New Roman" w:cs="Times New Roman"/>
          <w:i/>
          <w:sz w:val="24"/>
          <w:szCs w:val="24"/>
        </w:rPr>
        <w:softHyphen/>
        <w:t>лений).</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Константин Николаевич Батюшков</w:t>
      </w:r>
      <w:r w:rsidRPr="00DD7A57">
        <w:rPr>
          <w:rFonts w:ascii="Times New Roman" w:hAnsi="Times New Roman" w:cs="Times New Roman"/>
          <w:sz w:val="24"/>
          <w:szCs w:val="24"/>
        </w:rPr>
        <w:t>. Слово о поэте.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          </w:t>
      </w:r>
      <w:r w:rsidRPr="00DD7A57">
        <w:rPr>
          <w:rFonts w:ascii="Times New Roman" w:hAnsi="Times New Roman" w:cs="Times New Roman"/>
          <w:b/>
          <w:i/>
          <w:iCs/>
          <w:sz w:val="24"/>
          <w:szCs w:val="24"/>
        </w:rPr>
        <w:t>«Пробуждение», «Мой гений», «Есть наслаждение и в дикости лесов...».</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(Обзор.) Поэзия чувственных радостей и удовольствий. Романтическая мечта о счастье, о домашнем уюте, о наслаждении искусством, природой, любовью. Элегическая грусть о скоротечности жизни человека. Вос</w:t>
      </w:r>
      <w:r w:rsidRPr="00DD7A57">
        <w:rPr>
          <w:rFonts w:ascii="Times New Roman" w:hAnsi="Times New Roman" w:cs="Times New Roman"/>
          <w:sz w:val="24"/>
          <w:szCs w:val="24"/>
        </w:rPr>
        <w:softHyphen/>
        <w:t>поминание как преодоление мыслей о смерти и разлуке. Лирический герой.</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Лирический герой (развитие представлений).</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Евгений Абрамович Баратынский.</w:t>
      </w:r>
      <w:r w:rsidRPr="00DD7A57">
        <w:rPr>
          <w:rFonts w:ascii="Times New Roman" w:hAnsi="Times New Roman" w:cs="Times New Roman"/>
          <w:sz w:val="24"/>
          <w:szCs w:val="24"/>
        </w:rPr>
        <w:t xml:space="preserve"> Слово о поэте. (Обзор.)</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«Разуверение», «Муза», «Мой дар убог...».</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Разочарова</w:t>
      </w:r>
      <w:r w:rsidRPr="00DD7A57">
        <w:rPr>
          <w:rFonts w:ascii="Times New Roman" w:hAnsi="Times New Roman" w:cs="Times New Roman"/>
          <w:sz w:val="24"/>
          <w:szCs w:val="24"/>
        </w:rPr>
        <w:softHyphen/>
        <w:t>ние в жизни, в любви — отличительная черта лирики Баратынского как элегического поэта. Зависимость элеги</w:t>
      </w:r>
      <w:r w:rsidRPr="00DD7A57">
        <w:rPr>
          <w:rFonts w:ascii="Times New Roman" w:hAnsi="Times New Roman" w:cs="Times New Roman"/>
          <w:sz w:val="24"/>
          <w:szCs w:val="24"/>
        </w:rPr>
        <w:softHyphen/>
        <w:t>ческих настроений от высших роковых законов бытия. Своеобразие любовных и психологических элегий. Баратын</w:t>
      </w:r>
      <w:r w:rsidRPr="00DD7A57">
        <w:rPr>
          <w:rFonts w:ascii="Times New Roman" w:hAnsi="Times New Roman" w:cs="Times New Roman"/>
          <w:sz w:val="24"/>
          <w:szCs w:val="24"/>
        </w:rPr>
        <w:softHyphen/>
        <w:t>ский как представитель «поэзии мысли».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(Произведения Батюшкова и Баратынского предлагают</w:t>
      </w:r>
      <w:r w:rsidRPr="00DD7A57">
        <w:rPr>
          <w:rFonts w:ascii="Times New Roman" w:hAnsi="Times New Roman" w:cs="Times New Roman"/>
          <w:sz w:val="24"/>
          <w:szCs w:val="24"/>
        </w:rPr>
        <w:softHyphen/>
        <w:t>ся для самостоятельного прочтения учащимися по индиви</w:t>
      </w:r>
      <w:r w:rsidRPr="00DD7A57">
        <w:rPr>
          <w:rFonts w:ascii="Times New Roman" w:hAnsi="Times New Roman" w:cs="Times New Roman"/>
          <w:sz w:val="24"/>
          <w:szCs w:val="24"/>
        </w:rPr>
        <w:softHyphen/>
        <w:t>дуальным заданиям учителя).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Александр Сергеевич Грибоедов.</w:t>
      </w:r>
      <w:r w:rsidRPr="00DD7A57">
        <w:rPr>
          <w:rFonts w:ascii="Times New Roman" w:hAnsi="Times New Roman" w:cs="Times New Roman"/>
          <w:sz w:val="24"/>
          <w:szCs w:val="24"/>
        </w:rPr>
        <w:t xml:space="preserve"> Жизнь и творчество. (Обзор.)</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«Горе от ума».</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 xml:space="preserve">Обзор содержания. Картина нравов, галерея живых типов и острая сатира. Общечеловеческое звучание образов персонажей. Меткий афористический язык. Особенности композиции комедии. </w:t>
      </w:r>
      <w:proofErr w:type="gramStart"/>
      <w:r w:rsidRPr="00DD7A57">
        <w:rPr>
          <w:rFonts w:ascii="Times New Roman" w:hAnsi="Times New Roman" w:cs="Times New Roman"/>
          <w:sz w:val="24"/>
          <w:szCs w:val="24"/>
        </w:rPr>
        <w:t xml:space="preserve">Критика о комедии </w:t>
      </w:r>
      <w:r w:rsidRPr="00DD7A57">
        <w:rPr>
          <w:rFonts w:ascii="Times New Roman" w:hAnsi="Times New Roman" w:cs="Times New Roman"/>
          <w:b/>
          <w:i/>
          <w:iCs/>
          <w:sz w:val="24"/>
          <w:szCs w:val="24"/>
        </w:rPr>
        <w:t>(И. А. Гончаров.</w:t>
      </w:r>
      <w:proofErr w:type="gramEnd"/>
      <w:r w:rsidRPr="00DD7A57">
        <w:rPr>
          <w:rFonts w:ascii="Times New Roman" w:hAnsi="Times New Roman" w:cs="Times New Roman"/>
          <w:b/>
          <w:i/>
          <w:iCs/>
          <w:sz w:val="24"/>
          <w:szCs w:val="24"/>
        </w:rPr>
        <w:t xml:space="preserve"> </w:t>
      </w:r>
      <w:proofErr w:type="gramStart"/>
      <w:r w:rsidRPr="00DD7A57">
        <w:rPr>
          <w:rFonts w:ascii="Times New Roman" w:hAnsi="Times New Roman" w:cs="Times New Roman"/>
          <w:b/>
          <w:i/>
          <w:iCs/>
          <w:sz w:val="24"/>
          <w:szCs w:val="24"/>
        </w:rPr>
        <w:t>«</w:t>
      </w:r>
      <w:proofErr w:type="spellStart"/>
      <w:r w:rsidRPr="00DD7A57">
        <w:rPr>
          <w:rFonts w:ascii="Times New Roman" w:hAnsi="Times New Roman" w:cs="Times New Roman"/>
          <w:b/>
          <w:i/>
          <w:iCs/>
          <w:sz w:val="24"/>
          <w:szCs w:val="24"/>
        </w:rPr>
        <w:t>Мильон</w:t>
      </w:r>
      <w:proofErr w:type="spellEnd"/>
      <w:r w:rsidRPr="00DD7A57">
        <w:rPr>
          <w:rFonts w:ascii="Times New Roman" w:hAnsi="Times New Roman" w:cs="Times New Roman"/>
          <w:b/>
          <w:i/>
          <w:iCs/>
          <w:sz w:val="24"/>
          <w:szCs w:val="24"/>
        </w:rPr>
        <w:t xml:space="preserve"> терзаний»)</w:t>
      </w:r>
      <w:r w:rsidRPr="00DD7A57">
        <w:rPr>
          <w:rFonts w:ascii="Times New Roman" w:hAnsi="Times New Roman" w:cs="Times New Roman"/>
          <w:i/>
          <w:iCs/>
          <w:sz w:val="24"/>
          <w:szCs w:val="24"/>
        </w:rPr>
        <w:t>.</w:t>
      </w:r>
      <w:proofErr w:type="gramEnd"/>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Преодоление канонов классицизма в комедии.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Александр Сергеевич Пушкин.</w:t>
      </w:r>
      <w:r w:rsidRPr="00DD7A57">
        <w:rPr>
          <w:rFonts w:ascii="Times New Roman" w:hAnsi="Times New Roman" w:cs="Times New Roman"/>
          <w:sz w:val="24"/>
          <w:szCs w:val="24"/>
        </w:rPr>
        <w:t xml:space="preserve"> Жизнь и творчество. (Обзор.)</w:t>
      </w:r>
    </w:p>
    <w:p w:rsidR="003D0CFB" w:rsidRPr="00DD7A57" w:rsidRDefault="003D0CFB" w:rsidP="00DD7A57">
      <w:pPr>
        <w:spacing w:after="0" w:line="240" w:lineRule="auto"/>
        <w:jc w:val="both"/>
        <w:rPr>
          <w:rFonts w:ascii="Times New Roman" w:hAnsi="Times New Roman" w:cs="Times New Roman"/>
          <w:b/>
          <w:sz w:val="24"/>
          <w:szCs w:val="24"/>
        </w:rPr>
      </w:pPr>
      <w:proofErr w:type="gramStart"/>
      <w:r w:rsidRPr="00DD7A57">
        <w:rPr>
          <w:rFonts w:ascii="Times New Roman" w:hAnsi="Times New Roman" w:cs="Times New Roman"/>
          <w:sz w:val="24"/>
          <w:szCs w:val="24"/>
        </w:rPr>
        <w:t xml:space="preserve">Стихотворения </w:t>
      </w:r>
      <w:r w:rsidRPr="00DD7A57">
        <w:rPr>
          <w:rFonts w:ascii="Times New Roman" w:hAnsi="Times New Roman" w:cs="Times New Roman"/>
          <w:b/>
          <w:i/>
          <w:iCs/>
          <w:sz w:val="24"/>
          <w:szCs w:val="24"/>
        </w:rPr>
        <w:t>«Деревня», «К Чаадаеву», «К морю», «Пророк», «Анчар», «На холмах Грузии лежит ночная мгла...», «Я вас любил: любовь еще, быть может...», «Я памятник себе воздвиг нерукотворный...».</w:t>
      </w:r>
      <w:proofErr w:type="gramEnd"/>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Одухотворенность, чистота, чувство любви. Дружба и друзья в лирике Пушкина. Раздумья о смысле жизни, о поэзии...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Поэма </w:t>
      </w:r>
      <w:r w:rsidRPr="00DD7A57">
        <w:rPr>
          <w:rFonts w:ascii="Times New Roman" w:hAnsi="Times New Roman" w:cs="Times New Roman"/>
          <w:b/>
          <w:i/>
          <w:iCs/>
          <w:sz w:val="24"/>
          <w:szCs w:val="24"/>
        </w:rPr>
        <w:t>«</w:t>
      </w:r>
      <w:proofErr w:type="spellStart"/>
      <w:r w:rsidRPr="00DD7A57">
        <w:rPr>
          <w:rFonts w:ascii="Times New Roman" w:hAnsi="Times New Roman" w:cs="Times New Roman"/>
          <w:b/>
          <w:i/>
          <w:iCs/>
          <w:sz w:val="24"/>
          <w:szCs w:val="24"/>
        </w:rPr>
        <w:t>Цыганы</w:t>
      </w:r>
      <w:proofErr w:type="spellEnd"/>
      <w:r w:rsidRPr="00DD7A57">
        <w:rPr>
          <w:rFonts w:ascii="Times New Roman" w:hAnsi="Times New Roman" w:cs="Times New Roman"/>
          <w:b/>
          <w:i/>
          <w:iCs/>
          <w:sz w:val="24"/>
          <w:szCs w:val="24"/>
        </w:rPr>
        <w:t>».</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Герои поэмы. Мир европейский, цивилизованный и мир «естественный» — противоречие, невозможность гармонии. Индивидуалистический характер Алеко. Романтический колорит поэмы.</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«Евгений Онегин».</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Обзор содержания. «Евгений Оне</w:t>
      </w:r>
      <w:r w:rsidRPr="00DD7A57">
        <w:rPr>
          <w:rFonts w:ascii="Times New Roman" w:hAnsi="Times New Roman" w:cs="Times New Roman"/>
          <w:sz w:val="24"/>
          <w:szCs w:val="24"/>
        </w:rPr>
        <w:softHyphen/>
        <w:t>гин» — роман в стихах. Творческая история. Образы глав</w:t>
      </w:r>
      <w:r w:rsidRPr="00DD7A57">
        <w:rPr>
          <w:rFonts w:ascii="Times New Roman" w:hAnsi="Times New Roman" w:cs="Times New Roman"/>
          <w:sz w:val="24"/>
          <w:szCs w:val="24"/>
        </w:rPr>
        <w:softHyphen/>
        <w:t>ных героев. Основная сюжетная линия и лирические от</w:t>
      </w:r>
      <w:r w:rsidRPr="00DD7A57">
        <w:rPr>
          <w:rFonts w:ascii="Times New Roman" w:hAnsi="Times New Roman" w:cs="Times New Roman"/>
          <w:sz w:val="24"/>
          <w:szCs w:val="24"/>
        </w:rPr>
        <w:softHyphen/>
        <w:t>ступления.</w:t>
      </w:r>
    </w:p>
    <w:p w:rsidR="003D0CFB" w:rsidRPr="00DD7A57" w:rsidRDefault="003D0CFB" w:rsidP="00DD7A57">
      <w:pPr>
        <w:spacing w:after="0" w:line="240" w:lineRule="auto"/>
        <w:jc w:val="both"/>
        <w:rPr>
          <w:rFonts w:ascii="Times New Roman" w:hAnsi="Times New Roman" w:cs="Times New Roman"/>
          <w:sz w:val="24"/>
          <w:szCs w:val="24"/>
        </w:rPr>
      </w:pPr>
      <w:proofErr w:type="spellStart"/>
      <w:r w:rsidRPr="00DD7A57">
        <w:rPr>
          <w:rFonts w:ascii="Times New Roman" w:hAnsi="Times New Roman" w:cs="Times New Roman"/>
          <w:sz w:val="24"/>
          <w:szCs w:val="24"/>
        </w:rPr>
        <w:t>Онегинская</w:t>
      </w:r>
      <w:proofErr w:type="spellEnd"/>
      <w:r w:rsidRPr="00DD7A57">
        <w:rPr>
          <w:rFonts w:ascii="Times New Roman" w:hAnsi="Times New Roman" w:cs="Times New Roman"/>
          <w:sz w:val="24"/>
          <w:szCs w:val="24"/>
        </w:rPr>
        <w:t xml:space="preserve"> строфа. Структура текста. Россия в романе. Герои романа. Татьяна — нравственный идеал Пушкина. </w:t>
      </w:r>
      <w:proofErr w:type="gramStart"/>
      <w:r w:rsidRPr="00DD7A57">
        <w:rPr>
          <w:rFonts w:ascii="Times New Roman" w:hAnsi="Times New Roman" w:cs="Times New Roman"/>
          <w:sz w:val="24"/>
          <w:szCs w:val="24"/>
        </w:rPr>
        <w:t>Типическое</w:t>
      </w:r>
      <w:proofErr w:type="gramEnd"/>
      <w:r w:rsidRPr="00DD7A57">
        <w:rPr>
          <w:rFonts w:ascii="Times New Roman" w:hAnsi="Times New Roman" w:cs="Times New Roman"/>
          <w:sz w:val="24"/>
          <w:szCs w:val="24"/>
        </w:rPr>
        <w:t xml:space="preserve"> и индивидуальное в судьбах Ленского и Оне</w:t>
      </w:r>
      <w:r w:rsidRPr="00DD7A57">
        <w:rPr>
          <w:rFonts w:ascii="Times New Roman" w:hAnsi="Times New Roman" w:cs="Times New Roman"/>
          <w:sz w:val="24"/>
          <w:szCs w:val="24"/>
        </w:rPr>
        <w:softHyphen/>
        <w:t>гина. Автор как идейно-композиционный и лирический центр романа. Пушкинский роман в зеркале критики (при</w:t>
      </w:r>
      <w:r w:rsidRPr="00DD7A57">
        <w:rPr>
          <w:rFonts w:ascii="Times New Roman" w:hAnsi="Times New Roman" w:cs="Times New Roman"/>
          <w:sz w:val="24"/>
          <w:szCs w:val="24"/>
        </w:rPr>
        <w:softHyphen/>
        <w:t xml:space="preserve">жизненная критика — В. Г. Белинский, Д. И. Писарев; «органическая» критика — А. А. Григорьев; «почвенники» — Ф. М. Достоевский; философская критика начала </w:t>
      </w:r>
      <w:r w:rsidRPr="00DD7A57">
        <w:rPr>
          <w:rFonts w:ascii="Times New Roman" w:hAnsi="Times New Roman" w:cs="Times New Roman"/>
          <w:sz w:val="24"/>
          <w:szCs w:val="24"/>
          <w:lang w:val="en-US"/>
        </w:rPr>
        <w:t>XX</w:t>
      </w:r>
      <w:r w:rsidRPr="00DD7A57">
        <w:rPr>
          <w:rFonts w:ascii="Times New Roman" w:hAnsi="Times New Roman" w:cs="Times New Roman"/>
          <w:sz w:val="24"/>
          <w:szCs w:val="24"/>
        </w:rPr>
        <w:t xml:space="preserve"> века; писательские оценки).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«Моцарт и Сальери».</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Проблема «гения и злодейства». Трагедийное начало «Моцарта и Сальери». Два типа миро</w:t>
      </w:r>
      <w:r w:rsidRPr="00DD7A57">
        <w:rPr>
          <w:rFonts w:ascii="Times New Roman" w:hAnsi="Times New Roman" w:cs="Times New Roman"/>
          <w:sz w:val="24"/>
          <w:szCs w:val="24"/>
        </w:rPr>
        <w:softHyphen/>
        <w:t>восприятия, олицетворенные в двух персонажах пьесы. Отражение их нравственных позиций в сфере творчества.</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Роман в стихах (начальные пред</w:t>
      </w:r>
      <w:r w:rsidRPr="00DD7A57">
        <w:rPr>
          <w:rFonts w:ascii="Times New Roman" w:hAnsi="Times New Roman" w:cs="Times New Roman"/>
          <w:i/>
          <w:sz w:val="24"/>
          <w:szCs w:val="24"/>
        </w:rPr>
        <w:softHyphen/>
        <w:t>ставления). Реализм (развитие понятия). Трагедия как жанр драмы (развитие понятия).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Михаил Юрьевич Лермонтов.</w:t>
      </w:r>
      <w:r w:rsidRPr="00DD7A57">
        <w:rPr>
          <w:rFonts w:ascii="Times New Roman" w:hAnsi="Times New Roman" w:cs="Times New Roman"/>
          <w:sz w:val="24"/>
          <w:szCs w:val="24"/>
        </w:rPr>
        <w:t xml:space="preserve"> Жизнь и творчество. (Обзор.)</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«Герой нашего времени».</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Обзор содержания. «Герой на</w:t>
      </w:r>
      <w:r w:rsidRPr="00DD7A57">
        <w:rPr>
          <w:rFonts w:ascii="Times New Roman" w:hAnsi="Times New Roman" w:cs="Times New Roman"/>
          <w:sz w:val="24"/>
          <w:szCs w:val="24"/>
        </w:rPr>
        <w:softHyphen/>
        <w:t>шего времени» — первый психологический роман в рус</w:t>
      </w:r>
      <w:r w:rsidRPr="00DD7A57">
        <w:rPr>
          <w:rFonts w:ascii="Times New Roman" w:hAnsi="Times New Roman" w:cs="Times New Roman"/>
          <w:sz w:val="24"/>
          <w:szCs w:val="24"/>
        </w:rPr>
        <w:softHyphen/>
        <w:t>ской литературе, роман о незаурядной личности. Главные и второстепенные герои.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Особенности композиции. Печорин — «самый любопыт</w:t>
      </w:r>
      <w:r w:rsidRPr="00DD7A57">
        <w:rPr>
          <w:rFonts w:ascii="Times New Roman" w:hAnsi="Times New Roman" w:cs="Times New Roman"/>
          <w:sz w:val="24"/>
          <w:szCs w:val="24"/>
        </w:rPr>
        <w:softHyphen/>
        <w:t>ный предмет своих наблюдений» (В. Г. Белинский).</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Печорин и Максим </w:t>
      </w:r>
      <w:proofErr w:type="spellStart"/>
      <w:r w:rsidRPr="00DD7A57">
        <w:rPr>
          <w:rFonts w:ascii="Times New Roman" w:hAnsi="Times New Roman" w:cs="Times New Roman"/>
          <w:sz w:val="24"/>
          <w:szCs w:val="24"/>
        </w:rPr>
        <w:t>Максимыч</w:t>
      </w:r>
      <w:proofErr w:type="spellEnd"/>
      <w:r w:rsidRPr="00DD7A57">
        <w:rPr>
          <w:rFonts w:ascii="Times New Roman" w:hAnsi="Times New Roman" w:cs="Times New Roman"/>
          <w:sz w:val="24"/>
          <w:szCs w:val="24"/>
        </w:rPr>
        <w:t xml:space="preserve">. Печорин и доктор </w:t>
      </w:r>
      <w:proofErr w:type="gramStart"/>
      <w:r w:rsidRPr="00DD7A57">
        <w:rPr>
          <w:rFonts w:ascii="Times New Roman" w:hAnsi="Times New Roman" w:cs="Times New Roman"/>
          <w:sz w:val="24"/>
          <w:szCs w:val="24"/>
        </w:rPr>
        <w:t>Вер-</w:t>
      </w:r>
      <w:proofErr w:type="spellStart"/>
      <w:r w:rsidRPr="00DD7A57">
        <w:rPr>
          <w:rFonts w:ascii="Times New Roman" w:hAnsi="Times New Roman" w:cs="Times New Roman"/>
          <w:sz w:val="24"/>
          <w:szCs w:val="24"/>
        </w:rPr>
        <w:t>нер</w:t>
      </w:r>
      <w:proofErr w:type="spellEnd"/>
      <w:proofErr w:type="gramEnd"/>
      <w:r w:rsidRPr="00DD7A57">
        <w:rPr>
          <w:rFonts w:ascii="Times New Roman" w:hAnsi="Times New Roman" w:cs="Times New Roman"/>
          <w:sz w:val="24"/>
          <w:szCs w:val="24"/>
        </w:rPr>
        <w:t xml:space="preserve">. Печорин и Грушницкий. Печорин и Вера. Печорин и Мери. Печорин и «ундина». Повесть </w:t>
      </w:r>
      <w:r w:rsidRPr="00DD7A57">
        <w:rPr>
          <w:rFonts w:ascii="Times New Roman" w:hAnsi="Times New Roman" w:cs="Times New Roman"/>
          <w:b/>
          <w:i/>
          <w:iCs/>
          <w:sz w:val="24"/>
          <w:szCs w:val="24"/>
        </w:rPr>
        <w:t>«Фаталист»</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и ее философско-композиционное значение. Споры о романтиз</w:t>
      </w:r>
      <w:r w:rsidRPr="00DD7A57">
        <w:rPr>
          <w:rFonts w:ascii="Times New Roman" w:hAnsi="Times New Roman" w:cs="Times New Roman"/>
          <w:sz w:val="24"/>
          <w:szCs w:val="24"/>
        </w:rPr>
        <w:softHyphen/>
        <w:t>ме и реализме романа. Поэзия Лермонтова и «Герой наше</w:t>
      </w:r>
      <w:r w:rsidRPr="00DD7A57">
        <w:rPr>
          <w:rFonts w:ascii="Times New Roman" w:hAnsi="Times New Roman" w:cs="Times New Roman"/>
          <w:sz w:val="24"/>
          <w:szCs w:val="24"/>
        </w:rPr>
        <w:softHyphen/>
        <w:t>го времени» в критике В. Г. Белинского.</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Основные мотивы лирики. </w:t>
      </w:r>
      <w:proofErr w:type="gramStart"/>
      <w:r w:rsidRPr="00DD7A57">
        <w:rPr>
          <w:rFonts w:ascii="Times New Roman" w:hAnsi="Times New Roman" w:cs="Times New Roman"/>
          <w:b/>
          <w:i/>
          <w:iCs/>
          <w:sz w:val="24"/>
          <w:szCs w:val="24"/>
        </w:rPr>
        <w:t>«Смерть Поэта», «Парус», «И скучно и грустно», «Дума», «Поэт», «Родина», «Про</w:t>
      </w:r>
      <w:r w:rsidRPr="00DD7A57">
        <w:rPr>
          <w:rFonts w:ascii="Times New Roman" w:hAnsi="Times New Roman" w:cs="Times New Roman"/>
          <w:b/>
          <w:i/>
          <w:iCs/>
          <w:sz w:val="24"/>
          <w:szCs w:val="24"/>
        </w:rPr>
        <w:softHyphen/>
        <w:t>рок», «Нет, не тебя так пылко я люблю...».</w:t>
      </w:r>
      <w:proofErr w:type="gramEnd"/>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Пафос вольности, чувство одиночества, тема любви, поэта и поэзии.</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Понятие о романтизме (закреп</w:t>
      </w:r>
      <w:r w:rsidRPr="00DD7A57">
        <w:rPr>
          <w:rFonts w:ascii="Times New Roman" w:hAnsi="Times New Roman" w:cs="Times New Roman"/>
          <w:i/>
          <w:sz w:val="24"/>
          <w:szCs w:val="24"/>
        </w:rPr>
        <w:softHyphen/>
        <w:t>ление понятия). Психологизм художественной литературы (начальные представления). Психологический роман (на</w:t>
      </w:r>
      <w:r w:rsidRPr="00DD7A57">
        <w:rPr>
          <w:rFonts w:ascii="Times New Roman" w:hAnsi="Times New Roman" w:cs="Times New Roman"/>
          <w:i/>
          <w:sz w:val="24"/>
          <w:szCs w:val="24"/>
        </w:rPr>
        <w:softHyphen/>
        <w:t>чальные представления).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Николай Васильевич Гоголь.</w:t>
      </w:r>
      <w:r w:rsidRPr="00DD7A57">
        <w:rPr>
          <w:rFonts w:ascii="Times New Roman" w:hAnsi="Times New Roman" w:cs="Times New Roman"/>
          <w:sz w:val="24"/>
          <w:szCs w:val="24"/>
        </w:rPr>
        <w:t xml:space="preserve"> Жизнь и творчество. (Обзор)</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«Мертвые души»</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 история создания. Смысл названия поэмы. Система образов. Мертвые и живые души. Чичи</w:t>
      </w:r>
      <w:r w:rsidRPr="00DD7A57">
        <w:rPr>
          <w:rFonts w:ascii="Times New Roman" w:hAnsi="Times New Roman" w:cs="Times New Roman"/>
          <w:sz w:val="24"/>
          <w:szCs w:val="24"/>
        </w:rPr>
        <w:softHyphen/>
        <w:t>ков — «приобретатель», новый герой эпохи.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Поэма о величии России. Первоначальный замысел и идея Гоголя. Соотношение с «Божественной комедией» Данте, с плутовским романом, романом-путешествием. Жанровое своеобразие произведения. Причины незавер</w:t>
      </w:r>
      <w:r w:rsidRPr="00DD7A57">
        <w:rPr>
          <w:rFonts w:ascii="Times New Roman" w:hAnsi="Times New Roman" w:cs="Times New Roman"/>
          <w:sz w:val="24"/>
          <w:szCs w:val="24"/>
        </w:rPr>
        <w:softHyphen/>
        <w:t>шенности поэмы. Чичиков как антигерой. Эволюция Чи</w:t>
      </w:r>
      <w:r w:rsidRPr="00DD7A57">
        <w:rPr>
          <w:rFonts w:ascii="Times New Roman" w:hAnsi="Times New Roman" w:cs="Times New Roman"/>
          <w:sz w:val="24"/>
          <w:szCs w:val="24"/>
        </w:rPr>
        <w:softHyphen/>
        <w:t>чикова и Плюшкина в замысле поэмы. Эволюция образа автора — от сатирика к пророку и проповеднику. Поэма в оценках Белинского. Ответ Гоголя на критику Белин</w:t>
      </w:r>
      <w:r w:rsidRPr="00DD7A57">
        <w:rPr>
          <w:rFonts w:ascii="Times New Roman" w:hAnsi="Times New Roman" w:cs="Times New Roman"/>
          <w:sz w:val="24"/>
          <w:szCs w:val="24"/>
        </w:rPr>
        <w:softHyphen/>
        <w:t>ского.</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 xml:space="preserve">Теория литературы. Понятие о герое и антигерое. Понятие о литературном типе. Понятие о комическом и его </w:t>
      </w:r>
      <w:proofErr w:type="gramStart"/>
      <w:r w:rsidRPr="00DD7A57">
        <w:rPr>
          <w:rFonts w:ascii="Times New Roman" w:hAnsi="Times New Roman" w:cs="Times New Roman"/>
          <w:i/>
          <w:sz w:val="24"/>
          <w:szCs w:val="24"/>
        </w:rPr>
        <w:t>видах</w:t>
      </w:r>
      <w:proofErr w:type="gramEnd"/>
      <w:r w:rsidRPr="00DD7A57">
        <w:rPr>
          <w:rFonts w:ascii="Times New Roman" w:hAnsi="Times New Roman" w:cs="Times New Roman"/>
          <w:i/>
          <w:sz w:val="24"/>
          <w:szCs w:val="24"/>
        </w:rPr>
        <w:t>: сатире, юморе, иронии, сарказме. Характер ко</w:t>
      </w:r>
      <w:r w:rsidRPr="00DD7A57">
        <w:rPr>
          <w:rFonts w:ascii="Times New Roman" w:hAnsi="Times New Roman" w:cs="Times New Roman"/>
          <w:i/>
          <w:sz w:val="24"/>
          <w:szCs w:val="24"/>
        </w:rPr>
        <w:softHyphen/>
        <w:t xml:space="preserve">мического изображения в соответствии с тоном речи: обличительный пафос, сатирический или саркастический смех, ироническая насмешка, </w:t>
      </w:r>
      <w:proofErr w:type="gramStart"/>
      <w:r w:rsidRPr="00DD7A57">
        <w:rPr>
          <w:rFonts w:ascii="Times New Roman" w:hAnsi="Times New Roman" w:cs="Times New Roman"/>
          <w:i/>
          <w:sz w:val="24"/>
          <w:szCs w:val="24"/>
        </w:rPr>
        <w:t>издевка</w:t>
      </w:r>
      <w:proofErr w:type="gramEnd"/>
      <w:r w:rsidRPr="00DD7A57">
        <w:rPr>
          <w:rFonts w:ascii="Times New Roman" w:hAnsi="Times New Roman" w:cs="Times New Roman"/>
          <w:i/>
          <w:sz w:val="24"/>
          <w:szCs w:val="24"/>
        </w:rPr>
        <w:t xml:space="preserve">, беззлобное </w:t>
      </w:r>
      <w:proofErr w:type="spellStart"/>
      <w:r w:rsidRPr="00DD7A57">
        <w:rPr>
          <w:rFonts w:ascii="Times New Roman" w:hAnsi="Times New Roman" w:cs="Times New Roman"/>
          <w:i/>
          <w:sz w:val="24"/>
          <w:szCs w:val="24"/>
        </w:rPr>
        <w:t>комикование</w:t>
      </w:r>
      <w:proofErr w:type="spellEnd"/>
      <w:r w:rsidRPr="00DD7A57">
        <w:rPr>
          <w:rFonts w:ascii="Times New Roman" w:hAnsi="Times New Roman" w:cs="Times New Roman"/>
          <w:i/>
          <w:sz w:val="24"/>
          <w:szCs w:val="24"/>
        </w:rPr>
        <w:t>, дружеский смех (развитие представлений).</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Александр  Николаевич Островский.</w:t>
      </w:r>
      <w:r w:rsidRPr="00DD7A57">
        <w:rPr>
          <w:rFonts w:ascii="Times New Roman" w:hAnsi="Times New Roman" w:cs="Times New Roman"/>
          <w:sz w:val="24"/>
          <w:szCs w:val="24"/>
        </w:rPr>
        <w:t xml:space="preserve">  Слово о писателе.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«Бедность не порок».</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 xml:space="preserve">Патриархальный мир в пьесе и угроза его распада. Любовь в патриархальном мире. Любовь </w:t>
      </w:r>
      <w:proofErr w:type="spellStart"/>
      <w:r w:rsidRPr="00DD7A57">
        <w:rPr>
          <w:rFonts w:ascii="Times New Roman" w:hAnsi="Times New Roman" w:cs="Times New Roman"/>
          <w:sz w:val="24"/>
          <w:szCs w:val="24"/>
        </w:rPr>
        <w:t>Гордеевна</w:t>
      </w:r>
      <w:proofErr w:type="spellEnd"/>
      <w:r w:rsidRPr="00DD7A57">
        <w:rPr>
          <w:rFonts w:ascii="Times New Roman" w:hAnsi="Times New Roman" w:cs="Times New Roman"/>
          <w:sz w:val="24"/>
          <w:szCs w:val="24"/>
        </w:rPr>
        <w:t xml:space="preserve">   и   приказчик   Митя   —   положительные   герои пьесы. Особенности сюжета. Победа любви — воскрешение патриархальности, воплощение истины, благодати, красоты. </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Комедия как жанр драматургии (развитие понятия).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Федор Михайлович Достоевский.</w:t>
      </w:r>
      <w:r w:rsidRPr="00DD7A57">
        <w:rPr>
          <w:rFonts w:ascii="Times New Roman" w:hAnsi="Times New Roman" w:cs="Times New Roman"/>
          <w:sz w:val="24"/>
          <w:szCs w:val="24"/>
        </w:rPr>
        <w:t xml:space="preserve"> Слово о писателе.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«Белые ночи».</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Тип «петербургского мечтателя» — жад</w:t>
      </w:r>
      <w:r w:rsidRPr="00DD7A57">
        <w:rPr>
          <w:rFonts w:ascii="Times New Roman" w:hAnsi="Times New Roman" w:cs="Times New Roman"/>
          <w:sz w:val="24"/>
          <w:szCs w:val="24"/>
        </w:rPr>
        <w:softHyphen/>
        <w:t>ного к жизни и одновременно нежного, доброго, несчаст</w:t>
      </w:r>
      <w:r w:rsidRPr="00DD7A57">
        <w:rPr>
          <w:rFonts w:ascii="Times New Roman" w:hAnsi="Times New Roman" w:cs="Times New Roman"/>
          <w:sz w:val="24"/>
          <w:szCs w:val="24"/>
        </w:rPr>
        <w:softHyphen/>
        <w:t>ного, склонного к несбыточным фантазиям. Роль истории Настеньки в романе. Содержание и смысл «сентименталь</w:t>
      </w:r>
      <w:r w:rsidRPr="00DD7A57">
        <w:rPr>
          <w:rFonts w:ascii="Times New Roman" w:hAnsi="Times New Roman" w:cs="Times New Roman"/>
          <w:sz w:val="24"/>
          <w:szCs w:val="24"/>
        </w:rPr>
        <w:softHyphen/>
        <w:t>ности» в понимании Достоевского.</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Повесть (развитие понятия).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Лев Николаевич Толстой</w:t>
      </w:r>
      <w:r w:rsidRPr="00DD7A57">
        <w:rPr>
          <w:rFonts w:ascii="Times New Roman" w:hAnsi="Times New Roman" w:cs="Times New Roman"/>
          <w:sz w:val="24"/>
          <w:szCs w:val="24"/>
        </w:rPr>
        <w:t>. Слово о писателе.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«Юность».</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Обзор содержания автобиографической три</w:t>
      </w:r>
      <w:r w:rsidRPr="00DD7A57">
        <w:rPr>
          <w:rFonts w:ascii="Times New Roman" w:hAnsi="Times New Roman" w:cs="Times New Roman"/>
          <w:sz w:val="24"/>
          <w:szCs w:val="24"/>
        </w:rPr>
        <w:softHyphen/>
        <w:t>логии. Формирование личности юного героя повести, его стремление к нравственному обновлению. Духовный конф</w:t>
      </w:r>
      <w:r w:rsidRPr="00DD7A57">
        <w:rPr>
          <w:rFonts w:ascii="Times New Roman" w:hAnsi="Times New Roman" w:cs="Times New Roman"/>
          <w:sz w:val="24"/>
          <w:szCs w:val="24"/>
        </w:rPr>
        <w:softHyphen/>
        <w:t>ликт героя с окружающей его средой и собственными недостатками: самолюбованием, тщеславием, скептициз</w:t>
      </w:r>
      <w:r w:rsidRPr="00DD7A57">
        <w:rPr>
          <w:rFonts w:ascii="Times New Roman" w:hAnsi="Times New Roman" w:cs="Times New Roman"/>
          <w:sz w:val="24"/>
          <w:szCs w:val="24"/>
        </w:rPr>
        <w:softHyphen/>
        <w:t>мом. Возрождение веры в победу добра, в возможность счастья. Особенности поэтики Л. Толстого: психологизм («диалектика души»), чистота нравственного чувства, внут</w:t>
      </w:r>
      <w:r w:rsidRPr="00DD7A57">
        <w:rPr>
          <w:rFonts w:ascii="Times New Roman" w:hAnsi="Times New Roman" w:cs="Times New Roman"/>
          <w:sz w:val="24"/>
          <w:szCs w:val="24"/>
        </w:rPr>
        <w:softHyphen/>
        <w:t>ренний монолог как форма раскрытия психологии героя.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Антон Павлович Чехов.</w:t>
      </w:r>
      <w:r w:rsidRPr="00DD7A57">
        <w:rPr>
          <w:rFonts w:ascii="Times New Roman" w:hAnsi="Times New Roman" w:cs="Times New Roman"/>
          <w:sz w:val="24"/>
          <w:szCs w:val="24"/>
        </w:rPr>
        <w:t xml:space="preserve"> Слово о писателе.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«Тоска», «Смерть чиновника».</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Истинные и ложные ценности героев рассказа.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«Смерть чиновника». Эволюция образа маленького чело</w:t>
      </w:r>
      <w:r w:rsidRPr="00DD7A57">
        <w:rPr>
          <w:rFonts w:ascii="Times New Roman" w:hAnsi="Times New Roman" w:cs="Times New Roman"/>
          <w:sz w:val="24"/>
          <w:szCs w:val="24"/>
        </w:rPr>
        <w:softHyphen/>
        <w:t xml:space="preserve">века в русской литературе </w:t>
      </w:r>
      <w:r w:rsidRPr="00DD7A57">
        <w:rPr>
          <w:rFonts w:ascii="Times New Roman" w:hAnsi="Times New Roman" w:cs="Times New Roman"/>
          <w:sz w:val="24"/>
          <w:szCs w:val="24"/>
          <w:lang w:val="en-US"/>
        </w:rPr>
        <w:t>XIX</w:t>
      </w:r>
      <w:r w:rsidRPr="00DD7A57">
        <w:rPr>
          <w:rFonts w:ascii="Times New Roman" w:hAnsi="Times New Roman" w:cs="Times New Roman"/>
          <w:sz w:val="24"/>
          <w:szCs w:val="24"/>
        </w:rPr>
        <w:t xml:space="preserve"> века. Чеховское отношение к маленькому человеку. Боль и негодование автора. «Тоска». Тема одиночества человека в многолюдном городе.</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Развитие представлений о жан</w:t>
      </w:r>
      <w:r w:rsidRPr="00DD7A57">
        <w:rPr>
          <w:rFonts w:ascii="Times New Roman" w:hAnsi="Times New Roman" w:cs="Times New Roman"/>
          <w:i/>
          <w:sz w:val="24"/>
          <w:szCs w:val="24"/>
        </w:rPr>
        <w:softHyphen/>
        <w:t>ровых особенностях рассказа.</w:t>
      </w:r>
    </w:p>
    <w:p w:rsidR="003D0CFB" w:rsidRPr="00DD7A57" w:rsidRDefault="003D0CFB"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 xml:space="preserve"> Из поэзии </w:t>
      </w:r>
      <w:r w:rsidRPr="00DD7A57">
        <w:rPr>
          <w:rFonts w:ascii="Times New Roman" w:hAnsi="Times New Roman" w:cs="Times New Roman"/>
          <w:b/>
          <w:sz w:val="24"/>
          <w:szCs w:val="24"/>
          <w:lang w:val="en-US"/>
        </w:rPr>
        <w:t>XIX</w:t>
      </w:r>
      <w:r w:rsidRPr="00DD7A57">
        <w:rPr>
          <w:rFonts w:ascii="Times New Roman" w:hAnsi="Times New Roman" w:cs="Times New Roman"/>
          <w:b/>
          <w:sz w:val="24"/>
          <w:szCs w:val="24"/>
        </w:rPr>
        <w:t xml:space="preserve"> века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Беседы о Н. А. Некрасове, Ф. И. Тютчеве, А. А. Фете и других поэтах (по выбору учителя и учащихся). Многообра</w:t>
      </w:r>
      <w:r w:rsidRPr="00DD7A57">
        <w:rPr>
          <w:rFonts w:ascii="Times New Roman" w:hAnsi="Times New Roman" w:cs="Times New Roman"/>
          <w:sz w:val="24"/>
          <w:szCs w:val="24"/>
        </w:rPr>
        <w:softHyphen/>
        <w:t>зие талантов. Эмоциональное богатство русской поэзии. Обзор с включением ряда произведений.</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Развитие представлений о видах (жанрах) лирических произведений.</w:t>
      </w:r>
    </w:p>
    <w:p w:rsidR="003D0CFB" w:rsidRPr="00DD7A57" w:rsidRDefault="003D0CFB"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 xml:space="preserve">РУССКАЯ ЛИТЕРАТУРА  </w:t>
      </w:r>
      <w:r w:rsidRPr="00DD7A57">
        <w:rPr>
          <w:rFonts w:ascii="Times New Roman" w:hAnsi="Times New Roman" w:cs="Times New Roman"/>
          <w:b/>
          <w:sz w:val="24"/>
          <w:szCs w:val="24"/>
          <w:lang w:val="en-US"/>
        </w:rPr>
        <w:t>XX</w:t>
      </w:r>
      <w:r w:rsidRPr="00DD7A57">
        <w:rPr>
          <w:rFonts w:ascii="Times New Roman" w:hAnsi="Times New Roman" w:cs="Times New Roman"/>
          <w:b/>
          <w:sz w:val="24"/>
          <w:szCs w:val="24"/>
        </w:rPr>
        <w:t xml:space="preserve">  ВЕКА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Богатство и разнообразие жанров и направлений рус</w:t>
      </w:r>
      <w:r w:rsidRPr="00DD7A57">
        <w:rPr>
          <w:rFonts w:ascii="Times New Roman" w:hAnsi="Times New Roman" w:cs="Times New Roman"/>
          <w:sz w:val="24"/>
          <w:szCs w:val="24"/>
        </w:rPr>
        <w:softHyphen/>
        <w:t xml:space="preserve">ской литературы </w:t>
      </w:r>
      <w:r w:rsidRPr="00DD7A57">
        <w:rPr>
          <w:rFonts w:ascii="Times New Roman" w:hAnsi="Times New Roman" w:cs="Times New Roman"/>
          <w:sz w:val="24"/>
          <w:szCs w:val="24"/>
          <w:lang w:val="en-US"/>
        </w:rPr>
        <w:t>XX</w:t>
      </w:r>
      <w:r w:rsidRPr="00DD7A57">
        <w:rPr>
          <w:rFonts w:ascii="Times New Roman" w:hAnsi="Times New Roman" w:cs="Times New Roman"/>
          <w:sz w:val="24"/>
          <w:szCs w:val="24"/>
        </w:rPr>
        <w:t xml:space="preserve"> века.</w:t>
      </w:r>
    </w:p>
    <w:p w:rsidR="003D0CFB" w:rsidRPr="00DD7A57" w:rsidRDefault="003D0CFB"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 xml:space="preserve">Из  русской  прозы   </w:t>
      </w:r>
      <w:r w:rsidRPr="00DD7A57">
        <w:rPr>
          <w:rFonts w:ascii="Times New Roman" w:hAnsi="Times New Roman" w:cs="Times New Roman"/>
          <w:b/>
          <w:sz w:val="24"/>
          <w:szCs w:val="24"/>
          <w:lang w:val="en-US"/>
        </w:rPr>
        <w:t>XX</w:t>
      </w:r>
      <w:r w:rsidRPr="00DD7A57">
        <w:rPr>
          <w:rFonts w:ascii="Times New Roman" w:hAnsi="Times New Roman" w:cs="Times New Roman"/>
          <w:b/>
          <w:sz w:val="24"/>
          <w:szCs w:val="24"/>
        </w:rPr>
        <w:t xml:space="preserve"> века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Беседа о разнообразии видов и жанров прозаических произведений </w:t>
      </w:r>
      <w:r w:rsidRPr="00DD7A57">
        <w:rPr>
          <w:rFonts w:ascii="Times New Roman" w:hAnsi="Times New Roman" w:cs="Times New Roman"/>
          <w:sz w:val="24"/>
          <w:szCs w:val="24"/>
          <w:lang w:val="en-US"/>
        </w:rPr>
        <w:t>XX</w:t>
      </w:r>
      <w:r w:rsidRPr="00DD7A57">
        <w:rPr>
          <w:rFonts w:ascii="Times New Roman" w:hAnsi="Times New Roman" w:cs="Times New Roman"/>
          <w:sz w:val="24"/>
          <w:szCs w:val="24"/>
        </w:rPr>
        <w:t xml:space="preserve"> века, о ведущих прозаиках России.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Иван Алексеевич Бунин.</w:t>
      </w:r>
      <w:r w:rsidRPr="00DD7A57">
        <w:rPr>
          <w:rFonts w:ascii="Times New Roman" w:hAnsi="Times New Roman" w:cs="Times New Roman"/>
          <w:sz w:val="24"/>
          <w:szCs w:val="24"/>
        </w:rPr>
        <w:t xml:space="preserve"> Слово о писателе.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Рассказ </w:t>
      </w:r>
      <w:r w:rsidRPr="00DD7A57">
        <w:rPr>
          <w:rFonts w:ascii="Times New Roman" w:hAnsi="Times New Roman" w:cs="Times New Roman"/>
          <w:b/>
          <w:i/>
          <w:iCs/>
          <w:sz w:val="24"/>
          <w:szCs w:val="24"/>
        </w:rPr>
        <w:t>«Темные аллеи».</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Печальная история любви людей из разных социальных слоев. «Поэзия» и «проза» русской усадьбы. Лиризм повествования.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Михаил Афанасьевич Булгаков.</w:t>
      </w:r>
      <w:r w:rsidRPr="00DD7A57">
        <w:rPr>
          <w:rFonts w:ascii="Times New Roman" w:hAnsi="Times New Roman" w:cs="Times New Roman"/>
          <w:sz w:val="24"/>
          <w:szCs w:val="24"/>
        </w:rPr>
        <w:t xml:space="preserve">  Слово о писателе.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Повесть </w:t>
      </w:r>
      <w:r w:rsidRPr="00DD7A57">
        <w:rPr>
          <w:rFonts w:ascii="Times New Roman" w:hAnsi="Times New Roman" w:cs="Times New Roman"/>
          <w:b/>
          <w:i/>
          <w:iCs/>
          <w:sz w:val="24"/>
          <w:szCs w:val="24"/>
        </w:rPr>
        <w:t>«Собачье сердце».</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История создания и судьба повести. Смысл названия. Система образов произведения. Умственная, нравственная, духовная недоразвитость — основа живучести «</w:t>
      </w:r>
      <w:proofErr w:type="spellStart"/>
      <w:r w:rsidRPr="00DD7A57">
        <w:rPr>
          <w:rFonts w:ascii="Times New Roman" w:hAnsi="Times New Roman" w:cs="Times New Roman"/>
          <w:sz w:val="24"/>
          <w:szCs w:val="24"/>
        </w:rPr>
        <w:t>шариковщины</w:t>
      </w:r>
      <w:proofErr w:type="spellEnd"/>
      <w:r w:rsidRPr="00DD7A57">
        <w:rPr>
          <w:rFonts w:ascii="Times New Roman" w:hAnsi="Times New Roman" w:cs="Times New Roman"/>
          <w:sz w:val="24"/>
          <w:szCs w:val="24"/>
        </w:rPr>
        <w:t>», «</w:t>
      </w:r>
      <w:proofErr w:type="spellStart"/>
      <w:r w:rsidRPr="00DD7A57">
        <w:rPr>
          <w:rFonts w:ascii="Times New Roman" w:hAnsi="Times New Roman" w:cs="Times New Roman"/>
          <w:sz w:val="24"/>
          <w:szCs w:val="24"/>
        </w:rPr>
        <w:t>швондерства</w:t>
      </w:r>
      <w:proofErr w:type="spellEnd"/>
      <w:r w:rsidRPr="00DD7A57">
        <w:rPr>
          <w:rFonts w:ascii="Times New Roman" w:hAnsi="Times New Roman" w:cs="Times New Roman"/>
          <w:sz w:val="24"/>
          <w:szCs w:val="24"/>
        </w:rPr>
        <w:t>». Поэти</w:t>
      </w:r>
      <w:r w:rsidRPr="00DD7A57">
        <w:rPr>
          <w:rFonts w:ascii="Times New Roman" w:hAnsi="Times New Roman" w:cs="Times New Roman"/>
          <w:sz w:val="24"/>
          <w:szCs w:val="24"/>
        </w:rPr>
        <w:softHyphen/>
        <w:t>ка Булгакова-сатирика. Прием гротеска в повести.</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Художественная условность, фан</w:t>
      </w:r>
      <w:r w:rsidRPr="00DD7A57">
        <w:rPr>
          <w:rFonts w:ascii="Times New Roman" w:hAnsi="Times New Roman" w:cs="Times New Roman"/>
          <w:i/>
          <w:sz w:val="24"/>
          <w:szCs w:val="24"/>
        </w:rPr>
        <w:softHyphen/>
        <w:t>тастика, сатира (развитие понятий).</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Михаил Александрович Шолохов.</w:t>
      </w:r>
      <w:r w:rsidRPr="00DD7A57">
        <w:rPr>
          <w:rFonts w:ascii="Times New Roman" w:hAnsi="Times New Roman" w:cs="Times New Roman"/>
          <w:sz w:val="24"/>
          <w:szCs w:val="24"/>
        </w:rPr>
        <w:t xml:space="preserve">  Слово о писателе.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Рассказ </w:t>
      </w:r>
      <w:r w:rsidRPr="00DD7A57">
        <w:rPr>
          <w:rFonts w:ascii="Times New Roman" w:hAnsi="Times New Roman" w:cs="Times New Roman"/>
          <w:b/>
          <w:i/>
          <w:iCs/>
          <w:sz w:val="24"/>
          <w:szCs w:val="24"/>
        </w:rPr>
        <w:t>«Судьба человека».</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Смысл названия рассказа. Судьба Родины и судьба человека. Композиция рассказа. Образ Андрея Соколова, простого человека, воина и тру</w:t>
      </w:r>
      <w:r w:rsidRPr="00DD7A57">
        <w:rPr>
          <w:rFonts w:ascii="Times New Roman" w:hAnsi="Times New Roman" w:cs="Times New Roman"/>
          <w:sz w:val="24"/>
          <w:szCs w:val="24"/>
        </w:rPr>
        <w:softHyphen/>
        <w:t>женика. Автор и рассказчик в произведении. Сказовая манера повествования. Значение картины весенней приро</w:t>
      </w:r>
      <w:r w:rsidRPr="00DD7A57">
        <w:rPr>
          <w:rFonts w:ascii="Times New Roman" w:hAnsi="Times New Roman" w:cs="Times New Roman"/>
          <w:sz w:val="24"/>
          <w:szCs w:val="24"/>
        </w:rPr>
        <w:softHyphen/>
        <w:t>ды для раскрытия идеи рассказа. Широта типизации.</w:t>
      </w:r>
    </w:p>
    <w:p w:rsidR="003D0CFB" w:rsidRPr="00DD7A57" w:rsidRDefault="004E5AF9" w:rsidP="00DD7A57">
      <w:pPr>
        <w:spacing w:after="0" w:line="240" w:lineRule="auto"/>
        <w:jc w:val="both"/>
        <w:rPr>
          <w:rFonts w:ascii="Times New Roman" w:hAnsi="Times New Roman" w:cs="Times New Roman"/>
          <w:i/>
          <w:sz w:val="24"/>
          <w:szCs w:val="24"/>
        </w:rPr>
      </w:pPr>
      <w:r>
        <w:rPr>
          <w:rFonts w:ascii="Times New Roman" w:hAnsi="Times New Roman" w:cs="Times New Roman"/>
          <w:i/>
          <w:noProof/>
          <w:sz w:val="24"/>
          <w:szCs w:val="24"/>
        </w:rPr>
        <w:pict>
          <v:line id="_x0000_s1115" style="position:absolute;left:0;text-align:left;z-index:251751424;mso-position-horizontal-relative:margin" from="683.3pt,485.05pt" to="683.3pt,530.9pt" o:allowincell="f" strokeweight=".25pt">
            <w10:wrap anchorx="margin"/>
          </v:line>
        </w:pict>
      </w:r>
      <w:r w:rsidR="003D0CFB" w:rsidRPr="00DD7A57">
        <w:rPr>
          <w:rFonts w:ascii="Times New Roman" w:hAnsi="Times New Roman" w:cs="Times New Roman"/>
          <w:i/>
          <w:sz w:val="24"/>
          <w:szCs w:val="24"/>
        </w:rPr>
        <w:t>Теория литературы. Реализм в художественной ли</w:t>
      </w:r>
      <w:r w:rsidR="003D0CFB" w:rsidRPr="00DD7A57">
        <w:rPr>
          <w:rFonts w:ascii="Times New Roman" w:hAnsi="Times New Roman" w:cs="Times New Roman"/>
          <w:i/>
          <w:sz w:val="24"/>
          <w:szCs w:val="24"/>
        </w:rPr>
        <w:softHyphen/>
        <w:t>тературе. Реалистическая типизация (углубление понятия).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Александр Исаевич Солженицын.</w:t>
      </w:r>
      <w:r w:rsidRPr="00DD7A57">
        <w:rPr>
          <w:rFonts w:ascii="Times New Roman" w:hAnsi="Times New Roman" w:cs="Times New Roman"/>
          <w:sz w:val="24"/>
          <w:szCs w:val="24"/>
        </w:rPr>
        <w:t xml:space="preserve">  Слово о писателе. Рассказ </w:t>
      </w:r>
      <w:r w:rsidRPr="00DD7A57">
        <w:rPr>
          <w:rFonts w:ascii="Times New Roman" w:hAnsi="Times New Roman" w:cs="Times New Roman"/>
          <w:i/>
          <w:iCs/>
          <w:sz w:val="24"/>
          <w:szCs w:val="24"/>
        </w:rPr>
        <w:t xml:space="preserve">«Матренин двор». </w:t>
      </w:r>
      <w:r w:rsidRPr="00DD7A57">
        <w:rPr>
          <w:rFonts w:ascii="Times New Roman" w:hAnsi="Times New Roman" w:cs="Times New Roman"/>
          <w:sz w:val="24"/>
          <w:szCs w:val="24"/>
        </w:rPr>
        <w:t>Образ праведницы. Трагизм судьбы героини. Жизненная основа притчи.</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Теория   литературы. Притча (углубление понятия).</w:t>
      </w:r>
    </w:p>
    <w:p w:rsidR="003D0CFB" w:rsidRPr="00DD7A57" w:rsidRDefault="003D0CFB"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 xml:space="preserve">Из русской  поэзии </w:t>
      </w:r>
      <w:r w:rsidRPr="00DD7A57">
        <w:rPr>
          <w:rFonts w:ascii="Times New Roman" w:hAnsi="Times New Roman" w:cs="Times New Roman"/>
          <w:b/>
          <w:sz w:val="24"/>
          <w:szCs w:val="24"/>
          <w:lang w:val="en-US"/>
        </w:rPr>
        <w:t>XX</w:t>
      </w:r>
      <w:r w:rsidRPr="00DD7A57">
        <w:rPr>
          <w:rFonts w:ascii="Times New Roman" w:hAnsi="Times New Roman" w:cs="Times New Roman"/>
          <w:b/>
          <w:sz w:val="24"/>
          <w:szCs w:val="24"/>
        </w:rPr>
        <w:t xml:space="preserve"> века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Общий обзор и изучение одной из монографических тем (по выбору учителя). Поэзия Серебряного века. Много</w:t>
      </w:r>
      <w:r w:rsidRPr="00DD7A57">
        <w:rPr>
          <w:rFonts w:ascii="Times New Roman" w:hAnsi="Times New Roman" w:cs="Times New Roman"/>
          <w:sz w:val="24"/>
          <w:szCs w:val="24"/>
        </w:rPr>
        <w:softHyphen/>
        <w:t xml:space="preserve">образие направлений, жанров, видов лирической поэзии. Вершинные явления русской поэзии </w:t>
      </w:r>
      <w:r w:rsidRPr="00DD7A57">
        <w:rPr>
          <w:rFonts w:ascii="Times New Roman" w:hAnsi="Times New Roman" w:cs="Times New Roman"/>
          <w:sz w:val="24"/>
          <w:szCs w:val="24"/>
          <w:lang w:val="en-US"/>
        </w:rPr>
        <w:t>XX</w:t>
      </w:r>
      <w:r w:rsidRPr="00DD7A57">
        <w:rPr>
          <w:rFonts w:ascii="Times New Roman" w:hAnsi="Times New Roman" w:cs="Times New Roman"/>
          <w:sz w:val="24"/>
          <w:szCs w:val="24"/>
        </w:rPr>
        <w:t xml:space="preserve"> века.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Штрихи  к портретам</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Александр Александрович Блок.</w:t>
      </w:r>
      <w:r w:rsidRPr="00DD7A57">
        <w:rPr>
          <w:rFonts w:ascii="Times New Roman" w:hAnsi="Times New Roman" w:cs="Times New Roman"/>
          <w:sz w:val="24"/>
          <w:szCs w:val="24"/>
        </w:rPr>
        <w:t xml:space="preserve"> Слово о поэте.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«Ветер принес издалека...», «Заклятие огнем и мра</w:t>
      </w:r>
      <w:r w:rsidRPr="00DD7A57">
        <w:rPr>
          <w:rFonts w:ascii="Times New Roman" w:hAnsi="Times New Roman" w:cs="Times New Roman"/>
          <w:b/>
          <w:i/>
          <w:iCs/>
          <w:sz w:val="24"/>
          <w:szCs w:val="24"/>
        </w:rPr>
        <w:softHyphen/>
        <w:t>ком», «Как тяжело ходить среди людей...», «О доблестях, о подвигах, о славе...».</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Высокие идеалы и предчувствие перемен. Трагедия поэта в «страшном мире». Глубокое, проникновенное чувство Родины. Своеобразие лирических интонаций Блока. Образы и ритмы поэта.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Сергей Александрович Есенин.</w:t>
      </w:r>
      <w:r w:rsidRPr="00DD7A57">
        <w:rPr>
          <w:rFonts w:ascii="Times New Roman" w:hAnsi="Times New Roman" w:cs="Times New Roman"/>
          <w:sz w:val="24"/>
          <w:szCs w:val="24"/>
        </w:rPr>
        <w:t xml:space="preserve"> Слово о поэте.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«Вот уж вечер...», «Той ты, Русь моя родная...», «Край ты мой заброшенный...», «Разбуди меня завтра рано...», «Отговорила роща золотая...».</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Тема любви в лирике поэта. Народно-песенная основа произведений по</w:t>
      </w:r>
      <w:r w:rsidRPr="00DD7A57">
        <w:rPr>
          <w:rFonts w:ascii="Times New Roman" w:hAnsi="Times New Roman" w:cs="Times New Roman"/>
          <w:sz w:val="24"/>
          <w:szCs w:val="24"/>
        </w:rPr>
        <w:softHyphen/>
        <w:t>эта. Сквозные образы в лирике Есенина. Тема России — главная в есенинской поэзии.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Владимир Владимирович Маяковский.</w:t>
      </w:r>
      <w:r w:rsidRPr="00DD7A57">
        <w:rPr>
          <w:rFonts w:ascii="Times New Roman" w:hAnsi="Times New Roman" w:cs="Times New Roman"/>
          <w:sz w:val="24"/>
          <w:szCs w:val="24"/>
        </w:rPr>
        <w:t xml:space="preserve"> Слово о поэте.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«Послушайте!»</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и другие стихотворения по выбору учи</w:t>
      </w:r>
      <w:r w:rsidRPr="00DD7A57">
        <w:rPr>
          <w:rFonts w:ascii="Times New Roman" w:hAnsi="Times New Roman" w:cs="Times New Roman"/>
          <w:sz w:val="24"/>
          <w:szCs w:val="24"/>
        </w:rPr>
        <w:softHyphen/>
        <w:t>теля и учащихся. Новаторство Маяковского-поэта. Своеоб</w:t>
      </w:r>
      <w:r w:rsidRPr="00DD7A57">
        <w:rPr>
          <w:rFonts w:ascii="Times New Roman" w:hAnsi="Times New Roman" w:cs="Times New Roman"/>
          <w:sz w:val="24"/>
          <w:szCs w:val="24"/>
        </w:rPr>
        <w:softHyphen/>
        <w:t>разие стиха, ритма, словотворчества. Маяковский о труде поэта.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Марина Ивановна Цветаева.</w:t>
      </w:r>
      <w:r w:rsidRPr="00DD7A57">
        <w:rPr>
          <w:rFonts w:ascii="Times New Roman" w:hAnsi="Times New Roman" w:cs="Times New Roman"/>
          <w:sz w:val="24"/>
          <w:szCs w:val="24"/>
        </w:rPr>
        <w:t xml:space="preserve"> Слово о поэте. </w:t>
      </w:r>
      <w:r w:rsidRPr="00DD7A57">
        <w:rPr>
          <w:rFonts w:ascii="Times New Roman" w:hAnsi="Times New Roman" w:cs="Times New Roman"/>
          <w:b/>
          <w:i/>
          <w:iCs/>
          <w:sz w:val="24"/>
          <w:szCs w:val="24"/>
        </w:rPr>
        <w:t>«Идешь,   на  меня  похожий...»,   «Бабушке»,   «Мне  нра</w:t>
      </w:r>
      <w:r w:rsidRPr="00DD7A57">
        <w:rPr>
          <w:rFonts w:ascii="Times New Roman" w:hAnsi="Times New Roman" w:cs="Times New Roman"/>
          <w:b/>
          <w:i/>
          <w:iCs/>
          <w:sz w:val="24"/>
          <w:szCs w:val="24"/>
        </w:rPr>
        <w:softHyphen/>
        <w:t>вится,  что вы больны не мной...»,  «С большою нежностью — потому...», «Откуда такая нежность?..», «Стихи о Москве».</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Стихотворения о поэзии, о любви. Особенности поэтики Цветаевой. Традиции и новаторство в творческих поисках поэта.</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Николай Алексеевич Заболоцкий.</w:t>
      </w:r>
      <w:r w:rsidRPr="00DD7A57">
        <w:rPr>
          <w:rFonts w:ascii="Times New Roman" w:hAnsi="Times New Roman" w:cs="Times New Roman"/>
          <w:sz w:val="24"/>
          <w:szCs w:val="24"/>
        </w:rPr>
        <w:t xml:space="preserve"> Слово о поэте.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«Я не ищу гармонии в природе...», «Где-то в поле возле Магадана...», «Можжевеловый куст».</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Стихотворения о че</w:t>
      </w:r>
      <w:r w:rsidRPr="00DD7A57">
        <w:rPr>
          <w:rFonts w:ascii="Times New Roman" w:hAnsi="Times New Roman" w:cs="Times New Roman"/>
          <w:sz w:val="24"/>
          <w:szCs w:val="24"/>
        </w:rPr>
        <w:softHyphen/>
        <w:t>ловеке и природе. Философская глубина обобщений поэта-мыслителя.</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Анна Андреевна Ахматова.</w:t>
      </w:r>
      <w:r w:rsidRPr="00DD7A57">
        <w:rPr>
          <w:rFonts w:ascii="Times New Roman" w:hAnsi="Times New Roman" w:cs="Times New Roman"/>
          <w:sz w:val="24"/>
          <w:szCs w:val="24"/>
        </w:rPr>
        <w:t xml:space="preserve">  Слово о поэте.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Стихотворные произведения из книг </w:t>
      </w:r>
      <w:r w:rsidRPr="00DD7A57">
        <w:rPr>
          <w:rFonts w:ascii="Times New Roman" w:hAnsi="Times New Roman" w:cs="Times New Roman"/>
          <w:b/>
          <w:i/>
          <w:iCs/>
          <w:sz w:val="24"/>
          <w:szCs w:val="24"/>
        </w:rPr>
        <w:t>«Четки», «Белая стая», «Вечер», «Подорожник», «АИИО И0М1Ш», «Трост</w:t>
      </w:r>
      <w:r w:rsidRPr="00DD7A57">
        <w:rPr>
          <w:rFonts w:ascii="Times New Roman" w:hAnsi="Times New Roman" w:cs="Times New Roman"/>
          <w:b/>
          <w:i/>
          <w:iCs/>
          <w:sz w:val="24"/>
          <w:szCs w:val="24"/>
        </w:rPr>
        <w:softHyphen/>
        <w:t>ник», «Бег времени».</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 xml:space="preserve">Трагические интонации в любовной лирике </w:t>
      </w:r>
      <w:r w:rsidRPr="00DD7A57">
        <w:rPr>
          <w:rFonts w:ascii="Times New Roman" w:hAnsi="Times New Roman" w:cs="Times New Roman"/>
          <w:sz w:val="24"/>
          <w:szCs w:val="24"/>
        </w:rPr>
        <w:lastRenderedPageBreak/>
        <w:t>Ахматовой. Стихотворения о любви, о поэте и поэзии. Особенности поэтики ахматовских стихотворений.</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Борис Леонидович Пастернак.</w:t>
      </w:r>
      <w:r w:rsidRPr="00DD7A57">
        <w:rPr>
          <w:rFonts w:ascii="Times New Roman" w:hAnsi="Times New Roman" w:cs="Times New Roman"/>
          <w:sz w:val="24"/>
          <w:szCs w:val="24"/>
        </w:rPr>
        <w:t xml:space="preserve">  Слово о поэте.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«Красавица моя, вся стать...», «Перемена», «Весна в лесу», «Любить иных тяжелый крест...».</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Философская глубина лирики Б. Пастернака. Одухотворенная предмет</w:t>
      </w:r>
      <w:r w:rsidRPr="00DD7A57">
        <w:rPr>
          <w:rFonts w:ascii="Times New Roman" w:hAnsi="Times New Roman" w:cs="Times New Roman"/>
          <w:sz w:val="24"/>
          <w:szCs w:val="24"/>
        </w:rPr>
        <w:softHyphen/>
        <w:t xml:space="preserve">ность </w:t>
      </w:r>
      <w:proofErr w:type="spellStart"/>
      <w:r w:rsidRPr="00DD7A57">
        <w:rPr>
          <w:rFonts w:ascii="Times New Roman" w:hAnsi="Times New Roman" w:cs="Times New Roman"/>
          <w:sz w:val="24"/>
          <w:szCs w:val="24"/>
        </w:rPr>
        <w:t>пастернаковской</w:t>
      </w:r>
      <w:proofErr w:type="spellEnd"/>
      <w:r w:rsidRPr="00DD7A57">
        <w:rPr>
          <w:rFonts w:ascii="Times New Roman" w:hAnsi="Times New Roman" w:cs="Times New Roman"/>
          <w:sz w:val="24"/>
          <w:szCs w:val="24"/>
        </w:rPr>
        <w:t xml:space="preserve"> поэзии. Приобщение вечных тем к современности в стихах о природе и любви.</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 xml:space="preserve">Александр </w:t>
      </w:r>
      <w:proofErr w:type="spellStart"/>
      <w:r w:rsidRPr="00DD7A57">
        <w:rPr>
          <w:rFonts w:ascii="Times New Roman" w:hAnsi="Times New Roman" w:cs="Times New Roman"/>
          <w:b/>
          <w:sz w:val="24"/>
          <w:szCs w:val="24"/>
        </w:rPr>
        <w:t>Трифонович</w:t>
      </w:r>
      <w:proofErr w:type="spellEnd"/>
      <w:r w:rsidRPr="00DD7A57">
        <w:rPr>
          <w:rFonts w:ascii="Times New Roman" w:hAnsi="Times New Roman" w:cs="Times New Roman"/>
          <w:b/>
          <w:sz w:val="24"/>
          <w:szCs w:val="24"/>
        </w:rPr>
        <w:t xml:space="preserve"> Твардовский.</w:t>
      </w:r>
      <w:r w:rsidRPr="00DD7A57">
        <w:rPr>
          <w:rFonts w:ascii="Times New Roman" w:hAnsi="Times New Roman" w:cs="Times New Roman"/>
          <w:sz w:val="24"/>
          <w:szCs w:val="24"/>
        </w:rPr>
        <w:t xml:space="preserve"> Слово о поэте.</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iCs/>
          <w:sz w:val="24"/>
          <w:szCs w:val="24"/>
        </w:rPr>
        <w:t xml:space="preserve">«Урожай», «Родное», «Весенние строчки», «Матери», «Страна </w:t>
      </w:r>
      <w:proofErr w:type="spellStart"/>
      <w:r w:rsidRPr="00DD7A57">
        <w:rPr>
          <w:rFonts w:ascii="Times New Roman" w:hAnsi="Times New Roman" w:cs="Times New Roman"/>
          <w:b/>
          <w:i/>
          <w:iCs/>
          <w:sz w:val="24"/>
          <w:szCs w:val="24"/>
        </w:rPr>
        <w:t>Муравия</w:t>
      </w:r>
      <w:proofErr w:type="spellEnd"/>
      <w:r w:rsidRPr="00DD7A57">
        <w:rPr>
          <w:rFonts w:ascii="Times New Roman" w:hAnsi="Times New Roman" w:cs="Times New Roman"/>
          <w:b/>
          <w:i/>
          <w:iCs/>
          <w:sz w:val="24"/>
          <w:szCs w:val="24"/>
        </w:rPr>
        <w:t>»</w:t>
      </w:r>
      <w:r w:rsidRPr="00DD7A57">
        <w:rPr>
          <w:rFonts w:ascii="Times New Roman" w:hAnsi="Times New Roman" w:cs="Times New Roman"/>
          <w:i/>
          <w:iCs/>
          <w:sz w:val="24"/>
          <w:szCs w:val="24"/>
        </w:rPr>
        <w:t xml:space="preserve"> </w:t>
      </w:r>
      <w:r w:rsidRPr="00DD7A57">
        <w:rPr>
          <w:rFonts w:ascii="Times New Roman" w:hAnsi="Times New Roman" w:cs="Times New Roman"/>
          <w:sz w:val="24"/>
          <w:szCs w:val="24"/>
        </w:rPr>
        <w:t>(отрывки из поэмы). Стихотворения о Родине, о природе. Интонация и стиль стихотворений.</w:t>
      </w:r>
    </w:p>
    <w:p w:rsidR="003D0CFB" w:rsidRPr="00DD7A57" w:rsidRDefault="003D0CFB" w:rsidP="00DD7A57">
      <w:pPr>
        <w:spacing w:after="0" w:line="240" w:lineRule="auto"/>
        <w:jc w:val="both"/>
        <w:rPr>
          <w:rFonts w:ascii="Times New Roman" w:hAnsi="Times New Roman" w:cs="Times New Roman"/>
          <w:i/>
          <w:sz w:val="24"/>
          <w:szCs w:val="24"/>
        </w:rPr>
      </w:pPr>
      <w:r w:rsidRPr="00DD7A57">
        <w:rPr>
          <w:rFonts w:ascii="Times New Roman" w:hAnsi="Times New Roman" w:cs="Times New Roman"/>
          <w:i/>
          <w:sz w:val="24"/>
          <w:szCs w:val="24"/>
        </w:rPr>
        <w:t xml:space="preserve">Теория литературы. </w:t>
      </w:r>
      <w:proofErr w:type="spellStart"/>
      <w:r w:rsidRPr="00DD7A57">
        <w:rPr>
          <w:rFonts w:ascii="Times New Roman" w:hAnsi="Times New Roman" w:cs="Times New Roman"/>
          <w:i/>
          <w:sz w:val="24"/>
          <w:szCs w:val="24"/>
        </w:rPr>
        <w:t>Силлаботоническая</w:t>
      </w:r>
      <w:proofErr w:type="spellEnd"/>
      <w:r w:rsidRPr="00DD7A57">
        <w:rPr>
          <w:rFonts w:ascii="Times New Roman" w:hAnsi="Times New Roman" w:cs="Times New Roman"/>
          <w:i/>
          <w:sz w:val="24"/>
          <w:szCs w:val="24"/>
        </w:rPr>
        <w:t xml:space="preserve"> и </w:t>
      </w:r>
      <w:proofErr w:type="gramStart"/>
      <w:r w:rsidRPr="00DD7A57">
        <w:rPr>
          <w:rFonts w:ascii="Times New Roman" w:hAnsi="Times New Roman" w:cs="Times New Roman"/>
          <w:i/>
          <w:sz w:val="24"/>
          <w:szCs w:val="24"/>
        </w:rPr>
        <w:t>тоничес</w:t>
      </w:r>
      <w:r w:rsidRPr="00DD7A57">
        <w:rPr>
          <w:rFonts w:ascii="Times New Roman" w:hAnsi="Times New Roman" w:cs="Times New Roman"/>
          <w:i/>
          <w:sz w:val="24"/>
          <w:szCs w:val="24"/>
        </w:rPr>
        <w:softHyphen/>
        <w:t>кая</w:t>
      </w:r>
      <w:proofErr w:type="gramEnd"/>
      <w:r w:rsidRPr="00DD7A57">
        <w:rPr>
          <w:rFonts w:ascii="Times New Roman" w:hAnsi="Times New Roman" w:cs="Times New Roman"/>
          <w:i/>
          <w:sz w:val="24"/>
          <w:szCs w:val="24"/>
        </w:rPr>
        <w:t xml:space="preserve"> системы стихосложения.</w:t>
      </w:r>
      <w:r w:rsidRPr="00DD7A57">
        <w:rPr>
          <w:rFonts w:ascii="Times New Roman" w:hAnsi="Times New Roman" w:cs="Times New Roman"/>
          <w:sz w:val="24"/>
          <w:szCs w:val="24"/>
        </w:rPr>
        <w:t xml:space="preserve"> </w:t>
      </w:r>
      <w:r w:rsidRPr="00DD7A57">
        <w:rPr>
          <w:rFonts w:ascii="Times New Roman" w:hAnsi="Times New Roman" w:cs="Times New Roman"/>
          <w:i/>
          <w:sz w:val="24"/>
          <w:szCs w:val="24"/>
        </w:rPr>
        <w:t>Виды рифм. Способы рифмов</w:t>
      </w:r>
      <w:r w:rsidRPr="00DD7A57">
        <w:rPr>
          <w:rFonts w:ascii="Times New Roman" w:hAnsi="Times New Roman" w:cs="Times New Roman"/>
          <w:i/>
          <w:sz w:val="24"/>
          <w:szCs w:val="24"/>
        </w:rPr>
        <w:softHyphen/>
        <w:t>ки (углубление представлений).</w:t>
      </w:r>
    </w:p>
    <w:p w:rsidR="003D0CFB" w:rsidRPr="00DD7A57" w:rsidRDefault="003D0CFB"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 xml:space="preserve">Песни  и  романсы на стихи  поэтов </w:t>
      </w:r>
      <w:r w:rsidRPr="00DD7A57">
        <w:rPr>
          <w:rFonts w:ascii="Times New Roman" w:hAnsi="Times New Roman" w:cs="Times New Roman"/>
          <w:b/>
          <w:sz w:val="24"/>
          <w:szCs w:val="24"/>
          <w:lang w:val="en-US"/>
        </w:rPr>
        <w:t>XIX</w:t>
      </w:r>
      <w:r w:rsidRPr="00DD7A57">
        <w:rPr>
          <w:rFonts w:ascii="Times New Roman" w:hAnsi="Times New Roman" w:cs="Times New Roman"/>
          <w:b/>
          <w:sz w:val="24"/>
          <w:szCs w:val="24"/>
        </w:rPr>
        <w:t>—</w:t>
      </w:r>
      <w:r w:rsidRPr="00DD7A57">
        <w:rPr>
          <w:rFonts w:ascii="Times New Roman" w:hAnsi="Times New Roman" w:cs="Times New Roman"/>
          <w:b/>
          <w:sz w:val="24"/>
          <w:szCs w:val="24"/>
          <w:lang w:val="en-US"/>
        </w:rPr>
        <w:t>XX</w:t>
      </w:r>
      <w:r w:rsidRPr="00DD7A57">
        <w:rPr>
          <w:rFonts w:ascii="Times New Roman" w:hAnsi="Times New Roman" w:cs="Times New Roman"/>
          <w:b/>
          <w:sz w:val="24"/>
          <w:szCs w:val="24"/>
        </w:rPr>
        <w:t xml:space="preserve"> веков</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Н. Языков. </w:t>
      </w:r>
      <w:r w:rsidRPr="00DD7A57">
        <w:rPr>
          <w:rFonts w:ascii="Times New Roman" w:hAnsi="Times New Roman" w:cs="Times New Roman"/>
          <w:i/>
          <w:iCs/>
          <w:sz w:val="24"/>
          <w:szCs w:val="24"/>
        </w:rPr>
        <w:t xml:space="preserve">«Пловец» («Нелюдимо наше море...»); </w:t>
      </w:r>
      <w:r w:rsidRPr="00DD7A57">
        <w:rPr>
          <w:rFonts w:ascii="Times New Roman" w:hAnsi="Times New Roman" w:cs="Times New Roman"/>
          <w:sz w:val="24"/>
          <w:szCs w:val="24"/>
        </w:rPr>
        <w:t>В. Сол</w:t>
      </w:r>
      <w:r w:rsidRPr="00DD7A57">
        <w:rPr>
          <w:rFonts w:ascii="Times New Roman" w:hAnsi="Times New Roman" w:cs="Times New Roman"/>
          <w:sz w:val="24"/>
          <w:szCs w:val="24"/>
        </w:rPr>
        <w:softHyphen/>
        <w:t xml:space="preserve">логуб. </w:t>
      </w:r>
      <w:r w:rsidRPr="00DD7A57">
        <w:rPr>
          <w:rFonts w:ascii="Times New Roman" w:hAnsi="Times New Roman" w:cs="Times New Roman"/>
          <w:i/>
          <w:iCs/>
          <w:sz w:val="24"/>
          <w:szCs w:val="24"/>
        </w:rPr>
        <w:t xml:space="preserve">«Серенада» («Закинув плащ, с гитарой под рукой...»); </w:t>
      </w:r>
      <w:r w:rsidRPr="00DD7A57">
        <w:rPr>
          <w:rFonts w:ascii="Times New Roman" w:hAnsi="Times New Roman" w:cs="Times New Roman"/>
          <w:sz w:val="24"/>
          <w:szCs w:val="24"/>
        </w:rPr>
        <w:t xml:space="preserve">Н. Некрасов. </w:t>
      </w:r>
      <w:r w:rsidRPr="00DD7A57">
        <w:rPr>
          <w:rFonts w:ascii="Times New Roman" w:hAnsi="Times New Roman" w:cs="Times New Roman"/>
          <w:i/>
          <w:iCs/>
          <w:sz w:val="24"/>
          <w:szCs w:val="24"/>
        </w:rPr>
        <w:t>«Тройка» («Что ты жадно глядишь на до</w:t>
      </w:r>
      <w:r w:rsidRPr="00DD7A57">
        <w:rPr>
          <w:rFonts w:ascii="Times New Roman" w:hAnsi="Times New Roman" w:cs="Times New Roman"/>
          <w:i/>
          <w:iCs/>
          <w:sz w:val="24"/>
          <w:szCs w:val="24"/>
        </w:rPr>
        <w:softHyphen/>
        <w:t xml:space="preserve">рогу...»); </w:t>
      </w:r>
      <w:r w:rsidRPr="00DD7A57">
        <w:rPr>
          <w:rFonts w:ascii="Times New Roman" w:hAnsi="Times New Roman" w:cs="Times New Roman"/>
          <w:sz w:val="24"/>
          <w:szCs w:val="24"/>
        </w:rPr>
        <w:t xml:space="preserve">А. Вертинский. </w:t>
      </w:r>
      <w:r w:rsidRPr="00DD7A57">
        <w:rPr>
          <w:rFonts w:ascii="Times New Roman" w:hAnsi="Times New Roman" w:cs="Times New Roman"/>
          <w:i/>
          <w:iCs/>
          <w:sz w:val="24"/>
          <w:szCs w:val="24"/>
        </w:rPr>
        <w:t xml:space="preserve">«Доченьки»; </w:t>
      </w:r>
      <w:r w:rsidRPr="00DD7A57">
        <w:rPr>
          <w:rFonts w:ascii="Times New Roman" w:hAnsi="Times New Roman" w:cs="Times New Roman"/>
          <w:sz w:val="24"/>
          <w:szCs w:val="24"/>
        </w:rPr>
        <w:t xml:space="preserve">Н. Заболоцкий. </w:t>
      </w:r>
      <w:r w:rsidRPr="00DD7A57">
        <w:rPr>
          <w:rFonts w:ascii="Times New Roman" w:hAnsi="Times New Roman" w:cs="Times New Roman"/>
          <w:i/>
          <w:iCs/>
          <w:sz w:val="24"/>
          <w:szCs w:val="24"/>
        </w:rPr>
        <w:t xml:space="preserve">«В этой роще березовой...». </w:t>
      </w:r>
      <w:r w:rsidRPr="00DD7A57">
        <w:rPr>
          <w:rFonts w:ascii="Times New Roman" w:hAnsi="Times New Roman" w:cs="Times New Roman"/>
          <w:sz w:val="24"/>
          <w:szCs w:val="24"/>
        </w:rPr>
        <w:t>Романсы и песни как синтетический жанр, посредством словесного и музыкального ис</w:t>
      </w:r>
      <w:r w:rsidRPr="00DD7A57">
        <w:rPr>
          <w:rFonts w:ascii="Times New Roman" w:hAnsi="Times New Roman" w:cs="Times New Roman"/>
          <w:sz w:val="24"/>
          <w:szCs w:val="24"/>
        </w:rPr>
        <w:softHyphen/>
        <w:t>кусства выражающий переживания, мысли, настроения человека.</w:t>
      </w:r>
    </w:p>
    <w:p w:rsidR="003D0CFB" w:rsidRPr="00DD7A57" w:rsidRDefault="003D0CFB" w:rsidP="00DD7A57">
      <w:pPr>
        <w:spacing w:after="0" w:line="240" w:lineRule="auto"/>
        <w:jc w:val="center"/>
        <w:rPr>
          <w:rFonts w:ascii="Times New Roman" w:hAnsi="Times New Roman" w:cs="Times New Roman"/>
          <w:sz w:val="24"/>
          <w:szCs w:val="24"/>
        </w:rPr>
      </w:pPr>
      <w:r w:rsidRPr="00DD7A57">
        <w:rPr>
          <w:rFonts w:ascii="Times New Roman" w:hAnsi="Times New Roman" w:cs="Times New Roman"/>
          <w:b/>
          <w:sz w:val="24"/>
          <w:szCs w:val="24"/>
        </w:rPr>
        <w:t>ЗАРУБЕЖНАЯ  ЛИТЕРАТУРА</w:t>
      </w:r>
    </w:p>
    <w:p w:rsidR="003D0CFB" w:rsidRPr="00DD7A57" w:rsidRDefault="003D0CFB" w:rsidP="00DD7A57">
      <w:pPr>
        <w:shd w:val="clear" w:color="auto" w:fill="FFFFFF"/>
        <w:spacing w:after="0" w:line="240" w:lineRule="auto"/>
        <w:jc w:val="center"/>
        <w:rPr>
          <w:rFonts w:ascii="Times New Roman" w:hAnsi="Times New Roman" w:cs="Times New Roman"/>
          <w:sz w:val="24"/>
          <w:szCs w:val="24"/>
        </w:rPr>
      </w:pPr>
      <w:r w:rsidRPr="00DD7A57">
        <w:rPr>
          <w:rFonts w:ascii="Times New Roman" w:hAnsi="Times New Roman" w:cs="Times New Roman"/>
          <w:b/>
          <w:bCs/>
          <w:color w:val="000000"/>
          <w:sz w:val="24"/>
          <w:szCs w:val="24"/>
        </w:rPr>
        <w:t>Античная лирика</w:t>
      </w:r>
    </w:p>
    <w:p w:rsidR="003D0CFB" w:rsidRPr="00DD7A57" w:rsidRDefault="003D0CFB"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Гай Валерий Катулл. </w:t>
      </w:r>
      <w:r w:rsidRPr="00DD7A57">
        <w:rPr>
          <w:rFonts w:ascii="Times New Roman" w:hAnsi="Times New Roman" w:cs="Times New Roman"/>
          <w:color w:val="000000"/>
          <w:sz w:val="24"/>
          <w:szCs w:val="24"/>
        </w:rPr>
        <w:t>Слово о поэте.</w:t>
      </w:r>
    </w:p>
    <w:p w:rsidR="003D0CFB" w:rsidRPr="00DD7A57" w:rsidRDefault="003D0CFB"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«Нет, ни одна средь женщин...», «Нет, не надейся приязнь заслужить...». </w:t>
      </w:r>
      <w:r w:rsidRPr="00DD7A57">
        <w:rPr>
          <w:rFonts w:ascii="Times New Roman" w:hAnsi="Times New Roman" w:cs="Times New Roman"/>
          <w:color w:val="000000"/>
          <w:sz w:val="24"/>
          <w:szCs w:val="24"/>
        </w:rPr>
        <w:t>Любовь как выражение глубо</w:t>
      </w:r>
      <w:r w:rsidRPr="00DD7A57">
        <w:rPr>
          <w:rFonts w:ascii="Times New Roman" w:hAnsi="Times New Roman" w:cs="Times New Roman"/>
          <w:color w:val="000000"/>
          <w:sz w:val="24"/>
          <w:szCs w:val="24"/>
        </w:rPr>
        <w:softHyphen/>
        <w:t xml:space="preserve">кого чувства, духовных взлетов и падений молодого римлянина. Целомудренность, сжатость и тщательная проверка чувств разумом. Пушкин как переводчик </w:t>
      </w:r>
      <w:proofErr w:type="gramStart"/>
      <w:r w:rsidRPr="00DD7A57">
        <w:rPr>
          <w:rFonts w:ascii="Times New Roman" w:hAnsi="Times New Roman" w:cs="Times New Roman"/>
          <w:color w:val="000000"/>
          <w:sz w:val="24"/>
          <w:szCs w:val="24"/>
        </w:rPr>
        <w:t>Ка-</w:t>
      </w:r>
      <w:proofErr w:type="spellStart"/>
      <w:r w:rsidRPr="00DD7A57">
        <w:rPr>
          <w:rFonts w:ascii="Times New Roman" w:hAnsi="Times New Roman" w:cs="Times New Roman"/>
          <w:color w:val="000000"/>
          <w:sz w:val="24"/>
          <w:szCs w:val="24"/>
        </w:rPr>
        <w:t>тулла</w:t>
      </w:r>
      <w:proofErr w:type="spellEnd"/>
      <w:proofErr w:type="gramEnd"/>
      <w:r w:rsidRPr="00DD7A57">
        <w:rPr>
          <w:rFonts w:ascii="Times New Roman" w:hAnsi="Times New Roman" w:cs="Times New Roman"/>
          <w:color w:val="000000"/>
          <w:sz w:val="24"/>
          <w:szCs w:val="24"/>
        </w:rPr>
        <w:t xml:space="preserve"> </w:t>
      </w:r>
      <w:r w:rsidRPr="00DD7A57">
        <w:rPr>
          <w:rFonts w:ascii="Times New Roman" w:hAnsi="Times New Roman" w:cs="Times New Roman"/>
          <w:i/>
          <w:iCs/>
          <w:color w:val="000000"/>
          <w:sz w:val="24"/>
          <w:szCs w:val="24"/>
        </w:rPr>
        <w:t>(«Мальчику»).</w:t>
      </w:r>
    </w:p>
    <w:p w:rsidR="003D0CFB" w:rsidRPr="00DD7A57" w:rsidRDefault="003D0CFB"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Гораций. </w:t>
      </w:r>
      <w:r w:rsidRPr="00DD7A57">
        <w:rPr>
          <w:rFonts w:ascii="Times New Roman" w:hAnsi="Times New Roman" w:cs="Times New Roman"/>
          <w:color w:val="000000"/>
          <w:sz w:val="24"/>
          <w:szCs w:val="24"/>
        </w:rPr>
        <w:t>Слово о поэте.</w:t>
      </w:r>
    </w:p>
    <w:p w:rsidR="003D0CFB" w:rsidRPr="00DD7A57" w:rsidRDefault="003D0CFB" w:rsidP="00DD7A57">
      <w:pPr>
        <w:shd w:val="clear" w:color="auto" w:fill="FFFFFF"/>
        <w:spacing w:after="0" w:line="240" w:lineRule="auto"/>
        <w:ind w:right="10"/>
        <w:jc w:val="both"/>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«Я воздвиг памятник...». </w:t>
      </w:r>
      <w:r w:rsidRPr="00DD7A57">
        <w:rPr>
          <w:rFonts w:ascii="Times New Roman" w:hAnsi="Times New Roman" w:cs="Times New Roman"/>
          <w:color w:val="000000"/>
          <w:sz w:val="24"/>
          <w:szCs w:val="24"/>
        </w:rPr>
        <w:t xml:space="preserve">Поэтическое творчество в системе человеческого бытия. Мысль о поэтических заслугах — знакомство римлян с греческими лириками. Традиции </w:t>
      </w:r>
      <w:proofErr w:type="spellStart"/>
      <w:r w:rsidRPr="00DD7A57">
        <w:rPr>
          <w:rFonts w:ascii="Times New Roman" w:hAnsi="Times New Roman" w:cs="Times New Roman"/>
          <w:color w:val="000000"/>
          <w:sz w:val="24"/>
          <w:szCs w:val="24"/>
        </w:rPr>
        <w:t>горацианской</w:t>
      </w:r>
      <w:proofErr w:type="spellEnd"/>
      <w:r w:rsidRPr="00DD7A57">
        <w:rPr>
          <w:rFonts w:ascii="Times New Roman" w:hAnsi="Times New Roman" w:cs="Times New Roman"/>
          <w:color w:val="000000"/>
          <w:sz w:val="24"/>
          <w:szCs w:val="24"/>
        </w:rPr>
        <w:t xml:space="preserve"> оды в творчестве Державина и Пушкина.</w:t>
      </w:r>
    </w:p>
    <w:p w:rsidR="003D0CFB" w:rsidRPr="00DD7A57" w:rsidRDefault="003D0CFB"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Данте Алигьери. </w:t>
      </w:r>
      <w:r w:rsidRPr="00DD7A57">
        <w:rPr>
          <w:rFonts w:ascii="Times New Roman" w:hAnsi="Times New Roman" w:cs="Times New Roman"/>
          <w:color w:val="000000"/>
          <w:sz w:val="24"/>
          <w:szCs w:val="24"/>
        </w:rPr>
        <w:t>Слово о поэте.</w:t>
      </w:r>
    </w:p>
    <w:p w:rsidR="003D0CFB" w:rsidRPr="00DD7A57" w:rsidRDefault="003D0CFB" w:rsidP="00DD7A57">
      <w:pPr>
        <w:shd w:val="clear" w:color="auto" w:fill="FFFFFF"/>
        <w:spacing w:after="0" w:line="240" w:lineRule="auto"/>
        <w:ind w:right="29"/>
        <w:jc w:val="both"/>
        <w:rPr>
          <w:rFonts w:ascii="Times New Roman" w:hAnsi="Times New Roman" w:cs="Times New Roman"/>
          <w:sz w:val="24"/>
          <w:szCs w:val="24"/>
        </w:rPr>
      </w:pPr>
      <w:r w:rsidRPr="00DD7A57">
        <w:rPr>
          <w:rFonts w:ascii="Times New Roman" w:hAnsi="Times New Roman" w:cs="Times New Roman"/>
          <w:b/>
          <w:bCs/>
          <w:i/>
          <w:iCs/>
          <w:color w:val="000000"/>
          <w:sz w:val="24"/>
          <w:szCs w:val="24"/>
        </w:rPr>
        <w:t xml:space="preserve">«Божественная комедия» </w:t>
      </w:r>
      <w:r w:rsidRPr="00DD7A57">
        <w:rPr>
          <w:rFonts w:ascii="Times New Roman" w:hAnsi="Times New Roman" w:cs="Times New Roman"/>
          <w:color w:val="000000"/>
          <w:sz w:val="24"/>
          <w:szCs w:val="24"/>
        </w:rPr>
        <w:t xml:space="preserve">(фрагменты). </w:t>
      </w:r>
      <w:proofErr w:type="gramStart"/>
      <w:r w:rsidRPr="00DD7A57">
        <w:rPr>
          <w:rFonts w:ascii="Times New Roman" w:hAnsi="Times New Roman" w:cs="Times New Roman"/>
          <w:color w:val="000000"/>
          <w:sz w:val="24"/>
          <w:szCs w:val="24"/>
        </w:rPr>
        <w:t>Множест</w:t>
      </w:r>
      <w:r w:rsidRPr="00DD7A57">
        <w:rPr>
          <w:rFonts w:ascii="Times New Roman" w:hAnsi="Times New Roman" w:cs="Times New Roman"/>
          <w:color w:val="000000"/>
          <w:sz w:val="24"/>
          <w:szCs w:val="24"/>
        </w:rPr>
        <w:softHyphen/>
        <w:t>венность смыслов поэмы: буквальный (изображение за</w:t>
      </w:r>
      <w:r w:rsidRPr="00DD7A57">
        <w:rPr>
          <w:rFonts w:ascii="Times New Roman" w:hAnsi="Times New Roman" w:cs="Times New Roman"/>
          <w:color w:val="000000"/>
          <w:sz w:val="24"/>
          <w:szCs w:val="24"/>
        </w:rPr>
        <w:softHyphen/>
        <w:t>гробного мира), аллегорический (движение идеи бытия от мрака к свету, от страданий к радости, от заблужде</w:t>
      </w:r>
      <w:r w:rsidRPr="00DD7A57">
        <w:rPr>
          <w:rFonts w:ascii="Times New Roman" w:hAnsi="Times New Roman" w:cs="Times New Roman"/>
          <w:color w:val="000000"/>
          <w:sz w:val="24"/>
          <w:szCs w:val="24"/>
        </w:rPr>
        <w:softHyphen/>
        <w:t>ний к истине, идея восхождения души к духовным высо</w:t>
      </w:r>
      <w:r w:rsidRPr="00DD7A57">
        <w:rPr>
          <w:rFonts w:ascii="Times New Roman" w:hAnsi="Times New Roman" w:cs="Times New Roman"/>
          <w:color w:val="000000"/>
          <w:sz w:val="24"/>
          <w:szCs w:val="24"/>
        </w:rPr>
        <w:softHyphen/>
        <w:t>там через познание мира), моральный (идея воздаяния в загробном мире за земные дела), мистический (ин</w:t>
      </w:r>
      <w:r w:rsidRPr="00DD7A57">
        <w:rPr>
          <w:rFonts w:ascii="Times New Roman" w:hAnsi="Times New Roman" w:cs="Times New Roman"/>
          <w:color w:val="000000"/>
          <w:sz w:val="24"/>
          <w:szCs w:val="24"/>
        </w:rPr>
        <w:softHyphen/>
        <w:t>туитивное постижение божественной идеи через вос</w:t>
      </w:r>
      <w:r w:rsidRPr="00DD7A57">
        <w:rPr>
          <w:rFonts w:ascii="Times New Roman" w:hAnsi="Times New Roman" w:cs="Times New Roman"/>
          <w:color w:val="000000"/>
          <w:sz w:val="24"/>
          <w:szCs w:val="24"/>
        </w:rPr>
        <w:softHyphen/>
        <w:t>приятие красоты поэзии как божественного языка, хотя и сотворенного земным человеком, разумом поэта</w:t>
      </w:r>
      <w:proofErr w:type="gramEnd"/>
      <w:r w:rsidRPr="00DD7A57">
        <w:rPr>
          <w:rFonts w:ascii="Times New Roman" w:hAnsi="Times New Roman" w:cs="Times New Roman"/>
          <w:color w:val="000000"/>
          <w:sz w:val="24"/>
          <w:szCs w:val="24"/>
        </w:rPr>
        <w:t>). Универсально-философский характер поэмы.</w:t>
      </w:r>
    </w:p>
    <w:p w:rsidR="003D0CFB" w:rsidRPr="00DD7A57" w:rsidRDefault="003D0CFB" w:rsidP="00DD7A57">
      <w:pPr>
        <w:shd w:val="clear" w:color="auto" w:fill="FFFFFF"/>
        <w:spacing w:after="0" w:line="240" w:lineRule="auto"/>
        <w:ind w:right="34"/>
        <w:jc w:val="both"/>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Уильям Шекспир. </w:t>
      </w:r>
      <w:r w:rsidRPr="00DD7A57">
        <w:rPr>
          <w:rFonts w:ascii="Times New Roman" w:hAnsi="Times New Roman" w:cs="Times New Roman"/>
          <w:color w:val="000000"/>
          <w:sz w:val="24"/>
          <w:szCs w:val="24"/>
        </w:rPr>
        <w:t>Краткие сведения о жизни и творчестве Шекспира. Характеристика гуманизма эпохи Возрождения.</w:t>
      </w:r>
    </w:p>
    <w:p w:rsidR="003D0CFB" w:rsidRPr="00DD7A57" w:rsidRDefault="003D0CFB" w:rsidP="00DD7A57">
      <w:pPr>
        <w:shd w:val="clear" w:color="auto" w:fill="FFFFFF"/>
        <w:spacing w:after="0" w:line="240" w:lineRule="auto"/>
        <w:ind w:right="72"/>
        <w:jc w:val="both"/>
        <w:rPr>
          <w:rFonts w:ascii="Times New Roman" w:hAnsi="Times New Roman" w:cs="Times New Roman"/>
          <w:sz w:val="24"/>
          <w:szCs w:val="24"/>
        </w:rPr>
      </w:pPr>
      <w:proofErr w:type="gramStart"/>
      <w:r w:rsidRPr="00DD7A57">
        <w:rPr>
          <w:rFonts w:ascii="Times New Roman" w:hAnsi="Times New Roman" w:cs="Times New Roman"/>
          <w:b/>
          <w:bCs/>
          <w:i/>
          <w:iCs/>
          <w:color w:val="000000"/>
          <w:sz w:val="24"/>
          <w:szCs w:val="24"/>
        </w:rPr>
        <w:t xml:space="preserve">«Гамлет» </w:t>
      </w:r>
      <w:r w:rsidRPr="00DD7A57">
        <w:rPr>
          <w:rFonts w:ascii="Times New Roman" w:hAnsi="Times New Roman" w:cs="Times New Roman"/>
          <w:color w:val="000000"/>
          <w:sz w:val="24"/>
          <w:szCs w:val="24"/>
        </w:rPr>
        <w:t>(обзор с чтением отдельных сцен по выбору учителя, например: монологи Гамлета из сцены пятой (1-й акт), сцены первой (3-й акт), сцены четвертой (4-й акт).</w:t>
      </w:r>
      <w:proofErr w:type="gramEnd"/>
      <w:r w:rsidRPr="00DD7A57">
        <w:rPr>
          <w:rFonts w:ascii="Times New Roman" w:hAnsi="Times New Roman" w:cs="Times New Roman"/>
          <w:color w:val="000000"/>
          <w:sz w:val="24"/>
          <w:szCs w:val="24"/>
        </w:rPr>
        <w:t xml:space="preserve"> «Гамлет» — «пьеса на все века» (А. </w:t>
      </w:r>
      <w:proofErr w:type="spellStart"/>
      <w:r w:rsidRPr="00DD7A57">
        <w:rPr>
          <w:rFonts w:ascii="Times New Roman" w:hAnsi="Times New Roman" w:cs="Times New Roman"/>
          <w:color w:val="000000"/>
          <w:sz w:val="24"/>
          <w:szCs w:val="24"/>
        </w:rPr>
        <w:t>Аникст</w:t>
      </w:r>
      <w:proofErr w:type="spellEnd"/>
      <w:r w:rsidRPr="00DD7A57">
        <w:rPr>
          <w:rFonts w:ascii="Times New Roman" w:hAnsi="Times New Roman" w:cs="Times New Roman"/>
          <w:color w:val="000000"/>
          <w:sz w:val="24"/>
          <w:szCs w:val="24"/>
        </w:rPr>
        <w:t>). Об</w:t>
      </w:r>
      <w:r w:rsidRPr="00DD7A57">
        <w:rPr>
          <w:rFonts w:ascii="Times New Roman" w:hAnsi="Times New Roman" w:cs="Times New Roman"/>
          <w:color w:val="000000"/>
          <w:sz w:val="24"/>
          <w:szCs w:val="24"/>
        </w:rPr>
        <w:softHyphen/>
        <w:t>щечеловеческое значение героев Шекспира. Образ Гам</w:t>
      </w:r>
      <w:r w:rsidRPr="00DD7A57">
        <w:rPr>
          <w:rFonts w:ascii="Times New Roman" w:hAnsi="Times New Roman" w:cs="Times New Roman"/>
          <w:color w:val="000000"/>
          <w:sz w:val="24"/>
          <w:szCs w:val="24"/>
        </w:rPr>
        <w:softHyphen/>
        <w:t>лета, гуманиста эпохи Возрождения. Одиночество Гамле</w:t>
      </w:r>
      <w:r w:rsidRPr="00DD7A57">
        <w:rPr>
          <w:rFonts w:ascii="Times New Roman" w:hAnsi="Times New Roman" w:cs="Times New Roman"/>
          <w:color w:val="000000"/>
          <w:sz w:val="24"/>
          <w:szCs w:val="24"/>
        </w:rPr>
        <w:softHyphen/>
        <w:t>та в его конфликте с реальным миром «расшатавшегося века». Трагизм любви Гамлета и Офелии. Философская глубина трагедии «Гамлет». Гамлет как вечный образ ми</w:t>
      </w:r>
      <w:r w:rsidRPr="00DD7A57">
        <w:rPr>
          <w:rFonts w:ascii="Times New Roman" w:hAnsi="Times New Roman" w:cs="Times New Roman"/>
          <w:color w:val="000000"/>
          <w:sz w:val="24"/>
          <w:szCs w:val="24"/>
        </w:rPr>
        <w:softHyphen/>
        <w:t xml:space="preserve">ровой литературы. Шекспир и русская литература. </w:t>
      </w:r>
    </w:p>
    <w:p w:rsidR="003D0CFB" w:rsidRPr="00DD7A57" w:rsidRDefault="003D0CFB" w:rsidP="00DD7A57">
      <w:pPr>
        <w:shd w:val="clear" w:color="auto" w:fill="FFFFFF"/>
        <w:spacing w:after="0" w:line="240" w:lineRule="auto"/>
        <w:ind w:right="67"/>
        <w:jc w:val="both"/>
        <w:rPr>
          <w:rFonts w:ascii="Times New Roman" w:hAnsi="Times New Roman" w:cs="Times New Roman"/>
          <w:sz w:val="24"/>
          <w:szCs w:val="24"/>
        </w:rPr>
      </w:pPr>
      <w:r w:rsidRPr="00DD7A57">
        <w:rPr>
          <w:rFonts w:ascii="Times New Roman" w:hAnsi="Times New Roman" w:cs="Times New Roman"/>
          <w:b/>
          <w:bCs/>
          <w:color w:val="000000"/>
          <w:sz w:val="24"/>
          <w:szCs w:val="24"/>
        </w:rPr>
        <w:t xml:space="preserve">Иоганн Вольфганг Гете. </w:t>
      </w:r>
      <w:r w:rsidRPr="00DD7A57">
        <w:rPr>
          <w:rFonts w:ascii="Times New Roman" w:hAnsi="Times New Roman" w:cs="Times New Roman"/>
          <w:color w:val="000000"/>
          <w:sz w:val="24"/>
          <w:szCs w:val="24"/>
        </w:rPr>
        <w:t xml:space="preserve">Краткие сведения о жизни </w:t>
      </w:r>
      <w:r w:rsidRPr="00DD7A57">
        <w:rPr>
          <w:rFonts w:ascii="Times New Roman" w:hAnsi="Times New Roman" w:cs="Times New Roman"/>
          <w:b/>
          <w:bCs/>
          <w:color w:val="000000"/>
          <w:sz w:val="24"/>
          <w:szCs w:val="24"/>
        </w:rPr>
        <w:t xml:space="preserve">и </w:t>
      </w:r>
      <w:r w:rsidRPr="00DD7A57">
        <w:rPr>
          <w:rFonts w:ascii="Times New Roman" w:hAnsi="Times New Roman" w:cs="Times New Roman"/>
          <w:color w:val="000000"/>
          <w:sz w:val="24"/>
          <w:szCs w:val="24"/>
        </w:rPr>
        <w:t>творчестве Гете. Характеристика особенностей эпохи Просвещения.</w:t>
      </w:r>
    </w:p>
    <w:p w:rsidR="003D0CFB" w:rsidRPr="00DD7A57" w:rsidRDefault="003D0CFB" w:rsidP="00DD7A57">
      <w:pPr>
        <w:shd w:val="clear" w:color="auto" w:fill="FFFFFF"/>
        <w:spacing w:after="0" w:line="240" w:lineRule="auto"/>
        <w:ind w:right="43"/>
        <w:jc w:val="both"/>
        <w:rPr>
          <w:rFonts w:ascii="Times New Roman" w:hAnsi="Times New Roman" w:cs="Times New Roman"/>
          <w:sz w:val="24"/>
          <w:szCs w:val="24"/>
        </w:rPr>
      </w:pPr>
      <w:proofErr w:type="gramStart"/>
      <w:r w:rsidRPr="00DD7A57">
        <w:rPr>
          <w:rFonts w:ascii="Times New Roman" w:hAnsi="Times New Roman" w:cs="Times New Roman"/>
          <w:b/>
          <w:bCs/>
          <w:i/>
          <w:iCs/>
          <w:color w:val="000000"/>
          <w:sz w:val="24"/>
          <w:szCs w:val="24"/>
        </w:rPr>
        <w:t xml:space="preserve">«Фауст» </w:t>
      </w:r>
      <w:r w:rsidRPr="00DD7A57">
        <w:rPr>
          <w:rFonts w:ascii="Times New Roman" w:hAnsi="Times New Roman" w:cs="Times New Roman"/>
          <w:color w:val="000000"/>
          <w:sz w:val="24"/>
          <w:szCs w:val="24"/>
        </w:rPr>
        <w:t>(обзор с чтением отдельных сцен по выбору учителя, например:</w:t>
      </w:r>
      <w:proofErr w:type="gramEnd"/>
      <w:r w:rsidRPr="00DD7A57">
        <w:rPr>
          <w:rFonts w:ascii="Times New Roman" w:hAnsi="Times New Roman" w:cs="Times New Roman"/>
          <w:color w:val="000000"/>
          <w:sz w:val="24"/>
          <w:szCs w:val="24"/>
        </w:rPr>
        <w:t xml:space="preserve"> </w:t>
      </w:r>
      <w:r w:rsidRPr="00DD7A57">
        <w:rPr>
          <w:rFonts w:ascii="Times New Roman" w:hAnsi="Times New Roman" w:cs="Times New Roman"/>
          <w:i/>
          <w:iCs/>
          <w:color w:val="000000"/>
          <w:sz w:val="24"/>
          <w:szCs w:val="24"/>
        </w:rPr>
        <w:t>«Пролог на небесах», «</w:t>
      </w:r>
      <w:proofErr w:type="gramStart"/>
      <w:r w:rsidRPr="00DD7A57">
        <w:rPr>
          <w:rFonts w:ascii="Times New Roman" w:hAnsi="Times New Roman" w:cs="Times New Roman"/>
          <w:i/>
          <w:iCs/>
          <w:color w:val="000000"/>
          <w:sz w:val="24"/>
          <w:szCs w:val="24"/>
        </w:rPr>
        <w:t>У</w:t>
      </w:r>
      <w:proofErr w:type="gramEnd"/>
      <w:r w:rsidRPr="00DD7A57">
        <w:rPr>
          <w:rFonts w:ascii="Times New Roman" w:hAnsi="Times New Roman" w:cs="Times New Roman"/>
          <w:i/>
          <w:iCs/>
          <w:color w:val="000000"/>
          <w:sz w:val="24"/>
          <w:szCs w:val="24"/>
        </w:rPr>
        <w:t xml:space="preserve"> городских</w:t>
      </w:r>
    </w:p>
    <w:p w:rsidR="003D0CFB" w:rsidRPr="00DD7A57" w:rsidRDefault="003D0CFB" w:rsidP="00DD7A57">
      <w:pPr>
        <w:shd w:val="clear" w:color="auto" w:fill="FFFFFF"/>
        <w:spacing w:after="0" w:line="240" w:lineRule="auto"/>
        <w:ind w:right="53"/>
        <w:jc w:val="both"/>
        <w:rPr>
          <w:rFonts w:ascii="Times New Roman" w:hAnsi="Times New Roman" w:cs="Times New Roman"/>
          <w:sz w:val="24"/>
          <w:szCs w:val="24"/>
        </w:rPr>
      </w:pPr>
      <w:r w:rsidRPr="00DD7A57">
        <w:rPr>
          <w:rFonts w:ascii="Times New Roman" w:hAnsi="Times New Roman" w:cs="Times New Roman"/>
          <w:i/>
          <w:iCs/>
          <w:color w:val="000000"/>
          <w:sz w:val="24"/>
          <w:szCs w:val="24"/>
        </w:rPr>
        <w:t xml:space="preserve">'ворот», «Кабинет Фауста», «Сад», «Ночь. </w:t>
      </w:r>
      <w:proofErr w:type="gramStart"/>
      <w:r w:rsidRPr="00DD7A57">
        <w:rPr>
          <w:rFonts w:ascii="Times New Roman" w:hAnsi="Times New Roman" w:cs="Times New Roman"/>
          <w:i/>
          <w:iCs/>
          <w:color w:val="000000"/>
          <w:sz w:val="24"/>
          <w:szCs w:val="24"/>
        </w:rPr>
        <w:t xml:space="preserve">Улица перед домом Гретхен», «Тюрьма», </w:t>
      </w:r>
      <w:r w:rsidRPr="00DD7A57">
        <w:rPr>
          <w:rFonts w:ascii="Times New Roman" w:hAnsi="Times New Roman" w:cs="Times New Roman"/>
          <w:color w:val="000000"/>
          <w:sz w:val="24"/>
          <w:szCs w:val="24"/>
        </w:rPr>
        <w:t>последний монолог Фауста из второй части трагедии).</w:t>
      </w:r>
      <w:proofErr w:type="gramEnd"/>
    </w:p>
    <w:p w:rsidR="003D0CFB" w:rsidRPr="00DD7A57" w:rsidRDefault="003D0CFB"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color w:val="000000"/>
          <w:sz w:val="24"/>
          <w:szCs w:val="24"/>
        </w:rPr>
        <w:lastRenderedPageBreak/>
        <w:t>«Фауст» — философская трагедия эпохи Просвещения.</w:t>
      </w:r>
    </w:p>
    <w:p w:rsidR="003D0CFB" w:rsidRPr="00DD7A57" w:rsidRDefault="003D0CFB" w:rsidP="00DD7A57">
      <w:pPr>
        <w:shd w:val="clear" w:color="auto" w:fill="FFFFFF"/>
        <w:spacing w:after="0" w:line="240" w:lineRule="auto"/>
        <w:rPr>
          <w:rFonts w:ascii="Times New Roman" w:hAnsi="Times New Roman" w:cs="Times New Roman"/>
          <w:sz w:val="24"/>
          <w:szCs w:val="24"/>
        </w:rPr>
      </w:pPr>
      <w:r w:rsidRPr="00DD7A57">
        <w:rPr>
          <w:rFonts w:ascii="Times New Roman" w:hAnsi="Times New Roman" w:cs="Times New Roman"/>
          <w:color w:val="000000"/>
          <w:sz w:val="24"/>
          <w:szCs w:val="24"/>
        </w:rPr>
        <w:t>* Сюжет и композиция трагедии. Борьба добра и зла в мире</w:t>
      </w:r>
      <w:r w:rsidRPr="00DD7A57">
        <w:rPr>
          <w:rFonts w:ascii="Times New Roman" w:hAnsi="Times New Roman" w:cs="Times New Roman"/>
          <w:sz w:val="24"/>
          <w:szCs w:val="24"/>
        </w:rPr>
        <w:t xml:space="preserve"> </w:t>
      </w:r>
      <w:r w:rsidRPr="00DD7A57">
        <w:rPr>
          <w:rFonts w:ascii="Times New Roman" w:hAnsi="Times New Roman" w:cs="Times New Roman"/>
          <w:color w:val="000000"/>
          <w:sz w:val="24"/>
          <w:szCs w:val="24"/>
        </w:rPr>
        <w:t>как движущая сила его развития, динамики бытия. Проти</w:t>
      </w:r>
      <w:r w:rsidRPr="00DD7A57">
        <w:rPr>
          <w:rFonts w:ascii="Times New Roman" w:hAnsi="Times New Roman" w:cs="Times New Roman"/>
          <w:color w:val="000000"/>
          <w:sz w:val="24"/>
          <w:szCs w:val="24"/>
        </w:rPr>
        <w:softHyphen/>
        <w:t>востояние творческой личности Фауста и неверия, духа сомнения Мефистофеля. Поиски Фаустом справедливо</w:t>
      </w:r>
      <w:r w:rsidRPr="00DD7A57">
        <w:rPr>
          <w:rFonts w:ascii="Times New Roman" w:hAnsi="Times New Roman" w:cs="Times New Roman"/>
          <w:color w:val="000000"/>
          <w:sz w:val="24"/>
          <w:szCs w:val="24"/>
        </w:rPr>
        <w:softHyphen/>
        <w:t>сти и разумного смысла жизни человечества. «Пролог на</w:t>
      </w:r>
      <w:r w:rsidRPr="00DD7A57">
        <w:rPr>
          <w:rFonts w:ascii="Times New Roman" w:hAnsi="Times New Roman" w:cs="Times New Roman"/>
          <w:sz w:val="24"/>
          <w:szCs w:val="24"/>
        </w:rPr>
        <w:t xml:space="preserve"> </w:t>
      </w:r>
      <w:r w:rsidRPr="00DD7A57">
        <w:rPr>
          <w:rFonts w:ascii="Times New Roman" w:hAnsi="Times New Roman" w:cs="Times New Roman"/>
          <w:color w:val="000000"/>
          <w:sz w:val="24"/>
          <w:szCs w:val="24"/>
        </w:rPr>
        <w:t>небесах» — ключ к основной идее трагедии. Смысл проти</w:t>
      </w:r>
      <w:r w:rsidRPr="00DD7A57">
        <w:rPr>
          <w:rFonts w:ascii="Times New Roman" w:hAnsi="Times New Roman" w:cs="Times New Roman"/>
          <w:color w:val="000000"/>
          <w:sz w:val="24"/>
          <w:szCs w:val="24"/>
        </w:rPr>
        <w:softHyphen/>
        <w:t>вопоставления Фауста и Вагнера, творчества и схоласти</w:t>
      </w:r>
      <w:r w:rsidRPr="00DD7A57">
        <w:rPr>
          <w:rFonts w:ascii="Times New Roman" w:hAnsi="Times New Roman" w:cs="Times New Roman"/>
          <w:color w:val="000000"/>
          <w:sz w:val="24"/>
          <w:szCs w:val="24"/>
        </w:rPr>
        <w:softHyphen/>
        <w:t>ческой рутины. Трагизм любви Фауста и Гретхен.</w:t>
      </w:r>
    </w:p>
    <w:p w:rsidR="003D0CFB" w:rsidRPr="00DD7A57" w:rsidRDefault="003D0CFB" w:rsidP="00DD7A57">
      <w:pPr>
        <w:shd w:val="clear" w:color="auto" w:fill="FFFFFF"/>
        <w:spacing w:after="0" w:line="240" w:lineRule="auto"/>
        <w:ind w:right="34"/>
        <w:jc w:val="both"/>
        <w:rPr>
          <w:rFonts w:ascii="Times New Roman" w:hAnsi="Times New Roman" w:cs="Times New Roman"/>
          <w:sz w:val="24"/>
          <w:szCs w:val="24"/>
        </w:rPr>
      </w:pPr>
      <w:r w:rsidRPr="00DD7A57">
        <w:rPr>
          <w:rFonts w:ascii="Times New Roman" w:hAnsi="Times New Roman" w:cs="Times New Roman"/>
          <w:color w:val="000000"/>
          <w:sz w:val="24"/>
          <w:szCs w:val="24"/>
        </w:rPr>
        <w:t>Итоговый смысл великой трагедии — «Лишь тот до</w:t>
      </w:r>
      <w:r w:rsidRPr="00DD7A57">
        <w:rPr>
          <w:rFonts w:ascii="Times New Roman" w:hAnsi="Times New Roman" w:cs="Times New Roman"/>
          <w:color w:val="000000"/>
          <w:sz w:val="24"/>
          <w:szCs w:val="24"/>
        </w:rPr>
        <w:softHyphen/>
        <w:t>стоин жизни и свободы, кто каждый день идет за них на бой». Особенности жанра трагедии «Фауст»: сочетание в ней реальности и элементов условности и фантастики. Фауст как вечный образ мировой литературы. Гете и русская литература.</w:t>
      </w:r>
    </w:p>
    <w:p w:rsidR="003D0CFB" w:rsidRPr="00DD7A57" w:rsidRDefault="003D0CFB"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Произведения для заучивания наизусть.</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Слово о полку Игореве (Вступление или «Плач Ярославны»).</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М.В. Ломоносов. Ода на день восшествия… (отрывок).</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Г.Р. Державин. Властителям и судиям. Памятник</w:t>
      </w:r>
      <w:proofErr w:type="gramStart"/>
      <w:r w:rsidRPr="00DD7A57">
        <w:rPr>
          <w:rFonts w:ascii="Times New Roman" w:hAnsi="Times New Roman" w:cs="Times New Roman"/>
          <w:sz w:val="24"/>
          <w:szCs w:val="24"/>
        </w:rPr>
        <w:t>.</w:t>
      </w:r>
      <w:proofErr w:type="gramEnd"/>
      <w:r w:rsidRPr="00DD7A57">
        <w:rPr>
          <w:rFonts w:ascii="Times New Roman" w:hAnsi="Times New Roman" w:cs="Times New Roman"/>
          <w:sz w:val="24"/>
          <w:szCs w:val="24"/>
        </w:rPr>
        <w:t xml:space="preserve"> (</w:t>
      </w:r>
      <w:proofErr w:type="gramStart"/>
      <w:r w:rsidRPr="00DD7A57">
        <w:rPr>
          <w:rFonts w:ascii="Times New Roman" w:hAnsi="Times New Roman" w:cs="Times New Roman"/>
          <w:sz w:val="24"/>
          <w:szCs w:val="24"/>
        </w:rPr>
        <w:t>н</w:t>
      </w:r>
      <w:proofErr w:type="gramEnd"/>
      <w:r w:rsidRPr="00DD7A57">
        <w:rPr>
          <w:rFonts w:ascii="Times New Roman" w:hAnsi="Times New Roman" w:cs="Times New Roman"/>
          <w:sz w:val="24"/>
          <w:szCs w:val="24"/>
        </w:rPr>
        <w:t>а выбор).</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А.С. Грибоедов. Горе от ума (один из монологов Чацкого).</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А.С. Пушкин. Анчар. К***. Пророк. «Я вас любил…»</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«Евгений Онегин» (отрывок)</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М.Ю. Лермонтов. Смерть поэта. «И скучно и грустно…». Родина. Пророк. </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А.А. Блок. «Ветер принес издалека…», «Ушла. Но гиацинты ждали», «О доблестях, о подвигах, о славе…» (по выбору)</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С.А. Есенин. «Край ты мой заброшенный…», «Гой, ты, Русь моя родная…», «Разбуди меня завтра рано», «Отговорила роща золотая» (по выбору)</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В.В. Маяковский. Люблю (отрывок).</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М.И. Цветаева. </w:t>
      </w:r>
      <w:proofErr w:type="gramStart"/>
      <w:r w:rsidRPr="00DD7A57">
        <w:rPr>
          <w:rFonts w:ascii="Times New Roman" w:hAnsi="Times New Roman" w:cs="Times New Roman"/>
          <w:sz w:val="24"/>
          <w:szCs w:val="24"/>
        </w:rPr>
        <w:t>«Идешь на меня похожий…», «Мне нравится, что вы больны не мной…».</w:t>
      </w:r>
      <w:proofErr w:type="gramEnd"/>
      <w:r w:rsidRPr="00DD7A57">
        <w:rPr>
          <w:rFonts w:ascii="Times New Roman" w:hAnsi="Times New Roman" w:cs="Times New Roman"/>
          <w:sz w:val="24"/>
          <w:szCs w:val="24"/>
        </w:rPr>
        <w:t xml:space="preserve"> Стихи о Москве. Стихи Блоку. Из циклов «Ахматовой», «Родина» (по выбору).</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Н.А. Заболоцкий. «Я не ищу гармонии в природе…», «Где-то в поле возле Магадана…». О красоте человеческих лиц. Можжевеловый куст. Завещание</w:t>
      </w:r>
      <w:proofErr w:type="gramStart"/>
      <w:r w:rsidRPr="00DD7A57">
        <w:rPr>
          <w:rFonts w:ascii="Times New Roman" w:hAnsi="Times New Roman" w:cs="Times New Roman"/>
          <w:sz w:val="24"/>
          <w:szCs w:val="24"/>
        </w:rPr>
        <w:t>.</w:t>
      </w:r>
      <w:proofErr w:type="gramEnd"/>
      <w:r w:rsidRPr="00DD7A57">
        <w:rPr>
          <w:rFonts w:ascii="Times New Roman" w:hAnsi="Times New Roman" w:cs="Times New Roman"/>
          <w:sz w:val="24"/>
          <w:szCs w:val="24"/>
        </w:rPr>
        <w:t xml:space="preserve"> (</w:t>
      </w:r>
      <w:proofErr w:type="gramStart"/>
      <w:r w:rsidRPr="00DD7A57">
        <w:rPr>
          <w:rFonts w:ascii="Times New Roman" w:hAnsi="Times New Roman" w:cs="Times New Roman"/>
          <w:sz w:val="24"/>
          <w:szCs w:val="24"/>
        </w:rPr>
        <w:t>п</w:t>
      </w:r>
      <w:proofErr w:type="gramEnd"/>
      <w:r w:rsidRPr="00DD7A57">
        <w:rPr>
          <w:rFonts w:ascii="Times New Roman" w:hAnsi="Times New Roman" w:cs="Times New Roman"/>
          <w:sz w:val="24"/>
          <w:szCs w:val="24"/>
        </w:rPr>
        <w:t>о выбору).</w:t>
      </w:r>
    </w:p>
    <w:p w:rsidR="003D0CFB" w:rsidRPr="00DD7A57" w:rsidRDefault="003D0CFB"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А.А. Ахматова. Сероглазый король. Молитва. «Не с теми я, кто бросил землю…»»Что ты бродишь, неприкаянный…», Муза, «И упало каменное слово…» (по выбору).</w:t>
      </w:r>
    </w:p>
    <w:p w:rsidR="003D0CFB" w:rsidRPr="00DD7A57" w:rsidRDefault="003D0CFB" w:rsidP="00DD7A57">
      <w:pPr>
        <w:spacing w:after="0" w:line="240" w:lineRule="auto"/>
        <w:ind w:left="360"/>
        <w:rPr>
          <w:rFonts w:ascii="Times New Roman" w:hAnsi="Times New Roman" w:cs="Times New Roman"/>
          <w:b/>
          <w:caps/>
          <w:sz w:val="24"/>
          <w:szCs w:val="24"/>
          <w:u w:val="single"/>
        </w:rPr>
      </w:pPr>
    </w:p>
    <w:p w:rsidR="004D0D70" w:rsidRPr="00DD7A57" w:rsidRDefault="004D0D70" w:rsidP="00152A19">
      <w:pPr>
        <w:spacing w:after="0" w:line="240" w:lineRule="auto"/>
        <w:rPr>
          <w:rFonts w:ascii="Times New Roman" w:hAnsi="Times New Roman" w:cs="Times New Roman"/>
          <w:caps/>
          <w:sz w:val="24"/>
          <w:szCs w:val="24"/>
          <w:u w:val="single"/>
        </w:rPr>
      </w:pPr>
    </w:p>
    <w:p w:rsidR="00BD4A04" w:rsidRPr="00DD7A57" w:rsidRDefault="00BD4A04" w:rsidP="00DD7A57">
      <w:pPr>
        <w:spacing w:after="0" w:line="240" w:lineRule="auto"/>
        <w:rPr>
          <w:rFonts w:ascii="Times New Roman" w:hAnsi="Times New Roman" w:cs="Times New Roman"/>
          <w:caps/>
          <w:sz w:val="24"/>
          <w:szCs w:val="24"/>
          <w:u w:val="single"/>
        </w:rPr>
      </w:pPr>
    </w:p>
    <w:p w:rsidR="004D0D70" w:rsidRPr="00DD7A57" w:rsidRDefault="004D0D70" w:rsidP="00DD7A57">
      <w:pPr>
        <w:spacing w:after="0" w:line="240" w:lineRule="auto"/>
        <w:ind w:left="360"/>
        <w:rPr>
          <w:rFonts w:ascii="Times New Roman" w:hAnsi="Times New Roman" w:cs="Times New Roman"/>
          <w:sz w:val="24"/>
          <w:szCs w:val="24"/>
        </w:rPr>
      </w:pPr>
      <w:r w:rsidRPr="00DD7A57">
        <w:rPr>
          <w:rFonts w:ascii="Times New Roman" w:hAnsi="Times New Roman" w:cs="Times New Roman"/>
          <w:sz w:val="24"/>
          <w:szCs w:val="24"/>
        </w:rPr>
        <w:t xml:space="preserve"> Учебно-тематический план 9 класса</w:t>
      </w:r>
    </w:p>
    <w:p w:rsidR="003C41CD" w:rsidRPr="00DD7A57" w:rsidRDefault="003C41CD" w:rsidP="00DD7A57">
      <w:pPr>
        <w:spacing w:after="0" w:line="240" w:lineRule="auto"/>
        <w:ind w:left="360"/>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337"/>
        <w:gridCol w:w="2977"/>
      </w:tblGrid>
      <w:tr w:rsidR="003D0CFB" w:rsidRPr="00DD7A57" w:rsidTr="00EF1630">
        <w:tc>
          <w:tcPr>
            <w:tcW w:w="1008"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w:t>
            </w:r>
          </w:p>
        </w:tc>
        <w:tc>
          <w:tcPr>
            <w:tcW w:w="533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Кол-во часов</w:t>
            </w:r>
          </w:p>
        </w:tc>
      </w:tr>
      <w:tr w:rsidR="003D0CFB" w:rsidRPr="00DD7A57" w:rsidTr="00EF1630">
        <w:trPr>
          <w:trHeight w:val="339"/>
        </w:trPr>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Древнерусская литература.</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r>
      <w:tr w:rsidR="003D0CFB" w:rsidRPr="00DD7A57" w:rsidTr="00EF1630">
        <w:trPr>
          <w:trHeight w:val="232"/>
        </w:trPr>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Русская литература 18 века.</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10</w:t>
            </w:r>
          </w:p>
        </w:tc>
      </w:tr>
      <w:tr w:rsidR="003D0CFB" w:rsidRPr="00DD7A57" w:rsidTr="00EF1630">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Русская литература 19 века.</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58</w:t>
            </w:r>
          </w:p>
        </w:tc>
      </w:tr>
      <w:tr w:rsidR="003D0CFB" w:rsidRPr="00DD7A57" w:rsidTr="00EF1630">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Русская литература 20 века.</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25</w:t>
            </w:r>
          </w:p>
        </w:tc>
      </w:tr>
      <w:tr w:rsidR="003D0CFB" w:rsidRPr="00DD7A57" w:rsidTr="00EF1630">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Зарубежная литература.</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r>
      <w:tr w:rsidR="003D0CFB" w:rsidRPr="00DD7A57" w:rsidTr="00EF1630">
        <w:tc>
          <w:tcPr>
            <w:tcW w:w="1008"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rPr>
            </w:pPr>
          </w:p>
        </w:tc>
        <w:tc>
          <w:tcPr>
            <w:tcW w:w="5337" w:type="dxa"/>
          </w:tcPr>
          <w:p w:rsidR="003D0CFB" w:rsidRPr="00DD7A57" w:rsidRDefault="003D0CFB" w:rsidP="00DD7A57">
            <w:pPr>
              <w:tabs>
                <w:tab w:val="left" w:pos="180"/>
              </w:tabs>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Итого </w:t>
            </w:r>
          </w:p>
        </w:tc>
        <w:tc>
          <w:tcPr>
            <w:tcW w:w="2977" w:type="dxa"/>
          </w:tcPr>
          <w:p w:rsidR="003D0CFB" w:rsidRPr="00DD7A57" w:rsidRDefault="003D0CFB" w:rsidP="00DD7A57">
            <w:pPr>
              <w:tabs>
                <w:tab w:val="left" w:pos="180"/>
              </w:tabs>
              <w:spacing w:after="0" w:line="240" w:lineRule="auto"/>
              <w:jc w:val="center"/>
              <w:rPr>
                <w:rFonts w:ascii="Times New Roman" w:eastAsia="Times New Roman" w:hAnsi="Times New Roman" w:cs="Times New Roman"/>
                <w:sz w:val="24"/>
                <w:szCs w:val="24"/>
                <w:lang w:val="en-US"/>
              </w:rPr>
            </w:pPr>
            <w:r w:rsidRPr="00DD7A57">
              <w:rPr>
                <w:rFonts w:ascii="Times New Roman" w:eastAsia="Times New Roman" w:hAnsi="Times New Roman" w:cs="Times New Roman"/>
                <w:sz w:val="24"/>
                <w:szCs w:val="24"/>
                <w:lang w:val="en-US"/>
              </w:rPr>
              <w:t>99</w:t>
            </w:r>
          </w:p>
        </w:tc>
      </w:tr>
    </w:tbl>
    <w:p w:rsidR="003C41CD" w:rsidRPr="00DD7A57" w:rsidRDefault="003C41CD" w:rsidP="00DD7A57">
      <w:pPr>
        <w:spacing w:after="0" w:line="240" w:lineRule="auto"/>
        <w:rPr>
          <w:rFonts w:ascii="Times New Roman" w:eastAsia="Times New Roman" w:hAnsi="Times New Roman" w:cs="Times New Roman"/>
          <w:b/>
          <w:sz w:val="24"/>
          <w:szCs w:val="24"/>
        </w:rPr>
      </w:pPr>
    </w:p>
    <w:p w:rsidR="004D0D70" w:rsidRPr="00DD7A57" w:rsidRDefault="004D0D70" w:rsidP="00DD7A57">
      <w:pPr>
        <w:spacing w:after="0" w:line="240" w:lineRule="auto"/>
        <w:rPr>
          <w:rFonts w:ascii="Times New Roman" w:hAnsi="Times New Roman" w:cs="Times New Roman"/>
          <w:caps/>
          <w:sz w:val="24"/>
          <w:szCs w:val="24"/>
          <w:u w:val="single"/>
        </w:rPr>
      </w:pPr>
    </w:p>
    <w:p w:rsidR="00F04EDE" w:rsidRPr="00DD7A57" w:rsidRDefault="00F04EDE" w:rsidP="00DD7A57">
      <w:pPr>
        <w:pStyle w:val="a7"/>
        <w:rPr>
          <w:b/>
          <w:lang w:val="ru-RU"/>
        </w:rPr>
      </w:pPr>
    </w:p>
    <w:p w:rsidR="00C85CE3" w:rsidRPr="00DD7A57" w:rsidRDefault="002F7938" w:rsidP="00DD7A57">
      <w:pPr>
        <w:pStyle w:val="a7"/>
        <w:rPr>
          <w:b/>
          <w:lang w:val="ru-RU"/>
        </w:rPr>
      </w:pPr>
      <w:r w:rsidRPr="00DD7A57">
        <w:rPr>
          <w:b/>
          <w:lang w:val="ru-RU"/>
        </w:rPr>
        <w:t>2.1.3.</w:t>
      </w:r>
      <w:r w:rsidR="002E4B25" w:rsidRPr="00DD7A57">
        <w:rPr>
          <w:b/>
          <w:lang w:val="ru-RU"/>
        </w:rPr>
        <w:t>.  Немецкий  язык.</w:t>
      </w:r>
    </w:p>
    <w:p w:rsidR="002E4B25" w:rsidRPr="00DD7A57" w:rsidRDefault="00C85CE3" w:rsidP="00DD7A57">
      <w:pPr>
        <w:pStyle w:val="a7"/>
        <w:rPr>
          <w:b/>
          <w:lang w:val="ru-RU"/>
        </w:rPr>
      </w:pPr>
      <w:r w:rsidRPr="00DD7A57">
        <w:rPr>
          <w:b/>
          <w:lang w:val="ru-RU"/>
        </w:rPr>
        <w:t>Предметное содержание речи.</w:t>
      </w:r>
    </w:p>
    <w:p w:rsidR="00F04EDE" w:rsidRPr="00DD7A57" w:rsidRDefault="00F04EDE" w:rsidP="00DD7A57">
      <w:pPr>
        <w:shd w:val="clear" w:color="auto" w:fill="FFFFFF"/>
        <w:spacing w:line="240" w:lineRule="auto"/>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Сферы общения и тематика (предметы речи, проблемы)</w:t>
      </w:r>
      <w:r w:rsidR="00FE5DF5" w:rsidRPr="00DD7A57">
        <w:rPr>
          <w:rFonts w:ascii="Times New Roman" w:eastAsia="Times New Roman" w:hAnsi="Times New Roman" w:cs="Times New Roman"/>
          <w:bCs/>
          <w:sz w:val="24"/>
          <w:szCs w:val="24"/>
        </w:rPr>
        <w:t>.</w:t>
      </w:r>
      <w:r w:rsidRPr="00DD7A57">
        <w:rPr>
          <w:rFonts w:ascii="Times New Roman" w:eastAsia="Times New Roman" w:hAnsi="Times New Roman" w:cs="Times New Roman"/>
          <w:sz w:val="24"/>
          <w:szCs w:val="24"/>
        </w:rPr>
        <w:br/>
      </w:r>
      <w:r w:rsidRPr="00DD7A57">
        <w:rPr>
          <w:rFonts w:ascii="Times New Roman" w:eastAsia="Times New Roman" w:hAnsi="Times New Roman" w:cs="Times New Roman"/>
          <w:bCs/>
          <w:sz w:val="24"/>
          <w:szCs w:val="24"/>
        </w:rPr>
        <w:t>А. Социально-бытовая сфера общения (у нас в стране и в немецкоязычных странах)</w:t>
      </w:r>
      <w:r w:rsidR="00FE5DF5" w:rsidRPr="00DD7A57">
        <w:rPr>
          <w:rFonts w:ascii="Times New Roman" w:eastAsia="Times New Roman" w:hAnsi="Times New Roman" w:cs="Times New Roman"/>
          <w:bCs/>
          <w:sz w:val="24"/>
          <w:szCs w:val="24"/>
        </w:rPr>
        <w:t>.</w:t>
      </w:r>
      <w:r w:rsidRPr="00DD7A57">
        <w:rPr>
          <w:rFonts w:ascii="Times New Roman" w:eastAsia="Times New Roman" w:hAnsi="Times New Roman" w:cs="Times New Roman"/>
          <w:sz w:val="24"/>
          <w:szCs w:val="24"/>
        </w:rPr>
        <w:br/>
        <w:t>      Я и мои друзья.</w:t>
      </w:r>
      <w:r w:rsidRPr="00DD7A57">
        <w:rPr>
          <w:rFonts w:ascii="Times New Roman" w:eastAsia="Times New Roman" w:hAnsi="Times New Roman" w:cs="Times New Roman"/>
          <w:sz w:val="24"/>
          <w:szCs w:val="24"/>
        </w:rPr>
        <w:br/>
        <w:t>      Воспоминания о летних каникулах.</w:t>
      </w:r>
      <w:r w:rsidRPr="00DD7A57">
        <w:rPr>
          <w:rFonts w:ascii="Times New Roman" w:eastAsia="Times New Roman" w:hAnsi="Times New Roman" w:cs="Times New Roman"/>
          <w:sz w:val="24"/>
          <w:szCs w:val="24"/>
        </w:rPr>
        <w:br/>
        <w:t>      Распорядок дня. Еда.</w:t>
      </w:r>
      <w:r w:rsidRPr="00DD7A57">
        <w:rPr>
          <w:rFonts w:ascii="Times New Roman" w:eastAsia="Times New Roman" w:hAnsi="Times New Roman" w:cs="Times New Roman"/>
          <w:sz w:val="24"/>
          <w:szCs w:val="24"/>
        </w:rPr>
        <w:br/>
        <w:t>      Здоровье. Гигиена.</w:t>
      </w:r>
      <w:r w:rsidRPr="00DD7A57">
        <w:rPr>
          <w:rFonts w:ascii="Times New Roman" w:eastAsia="Times New Roman" w:hAnsi="Times New Roman" w:cs="Times New Roman"/>
          <w:sz w:val="24"/>
          <w:szCs w:val="24"/>
        </w:rPr>
        <w:br/>
      </w:r>
      <w:r w:rsidRPr="00DD7A57">
        <w:rPr>
          <w:rFonts w:ascii="Times New Roman" w:eastAsia="Times New Roman" w:hAnsi="Times New Roman" w:cs="Times New Roman"/>
          <w:sz w:val="24"/>
          <w:szCs w:val="24"/>
        </w:rPr>
        <w:lastRenderedPageBreak/>
        <w:t>      Внешность.</w:t>
      </w:r>
      <w:r w:rsidRPr="00DD7A57">
        <w:rPr>
          <w:rFonts w:ascii="Times New Roman" w:eastAsia="Times New Roman" w:hAnsi="Times New Roman" w:cs="Times New Roman"/>
          <w:sz w:val="24"/>
          <w:szCs w:val="24"/>
        </w:rPr>
        <w:br/>
        <w:t>      Досуг. Хобби. Как для всего найти время?</w:t>
      </w:r>
      <w:r w:rsidRPr="00DD7A57">
        <w:rPr>
          <w:rFonts w:ascii="Times New Roman" w:eastAsia="Times New Roman" w:hAnsi="Times New Roman" w:cs="Times New Roman"/>
          <w:sz w:val="24"/>
          <w:szCs w:val="24"/>
        </w:rPr>
        <w:br/>
        <w:t>      Покупки. Одежда.</w:t>
      </w:r>
      <w:r w:rsidRPr="00DD7A57">
        <w:rPr>
          <w:rFonts w:ascii="Times New Roman" w:eastAsia="Times New Roman" w:hAnsi="Times New Roman" w:cs="Times New Roman"/>
          <w:sz w:val="24"/>
          <w:szCs w:val="24"/>
        </w:rPr>
        <w:br/>
      </w:r>
      <w:r w:rsidRPr="00DD7A57">
        <w:rPr>
          <w:rFonts w:ascii="Times New Roman" w:eastAsia="Times New Roman" w:hAnsi="Times New Roman" w:cs="Times New Roman"/>
          <w:bCs/>
          <w:sz w:val="24"/>
          <w:szCs w:val="24"/>
        </w:rPr>
        <w:t>Б. Учебно-трудовая сфера общения (у нас в стране и в немецкоязычных странах)</w:t>
      </w:r>
      <w:r w:rsidRPr="00DD7A57">
        <w:rPr>
          <w:rFonts w:ascii="Times New Roman" w:eastAsia="Times New Roman" w:hAnsi="Times New Roman" w:cs="Times New Roman"/>
          <w:sz w:val="24"/>
          <w:szCs w:val="24"/>
        </w:rPr>
        <w:br/>
        <w:t>      Начало учебного года. Всюду ли оно одинаково?</w:t>
      </w:r>
      <w:r w:rsidRPr="00DD7A57">
        <w:rPr>
          <w:rFonts w:ascii="Times New Roman" w:eastAsia="Times New Roman" w:hAnsi="Times New Roman" w:cs="Times New Roman"/>
          <w:sz w:val="24"/>
          <w:szCs w:val="24"/>
        </w:rPr>
        <w:br/>
        <w:t>      Немецкие школы. Какие они?</w:t>
      </w:r>
      <w:r w:rsidRPr="00DD7A57">
        <w:rPr>
          <w:rFonts w:ascii="Times New Roman" w:eastAsia="Times New Roman" w:hAnsi="Times New Roman" w:cs="Times New Roman"/>
          <w:sz w:val="24"/>
          <w:szCs w:val="24"/>
        </w:rPr>
        <w:br/>
        <w:t>      Любимые и нелюбимые учебные предметы.</w:t>
      </w:r>
      <w:r w:rsidRPr="00DD7A57">
        <w:rPr>
          <w:rFonts w:ascii="Times New Roman" w:eastAsia="Times New Roman" w:hAnsi="Times New Roman" w:cs="Times New Roman"/>
          <w:sz w:val="24"/>
          <w:szCs w:val="24"/>
        </w:rPr>
        <w:br/>
        <w:t>      Коллективные поездки по своей стране — одна из традиций</w:t>
      </w:r>
      <w:r w:rsidRPr="00DD7A57">
        <w:rPr>
          <w:rFonts w:ascii="Times New Roman" w:eastAsia="Times New Roman" w:hAnsi="Times New Roman" w:cs="Times New Roman"/>
          <w:sz w:val="24"/>
          <w:szCs w:val="24"/>
        </w:rPr>
        <w:br/>
        <w:t>      немецкой школы.</w:t>
      </w:r>
      <w:r w:rsidRPr="00DD7A57">
        <w:rPr>
          <w:rFonts w:ascii="Times New Roman" w:eastAsia="Times New Roman" w:hAnsi="Times New Roman" w:cs="Times New Roman"/>
          <w:sz w:val="24"/>
          <w:szCs w:val="24"/>
        </w:rPr>
        <w:br/>
        <w:t>      Спорт и другие увлечения.</w:t>
      </w:r>
      <w:r w:rsidRPr="00DD7A57">
        <w:rPr>
          <w:rFonts w:ascii="Times New Roman" w:eastAsia="Times New Roman" w:hAnsi="Times New Roman" w:cs="Times New Roman"/>
          <w:sz w:val="24"/>
          <w:szCs w:val="24"/>
        </w:rPr>
        <w:br/>
        <w:t>      Чтение — вот лучшее учение.</w:t>
      </w:r>
      <w:r w:rsidRPr="00DD7A57">
        <w:rPr>
          <w:rFonts w:ascii="Times New Roman" w:eastAsia="Times New Roman" w:hAnsi="Times New Roman" w:cs="Times New Roman"/>
          <w:sz w:val="24"/>
          <w:szCs w:val="24"/>
        </w:rPr>
        <w:br/>
      </w:r>
      <w:r w:rsidRPr="00DD7A57">
        <w:rPr>
          <w:rFonts w:ascii="Times New Roman" w:eastAsia="Times New Roman" w:hAnsi="Times New Roman" w:cs="Times New Roman"/>
          <w:bCs/>
          <w:sz w:val="24"/>
          <w:szCs w:val="24"/>
        </w:rPr>
        <w:t>В. Социально-культурная сфера общения (у нас в стране и в немецкоязычных странах)</w:t>
      </w:r>
      <w:r w:rsidRPr="00DD7A57">
        <w:rPr>
          <w:rFonts w:ascii="Times New Roman" w:eastAsia="Times New Roman" w:hAnsi="Times New Roman" w:cs="Times New Roman"/>
          <w:sz w:val="24"/>
          <w:szCs w:val="24"/>
        </w:rPr>
        <w:br/>
        <w:t>      Что понимают немецкие и российские школьники под</w:t>
      </w:r>
      <w:r w:rsidRPr="00DD7A57">
        <w:rPr>
          <w:rFonts w:ascii="Times New Roman" w:eastAsia="Times New Roman" w:hAnsi="Times New Roman" w:cs="Times New Roman"/>
          <w:sz w:val="24"/>
          <w:szCs w:val="24"/>
        </w:rPr>
        <w:br/>
        <w:t>      словом «Родина»?</w:t>
      </w:r>
      <w:r w:rsidRPr="00DD7A57">
        <w:rPr>
          <w:rFonts w:ascii="Times New Roman" w:eastAsia="Times New Roman" w:hAnsi="Times New Roman" w:cs="Times New Roman"/>
          <w:sz w:val="24"/>
          <w:szCs w:val="24"/>
        </w:rPr>
        <w:br/>
        <w:t>      О чем рассказывают письма из Германии, Австрии, Швейцарии.</w:t>
      </w:r>
      <w:r w:rsidRPr="00DD7A57">
        <w:rPr>
          <w:rFonts w:ascii="Times New Roman" w:eastAsia="Times New Roman" w:hAnsi="Times New Roman" w:cs="Times New Roman"/>
          <w:sz w:val="24"/>
          <w:szCs w:val="24"/>
        </w:rPr>
        <w:br/>
        <w:t>      Некоторые общие сведения об этих странах, их природе.</w:t>
      </w:r>
      <w:r w:rsidRPr="00DD7A57">
        <w:rPr>
          <w:rFonts w:ascii="Times New Roman" w:eastAsia="Times New Roman" w:hAnsi="Times New Roman" w:cs="Times New Roman"/>
          <w:sz w:val="24"/>
          <w:szCs w:val="24"/>
        </w:rPr>
        <w:br/>
        <w:t>      Наиболее крупные города этих стран, их достопримечательности.</w:t>
      </w:r>
      <w:r w:rsidRPr="00DD7A57">
        <w:rPr>
          <w:rFonts w:ascii="Times New Roman" w:eastAsia="Times New Roman" w:hAnsi="Times New Roman" w:cs="Times New Roman"/>
          <w:sz w:val="24"/>
          <w:szCs w:val="24"/>
        </w:rPr>
        <w:br/>
        <w:t>      Транспорт. Посещение кафе, ресторана.</w:t>
      </w:r>
      <w:r w:rsidRPr="00DD7A57">
        <w:rPr>
          <w:rFonts w:ascii="Times New Roman" w:eastAsia="Times New Roman" w:hAnsi="Times New Roman" w:cs="Times New Roman"/>
          <w:sz w:val="24"/>
          <w:szCs w:val="24"/>
        </w:rPr>
        <w:br/>
        <w:t>      Жизнь в селе имеет свои прелести.</w:t>
      </w:r>
      <w:r w:rsidRPr="00DD7A57">
        <w:rPr>
          <w:rFonts w:ascii="Times New Roman" w:eastAsia="Times New Roman" w:hAnsi="Times New Roman" w:cs="Times New Roman"/>
          <w:sz w:val="24"/>
          <w:szCs w:val="24"/>
        </w:rPr>
        <w:br/>
        <w:t>      Охрана окружающей среды. Что значит быть другом животных?</w:t>
      </w:r>
    </w:p>
    <w:p w:rsidR="00F04EDE" w:rsidRPr="00DD7A57" w:rsidRDefault="00F04EDE" w:rsidP="00DD7A57">
      <w:pPr>
        <w:shd w:val="clear" w:color="auto" w:fill="FFFFFF"/>
        <w:spacing w:before="100" w:beforeAutospacing="1" w:after="0" w:line="240" w:lineRule="auto"/>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КАТАЛОГ НАИБОЛЕЕ РАСПРОСТРАНЕННЫХ СИТУАЦИЙ ОБЩЕНИЯ И СОЦИАЛЬНЫХ РОЛЕЙ</w:t>
      </w:r>
      <w:r w:rsidR="00FE5DF5" w:rsidRPr="00DD7A57">
        <w:rPr>
          <w:rFonts w:ascii="Times New Roman" w:eastAsia="Times New Roman" w:hAnsi="Times New Roman" w:cs="Times New Roman"/>
          <w:bCs/>
          <w:sz w:val="24"/>
          <w:szCs w:val="24"/>
        </w:rPr>
        <w:t>.</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0"/>
        <w:gridCol w:w="2514"/>
      </w:tblGrid>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 Изучать иностранные языки (немецкий, русский) нелегко: даем друг другу советы, как это лучше делать</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 На улице немецкого города: у тебя нет часов — спроси прохожего, который час</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Прохожие: взрослые, сверстники</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3. </w:t>
            </w:r>
            <w:proofErr w:type="gramStart"/>
            <w:r w:rsidRPr="00DD7A57">
              <w:rPr>
                <w:rFonts w:ascii="Times New Roman" w:eastAsia="Times New Roman" w:hAnsi="Times New Roman" w:cs="Times New Roman"/>
                <w:sz w:val="24"/>
                <w:szCs w:val="24"/>
              </w:rPr>
              <w:t>Репортер приходит в школу (немецкий в российскую и наоборот) и берет интервью у школьников (учителей): как проходит рабочий день, как они проводят свободное время, чем увлекаются</w:t>
            </w:r>
            <w:r w:rsidR="00FE5DF5" w:rsidRPr="00DD7A57">
              <w:rPr>
                <w:rFonts w:ascii="Times New Roman" w:eastAsia="Times New Roman" w:hAnsi="Times New Roman" w:cs="Times New Roman"/>
                <w:sz w:val="24"/>
                <w:szCs w:val="24"/>
              </w:rPr>
              <w:t>.</w:t>
            </w:r>
            <w:proofErr w:type="gramEnd"/>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Репортер, школьники, учителя</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 Совместные классные поездки по своей стране — традиция немецкой школы. Школьники вместе с российскими гостями обсуждают возможные маршруты, внося предложения и обосновывая их</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Немецкие, российские школьники, учителя</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 Российские гости интересуются, что в том или ином городе можно посмотреть, посетить</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 Ты и твой немецкий друг пытаетесь по плану ориентироваться в незнакомом городе</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Немецкий/</w:t>
            </w:r>
            <w:proofErr w:type="spellStart"/>
            <w:r w:rsidRPr="00DD7A57">
              <w:rPr>
                <w:rFonts w:ascii="Times New Roman" w:eastAsia="Times New Roman" w:hAnsi="Times New Roman" w:cs="Times New Roman"/>
                <w:sz w:val="24"/>
                <w:szCs w:val="24"/>
              </w:rPr>
              <w:t>ая</w:t>
            </w:r>
            <w:proofErr w:type="spellEnd"/>
            <w:r w:rsidRPr="00DD7A57">
              <w:rPr>
                <w:rFonts w:ascii="Times New Roman" w:eastAsia="Times New Roman" w:hAnsi="Times New Roman" w:cs="Times New Roman"/>
                <w:sz w:val="24"/>
                <w:szCs w:val="24"/>
              </w:rPr>
              <w:t xml:space="preserve"> друг/подруга</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 Ты в незнакомом немецком городе обращаешься к прохожим (в справочное бюро, к полицейскому), чтобы узнать, как пройти (проехать) к почтамту</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Прохожие, служащая справочного бюро, полицейский</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 Немецкие и российские школьники покупают еду в продовольственном магазине, заказывают ее в ресторане (кафе)</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Школьники, продавец, официант</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9. Путешествие в мир книг — увлекательное дело. Немецкие и российские школьники расспрашивают друг друга, кто что (о чем) охотно читает</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Немецкие и российские школьники</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10. Отгадываем по рисунку (внешности, одежде) известных литературных персонажей</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11. В молодежном центре мы знакомимся с детьми не только из Германии, но и из других немецкоязычных стран, в частности из Австрии, Швейцарии</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Немецкие, российские, австрийские </w:t>
            </w:r>
            <w:r w:rsidRPr="00DD7A57">
              <w:rPr>
                <w:rFonts w:ascii="Times New Roman" w:eastAsia="Times New Roman" w:hAnsi="Times New Roman" w:cs="Times New Roman"/>
                <w:sz w:val="24"/>
                <w:szCs w:val="24"/>
              </w:rPr>
              <w:lastRenderedPageBreak/>
              <w:t>и швейцарские школьники</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12. Расспрашиваем новых друзей об их странах</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13. Рассматриваем проспекты немецких, австрийских и швейцарских городов и обмениваемся мнениями</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14. Показываем проспекты (фото) наших городов и даем советы, куда поехать, что посмотреть</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15. Ты приглашаешь зарубежных друзей приехать в твой город и рассказываешь о нем</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Зарубежные школьники</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16. Объясни младшему брату твоего немецкого друга, который у тебя в гостях, где в твоем городе можно переходить улицу, где нет. Объясни, что означают наиболее распространенные дорожные знаки</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Немецкие дети</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17. В деревне (в селе) тоже есть много интересного. Группа российских и немецких школьников: каждый высказывает свое мнение и обосновывает его</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Российские, немецкие школьники</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18. Твой немецкий друг хочет стать зоотехником (агрономом) и говорит тебе об этом. Спроси почему</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Немецкий/</w:t>
            </w:r>
            <w:proofErr w:type="spellStart"/>
            <w:r w:rsidRPr="00DD7A57">
              <w:rPr>
                <w:rFonts w:ascii="Times New Roman" w:eastAsia="Times New Roman" w:hAnsi="Times New Roman" w:cs="Times New Roman"/>
                <w:sz w:val="24"/>
                <w:szCs w:val="24"/>
              </w:rPr>
              <w:t>ая</w:t>
            </w:r>
            <w:proofErr w:type="spellEnd"/>
            <w:r w:rsidRPr="00DD7A57">
              <w:rPr>
                <w:rFonts w:ascii="Times New Roman" w:eastAsia="Times New Roman" w:hAnsi="Times New Roman" w:cs="Times New Roman"/>
                <w:sz w:val="24"/>
                <w:szCs w:val="24"/>
              </w:rPr>
              <w:t xml:space="preserve"> друг/подруга</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19. Твоя немецкая подруга хочет стать сельской учительницей. Поинтересуйся почему. Скажи, кем хочешь стать ты</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20. Твой немецкий друг хочет провести каникулы в деревне. Поинтересуйся, что он будет делать. Выскажи свое мнение и расскажи о своих планах</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21. Ты знакомишься с немецкими сельскими школьниками. Поинтересуйся, как они проводят свой досуг</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Немецкие сельские школьники</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22. Ты посещаешь с немецким другом картинную галерею (выставку), выскажись о картине, которая тебе понравилась (не понравилась)</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Немецкий/</w:t>
            </w:r>
            <w:proofErr w:type="spellStart"/>
            <w:r w:rsidRPr="00DD7A57">
              <w:rPr>
                <w:rFonts w:ascii="Times New Roman" w:eastAsia="Times New Roman" w:hAnsi="Times New Roman" w:cs="Times New Roman"/>
                <w:sz w:val="24"/>
                <w:szCs w:val="24"/>
              </w:rPr>
              <w:t>ая</w:t>
            </w:r>
            <w:proofErr w:type="spellEnd"/>
            <w:r w:rsidRPr="00DD7A57">
              <w:rPr>
                <w:rFonts w:ascii="Times New Roman" w:eastAsia="Times New Roman" w:hAnsi="Times New Roman" w:cs="Times New Roman"/>
                <w:sz w:val="24"/>
                <w:szCs w:val="24"/>
              </w:rPr>
              <w:t xml:space="preserve"> друг/подруга</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23. Мы обсуждаем с немецкими друзьями проблемы экологии: каждый говорит о состоянии своего города (села) и о том, что можно сделать для охраны окружающей среды</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Российские, немецкие школьники</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24. Ты в гостях у немецкого друга. Ты жалуешься, что у тебя болит голова (зуб). Он предлагает тебе градусник и советует принять лекарство</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Немецкий/</w:t>
            </w:r>
            <w:proofErr w:type="spellStart"/>
            <w:r w:rsidRPr="00DD7A57">
              <w:rPr>
                <w:rFonts w:ascii="Times New Roman" w:eastAsia="Times New Roman" w:hAnsi="Times New Roman" w:cs="Times New Roman"/>
                <w:sz w:val="24"/>
                <w:szCs w:val="24"/>
              </w:rPr>
              <w:t>ая</w:t>
            </w:r>
            <w:proofErr w:type="spellEnd"/>
            <w:r w:rsidRPr="00DD7A57">
              <w:rPr>
                <w:rFonts w:ascii="Times New Roman" w:eastAsia="Times New Roman" w:hAnsi="Times New Roman" w:cs="Times New Roman"/>
                <w:sz w:val="24"/>
                <w:szCs w:val="24"/>
              </w:rPr>
              <w:t xml:space="preserve"> друг/подруга</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25. Обсуди с немецким другом, что надо делать, чтобы быть здоровым и сильным. Он согласен (не согласен)</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 —</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26. Немецкий репортер у вас в школе. Интересуется, как у вас обстоит дело со спортом, бывают ли соревнования</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Немецкий/</w:t>
            </w:r>
            <w:proofErr w:type="spellStart"/>
            <w:r w:rsidRPr="00DD7A57">
              <w:rPr>
                <w:rFonts w:ascii="Times New Roman" w:eastAsia="Times New Roman" w:hAnsi="Times New Roman" w:cs="Times New Roman"/>
                <w:sz w:val="24"/>
                <w:szCs w:val="24"/>
              </w:rPr>
              <w:t>ая</w:t>
            </w:r>
            <w:proofErr w:type="spellEnd"/>
            <w:r w:rsidRPr="00DD7A57">
              <w:rPr>
                <w:rFonts w:ascii="Times New Roman" w:eastAsia="Times New Roman" w:hAnsi="Times New Roman" w:cs="Times New Roman"/>
                <w:sz w:val="24"/>
                <w:szCs w:val="24"/>
              </w:rPr>
              <w:t xml:space="preserve"> друг/подруга. Репортер</w:t>
            </w:r>
            <w:r w:rsidR="00FE5DF5" w:rsidRPr="00DD7A57">
              <w:rPr>
                <w:rFonts w:ascii="Times New Roman" w:eastAsia="Times New Roman" w:hAnsi="Times New Roman" w:cs="Times New Roman"/>
                <w:sz w:val="24"/>
                <w:szCs w:val="24"/>
              </w:rPr>
              <w:t>.</w:t>
            </w:r>
          </w:p>
        </w:tc>
      </w:tr>
      <w:tr w:rsidR="00F04EDE" w:rsidRPr="00DD7A57" w:rsidTr="002F7938">
        <w:tc>
          <w:tcPr>
            <w:tcW w:w="3710" w:type="pct"/>
            <w:hideMark/>
          </w:tcPr>
          <w:p w:rsidR="00F04EDE" w:rsidRPr="00DD7A57" w:rsidRDefault="00F04ED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27. Твой немецкий друг увлекается спортом, а у тебя другие увлечения. Каждый старается убедить другого, что его увлечение более интересно</w:t>
            </w:r>
            <w:r w:rsidR="00FE5DF5" w:rsidRPr="00DD7A57">
              <w:rPr>
                <w:rFonts w:ascii="Times New Roman" w:eastAsia="Times New Roman" w:hAnsi="Times New Roman" w:cs="Times New Roman"/>
                <w:sz w:val="24"/>
                <w:szCs w:val="24"/>
              </w:rPr>
              <w:t>.</w:t>
            </w:r>
          </w:p>
        </w:tc>
        <w:tc>
          <w:tcPr>
            <w:tcW w:w="1290" w:type="pct"/>
            <w:hideMark/>
          </w:tcPr>
          <w:p w:rsidR="00F04EDE" w:rsidRPr="00DD7A57" w:rsidRDefault="00F04EDE" w:rsidP="00DD7A57">
            <w:pPr>
              <w:spacing w:after="0" w:line="240" w:lineRule="auto"/>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Я-роль</w:t>
            </w:r>
            <w:proofErr w:type="gramEnd"/>
            <w:r w:rsidRPr="00DD7A57">
              <w:rPr>
                <w:rFonts w:ascii="Times New Roman" w:eastAsia="Times New Roman" w:hAnsi="Times New Roman" w:cs="Times New Roman"/>
                <w:sz w:val="24"/>
                <w:szCs w:val="24"/>
              </w:rPr>
              <w:t>. Немецкий/</w:t>
            </w:r>
            <w:proofErr w:type="spellStart"/>
            <w:r w:rsidRPr="00DD7A57">
              <w:rPr>
                <w:rFonts w:ascii="Times New Roman" w:eastAsia="Times New Roman" w:hAnsi="Times New Roman" w:cs="Times New Roman"/>
                <w:sz w:val="24"/>
                <w:szCs w:val="24"/>
              </w:rPr>
              <w:t>ая</w:t>
            </w:r>
            <w:proofErr w:type="spellEnd"/>
            <w:r w:rsidRPr="00DD7A57">
              <w:rPr>
                <w:rFonts w:ascii="Times New Roman" w:eastAsia="Times New Roman" w:hAnsi="Times New Roman" w:cs="Times New Roman"/>
                <w:sz w:val="24"/>
                <w:szCs w:val="24"/>
              </w:rPr>
              <w:t xml:space="preserve"> друг/подруга</w:t>
            </w:r>
            <w:r w:rsidR="00FE5DF5" w:rsidRPr="00DD7A57">
              <w:rPr>
                <w:rFonts w:ascii="Times New Roman" w:eastAsia="Times New Roman" w:hAnsi="Times New Roman" w:cs="Times New Roman"/>
                <w:sz w:val="24"/>
                <w:szCs w:val="24"/>
              </w:rPr>
              <w:t>.</w:t>
            </w:r>
          </w:p>
        </w:tc>
      </w:tr>
    </w:tbl>
    <w:p w:rsidR="00486122" w:rsidRPr="00DD7A57" w:rsidRDefault="00486122" w:rsidP="00DD7A57">
      <w:pPr>
        <w:pStyle w:val="a7"/>
        <w:jc w:val="both"/>
        <w:rPr>
          <w:b/>
          <w:lang w:val="ru-RU"/>
        </w:rPr>
      </w:pPr>
    </w:p>
    <w:p w:rsidR="00967189" w:rsidRPr="00DD7A57" w:rsidRDefault="00967189" w:rsidP="00DD7A57">
      <w:pPr>
        <w:tabs>
          <w:tab w:val="left" w:pos="0"/>
        </w:tabs>
        <w:spacing w:after="0" w:line="240" w:lineRule="auto"/>
        <w:rPr>
          <w:rFonts w:ascii="Times New Roman" w:hAnsi="Times New Roman" w:cs="Times New Roman"/>
          <w:bCs/>
          <w:sz w:val="24"/>
          <w:szCs w:val="24"/>
        </w:rPr>
      </w:pPr>
      <w:r w:rsidRPr="00DD7A57">
        <w:rPr>
          <w:rFonts w:ascii="Times New Roman" w:eastAsia="Times New Roman" w:hAnsi="Times New Roman" w:cs="Times New Roman"/>
          <w:b/>
          <w:bCs/>
          <w:sz w:val="24"/>
          <w:szCs w:val="24"/>
        </w:rPr>
        <w:tab/>
        <w:t>Сферы общения и тематика (предметы речи, проблемы)</w:t>
      </w:r>
      <w:r w:rsidR="00FE5DF5" w:rsidRPr="00DD7A57">
        <w:rPr>
          <w:rFonts w:ascii="Times New Roman" w:eastAsia="Times New Roman" w:hAnsi="Times New Roman" w:cs="Times New Roman"/>
          <w:b/>
          <w:bCs/>
          <w:sz w:val="24"/>
          <w:szCs w:val="24"/>
        </w:rPr>
        <w:t>.</w:t>
      </w:r>
    </w:p>
    <w:p w:rsidR="00967189" w:rsidRPr="00DD7A57" w:rsidRDefault="00967189" w:rsidP="00DD7A57">
      <w:pPr>
        <w:shd w:val="clear" w:color="auto" w:fill="FFFFFF"/>
        <w:spacing w:after="0" w:line="240" w:lineRule="auto"/>
        <w:ind w:firstLine="426"/>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Обучающиеся должны уметь общаться со своими зарубежными сверстниками и взрослыми в наиболее распространенных ситуациях указанных ниже сфер общения в рамках следующей тематики.</w:t>
      </w:r>
      <w:r w:rsidRPr="00DD7A57">
        <w:rPr>
          <w:rFonts w:ascii="Times New Roman" w:eastAsia="Times New Roman" w:hAnsi="Times New Roman" w:cs="Times New Roman"/>
          <w:sz w:val="24"/>
          <w:szCs w:val="24"/>
        </w:rPr>
        <w:br/>
      </w:r>
      <w:r w:rsidRPr="00DD7A57">
        <w:rPr>
          <w:rFonts w:ascii="Times New Roman" w:eastAsia="Times New Roman" w:hAnsi="Times New Roman" w:cs="Times New Roman"/>
          <w:bCs/>
          <w:sz w:val="24"/>
          <w:szCs w:val="24"/>
        </w:rPr>
        <w:t>А. Социально-бытовая сфера (у нас в стране и в немецкоязычных странах)</w:t>
      </w:r>
      <w:r w:rsidR="00FE5DF5" w:rsidRPr="00DD7A57">
        <w:rPr>
          <w:rFonts w:ascii="Times New Roman" w:eastAsia="Times New Roman" w:hAnsi="Times New Roman" w:cs="Times New Roman"/>
          <w:bCs/>
          <w:sz w:val="24"/>
          <w:szCs w:val="24"/>
        </w:rPr>
        <w:t>.</w:t>
      </w:r>
      <w:r w:rsidRPr="00DD7A57">
        <w:rPr>
          <w:rFonts w:ascii="Times New Roman" w:eastAsia="Times New Roman" w:hAnsi="Times New Roman" w:cs="Times New Roman"/>
          <w:sz w:val="24"/>
          <w:szCs w:val="24"/>
        </w:rPr>
        <w:br/>
        <w:t>      Я и мои друзья.</w:t>
      </w:r>
      <w:r w:rsidRPr="00DD7A57">
        <w:rPr>
          <w:rFonts w:ascii="Times New Roman" w:eastAsia="Times New Roman" w:hAnsi="Times New Roman" w:cs="Times New Roman"/>
          <w:sz w:val="24"/>
          <w:szCs w:val="24"/>
        </w:rPr>
        <w:br/>
        <w:t>      Кто, где, как провел каникулы.</w:t>
      </w:r>
      <w:r w:rsidRPr="00DD7A57">
        <w:rPr>
          <w:rFonts w:ascii="Times New Roman" w:eastAsia="Times New Roman" w:hAnsi="Times New Roman" w:cs="Times New Roman"/>
          <w:sz w:val="24"/>
          <w:szCs w:val="24"/>
        </w:rPr>
        <w:br/>
        <w:t>      Кто что читал.</w:t>
      </w:r>
      <w:r w:rsidRPr="00DD7A57">
        <w:rPr>
          <w:rFonts w:ascii="Times New Roman" w:eastAsia="Times New Roman" w:hAnsi="Times New Roman" w:cs="Times New Roman"/>
          <w:sz w:val="24"/>
          <w:szCs w:val="24"/>
        </w:rPr>
        <w:br/>
        <w:t>      Место чтения в жизни молодежи.</w:t>
      </w:r>
      <w:r w:rsidRPr="00DD7A57">
        <w:rPr>
          <w:rFonts w:ascii="Times New Roman" w:eastAsia="Times New Roman" w:hAnsi="Times New Roman" w:cs="Times New Roman"/>
          <w:sz w:val="24"/>
          <w:szCs w:val="24"/>
        </w:rPr>
        <w:br/>
      </w:r>
      <w:r w:rsidRPr="00DD7A57">
        <w:rPr>
          <w:rFonts w:ascii="Times New Roman" w:eastAsia="Times New Roman" w:hAnsi="Times New Roman" w:cs="Times New Roman"/>
          <w:sz w:val="24"/>
          <w:szCs w:val="24"/>
        </w:rPr>
        <w:lastRenderedPageBreak/>
        <w:t>      Проблемы в семье. Конфликты.</w:t>
      </w:r>
      <w:r w:rsidRPr="00DD7A57">
        <w:rPr>
          <w:rFonts w:ascii="Times New Roman" w:eastAsia="Times New Roman" w:hAnsi="Times New Roman" w:cs="Times New Roman"/>
          <w:sz w:val="24"/>
          <w:szCs w:val="24"/>
        </w:rPr>
        <w:br/>
        <w:t>      Готовимся к поездке в Германию.</w:t>
      </w:r>
      <w:r w:rsidRPr="00DD7A57">
        <w:rPr>
          <w:rFonts w:ascii="Times New Roman" w:eastAsia="Times New Roman" w:hAnsi="Times New Roman" w:cs="Times New Roman"/>
          <w:sz w:val="24"/>
          <w:szCs w:val="24"/>
        </w:rPr>
        <w:br/>
        <w:t>      Покупки.</w:t>
      </w:r>
      <w:r w:rsidRPr="00DD7A57">
        <w:rPr>
          <w:rFonts w:ascii="Times New Roman" w:eastAsia="Times New Roman" w:hAnsi="Times New Roman" w:cs="Times New Roman"/>
          <w:sz w:val="24"/>
          <w:szCs w:val="24"/>
        </w:rPr>
        <w:br/>
        <w:t>      В немецких семьях готовятся к встрече гостей.</w:t>
      </w:r>
      <w:r w:rsidRPr="00DD7A57">
        <w:rPr>
          <w:rFonts w:ascii="Times New Roman" w:eastAsia="Times New Roman" w:hAnsi="Times New Roman" w:cs="Times New Roman"/>
          <w:sz w:val="24"/>
          <w:szCs w:val="24"/>
        </w:rPr>
        <w:br/>
      </w:r>
      <w:r w:rsidRPr="00DD7A57">
        <w:rPr>
          <w:rFonts w:ascii="Times New Roman" w:eastAsia="Times New Roman" w:hAnsi="Times New Roman" w:cs="Times New Roman"/>
          <w:bCs/>
          <w:sz w:val="24"/>
          <w:szCs w:val="24"/>
        </w:rPr>
        <w:t>Б. Учебно-трудовая сфера общения (у нас в стране и в немецкоязычных странах)</w:t>
      </w:r>
      <w:r w:rsidRPr="00DD7A57">
        <w:rPr>
          <w:rFonts w:ascii="Times New Roman" w:eastAsia="Times New Roman" w:hAnsi="Times New Roman" w:cs="Times New Roman"/>
          <w:sz w:val="24"/>
          <w:szCs w:val="24"/>
        </w:rPr>
        <w:br/>
        <w:t>      Что нового в школе: новые предметы, новые одноклассники.</w:t>
      </w:r>
      <w:r w:rsidRPr="00DD7A57">
        <w:rPr>
          <w:rFonts w:ascii="Times New Roman" w:eastAsia="Times New Roman" w:hAnsi="Times New Roman" w:cs="Times New Roman"/>
          <w:sz w:val="24"/>
          <w:szCs w:val="24"/>
        </w:rPr>
        <w:br/>
        <w:t>      Конфликты в школе.</w:t>
      </w:r>
      <w:r w:rsidRPr="00DD7A57">
        <w:rPr>
          <w:rFonts w:ascii="Times New Roman" w:eastAsia="Times New Roman" w:hAnsi="Times New Roman" w:cs="Times New Roman"/>
          <w:sz w:val="24"/>
          <w:szCs w:val="24"/>
        </w:rPr>
        <w:br/>
        <w:t>      Об изучении иностранных языков.</w:t>
      </w:r>
      <w:r w:rsidRPr="00DD7A57">
        <w:rPr>
          <w:rFonts w:ascii="Times New Roman" w:eastAsia="Times New Roman" w:hAnsi="Times New Roman" w:cs="Times New Roman"/>
          <w:sz w:val="24"/>
          <w:szCs w:val="24"/>
        </w:rPr>
        <w:br/>
        <w:t>      Разные типы школ в Германии.</w:t>
      </w:r>
      <w:r w:rsidRPr="00DD7A57">
        <w:rPr>
          <w:rFonts w:ascii="Times New Roman" w:eastAsia="Times New Roman" w:hAnsi="Times New Roman" w:cs="Times New Roman"/>
          <w:sz w:val="24"/>
          <w:szCs w:val="24"/>
        </w:rPr>
        <w:br/>
        <w:t>      Будущее начинается уже сегодня. Как обстоит дело</w:t>
      </w:r>
      <w:r w:rsidRPr="00DD7A57">
        <w:rPr>
          <w:rFonts w:ascii="Times New Roman" w:eastAsia="Times New Roman" w:hAnsi="Times New Roman" w:cs="Times New Roman"/>
          <w:sz w:val="24"/>
          <w:szCs w:val="24"/>
        </w:rPr>
        <w:br/>
        <w:t>      с выбором профессии?</w:t>
      </w:r>
      <w:r w:rsidRPr="00DD7A57">
        <w:rPr>
          <w:rFonts w:ascii="Times New Roman" w:eastAsia="Times New Roman" w:hAnsi="Times New Roman" w:cs="Times New Roman"/>
          <w:sz w:val="24"/>
          <w:szCs w:val="24"/>
        </w:rPr>
        <w:br/>
      </w:r>
      <w:r w:rsidRPr="00DD7A57">
        <w:rPr>
          <w:rFonts w:ascii="Times New Roman" w:eastAsia="Times New Roman" w:hAnsi="Times New Roman" w:cs="Times New Roman"/>
          <w:bCs/>
          <w:sz w:val="24"/>
          <w:szCs w:val="24"/>
        </w:rPr>
        <w:t>В. Социально-культурная сфера общения (у нас в стране и в немецкоязычных странах)</w:t>
      </w:r>
      <w:r w:rsidRPr="00DD7A57">
        <w:rPr>
          <w:rFonts w:ascii="Times New Roman" w:eastAsia="Times New Roman" w:hAnsi="Times New Roman" w:cs="Times New Roman"/>
          <w:sz w:val="24"/>
          <w:szCs w:val="24"/>
        </w:rPr>
        <w:br/>
        <w:t>      Путешествуем по Германии.</w:t>
      </w:r>
      <w:r w:rsidRPr="00DD7A57">
        <w:rPr>
          <w:rFonts w:ascii="Times New Roman" w:eastAsia="Times New Roman" w:hAnsi="Times New Roman" w:cs="Times New Roman"/>
          <w:sz w:val="24"/>
          <w:szCs w:val="24"/>
        </w:rPr>
        <w:br/>
        <w:t>      Экскурсия по городу, осмотр достопримечательностей.</w:t>
      </w:r>
      <w:r w:rsidRPr="00DD7A57">
        <w:rPr>
          <w:rFonts w:ascii="Times New Roman" w:eastAsia="Times New Roman" w:hAnsi="Times New Roman" w:cs="Times New Roman"/>
          <w:sz w:val="24"/>
          <w:szCs w:val="24"/>
        </w:rPr>
        <w:br/>
        <w:t>      Современная молодежь. Какие у нее проблемы?</w:t>
      </w:r>
      <w:r w:rsidRPr="00DD7A57">
        <w:rPr>
          <w:rFonts w:ascii="Times New Roman" w:eastAsia="Times New Roman" w:hAnsi="Times New Roman" w:cs="Times New Roman"/>
          <w:sz w:val="24"/>
          <w:szCs w:val="24"/>
        </w:rPr>
        <w:br/>
        <w:t>      Молодежная субкультура.</w:t>
      </w:r>
      <w:r w:rsidRPr="00DD7A57">
        <w:rPr>
          <w:rFonts w:ascii="Times New Roman" w:eastAsia="Times New Roman" w:hAnsi="Times New Roman" w:cs="Times New Roman"/>
          <w:sz w:val="24"/>
          <w:szCs w:val="24"/>
        </w:rPr>
        <w:br/>
        <w:t>      Деятели культуры, немецкие классики Гете, Шиллер, Гейне; современные детские писатели.</w:t>
      </w:r>
      <w:r w:rsidRPr="00DD7A57">
        <w:rPr>
          <w:rFonts w:ascii="Times New Roman" w:eastAsia="Times New Roman" w:hAnsi="Times New Roman" w:cs="Times New Roman"/>
          <w:sz w:val="24"/>
          <w:szCs w:val="24"/>
        </w:rPr>
        <w:br/>
        <w:t>      Средства массовой информации. Это действительно 4-я власть?</w:t>
      </w:r>
    </w:p>
    <w:p w:rsidR="00967189" w:rsidRPr="00DD7A57" w:rsidRDefault="00967189" w:rsidP="00DD7A57">
      <w:pPr>
        <w:shd w:val="clear" w:color="auto" w:fill="FFFFFF"/>
        <w:spacing w:after="0" w:line="240" w:lineRule="auto"/>
        <w:rPr>
          <w:rFonts w:ascii="Times New Roman" w:eastAsia="Times New Roman" w:hAnsi="Times New Roman" w:cs="Times New Roman"/>
          <w:b/>
          <w:bCs/>
          <w:color w:val="808080" w:themeColor="background1" w:themeShade="80"/>
          <w:sz w:val="24"/>
          <w:szCs w:val="24"/>
        </w:rPr>
      </w:pPr>
    </w:p>
    <w:p w:rsidR="00967189" w:rsidRPr="00DD7A57" w:rsidRDefault="00967189" w:rsidP="00DD7A57">
      <w:pPr>
        <w:shd w:val="clear" w:color="auto" w:fill="FFFFFF"/>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КАТАЛОГ НАИБОЛЕЕ РАСПРОСТРАНЕННЫХ СИТУАЦИЙ</w:t>
      </w:r>
      <w:r w:rsidRPr="00DD7A57">
        <w:rPr>
          <w:rFonts w:ascii="Times New Roman" w:eastAsia="Times New Roman" w:hAnsi="Times New Roman" w:cs="Times New Roman"/>
          <w:bCs/>
          <w:sz w:val="24"/>
          <w:szCs w:val="24"/>
        </w:rPr>
        <w:br/>
        <w:t>ОБЩЕНИЯ И СОЦИАЛЬНЫХ РОЛЕЙ</w:t>
      </w:r>
      <w:r w:rsidR="00FE5DF5" w:rsidRPr="00DD7A57">
        <w:rPr>
          <w:rFonts w:ascii="Times New Roman" w:eastAsia="Times New Roman" w:hAnsi="Times New Roman" w:cs="Times New Roman"/>
          <w:bCs/>
          <w:sz w:val="24"/>
          <w:szCs w:val="24"/>
        </w:rPr>
        <w:t>.</w:t>
      </w:r>
    </w:p>
    <w:tbl>
      <w:tblPr>
        <w:tblStyle w:val="afb"/>
        <w:tblW w:w="4944" w:type="pct"/>
        <w:tblInd w:w="108" w:type="dxa"/>
        <w:tblLook w:val="04A0" w:firstRow="1" w:lastRow="0" w:firstColumn="1" w:lastColumn="0" w:noHBand="0" w:noVBand="1"/>
      </w:tblPr>
      <w:tblGrid>
        <w:gridCol w:w="6758"/>
        <w:gridCol w:w="2986"/>
      </w:tblGrid>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 Школьники из разных стран (в том числе из немецкоязычных стран и из России) знакомятся в международном летнем лагере</w:t>
            </w:r>
            <w:r w:rsidR="00FE5DF5" w:rsidRPr="00DD7A57">
              <w:rPr>
                <w:sz w:val="24"/>
                <w:szCs w:val="24"/>
              </w:rPr>
              <w:t>.</w:t>
            </w:r>
          </w:p>
        </w:tc>
        <w:tc>
          <w:tcPr>
            <w:tcW w:w="1532" w:type="pct"/>
            <w:hideMark/>
          </w:tcPr>
          <w:p w:rsidR="00967189" w:rsidRPr="00DD7A57" w:rsidRDefault="00967189" w:rsidP="00DD7A57">
            <w:pPr>
              <w:rPr>
                <w:sz w:val="24"/>
                <w:szCs w:val="24"/>
              </w:rPr>
            </w:pPr>
            <w:r w:rsidRPr="00DD7A57">
              <w:rPr>
                <w:sz w:val="24"/>
                <w:szCs w:val="24"/>
              </w:rPr>
              <w:t>Школьники разных стран, переводчик (переводчица)</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2. Мы расспрашиваем немецких друзей о том, какие возможности имеют немецкие дети для летнего отдыха</w:t>
            </w:r>
            <w:r w:rsidR="00FE5DF5" w:rsidRPr="00DD7A57">
              <w:rPr>
                <w:sz w:val="24"/>
                <w:szCs w:val="24"/>
              </w:rPr>
              <w:t>.</w:t>
            </w:r>
          </w:p>
        </w:tc>
        <w:tc>
          <w:tcPr>
            <w:tcW w:w="1532" w:type="pct"/>
            <w:hideMark/>
          </w:tcPr>
          <w:p w:rsidR="00967189" w:rsidRPr="00DD7A57" w:rsidRDefault="00967189" w:rsidP="00DD7A57">
            <w:pPr>
              <w:rPr>
                <w:sz w:val="24"/>
                <w:szCs w:val="24"/>
              </w:rPr>
            </w:pPr>
            <w:proofErr w:type="gramStart"/>
            <w:r w:rsidRPr="00DD7A57">
              <w:rPr>
                <w:sz w:val="24"/>
                <w:szCs w:val="24"/>
              </w:rPr>
              <w:t>Я-роль</w:t>
            </w:r>
            <w:proofErr w:type="gramEnd"/>
            <w:r w:rsidRPr="00DD7A57">
              <w:rPr>
                <w:sz w:val="24"/>
                <w:szCs w:val="24"/>
              </w:rPr>
              <w:t>. Школьники разных стран</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 xml:space="preserve">3. Обсуждаем с гостями своих любимых (нелюбимых) учителей, учебные предметы, увлечения, в том числе </w:t>
            </w:r>
            <w:proofErr w:type="gramStart"/>
            <w:r w:rsidRPr="00DD7A57">
              <w:rPr>
                <w:sz w:val="24"/>
                <w:szCs w:val="24"/>
              </w:rPr>
              <w:t>кто</w:t>
            </w:r>
            <w:proofErr w:type="gramEnd"/>
            <w:r w:rsidRPr="00DD7A57">
              <w:rPr>
                <w:sz w:val="24"/>
                <w:szCs w:val="24"/>
              </w:rPr>
              <w:t xml:space="preserve"> что охотно/неохотно читает, почему</w:t>
            </w:r>
            <w:r w:rsidR="00FE5DF5" w:rsidRPr="00DD7A57">
              <w:rPr>
                <w:sz w:val="24"/>
                <w:szCs w:val="24"/>
              </w:rPr>
              <w:t>.</w:t>
            </w:r>
          </w:p>
        </w:tc>
        <w:tc>
          <w:tcPr>
            <w:tcW w:w="1532" w:type="pct"/>
            <w:hideMark/>
          </w:tcPr>
          <w:p w:rsidR="00967189" w:rsidRPr="00DD7A57" w:rsidRDefault="00967189" w:rsidP="00DD7A57">
            <w:pPr>
              <w:rPr>
                <w:sz w:val="24"/>
                <w:szCs w:val="24"/>
              </w:rPr>
            </w:pPr>
            <w:r w:rsidRPr="00DD7A57">
              <w:rPr>
                <w:sz w:val="24"/>
                <w:szCs w:val="24"/>
              </w:rPr>
              <w:t>Российские, немецкие школьники, взрослые</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4. Готовимся к поездке в ФРГ, беседуем с немецкими гостями: какие сувениры взять с собой, какие вещи, о том, что сейчас модно</w:t>
            </w:r>
            <w:r w:rsidR="00FE5DF5" w:rsidRPr="00DD7A57">
              <w:rPr>
                <w:sz w:val="24"/>
                <w:szCs w:val="24"/>
              </w:rPr>
              <w:t>.</w:t>
            </w:r>
          </w:p>
        </w:tc>
        <w:tc>
          <w:tcPr>
            <w:tcW w:w="1532" w:type="pct"/>
            <w:hideMark/>
          </w:tcPr>
          <w:p w:rsidR="00967189" w:rsidRPr="00DD7A57" w:rsidRDefault="00967189" w:rsidP="00DD7A57">
            <w:pPr>
              <w:rPr>
                <w:sz w:val="24"/>
                <w:szCs w:val="24"/>
              </w:rPr>
            </w:pPr>
            <w:proofErr w:type="gramStart"/>
            <w:r w:rsidRPr="00DD7A57">
              <w:rPr>
                <w:sz w:val="24"/>
                <w:szCs w:val="24"/>
              </w:rPr>
              <w:t>Я-роль</w:t>
            </w:r>
            <w:proofErr w:type="gramEnd"/>
            <w:r w:rsidRPr="00DD7A57">
              <w:rPr>
                <w:sz w:val="24"/>
                <w:szCs w:val="24"/>
              </w:rPr>
              <w:t>. Российские, немецкие школьники, взрослые</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5 Разговор по телефону: советуюсь с немецким другом, что взять в дорогу</w:t>
            </w:r>
            <w:r w:rsidR="00FE5DF5" w:rsidRPr="00DD7A57">
              <w:rPr>
                <w:sz w:val="24"/>
                <w:szCs w:val="24"/>
              </w:rPr>
              <w:t>.</w:t>
            </w:r>
          </w:p>
        </w:tc>
        <w:tc>
          <w:tcPr>
            <w:tcW w:w="1532" w:type="pct"/>
            <w:hideMark/>
          </w:tcPr>
          <w:p w:rsidR="00967189" w:rsidRPr="00DD7A57" w:rsidRDefault="00967189" w:rsidP="00DD7A57">
            <w:pPr>
              <w:rPr>
                <w:sz w:val="24"/>
                <w:szCs w:val="24"/>
              </w:rPr>
            </w:pPr>
            <w:proofErr w:type="gramStart"/>
            <w:r w:rsidRPr="00DD7A57">
              <w:rPr>
                <w:sz w:val="24"/>
                <w:szCs w:val="24"/>
              </w:rPr>
              <w:t>Я-роль</w:t>
            </w:r>
            <w:proofErr w:type="gramEnd"/>
            <w:r w:rsidRPr="00DD7A57">
              <w:rPr>
                <w:sz w:val="24"/>
                <w:szCs w:val="24"/>
              </w:rPr>
              <w:t>. Немецкий/</w:t>
            </w:r>
            <w:proofErr w:type="spellStart"/>
            <w:r w:rsidRPr="00DD7A57">
              <w:rPr>
                <w:sz w:val="24"/>
                <w:szCs w:val="24"/>
              </w:rPr>
              <w:t>ая</w:t>
            </w:r>
            <w:proofErr w:type="spellEnd"/>
            <w:r w:rsidRPr="00DD7A57">
              <w:rPr>
                <w:sz w:val="24"/>
                <w:szCs w:val="24"/>
              </w:rPr>
              <w:t xml:space="preserve"> друг/подруга</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6. Обсуждаем с немецким другом анкету для выезда по обмену за рубеж и заполняем ее</w:t>
            </w:r>
            <w:r w:rsidR="00FE5DF5" w:rsidRPr="00DD7A57">
              <w:rPr>
                <w:sz w:val="24"/>
                <w:szCs w:val="24"/>
              </w:rPr>
              <w:t>.</w:t>
            </w:r>
          </w:p>
        </w:tc>
        <w:tc>
          <w:tcPr>
            <w:tcW w:w="1532" w:type="pct"/>
            <w:hideMark/>
          </w:tcPr>
          <w:p w:rsidR="00967189" w:rsidRPr="00DD7A57" w:rsidRDefault="00967189" w:rsidP="00DD7A57">
            <w:pPr>
              <w:rPr>
                <w:sz w:val="24"/>
                <w:szCs w:val="24"/>
              </w:rPr>
            </w:pPr>
            <w:r w:rsidRPr="00DD7A57">
              <w:rPr>
                <w:sz w:val="24"/>
                <w:szCs w:val="24"/>
              </w:rPr>
              <w:t>Российские, немецкие школьники, взрослые</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7. В немецкой семье готовятся к приему российских гостей, обсуждают, где кого разместить, чем порадовать</w:t>
            </w:r>
            <w:r w:rsidR="00FE5DF5" w:rsidRPr="00DD7A57">
              <w:rPr>
                <w:sz w:val="24"/>
                <w:szCs w:val="24"/>
              </w:rPr>
              <w:t>.</w:t>
            </w:r>
          </w:p>
        </w:tc>
        <w:tc>
          <w:tcPr>
            <w:tcW w:w="1532" w:type="pct"/>
            <w:hideMark/>
          </w:tcPr>
          <w:p w:rsidR="00967189" w:rsidRPr="00DD7A57" w:rsidRDefault="00967189" w:rsidP="00DD7A57">
            <w:pPr>
              <w:rPr>
                <w:sz w:val="24"/>
                <w:szCs w:val="24"/>
              </w:rPr>
            </w:pPr>
            <w:r w:rsidRPr="00DD7A57">
              <w:rPr>
                <w:sz w:val="24"/>
                <w:szCs w:val="24"/>
              </w:rPr>
              <w:t>Немецкая семья: отец, мать, сын, дочь</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8. Подготовка праздничного стола: обсуждается, кто что приго</w:t>
            </w:r>
            <w:r w:rsidR="00FE5DF5" w:rsidRPr="00DD7A57">
              <w:rPr>
                <w:sz w:val="24"/>
                <w:szCs w:val="24"/>
              </w:rPr>
              <w:t>товит, купит, как украсить стол.</w:t>
            </w:r>
          </w:p>
        </w:tc>
        <w:tc>
          <w:tcPr>
            <w:tcW w:w="1532" w:type="pct"/>
            <w:hideMark/>
          </w:tcPr>
          <w:p w:rsidR="00967189" w:rsidRPr="00DD7A57" w:rsidRDefault="00967189" w:rsidP="00DD7A57">
            <w:pPr>
              <w:jc w:val="center"/>
              <w:rPr>
                <w:sz w:val="24"/>
                <w:szCs w:val="24"/>
              </w:rPr>
            </w:pPr>
            <w:r w:rsidRPr="00DD7A57">
              <w:rPr>
                <w:sz w:val="24"/>
                <w:szCs w:val="24"/>
              </w:rPr>
              <w:t>— « —</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9. Участвуем в экскурсии по Берлину (Мюнхену, Кёльну), беседуем с жителями о городе, его достопримечательностях, выражаем свое мнение, впечатления</w:t>
            </w:r>
            <w:r w:rsidR="00FE5DF5" w:rsidRPr="00DD7A57">
              <w:rPr>
                <w:sz w:val="24"/>
                <w:szCs w:val="24"/>
              </w:rPr>
              <w:t>.</w:t>
            </w:r>
          </w:p>
        </w:tc>
        <w:tc>
          <w:tcPr>
            <w:tcW w:w="1532" w:type="pct"/>
            <w:hideMark/>
          </w:tcPr>
          <w:p w:rsidR="00967189" w:rsidRPr="00DD7A57" w:rsidRDefault="00967189" w:rsidP="00DD7A57">
            <w:pPr>
              <w:rPr>
                <w:sz w:val="24"/>
                <w:szCs w:val="24"/>
              </w:rPr>
            </w:pPr>
            <w:proofErr w:type="gramStart"/>
            <w:r w:rsidRPr="00DD7A57">
              <w:rPr>
                <w:sz w:val="24"/>
                <w:szCs w:val="24"/>
              </w:rPr>
              <w:t>Я-роль</w:t>
            </w:r>
            <w:proofErr w:type="gramEnd"/>
            <w:r w:rsidRPr="00DD7A57">
              <w:rPr>
                <w:sz w:val="24"/>
                <w:szCs w:val="24"/>
              </w:rPr>
              <w:t>. Немецкие, российские школьники, экскурсовод, жители города</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10. Беседуем с немецкими сверстниками об их любимых праздниках, рассматриваем каталоги товаров, обмениваемся мнениями о ценах</w:t>
            </w:r>
            <w:r w:rsidR="00FE5DF5" w:rsidRPr="00DD7A57">
              <w:rPr>
                <w:sz w:val="24"/>
                <w:szCs w:val="24"/>
              </w:rPr>
              <w:t>.</w:t>
            </w:r>
          </w:p>
        </w:tc>
        <w:tc>
          <w:tcPr>
            <w:tcW w:w="1532" w:type="pct"/>
            <w:hideMark/>
          </w:tcPr>
          <w:p w:rsidR="00967189" w:rsidRPr="00DD7A57" w:rsidRDefault="00967189" w:rsidP="00DD7A57">
            <w:pPr>
              <w:rPr>
                <w:sz w:val="24"/>
                <w:szCs w:val="24"/>
              </w:rPr>
            </w:pPr>
            <w:r w:rsidRPr="00DD7A57">
              <w:rPr>
                <w:sz w:val="24"/>
                <w:szCs w:val="24"/>
              </w:rPr>
              <w:t>Немецкие, российские школьники</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11. Немецкие школьники интересуются, какие немецкие писатели нам известны, что мы любим вообще читать</w:t>
            </w:r>
            <w:r w:rsidR="00FE5DF5" w:rsidRPr="00DD7A57">
              <w:rPr>
                <w:sz w:val="24"/>
                <w:szCs w:val="24"/>
              </w:rPr>
              <w:t>.</w:t>
            </w:r>
          </w:p>
        </w:tc>
        <w:tc>
          <w:tcPr>
            <w:tcW w:w="1532" w:type="pct"/>
            <w:hideMark/>
          </w:tcPr>
          <w:p w:rsidR="00967189" w:rsidRPr="00DD7A57" w:rsidRDefault="00967189" w:rsidP="00DD7A57">
            <w:pPr>
              <w:rPr>
                <w:sz w:val="24"/>
                <w:szCs w:val="24"/>
              </w:rPr>
            </w:pPr>
            <w:r w:rsidRPr="00DD7A57">
              <w:rPr>
                <w:sz w:val="24"/>
                <w:szCs w:val="24"/>
              </w:rPr>
              <w:t>Немецкие, российские школьники. Учителя</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12. Посещаем магазины: покупаем сувениры, одежду, канц</w:t>
            </w:r>
            <w:r w:rsidR="00FE5DF5" w:rsidRPr="00DD7A57">
              <w:rPr>
                <w:sz w:val="24"/>
                <w:szCs w:val="24"/>
              </w:rPr>
              <w:t>товары, продукты питания, книги.</w:t>
            </w:r>
          </w:p>
        </w:tc>
        <w:tc>
          <w:tcPr>
            <w:tcW w:w="1532" w:type="pct"/>
            <w:hideMark/>
          </w:tcPr>
          <w:p w:rsidR="00967189" w:rsidRPr="00DD7A57" w:rsidRDefault="00967189" w:rsidP="00DD7A57">
            <w:pPr>
              <w:rPr>
                <w:sz w:val="24"/>
                <w:szCs w:val="24"/>
              </w:rPr>
            </w:pPr>
            <w:r w:rsidRPr="00DD7A57">
              <w:rPr>
                <w:sz w:val="24"/>
                <w:szCs w:val="24"/>
              </w:rPr>
              <w:t>Покупатели, продавец</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lastRenderedPageBreak/>
              <w:t>13. Гуляем по городу, любуемся историческими зданиями, парками, витринами, читаем вывески и рекламу, обмениваемся мнениями</w:t>
            </w:r>
            <w:r w:rsidR="00FE5DF5" w:rsidRPr="00DD7A57">
              <w:rPr>
                <w:sz w:val="24"/>
                <w:szCs w:val="24"/>
              </w:rPr>
              <w:t>.</w:t>
            </w:r>
          </w:p>
        </w:tc>
        <w:tc>
          <w:tcPr>
            <w:tcW w:w="1532" w:type="pct"/>
            <w:hideMark/>
          </w:tcPr>
          <w:p w:rsidR="00967189" w:rsidRPr="00DD7A57" w:rsidRDefault="00967189" w:rsidP="00DD7A57">
            <w:pPr>
              <w:rPr>
                <w:sz w:val="24"/>
                <w:szCs w:val="24"/>
              </w:rPr>
            </w:pPr>
            <w:proofErr w:type="gramStart"/>
            <w:r w:rsidRPr="00DD7A57">
              <w:rPr>
                <w:sz w:val="24"/>
                <w:szCs w:val="24"/>
              </w:rPr>
              <w:t>Я-роль</w:t>
            </w:r>
            <w:proofErr w:type="gramEnd"/>
            <w:r w:rsidRPr="00DD7A57">
              <w:rPr>
                <w:sz w:val="24"/>
                <w:szCs w:val="24"/>
              </w:rPr>
              <w:t>. Немецкие, российские дети</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14. Покупаем билеты на вокзале, прощаемся с немецкими друзьями, благодарим за внима</w:t>
            </w:r>
            <w:r w:rsidR="00FE5DF5" w:rsidRPr="00DD7A57">
              <w:rPr>
                <w:sz w:val="24"/>
                <w:szCs w:val="24"/>
              </w:rPr>
              <w:t>ние и заботу. Приглашаем к себе.</w:t>
            </w:r>
          </w:p>
        </w:tc>
        <w:tc>
          <w:tcPr>
            <w:tcW w:w="1532" w:type="pct"/>
            <w:hideMark/>
          </w:tcPr>
          <w:p w:rsidR="00967189" w:rsidRPr="00DD7A57" w:rsidRDefault="00967189" w:rsidP="00DD7A57">
            <w:pPr>
              <w:jc w:val="center"/>
              <w:rPr>
                <w:sz w:val="24"/>
                <w:szCs w:val="24"/>
              </w:rPr>
            </w:pPr>
            <w:r w:rsidRPr="00DD7A57">
              <w:rPr>
                <w:sz w:val="24"/>
                <w:szCs w:val="24"/>
              </w:rPr>
              <w:t>— « —</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15. Едем в поезде. Наши попутчики — немецкая семья: отец, мать, сын (дочь). Знакомимся. Они интересуются нашими впечатлениями от поездки, мы спрашиваем, что они хотят посмотреть в нашей стране. Даем советы</w:t>
            </w:r>
            <w:r w:rsidR="00FE5DF5" w:rsidRPr="00DD7A57">
              <w:rPr>
                <w:sz w:val="24"/>
                <w:szCs w:val="24"/>
              </w:rPr>
              <w:t>.</w:t>
            </w:r>
          </w:p>
        </w:tc>
        <w:tc>
          <w:tcPr>
            <w:tcW w:w="1532" w:type="pct"/>
            <w:hideMark/>
          </w:tcPr>
          <w:p w:rsidR="00967189" w:rsidRPr="00DD7A57" w:rsidRDefault="00967189" w:rsidP="00DD7A57">
            <w:pPr>
              <w:rPr>
                <w:sz w:val="24"/>
                <w:szCs w:val="24"/>
              </w:rPr>
            </w:pPr>
            <w:proofErr w:type="gramStart"/>
            <w:r w:rsidRPr="00DD7A57">
              <w:rPr>
                <w:sz w:val="24"/>
                <w:szCs w:val="24"/>
              </w:rPr>
              <w:t>Я-роль</w:t>
            </w:r>
            <w:proofErr w:type="gramEnd"/>
            <w:r w:rsidRPr="00DD7A57">
              <w:rPr>
                <w:sz w:val="24"/>
                <w:szCs w:val="24"/>
              </w:rPr>
              <w:t>. Немецкие, российские дети и взрослые</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16. Отвечаем на вопрос немецкого репортера и сами расспрашиваем немецких школьников о проблемах взаимоотношений между поколениями, насилия в семье и школе, альтернативного образа жизни молодежи</w:t>
            </w:r>
            <w:r w:rsidR="00FE5DF5" w:rsidRPr="00DD7A57">
              <w:rPr>
                <w:sz w:val="24"/>
                <w:szCs w:val="24"/>
              </w:rPr>
              <w:t>.</w:t>
            </w:r>
          </w:p>
        </w:tc>
        <w:tc>
          <w:tcPr>
            <w:tcW w:w="1532" w:type="pct"/>
            <w:hideMark/>
          </w:tcPr>
          <w:p w:rsidR="00967189" w:rsidRPr="00DD7A57" w:rsidRDefault="00967189" w:rsidP="00DD7A57">
            <w:pPr>
              <w:rPr>
                <w:sz w:val="24"/>
                <w:szCs w:val="24"/>
              </w:rPr>
            </w:pPr>
            <w:r w:rsidRPr="00DD7A57">
              <w:rPr>
                <w:sz w:val="24"/>
                <w:szCs w:val="24"/>
              </w:rPr>
              <w:t xml:space="preserve">Репортер, немецкие и российские школьники. </w:t>
            </w:r>
            <w:proofErr w:type="gramStart"/>
            <w:r w:rsidRPr="00DD7A57">
              <w:rPr>
                <w:sz w:val="24"/>
                <w:szCs w:val="24"/>
              </w:rPr>
              <w:t>Я-роль</w:t>
            </w:r>
            <w:proofErr w:type="gramEnd"/>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17. Дружба, любовь. Как немецкие школьники ищут партнера/друзей? А как это происходит у нас?</w:t>
            </w:r>
          </w:p>
        </w:tc>
        <w:tc>
          <w:tcPr>
            <w:tcW w:w="1532" w:type="pct"/>
            <w:hideMark/>
          </w:tcPr>
          <w:p w:rsidR="00967189" w:rsidRPr="00DD7A57" w:rsidRDefault="00967189" w:rsidP="00DD7A57">
            <w:pPr>
              <w:rPr>
                <w:sz w:val="24"/>
                <w:szCs w:val="24"/>
              </w:rPr>
            </w:pPr>
            <w:r w:rsidRPr="00DD7A57">
              <w:rPr>
                <w:sz w:val="24"/>
                <w:szCs w:val="24"/>
              </w:rPr>
              <w:t xml:space="preserve">Немецкие школьники. </w:t>
            </w:r>
            <w:proofErr w:type="gramStart"/>
            <w:r w:rsidRPr="00DD7A57">
              <w:rPr>
                <w:sz w:val="24"/>
                <w:szCs w:val="24"/>
              </w:rPr>
              <w:t>Я-роль</w:t>
            </w:r>
            <w:proofErr w:type="gramEnd"/>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18. Когда есть проблемы с родителями, друзьями или в случае несчастной любви, к кому обращаются немецкие юноши и девушки? Обсуждаем письма немецкой молодежи к психологам и их ответы и рекомендации. А как с этим обстоит дело у нас?</w:t>
            </w:r>
          </w:p>
        </w:tc>
        <w:tc>
          <w:tcPr>
            <w:tcW w:w="1532" w:type="pct"/>
            <w:hideMark/>
          </w:tcPr>
          <w:p w:rsidR="00967189" w:rsidRPr="00DD7A57" w:rsidRDefault="00967189" w:rsidP="00DD7A57">
            <w:pPr>
              <w:rPr>
                <w:sz w:val="24"/>
                <w:szCs w:val="24"/>
              </w:rPr>
            </w:pPr>
            <w:r w:rsidRPr="00DD7A57">
              <w:rPr>
                <w:sz w:val="24"/>
                <w:szCs w:val="24"/>
              </w:rPr>
              <w:t>Ведущий дискуссии (модератор), участники: а) делающие обзор писем и б) высказывающие свое мнение</w:t>
            </w:r>
          </w:p>
        </w:tc>
      </w:tr>
      <w:tr w:rsidR="00967189" w:rsidRPr="00DD7A57" w:rsidTr="00967189">
        <w:tc>
          <w:tcPr>
            <w:tcW w:w="3468" w:type="pct"/>
            <w:hideMark/>
          </w:tcPr>
          <w:p w:rsidR="00967189" w:rsidRPr="00DD7A57" w:rsidRDefault="00967189" w:rsidP="00DD7A57">
            <w:pPr>
              <w:jc w:val="both"/>
              <w:rPr>
                <w:sz w:val="24"/>
                <w:szCs w:val="24"/>
              </w:rPr>
            </w:pPr>
            <w:r w:rsidRPr="00DD7A57">
              <w:rPr>
                <w:sz w:val="24"/>
                <w:szCs w:val="24"/>
              </w:rPr>
              <w:t>19. Обмениваемся информацией с немецкими друзьями о планах на будущее, о проблемах выбора профессии, о наиболее престижных профессиях</w:t>
            </w:r>
            <w:r w:rsidR="00FE5DF5" w:rsidRPr="00DD7A57">
              <w:rPr>
                <w:sz w:val="24"/>
                <w:szCs w:val="24"/>
              </w:rPr>
              <w:t>.</w:t>
            </w:r>
          </w:p>
        </w:tc>
        <w:tc>
          <w:tcPr>
            <w:tcW w:w="1532" w:type="pct"/>
            <w:hideMark/>
          </w:tcPr>
          <w:p w:rsidR="00967189" w:rsidRPr="00DD7A57" w:rsidRDefault="00967189" w:rsidP="00DD7A57">
            <w:pPr>
              <w:rPr>
                <w:sz w:val="24"/>
                <w:szCs w:val="24"/>
              </w:rPr>
            </w:pPr>
            <w:proofErr w:type="gramStart"/>
            <w:r w:rsidRPr="00DD7A57">
              <w:rPr>
                <w:sz w:val="24"/>
                <w:szCs w:val="24"/>
              </w:rPr>
              <w:t>Я-роль</w:t>
            </w:r>
            <w:proofErr w:type="gramEnd"/>
            <w:r w:rsidRPr="00DD7A57">
              <w:rPr>
                <w:sz w:val="24"/>
                <w:szCs w:val="24"/>
              </w:rPr>
              <w:t>. Немецкие и российские школьники</w:t>
            </w:r>
          </w:p>
        </w:tc>
      </w:tr>
      <w:tr w:rsidR="00967189" w:rsidRPr="00DD7A57" w:rsidTr="00967189">
        <w:trPr>
          <w:trHeight w:val="56"/>
        </w:trPr>
        <w:tc>
          <w:tcPr>
            <w:tcW w:w="3468" w:type="pct"/>
            <w:hideMark/>
          </w:tcPr>
          <w:p w:rsidR="00967189" w:rsidRPr="00DD7A57" w:rsidRDefault="00967189" w:rsidP="00DD7A57">
            <w:pPr>
              <w:jc w:val="both"/>
              <w:rPr>
                <w:sz w:val="24"/>
                <w:szCs w:val="24"/>
              </w:rPr>
            </w:pPr>
            <w:r w:rsidRPr="00DD7A57">
              <w:rPr>
                <w:sz w:val="24"/>
                <w:szCs w:val="24"/>
              </w:rPr>
              <w:t>20. Обсуждаем с немецкими школьниками роль средств массовой информации и современных информационных технологий. Увлечение компьютером — это необходимость или мания? Роль телевизора в твоей жизни</w:t>
            </w:r>
            <w:r w:rsidR="00FE5DF5" w:rsidRPr="00DD7A57">
              <w:rPr>
                <w:sz w:val="24"/>
                <w:szCs w:val="24"/>
              </w:rPr>
              <w:t>.</w:t>
            </w:r>
          </w:p>
        </w:tc>
        <w:tc>
          <w:tcPr>
            <w:tcW w:w="1532" w:type="pct"/>
            <w:hideMark/>
          </w:tcPr>
          <w:p w:rsidR="00967189" w:rsidRPr="00DD7A57" w:rsidRDefault="00967189" w:rsidP="00DD7A57">
            <w:pPr>
              <w:rPr>
                <w:sz w:val="24"/>
                <w:szCs w:val="24"/>
              </w:rPr>
            </w:pPr>
            <w:r w:rsidRPr="00DD7A57">
              <w:rPr>
                <w:sz w:val="24"/>
                <w:szCs w:val="24"/>
              </w:rPr>
              <w:t xml:space="preserve">Немецкие и российские школьники. </w:t>
            </w:r>
            <w:proofErr w:type="gramStart"/>
            <w:r w:rsidRPr="00DD7A57">
              <w:rPr>
                <w:sz w:val="24"/>
                <w:szCs w:val="24"/>
              </w:rPr>
              <w:t>Я-роль</w:t>
            </w:r>
            <w:proofErr w:type="gramEnd"/>
          </w:p>
        </w:tc>
      </w:tr>
    </w:tbl>
    <w:p w:rsidR="00C0103D" w:rsidRPr="00DD7A57" w:rsidRDefault="00C0103D" w:rsidP="00DD7A57">
      <w:pPr>
        <w:pStyle w:val="a7"/>
        <w:jc w:val="both"/>
        <w:rPr>
          <w:lang w:val="ru-RU"/>
        </w:rPr>
      </w:pPr>
    </w:p>
    <w:p w:rsidR="00C0103D" w:rsidRPr="00DD7A57" w:rsidRDefault="00C0103D" w:rsidP="00DD7A57">
      <w:pPr>
        <w:pStyle w:val="a7"/>
        <w:jc w:val="both"/>
        <w:rPr>
          <w:b/>
          <w:lang w:val="ru-RU"/>
        </w:rPr>
      </w:pPr>
      <w:r w:rsidRPr="00DD7A57">
        <w:rPr>
          <w:b/>
          <w:lang w:val="ru-RU"/>
        </w:rPr>
        <w:t>Тематическое планирование 9 класс</w:t>
      </w:r>
    </w:p>
    <w:tbl>
      <w:tblPr>
        <w:tblStyle w:val="57"/>
        <w:tblW w:w="9889" w:type="dxa"/>
        <w:tblLayout w:type="fixed"/>
        <w:tblLook w:val="04A0" w:firstRow="1" w:lastRow="0" w:firstColumn="1" w:lastColumn="0" w:noHBand="0" w:noVBand="1"/>
      </w:tblPr>
      <w:tblGrid>
        <w:gridCol w:w="675"/>
        <w:gridCol w:w="6237"/>
        <w:gridCol w:w="2977"/>
      </w:tblGrid>
      <w:tr w:rsidR="0053011E" w:rsidRPr="00DD7A57" w:rsidTr="0053011E">
        <w:trPr>
          <w:trHeight w:val="285"/>
        </w:trPr>
        <w:tc>
          <w:tcPr>
            <w:tcW w:w="675"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roofErr w:type="gramStart"/>
            <w:r w:rsidRPr="00DD7A57">
              <w:rPr>
                <w:rFonts w:ascii="Times New Roman" w:eastAsia="Times New Roman" w:hAnsi="Times New Roman" w:cs="Times New Roman"/>
                <w:sz w:val="24"/>
                <w:szCs w:val="24"/>
              </w:rPr>
              <w:t>п</w:t>
            </w:r>
            <w:proofErr w:type="gramEnd"/>
            <w:r w:rsidRPr="00DD7A57">
              <w:rPr>
                <w:rFonts w:ascii="Times New Roman" w:eastAsia="Times New Roman" w:hAnsi="Times New Roman" w:cs="Times New Roman"/>
                <w:sz w:val="24"/>
                <w:szCs w:val="24"/>
              </w:rPr>
              <w:t>/п</w:t>
            </w:r>
          </w:p>
        </w:tc>
        <w:tc>
          <w:tcPr>
            <w:tcW w:w="623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Название темы</w:t>
            </w:r>
          </w:p>
        </w:tc>
        <w:tc>
          <w:tcPr>
            <w:tcW w:w="297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Количество часов</w:t>
            </w:r>
          </w:p>
        </w:tc>
      </w:tr>
      <w:tr w:rsidR="0053011E" w:rsidRPr="00DD7A57" w:rsidTr="0053011E">
        <w:trPr>
          <w:trHeight w:val="271"/>
        </w:trPr>
        <w:tc>
          <w:tcPr>
            <w:tcW w:w="675"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623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Повторение</w:t>
            </w:r>
          </w:p>
        </w:tc>
        <w:tc>
          <w:tcPr>
            <w:tcW w:w="297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r>
      <w:tr w:rsidR="0053011E" w:rsidRPr="00DD7A57" w:rsidTr="0053011E">
        <w:trPr>
          <w:trHeight w:val="360"/>
        </w:trPr>
        <w:tc>
          <w:tcPr>
            <w:tcW w:w="675"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623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Книги в жизни человека</w:t>
            </w:r>
          </w:p>
        </w:tc>
        <w:tc>
          <w:tcPr>
            <w:tcW w:w="297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23</w:t>
            </w:r>
          </w:p>
        </w:tc>
      </w:tr>
      <w:tr w:rsidR="0053011E" w:rsidRPr="00DD7A57" w:rsidTr="0053011E">
        <w:trPr>
          <w:trHeight w:val="345"/>
        </w:trPr>
        <w:tc>
          <w:tcPr>
            <w:tcW w:w="675"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623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Сегодняшняя молодежь</w:t>
            </w:r>
          </w:p>
        </w:tc>
        <w:tc>
          <w:tcPr>
            <w:tcW w:w="297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24</w:t>
            </w:r>
          </w:p>
        </w:tc>
      </w:tr>
      <w:tr w:rsidR="0053011E" w:rsidRPr="00DD7A57" w:rsidTr="0053011E">
        <w:trPr>
          <w:trHeight w:val="360"/>
        </w:trPr>
        <w:tc>
          <w:tcPr>
            <w:tcW w:w="675"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623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Будущее начинается сегодня</w:t>
            </w:r>
          </w:p>
        </w:tc>
        <w:tc>
          <w:tcPr>
            <w:tcW w:w="297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23</w:t>
            </w:r>
          </w:p>
        </w:tc>
      </w:tr>
      <w:tr w:rsidR="0053011E" w:rsidRPr="00DD7A57" w:rsidTr="0053011E">
        <w:trPr>
          <w:trHeight w:val="465"/>
        </w:trPr>
        <w:tc>
          <w:tcPr>
            <w:tcW w:w="675"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623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Средства массовой информации. </w:t>
            </w:r>
          </w:p>
        </w:tc>
        <w:tc>
          <w:tcPr>
            <w:tcW w:w="297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22</w:t>
            </w:r>
          </w:p>
        </w:tc>
      </w:tr>
      <w:tr w:rsidR="0053011E" w:rsidRPr="00DD7A57" w:rsidTr="0053011E">
        <w:trPr>
          <w:trHeight w:val="256"/>
        </w:trPr>
        <w:tc>
          <w:tcPr>
            <w:tcW w:w="675"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623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Повторение.</w:t>
            </w:r>
          </w:p>
        </w:tc>
        <w:tc>
          <w:tcPr>
            <w:tcW w:w="2977" w:type="dxa"/>
            <w:hideMark/>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12</w:t>
            </w:r>
          </w:p>
        </w:tc>
      </w:tr>
      <w:tr w:rsidR="0053011E" w:rsidRPr="00DD7A57" w:rsidTr="0053011E">
        <w:trPr>
          <w:trHeight w:val="465"/>
        </w:trPr>
        <w:tc>
          <w:tcPr>
            <w:tcW w:w="675" w:type="dxa"/>
          </w:tcPr>
          <w:p w:rsidR="0053011E" w:rsidRPr="00DD7A57" w:rsidRDefault="0053011E" w:rsidP="00DD7A57">
            <w:pPr>
              <w:rPr>
                <w:rFonts w:ascii="Times New Roman" w:eastAsia="Times New Roman" w:hAnsi="Times New Roman" w:cs="Times New Roman"/>
                <w:sz w:val="24"/>
                <w:szCs w:val="24"/>
              </w:rPr>
            </w:pPr>
          </w:p>
        </w:tc>
        <w:tc>
          <w:tcPr>
            <w:tcW w:w="6237" w:type="dxa"/>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итого</w:t>
            </w:r>
          </w:p>
        </w:tc>
        <w:tc>
          <w:tcPr>
            <w:tcW w:w="2977" w:type="dxa"/>
          </w:tcPr>
          <w:p w:rsidR="0053011E" w:rsidRPr="00DD7A57" w:rsidRDefault="0053011E"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105</w:t>
            </w:r>
          </w:p>
        </w:tc>
      </w:tr>
    </w:tbl>
    <w:p w:rsidR="007928D4" w:rsidRPr="00DD7A57" w:rsidRDefault="007928D4" w:rsidP="00DD7A57">
      <w:pPr>
        <w:pStyle w:val="a7"/>
        <w:jc w:val="both"/>
        <w:rPr>
          <w:lang w:val="ru-RU"/>
        </w:rPr>
      </w:pPr>
    </w:p>
    <w:p w:rsidR="007928D4" w:rsidRDefault="007928D4" w:rsidP="00DD7A57">
      <w:pPr>
        <w:pStyle w:val="a7"/>
        <w:jc w:val="both"/>
        <w:rPr>
          <w:b/>
          <w:lang w:val="ru-RU"/>
        </w:rPr>
      </w:pPr>
    </w:p>
    <w:p w:rsidR="00EF1630" w:rsidRPr="00DD7A57" w:rsidRDefault="00EF1630" w:rsidP="00DD7A57">
      <w:pPr>
        <w:pStyle w:val="a7"/>
        <w:jc w:val="both"/>
        <w:rPr>
          <w:b/>
          <w:lang w:val="ru-RU"/>
        </w:rPr>
      </w:pPr>
    </w:p>
    <w:p w:rsidR="005B405A" w:rsidRPr="00DD7A57" w:rsidRDefault="002F7938" w:rsidP="00DD7A57">
      <w:pPr>
        <w:pStyle w:val="a7"/>
        <w:jc w:val="both"/>
        <w:rPr>
          <w:lang w:val="ru-RU"/>
        </w:rPr>
      </w:pPr>
      <w:r w:rsidRPr="00DD7A57">
        <w:rPr>
          <w:b/>
          <w:lang w:val="ru-RU"/>
        </w:rPr>
        <w:t>2.1.4.</w:t>
      </w:r>
      <w:r w:rsidR="00450DB3" w:rsidRPr="00DD7A57">
        <w:rPr>
          <w:b/>
          <w:lang w:val="ru-RU"/>
        </w:rPr>
        <w:t>. История России.  Всеобщая история.</w:t>
      </w:r>
    </w:p>
    <w:p w:rsidR="002D1112" w:rsidRPr="00DD7A57" w:rsidRDefault="005B405A" w:rsidP="00DD7A57">
      <w:pPr>
        <w:spacing w:after="0" w:line="240" w:lineRule="auto"/>
        <w:rPr>
          <w:rFonts w:ascii="Times New Roman" w:eastAsia="Calibri" w:hAnsi="Times New Roman" w:cs="Times New Roman"/>
          <w:b/>
          <w:bCs/>
          <w:sz w:val="24"/>
          <w:szCs w:val="24"/>
        </w:rPr>
      </w:pPr>
      <w:r w:rsidRPr="00DD7A57">
        <w:rPr>
          <w:rFonts w:ascii="Times New Roman" w:eastAsia="Calibri" w:hAnsi="Times New Roman" w:cs="Times New Roman"/>
          <w:b/>
          <w:bCs/>
          <w:i/>
          <w:iCs/>
          <w:sz w:val="24"/>
          <w:szCs w:val="24"/>
        </w:rPr>
        <w:t>РАЗДЕЛ</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b/>
          <w:bCs/>
          <w:i/>
          <w:iCs/>
          <w:sz w:val="24"/>
          <w:szCs w:val="24"/>
        </w:rPr>
        <w:t xml:space="preserve">I.  ИСТОРИЯ РОССИИ </w:t>
      </w:r>
      <w:r w:rsidRPr="00DD7A57">
        <w:rPr>
          <w:rFonts w:ascii="Times New Roman" w:eastAsia="Calibri" w:hAnsi="Times New Roman" w:cs="Times New Roman"/>
          <w:b/>
          <w:bCs/>
          <w:sz w:val="24"/>
          <w:szCs w:val="24"/>
        </w:rPr>
        <w:t xml:space="preserve">ТЕМА: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РОССИЯ В НАЧАЛЕ ХХ ВЕКА (1900 – 1917 </w:t>
      </w:r>
      <w:proofErr w:type="spellStart"/>
      <w:r w:rsidRPr="00DD7A57">
        <w:rPr>
          <w:rFonts w:ascii="Times New Roman" w:eastAsia="Calibri" w:hAnsi="Times New Roman" w:cs="Times New Roman"/>
          <w:b/>
          <w:bCs/>
          <w:sz w:val="24"/>
          <w:szCs w:val="24"/>
        </w:rPr>
        <w:t>г.г</w:t>
      </w:r>
      <w:proofErr w:type="spellEnd"/>
      <w:r w:rsidRPr="00DD7A57">
        <w:rPr>
          <w:rFonts w:ascii="Times New Roman" w:eastAsia="Calibri" w:hAnsi="Times New Roman" w:cs="Times New Roman"/>
          <w:b/>
          <w:bCs/>
          <w:sz w:val="24"/>
          <w:szCs w:val="24"/>
        </w:rPr>
        <w:t xml:space="preserve">.)    </w:t>
      </w:r>
    </w:p>
    <w:p w:rsidR="005B405A" w:rsidRPr="00DD7A57" w:rsidRDefault="005B405A"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Российская империя на рубеже веков и ее место в ми</w:t>
      </w:r>
      <w:r w:rsidRPr="00DD7A57">
        <w:rPr>
          <w:rFonts w:ascii="Times New Roman" w:eastAsia="Calibri" w:hAnsi="Times New Roman" w:cs="Times New Roman"/>
          <w:b/>
          <w:bCs/>
          <w:i/>
          <w:iCs/>
          <w:sz w:val="24"/>
          <w:szCs w:val="24"/>
        </w:rPr>
        <w:softHyphen/>
        <w:t>ре</w:t>
      </w:r>
      <w:r w:rsidRPr="00DD7A57">
        <w:rPr>
          <w:rFonts w:ascii="Times New Roman" w:eastAsia="Calibri" w:hAnsi="Times New Roman" w:cs="Times New Roman"/>
          <w:i/>
          <w:iCs/>
          <w:sz w:val="24"/>
          <w:szCs w:val="24"/>
        </w:rPr>
        <w:t>.</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lastRenderedPageBreak/>
        <w:t>Территориальная структура Российской империи, ее геостратегическое положение.  Особенности процесса модернизации в России начала XX века. Характе</w:t>
      </w:r>
      <w:r w:rsidRPr="00DD7A57">
        <w:rPr>
          <w:rFonts w:ascii="Times New Roman" w:eastAsia="Calibri" w:hAnsi="Times New Roman" w:cs="Times New Roman"/>
          <w:sz w:val="24"/>
          <w:szCs w:val="24"/>
        </w:rPr>
        <w:softHyphen/>
        <w:t>ристика политической системы Российской империи начала XX в.; необходимость ее реформирования. Личность Николая II, его политические воззрения. Борьба в высших эшелонах власти по вопросу политических преобразований. С. Ю. Витте. В. К. Плеве. П. Д. Святополк-Мирский.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Особен</w:t>
      </w:r>
      <w:r w:rsidRPr="00DD7A57">
        <w:rPr>
          <w:rFonts w:ascii="Times New Roman" w:eastAsia="Calibri" w:hAnsi="Times New Roman" w:cs="Times New Roman"/>
          <w:sz w:val="24"/>
          <w:szCs w:val="24"/>
        </w:rPr>
        <w:softHyphen/>
        <w:t>ности развития российской экономики начала XX в. Роль го</w:t>
      </w:r>
      <w:r w:rsidRPr="00DD7A57">
        <w:rPr>
          <w:rFonts w:ascii="Times New Roman" w:eastAsia="Calibri" w:hAnsi="Times New Roman" w:cs="Times New Roman"/>
          <w:sz w:val="24"/>
          <w:szCs w:val="24"/>
        </w:rPr>
        <w:softHyphen/>
        <w:t>сударства в экономике России. Финансовый капитал. Государственно-монополистический капитализм.</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i/>
          <w:iCs/>
          <w:sz w:val="24"/>
          <w:szCs w:val="24"/>
        </w:rPr>
        <w:t>Иностранный капитал в России</w:t>
      </w:r>
      <w:r w:rsidRPr="00DD7A57">
        <w:rPr>
          <w:rFonts w:ascii="Times New Roman" w:eastAsia="Calibri" w:hAnsi="Times New Roman" w:cs="Times New Roman"/>
          <w:sz w:val="24"/>
          <w:szCs w:val="24"/>
        </w:rPr>
        <w:t>: при</w:t>
      </w:r>
      <w:r w:rsidRPr="00DD7A57">
        <w:rPr>
          <w:rFonts w:ascii="Times New Roman" w:eastAsia="Calibri" w:hAnsi="Times New Roman" w:cs="Times New Roman"/>
          <w:sz w:val="24"/>
          <w:szCs w:val="24"/>
        </w:rPr>
        <w:softHyphen/>
        <w:t>чины его широкого проникновения в страну, роль в разви</w:t>
      </w:r>
      <w:r w:rsidRPr="00DD7A57">
        <w:rPr>
          <w:rFonts w:ascii="Times New Roman" w:eastAsia="Calibri" w:hAnsi="Times New Roman" w:cs="Times New Roman"/>
          <w:sz w:val="24"/>
          <w:szCs w:val="24"/>
        </w:rPr>
        <w:softHyphen/>
        <w:t>тии российской экономики. Российский монополистический капитализм: его специфика, формы, место и роль в экономи</w:t>
      </w:r>
      <w:r w:rsidRPr="00DD7A57">
        <w:rPr>
          <w:rFonts w:ascii="Times New Roman" w:eastAsia="Calibri" w:hAnsi="Times New Roman" w:cs="Times New Roman"/>
          <w:sz w:val="24"/>
          <w:szCs w:val="24"/>
        </w:rPr>
        <w:softHyphen/>
        <w:t>ке. Аграрное перенаселение. Особенности социальной  структуры российского общества начала XX.. Количественная и качественная характеристика российского пролетариата, условия его труда и быта.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Внешняя политика Николая II. </w:t>
      </w:r>
      <w:r w:rsidRPr="00DD7A57">
        <w:rPr>
          <w:rFonts w:ascii="Times New Roman" w:eastAsia="Calibri" w:hAnsi="Times New Roman" w:cs="Times New Roman"/>
          <w:sz w:val="24"/>
          <w:szCs w:val="24"/>
        </w:rPr>
        <w:t>Внешнеполитические приоритеты России в начале царствования Николая П. Ми</w:t>
      </w:r>
      <w:r w:rsidRPr="00DD7A57">
        <w:rPr>
          <w:rFonts w:ascii="Times New Roman" w:eastAsia="Calibri" w:hAnsi="Times New Roman" w:cs="Times New Roman"/>
          <w:sz w:val="24"/>
          <w:szCs w:val="24"/>
        </w:rPr>
        <w:softHyphen/>
        <w:t>ротворческая инициатива русского императора. Международ</w:t>
      </w:r>
      <w:r w:rsidRPr="00DD7A57">
        <w:rPr>
          <w:rFonts w:ascii="Times New Roman" w:eastAsia="Calibri" w:hAnsi="Times New Roman" w:cs="Times New Roman"/>
          <w:sz w:val="24"/>
          <w:szCs w:val="24"/>
        </w:rPr>
        <w:softHyphen/>
        <w:t>ная конференция в Гааге. «Большая азиатская программа» русского правительства. Втягивание России в дальневосточ</w:t>
      </w:r>
      <w:r w:rsidRPr="00DD7A57">
        <w:rPr>
          <w:rFonts w:ascii="Times New Roman" w:eastAsia="Calibri" w:hAnsi="Times New Roman" w:cs="Times New Roman"/>
          <w:sz w:val="24"/>
          <w:szCs w:val="24"/>
        </w:rPr>
        <w:softHyphen/>
        <w:t>ный конфликт. Русско-японская война 1904—1905 гг. Ход во</w:t>
      </w:r>
      <w:r w:rsidRPr="00DD7A57">
        <w:rPr>
          <w:rFonts w:ascii="Times New Roman" w:eastAsia="Calibri" w:hAnsi="Times New Roman" w:cs="Times New Roman"/>
          <w:sz w:val="24"/>
          <w:szCs w:val="24"/>
        </w:rPr>
        <w:softHyphen/>
        <w:t xml:space="preserve">енных действий на суше и на море. </w:t>
      </w:r>
      <w:proofErr w:type="spellStart"/>
      <w:r w:rsidRPr="00DD7A57">
        <w:rPr>
          <w:rFonts w:ascii="Times New Roman" w:eastAsia="Calibri" w:hAnsi="Times New Roman" w:cs="Times New Roman"/>
          <w:sz w:val="24"/>
          <w:szCs w:val="24"/>
        </w:rPr>
        <w:t>Портсмутский</w:t>
      </w:r>
      <w:proofErr w:type="spellEnd"/>
      <w:r w:rsidRPr="00DD7A57">
        <w:rPr>
          <w:rFonts w:ascii="Times New Roman" w:eastAsia="Calibri" w:hAnsi="Times New Roman" w:cs="Times New Roman"/>
          <w:sz w:val="24"/>
          <w:szCs w:val="24"/>
        </w:rPr>
        <w:t xml:space="preserve"> мир. При</w:t>
      </w:r>
      <w:r w:rsidRPr="00DD7A57">
        <w:rPr>
          <w:rFonts w:ascii="Times New Roman" w:eastAsia="Calibri" w:hAnsi="Times New Roman" w:cs="Times New Roman"/>
          <w:sz w:val="24"/>
          <w:szCs w:val="24"/>
        </w:rPr>
        <w:softHyphen/>
        <w:t>чины поражения России в войне.</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Общественно-политические движения в начале XX в</w:t>
      </w:r>
      <w:r w:rsidRPr="00DD7A57">
        <w:rPr>
          <w:rFonts w:ascii="Times New Roman" w:eastAsia="Calibri" w:hAnsi="Times New Roman" w:cs="Times New Roman"/>
          <w:i/>
          <w:iCs/>
          <w:sz w:val="24"/>
          <w:szCs w:val="24"/>
        </w:rPr>
        <w:t>.</w:t>
      </w:r>
      <w:r w:rsidRPr="00DD7A57">
        <w:rPr>
          <w:rFonts w:ascii="Times New Roman" w:eastAsia="Calibri" w:hAnsi="Times New Roman" w:cs="Times New Roman"/>
          <w:sz w:val="24"/>
          <w:szCs w:val="24"/>
        </w:rPr>
        <w:t xml:space="preserve"> Предпосылки формирования и особенности генезиса поли</w:t>
      </w:r>
      <w:r w:rsidRPr="00DD7A57">
        <w:rPr>
          <w:rFonts w:ascii="Times New Roman" w:eastAsia="Calibri" w:hAnsi="Times New Roman" w:cs="Times New Roman"/>
          <w:sz w:val="24"/>
          <w:szCs w:val="24"/>
        </w:rPr>
        <w:softHyphen/>
        <w:t>тических партий в России. Классификация  партий.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Российская социал-демократия. II съезд РСДРП. Больше</w:t>
      </w:r>
      <w:r w:rsidRPr="00DD7A57">
        <w:rPr>
          <w:rFonts w:ascii="Times New Roman" w:eastAsia="Calibri" w:hAnsi="Times New Roman" w:cs="Times New Roman"/>
          <w:sz w:val="24"/>
          <w:szCs w:val="24"/>
        </w:rPr>
        <w:softHyphen/>
        <w:t>вики и меньшевики. В. И. Ленин. Ю. О. Мартов. Партия социалистов-революционеров. Особенности прог</w:t>
      </w:r>
      <w:r w:rsidRPr="00DD7A57">
        <w:rPr>
          <w:rFonts w:ascii="Times New Roman" w:eastAsia="Calibri" w:hAnsi="Times New Roman" w:cs="Times New Roman"/>
          <w:sz w:val="24"/>
          <w:szCs w:val="24"/>
        </w:rPr>
        <w:softHyphen/>
        <w:t>раммных и тактических установок. В. М. Чернов. Деятель</w:t>
      </w:r>
      <w:r w:rsidRPr="00DD7A57">
        <w:rPr>
          <w:rFonts w:ascii="Times New Roman" w:eastAsia="Calibri" w:hAnsi="Times New Roman" w:cs="Times New Roman"/>
          <w:sz w:val="24"/>
          <w:szCs w:val="24"/>
        </w:rPr>
        <w:softHyphen/>
        <w:t xml:space="preserve">ность Боевой организации. Е. Ф. </w:t>
      </w:r>
      <w:proofErr w:type="spellStart"/>
      <w:r w:rsidRPr="00DD7A57">
        <w:rPr>
          <w:rFonts w:ascii="Times New Roman" w:eastAsia="Calibri" w:hAnsi="Times New Roman" w:cs="Times New Roman"/>
          <w:sz w:val="24"/>
          <w:szCs w:val="24"/>
        </w:rPr>
        <w:t>Азеф</w:t>
      </w:r>
      <w:proofErr w:type="spellEnd"/>
      <w:r w:rsidRPr="00DD7A57">
        <w:rPr>
          <w:rFonts w:ascii="Times New Roman" w:eastAsia="Calibri" w:hAnsi="Times New Roman" w:cs="Times New Roman"/>
          <w:sz w:val="24"/>
          <w:szCs w:val="24"/>
        </w:rPr>
        <w:t xml:space="preserve">. </w:t>
      </w:r>
      <w:proofErr w:type="spellStart"/>
      <w:r w:rsidRPr="00DD7A57">
        <w:rPr>
          <w:rFonts w:ascii="Times New Roman" w:eastAsia="Calibri" w:hAnsi="Times New Roman" w:cs="Times New Roman"/>
          <w:sz w:val="24"/>
          <w:szCs w:val="24"/>
        </w:rPr>
        <w:t>Радикализация</w:t>
      </w:r>
      <w:proofErr w:type="spellEnd"/>
      <w:r w:rsidRPr="00DD7A57">
        <w:rPr>
          <w:rFonts w:ascii="Times New Roman" w:eastAsia="Calibri" w:hAnsi="Times New Roman" w:cs="Times New Roman"/>
          <w:sz w:val="24"/>
          <w:szCs w:val="24"/>
        </w:rPr>
        <w:t xml:space="preserve"> либерального движения. Влияние русско-японской войны внутриполитическую ситуацию.</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Первая русская революция.</w:t>
      </w:r>
      <w:r w:rsidRPr="00DD7A57">
        <w:rPr>
          <w:rFonts w:ascii="Times New Roman" w:eastAsia="Calibri" w:hAnsi="Times New Roman" w:cs="Times New Roman"/>
          <w:sz w:val="24"/>
          <w:szCs w:val="24"/>
        </w:rPr>
        <w:t xml:space="preserve"> Антиправительственное дви</w:t>
      </w:r>
      <w:r w:rsidRPr="00DD7A57">
        <w:rPr>
          <w:rFonts w:ascii="Times New Roman" w:eastAsia="Calibri" w:hAnsi="Times New Roman" w:cs="Times New Roman"/>
          <w:sz w:val="24"/>
          <w:szCs w:val="24"/>
        </w:rPr>
        <w:softHyphen/>
        <w:t>жение в 1901—1904 гг. «</w:t>
      </w:r>
      <w:proofErr w:type="spellStart"/>
      <w:r w:rsidRPr="00DD7A57">
        <w:rPr>
          <w:rFonts w:ascii="Times New Roman" w:eastAsia="Calibri" w:hAnsi="Times New Roman" w:cs="Times New Roman"/>
          <w:i/>
          <w:iCs/>
          <w:sz w:val="24"/>
          <w:szCs w:val="24"/>
        </w:rPr>
        <w:t>Зубатовский</w:t>
      </w:r>
      <w:proofErr w:type="spellEnd"/>
      <w:r w:rsidRPr="00DD7A57">
        <w:rPr>
          <w:rFonts w:ascii="Times New Roman" w:eastAsia="Calibri" w:hAnsi="Times New Roman" w:cs="Times New Roman"/>
          <w:i/>
          <w:iCs/>
          <w:sz w:val="24"/>
          <w:szCs w:val="24"/>
        </w:rPr>
        <w:t xml:space="preserve"> социализм»:</w:t>
      </w:r>
      <w:r w:rsidRPr="00DD7A57">
        <w:rPr>
          <w:rFonts w:ascii="Times New Roman" w:eastAsia="Calibri" w:hAnsi="Times New Roman" w:cs="Times New Roman"/>
          <w:sz w:val="24"/>
          <w:szCs w:val="24"/>
        </w:rPr>
        <w:t xml:space="preserve"> суть, перс</w:t>
      </w:r>
      <w:r w:rsidRPr="00DD7A57">
        <w:rPr>
          <w:rFonts w:ascii="Times New Roman" w:eastAsia="Calibri" w:hAnsi="Times New Roman" w:cs="Times New Roman"/>
          <w:sz w:val="24"/>
          <w:szCs w:val="24"/>
        </w:rPr>
        <w:softHyphen/>
        <w:t>пективы, причины провала. Кровавое воскресенье. Причины революции. Основные события. «Верхи» в ус</w:t>
      </w:r>
      <w:r w:rsidRPr="00DD7A57">
        <w:rPr>
          <w:rFonts w:ascii="Times New Roman" w:eastAsia="Calibri" w:hAnsi="Times New Roman" w:cs="Times New Roman"/>
          <w:sz w:val="24"/>
          <w:szCs w:val="24"/>
        </w:rPr>
        <w:softHyphen/>
        <w:t>ловиях революции</w:t>
      </w:r>
      <w:r w:rsidRPr="00DD7A57">
        <w:rPr>
          <w:rFonts w:ascii="Times New Roman" w:eastAsia="Calibri" w:hAnsi="Times New Roman" w:cs="Times New Roman"/>
          <w:i/>
          <w:iCs/>
          <w:sz w:val="24"/>
          <w:szCs w:val="24"/>
        </w:rPr>
        <w:t>. Манифест 17 октября 1905 г</w:t>
      </w:r>
      <w:r w:rsidRPr="00DD7A57">
        <w:rPr>
          <w:rFonts w:ascii="Times New Roman" w:eastAsia="Calibri" w:hAnsi="Times New Roman" w:cs="Times New Roman"/>
          <w:sz w:val="24"/>
          <w:szCs w:val="24"/>
        </w:rPr>
        <w:t xml:space="preserve">. Создание первого представительного органа власти — Государственной  думы. </w:t>
      </w:r>
      <w:r w:rsidRPr="00DD7A57">
        <w:rPr>
          <w:rFonts w:ascii="Times New Roman" w:eastAsia="Calibri" w:hAnsi="Times New Roman" w:cs="Times New Roman"/>
          <w:i/>
          <w:iCs/>
          <w:sz w:val="24"/>
          <w:szCs w:val="24"/>
        </w:rPr>
        <w:t>Формирование либеральных и консервативных  партий.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i/>
          <w:iCs/>
          <w:sz w:val="24"/>
          <w:szCs w:val="24"/>
        </w:rPr>
        <w:t>Конституционно-демократическая партия и «Союз 17 ок</w:t>
      </w:r>
      <w:r w:rsidRPr="00DD7A57">
        <w:rPr>
          <w:rFonts w:ascii="Times New Roman" w:eastAsia="Calibri" w:hAnsi="Times New Roman" w:cs="Times New Roman"/>
          <w:i/>
          <w:iCs/>
          <w:sz w:val="24"/>
          <w:szCs w:val="24"/>
        </w:rPr>
        <w:softHyphen/>
        <w:t>тября»:</w:t>
      </w:r>
      <w:r w:rsidRPr="00DD7A57">
        <w:rPr>
          <w:rFonts w:ascii="Times New Roman" w:eastAsia="Calibri" w:hAnsi="Times New Roman" w:cs="Times New Roman"/>
          <w:sz w:val="24"/>
          <w:szCs w:val="24"/>
        </w:rPr>
        <w:t xml:space="preserve"> политические доктрины, решение аграрного и </w:t>
      </w:r>
      <w:proofErr w:type="spellStart"/>
      <w:r w:rsidRPr="00DD7A57">
        <w:rPr>
          <w:rFonts w:ascii="Times New Roman" w:eastAsia="Calibri" w:hAnsi="Times New Roman" w:cs="Times New Roman"/>
          <w:sz w:val="24"/>
          <w:szCs w:val="24"/>
        </w:rPr>
        <w:t>национ</w:t>
      </w:r>
      <w:proofErr w:type="spellEnd"/>
      <w:r w:rsidRPr="00DD7A57">
        <w:rPr>
          <w:rFonts w:ascii="Times New Roman" w:eastAsia="Calibri" w:hAnsi="Times New Roman" w:cs="Times New Roman"/>
          <w:sz w:val="24"/>
          <w:szCs w:val="24"/>
        </w:rPr>
        <w:t>. вопросов, соц. состав, численность. П.Н. Ми</w:t>
      </w:r>
      <w:r w:rsidRPr="00DD7A57">
        <w:rPr>
          <w:rFonts w:ascii="Times New Roman" w:eastAsia="Calibri" w:hAnsi="Times New Roman" w:cs="Times New Roman"/>
          <w:sz w:val="24"/>
          <w:szCs w:val="24"/>
        </w:rPr>
        <w:softHyphen/>
        <w:t xml:space="preserve">люков. А.И. </w:t>
      </w:r>
      <w:proofErr w:type="spellStart"/>
      <w:r w:rsidRPr="00DD7A57">
        <w:rPr>
          <w:rFonts w:ascii="Times New Roman" w:eastAsia="Calibri" w:hAnsi="Times New Roman" w:cs="Times New Roman"/>
          <w:sz w:val="24"/>
          <w:szCs w:val="24"/>
        </w:rPr>
        <w:t>Гучков</w:t>
      </w:r>
      <w:proofErr w:type="spellEnd"/>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Традиционалистские (монархические) партии и организа</w:t>
      </w:r>
      <w:r w:rsidRPr="00DD7A57">
        <w:rPr>
          <w:rFonts w:ascii="Times New Roman" w:eastAsia="Calibri" w:hAnsi="Times New Roman" w:cs="Times New Roman"/>
          <w:i/>
          <w:iCs/>
          <w:sz w:val="24"/>
          <w:szCs w:val="24"/>
        </w:rPr>
        <w:softHyphen/>
        <w:t>ции:</w:t>
      </w:r>
      <w:r w:rsidRPr="00DD7A57">
        <w:rPr>
          <w:rFonts w:ascii="Times New Roman" w:eastAsia="Calibri" w:hAnsi="Times New Roman" w:cs="Times New Roman"/>
          <w:sz w:val="24"/>
          <w:szCs w:val="24"/>
        </w:rPr>
        <w:t xml:space="preserve"> программа, соц. состав, численность. </w:t>
      </w:r>
      <w:r w:rsidRPr="00DD7A57">
        <w:rPr>
          <w:rFonts w:ascii="Times New Roman" w:eastAsia="Calibri" w:hAnsi="Times New Roman" w:cs="Times New Roman"/>
          <w:i/>
          <w:iCs/>
          <w:sz w:val="24"/>
          <w:szCs w:val="24"/>
        </w:rPr>
        <w:t>Черносотенцы</w:t>
      </w:r>
      <w:r w:rsidRPr="00DD7A57">
        <w:rPr>
          <w:rFonts w:ascii="Times New Roman" w:eastAsia="Calibri" w:hAnsi="Times New Roman" w:cs="Times New Roman"/>
          <w:sz w:val="24"/>
          <w:szCs w:val="24"/>
        </w:rPr>
        <w:t>. Пуришкевич. Итоги революции.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Реформы П. А. Столыпина. </w:t>
      </w:r>
      <w:r w:rsidRPr="00DD7A57">
        <w:rPr>
          <w:rFonts w:ascii="Times New Roman" w:eastAsia="Calibri" w:hAnsi="Times New Roman" w:cs="Times New Roman"/>
          <w:sz w:val="24"/>
          <w:szCs w:val="24"/>
        </w:rPr>
        <w:t>Альтернативы общественного развития России в 1906 г. Деятельность I Государственной  ду</w:t>
      </w:r>
      <w:r w:rsidRPr="00DD7A57">
        <w:rPr>
          <w:rFonts w:ascii="Times New Roman" w:eastAsia="Calibri" w:hAnsi="Times New Roman" w:cs="Times New Roman"/>
          <w:sz w:val="24"/>
          <w:szCs w:val="24"/>
        </w:rPr>
        <w:softHyphen/>
        <w:t>мы, ее аграрные проекты. Правительственная  программа Столыпина. Аграрная реформа, ее экономический, социальный и политический смысл. Переселенческая политика. II Государственная дума. Третьеиюньский государственный переворот. Итоги  аграрной реформы. Развитие кооперативного движе</w:t>
      </w:r>
      <w:r w:rsidRPr="00DD7A57">
        <w:rPr>
          <w:rFonts w:ascii="Times New Roman" w:eastAsia="Calibri" w:hAnsi="Times New Roman" w:cs="Times New Roman"/>
          <w:sz w:val="24"/>
          <w:szCs w:val="24"/>
        </w:rPr>
        <w:softHyphen/>
        <w:t>ния. Убийство П. А. Столыпина III Государственная дума. Общественное и политическое развитие России в 1912—1914 гг. Свертывание курса на поли</w:t>
      </w:r>
      <w:r w:rsidRPr="00DD7A57">
        <w:rPr>
          <w:rFonts w:ascii="Times New Roman" w:eastAsia="Calibri" w:hAnsi="Times New Roman" w:cs="Times New Roman"/>
          <w:sz w:val="24"/>
          <w:szCs w:val="24"/>
        </w:rPr>
        <w:softHyphen/>
        <w:t>тическое и социальное реформаторство.</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Россия в Первой мировой </w:t>
      </w:r>
      <w:proofErr w:type="spellStart"/>
      <w:r w:rsidRPr="00DD7A57">
        <w:rPr>
          <w:rFonts w:ascii="Times New Roman" w:eastAsia="Calibri" w:hAnsi="Times New Roman" w:cs="Times New Roman"/>
          <w:b/>
          <w:bCs/>
          <w:i/>
          <w:iCs/>
          <w:sz w:val="24"/>
          <w:szCs w:val="24"/>
        </w:rPr>
        <w:t>войне</w:t>
      </w:r>
      <w:r w:rsidRPr="00DD7A57">
        <w:rPr>
          <w:rFonts w:ascii="Times New Roman" w:eastAsia="Calibri" w:hAnsi="Times New Roman" w:cs="Times New Roman"/>
          <w:i/>
          <w:iCs/>
          <w:sz w:val="24"/>
          <w:szCs w:val="24"/>
        </w:rPr>
        <w:t>.</w:t>
      </w:r>
      <w:r w:rsidRPr="00DD7A57">
        <w:rPr>
          <w:rFonts w:ascii="Times New Roman" w:eastAsia="Calibri" w:hAnsi="Times New Roman" w:cs="Times New Roman"/>
          <w:b/>
          <w:bCs/>
          <w:i/>
          <w:iCs/>
          <w:sz w:val="24"/>
          <w:szCs w:val="24"/>
        </w:rPr>
        <w:t>Обострение</w:t>
      </w:r>
      <w:proofErr w:type="spellEnd"/>
      <w:r w:rsidRPr="00DD7A57">
        <w:rPr>
          <w:rFonts w:ascii="Times New Roman" w:eastAsia="Calibri" w:hAnsi="Times New Roman" w:cs="Times New Roman"/>
          <w:b/>
          <w:bCs/>
          <w:i/>
          <w:iCs/>
          <w:sz w:val="24"/>
          <w:szCs w:val="24"/>
        </w:rPr>
        <w:t xml:space="preserve"> внутриполитической ситуации</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sz w:val="24"/>
          <w:szCs w:val="24"/>
        </w:rPr>
        <w:t>Русская внешняя поли</w:t>
      </w:r>
      <w:r w:rsidRPr="00DD7A57">
        <w:rPr>
          <w:rFonts w:ascii="Times New Roman" w:eastAsia="Calibri" w:hAnsi="Times New Roman" w:cs="Times New Roman"/>
          <w:sz w:val="24"/>
          <w:szCs w:val="24"/>
        </w:rPr>
        <w:softHyphen/>
        <w:t>тика после окончания русско-японской войны. Обострение русско-германских противоречий. Военные действия на Восточном фронте в 1914—1916 гг. Итоги военной кампа</w:t>
      </w:r>
      <w:r w:rsidRPr="00DD7A57">
        <w:rPr>
          <w:rFonts w:ascii="Times New Roman" w:eastAsia="Calibri" w:hAnsi="Times New Roman" w:cs="Times New Roman"/>
          <w:sz w:val="24"/>
          <w:szCs w:val="24"/>
        </w:rPr>
        <w:softHyphen/>
        <w:t>нии 1914—1916 гг. Психологический перелом в армейских настроениях.  Влияние военного фактора на экономическое и социальное положение в стране. Война и психологическое состояние общества. От</w:t>
      </w:r>
      <w:r w:rsidRPr="00DD7A57">
        <w:rPr>
          <w:rFonts w:ascii="Times New Roman" w:eastAsia="Calibri" w:hAnsi="Times New Roman" w:cs="Times New Roman"/>
          <w:sz w:val="24"/>
          <w:szCs w:val="24"/>
        </w:rPr>
        <w:softHyphen/>
        <w:t>ношение политических партий к войне. «Верхи» в условиях войны. Дискредитация царизма и государственной власти. «</w:t>
      </w:r>
      <w:proofErr w:type="spellStart"/>
      <w:r w:rsidRPr="00DD7A57">
        <w:rPr>
          <w:rFonts w:ascii="Times New Roman" w:eastAsia="Calibri" w:hAnsi="Times New Roman" w:cs="Times New Roman"/>
          <w:sz w:val="24"/>
          <w:szCs w:val="24"/>
        </w:rPr>
        <w:t>Распутинщина</w:t>
      </w:r>
      <w:proofErr w:type="spellEnd"/>
      <w:r w:rsidRPr="00DD7A57">
        <w:rPr>
          <w:rFonts w:ascii="Times New Roman" w:eastAsia="Calibri" w:hAnsi="Times New Roman" w:cs="Times New Roman"/>
          <w:sz w:val="24"/>
          <w:szCs w:val="24"/>
        </w:rPr>
        <w:t xml:space="preserve">». IV Государственная дума. Прогрессивный блок. Нарастание революционного движения. </w:t>
      </w:r>
      <w:r w:rsidRPr="00DD7A57">
        <w:rPr>
          <w:rFonts w:ascii="Times New Roman" w:eastAsia="Calibri" w:hAnsi="Times New Roman" w:cs="Times New Roman"/>
          <w:i/>
          <w:iCs/>
          <w:sz w:val="24"/>
          <w:szCs w:val="24"/>
        </w:rPr>
        <w:t>Угроза национальной катастрофы</w:t>
      </w:r>
      <w:r w:rsidRPr="00DD7A57">
        <w:rPr>
          <w:rFonts w:ascii="Times New Roman" w:eastAsia="Calibri" w:hAnsi="Times New Roman" w:cs="Times New Roman"/>
          <w:sz w:val="24"/>
          <w:szCs w:val="24"/>
        </w:rPr>
        <w:t>.</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Серебряный век русской культуры.</w:t>
      </w:r>
      <w:r w:rsidRPr="00DD7A57">
        <w:rPr>
          <w:rFonts w:ascii="Times New Roman" w:eastAsia="Calibri" w:hAnsi="Times New Roman" w:cs="Times New Roman"/>
          <w:sz w:val="24"/>
          <w:szCs w:val="24"/>
        </w:rPr>
        <w:t xml:space="preserve"> Духовное состояние русского общества в н. XX в. </w:t>
      </w:r>
      <w:r w:rsidRPr="00DD7A57">
        <w:rPr>
          <w:rFonts w:ascii="Times New Roman" w:eastAsia="Calibri" w:hAnsi="Times New Roman" w:cs="Times New Roman"/>
          <w:i/>
          <w:iCs/>
          <w:sz w:val="24"/>
          <w:szCs w:val="24"/>
        </w:rPr>
        <w:t>Демократизация культуры</w:t>
      </w:r>
      <w:r w:rsidRPr="00DD7A57">
        <w:rPr>
          <w:rFonts w:ascii="Times New Roman" w:eastAsia="Calibri" w:hAnsi="Times New Roman" w:cs="Times New Roman"/>
          <w:sz w:val="24"/>
          <w:szCs w:val="24"/>
        </w:rPr>
        <w:t>. Основные тенденции раз</w:t>
      </w:r>
      <w:r w:rsidRPr="00DD7A57">
        <w:rPr>
          <w:rFonts w:ascii="Times New Roman" w:eastAsia="Calibri" w:hAnsi="Times New Roman" w:cs="Times New Roman"/>
          <w:sz w:val="24"/>
          <w:szCs w:val="24"/>
        </w:rPr>
        <w:softHyphen/>
        <w:t xml:space="preserve">вития русской культуры начала XX в. </w:t>
      </w:r>
      <w:r w:rsidRPr="00DD7A57">
        <w:rPr>
          <w:rFonts w:ascii="Times New Roman" w:eastAsia="Calibri" w:hAnsi="Times New Roman" w:cs="Times New Roman"/>
          <w:sz w:val="24"/>
          <w:szCs w:val="24"/>
        </w:rPr>
        <w:lastRenderedPageBreak/>
        <w:t xml:space="preserve">Развитие науки. </w:t>
      </w:r>
      <w:proofErr w:type="spellStart"/>
      <w:r w:rsidRPr="00DD7A57">
        <w:rPr>
          <w:rFonts w:ascii="Times New Roman" w:eastAsia="Calibri" w:hAnsi="Times New Roman" w:cs="Times New Roman"/>
          <w:sz w:val="24"/>
          <w:szCs w:val="24"/>
        </w:rPr>
        <w:t>Д.И.Менделеев</w:t>
      </w:r>
      <w:proofErr w:type="spellEnd"/>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 xml:space="preserve">И.М. Сеченов, </w:t>
      </w:r>
      <w:proofErr w:type="spellStart"/>
      <w:r w:rsidRPr="00DD7A57">
        <w:rPr>
          <w:rFonts w:ascii="Times New Roman" w:eastAsia="Calibri" w:hAnsi="Times New Roman" w:cs="Times New Roman"/>
          <w:i/>
          <w:iCs/>
          <w:sz w:val="24"/>
          <w:szCs w:val="24"/>
        </w:rPr>
        <w:t>И.И.Мечников</w:t>
      </w:r>
      <w:proofErr w:type="spellEnd"/>
      <w:r w:rsidRPr="00DD7A57">
        <w:rPr>
          <w:rFonts w:ascii="Times New Roman" w:eastAsia="Calibri" w:hAnsi="Times New Roman" w:cs="Times New Roman"/>
          <w:i/>
          <w:iCs/>
          <w:sz w:val="24"/>
          <w:szCs w:val="24"/>
        </w:rPr>
        <w:t>, И.П. Павлов, С.М. Соловьев</w:t>
      </w:r>
      <w:r w:rsidRPr="00DD7A57">
        <w:rPr>
          <w:rFonts w:ascii="Times New Roman" w:eastAsia="Calibri" w:hAnsi="Times New Roman" w:cs="Times New Roman"/>
          <w:sz w:val="24"/>
          <w:szCs w:val="24"/>
        </w:rPr>
        <w:t xml:space="preserve"> Рус</w:t>
      </w:r>
      <w:r w:rsidRPr="00DD7A57">
        <w:rPr>
          <w:rFonts w:ascii="Times New Roman" w:eastAsia="Calibri" w:hAnsi="Times New Roman" w:cs="Times New Roman"/>
          <w:sz w:val="24"/>
          <w:szCs w:val="24"/>
        </w:rPr>
        <w:softHyphen/>
        <w:t xml:space="preserve">ская философия: поиски общественного идеала. Русская идея. Печать и журналистика. </w:t>
      </w:r>
      <w:r w:rsidRPr="00DD7A57">
        <w:rPr>
          <w:rFonts w:ascii="Times New Roman" w:eastAsia="Calibri" w:hAnsi="Times New Roman" w:cs="Times New Roman"/>
          <w:i/>
          <w:iCs/>
          <w:sz w:val="24"/>
          <w:szCs w:val="24"/>
        </w:rPr>
        <w:t>Библиотечное дело.</w:t>
      </w:r>
      <w:r w:rsidRPr="00DD7A57">
        <w:rPr>
          <w:rFonts w:ascii="Times New Roman" w:eastAsia="Calibri" w:hAnsi="Times New Roman" w:cs="Times New Roman"/>
          <w:sz w:val="24"/>
          <w:szCs w:val="24"/>
        </w:rPr>
        <w:t> Просвещение. Литература: традиции реализма и новые направления. Русская по</w:t>
      </w:r>
      <w:r w:rsidRPr="00DD7A57">
        <w:rPr>
          <w:rFonts w:ascii="Times New Roman" w:eastAsia="Calibri" w:hAnsi="Times New Roman" w:cs="Times New Roman"/>
          <w:sz w:val="24"/>
          <w:szCs w:val="24"/>
        </w:rPr>
        <w:softHyphen/>
        <w:t>эзия. Декаданс Символизм. Акмеизм Футуризм. Изобрази</w:t>
      </w:r>
      <w:r w:rsidRPr="00DD7A57">
        <w:rPr>
          <w:rFonts w:ascii="Times New Roman" w:eastAsia="Calibri" w:hAnsi="Times New Roman" w:cs="Times New Roman"/>
          <w:sz w:val="24"/>
          <w:szCs w:val="24"/>
        </w:rPr>
        <w:softHyphen/>
        <w:t>тельное искусство. Русский авангард. «Мир искусства», «Го</w:t>
      </w:r>
      <w:r w:rsidRPr="00DD7A57">
        <w:rPr>
          <w:rFonts w:ascii="Times New Roman" w:eastAsia="Calibri" w:hAnsi="Times New Roman" w:cs="Times New Roman"/>
          <w:sz w:val="24"/>
          <w:szCs w:val="24"/>
        </w:rPr>
        <w:softHyphen/>
        <w:t>лубая роза», « Бубновый валет».</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Архитектура. Скульптура. Драматический  театр: традиции и новаторство. </w:t>
      </w:r>
      <w:proofErr w:type="spellStart"/>
      <w:r w:rsidRPr="00DD7A57">
        <w:rPr>
          <w:rFonts w:ascii="Times New Roman" w:eastAsia="Calibri" w:hAnsi="Times New Roman" w:cs="Times New Roman"/>
          <w:i/>
          <w:iCs/>
          <w:sz w:val="24"/>
          <w:szCs w:val="24"/>
        </w:rPr>
        <w:t>К.С.Станиславский</w:t>
      </w:r>
      <w:proofErr w:type="spellEnd"/>
      <w:r w:rsidRPr="00DD7A57">
        <w:rPr>
          <w:rFonts w:ascii="Times New Roman" w:eastAsia="Calibri" w:hAnsi="Times New Roman" w:cs="Times New Roman"/>
          <w:i/>
          <w:iCs/>
          <w:sz w:val="24"/>
          <w:szCs w:val="24"/>
        </w:rPr>
        <w:t>.</w:t>
      </w:r>
      <w:r w:rsidRPr="00DD7A57">
        <w:rPr>
          <w:rFonts w:ascii="Times New Roman" w:eastAsia="Calibri" w:hAnsi="Times New Roman" w:cs="Times New Roman"/>
          <w:sz w:val="24"/>
          <w:szCs w:val="24"/>
        </w:rPr>
        <w:t xml:space="preserve"> Музыка и исполнительское искусство. Русский балет. Русские сезоны С. Дягилева.  Кинематограф.</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ТЕМА: РОССИЯ В 1917-1927 гг.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От Февраля к Октябрю. </w:t>
      </w:r>
      <w:r w:rsidRPr="00DD7A57">
        <w:rPr>
          <w:rFonts w:ascii="Times New Roman" w:eastAsia="Calibri" w:hAnsi="Times New Roman" w:cs="Times New Roman"/>
          <w:sz w:val="24"/>
          <w:szCs w:val="24"/>
        </w:rPr>
        <w:t>Начало Февральской револю</w:t>
      </w:r>
      <w:r w:rsidRPr="00DD7A57">
        <w:rPr>
          <w:rFonts w:ascii="Times New Roman" w:eastAsia="Calibri" w:hAnsi="Times New Roman" w:cs="Times New Roman"/>
          <w:sz w:val="24"/>
          <w:szCs w:val="24"/>
        </w:rPr>
        <w:softHyphen/>
        <w:t>ции. Объективные и субъективные причины революции. Двоевластие: суть и причины его появления. Отречение Николая II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Рождение новой власти на местах. Альтернативы развития страны после Февраля. Возвращение из эмиграции В. И. Ленина.  Апрельский кризис Временного правительства. Выступление генерала Корнилова и его последствия. </w:t>
      </w:r>
      <w:r w:rsidRPr="00DD7A57">
        <w:rPr>
          <w:rFonts w:ascii="Times New Roman" w:eastAsia="Calibri" w:hAnsi="Times New Roman" w:cs="Times New Roman"/>
          <w:i/>
          <w:iCs/>
          <w:sz w:val="24"/>
          <w:szCs w:val="24"/>
        </w:rPr>
        <w:t>Положение на национальных окраинах. Начало распада российской государственности</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Отделение церкви от государства. Восстановление патриаршества.</w:t>
      </w:r>
      <w:r w:rsidRPr="00DD7A57">
        <w:rPr>
          <w:rFonts w:ascii="Times New Roman" w:eastAsia="Calibri" w:hAnsi="Times New Roman" w:cs="Times New Roman"/>
          <w:sz w:val="24"/>
          <w:szCs w:val="24"/>
        </w:rPr>
        <w:t>   Курс большевистского руководства на вооруженный захват власти. Л. Д. Троцкий. Октябрьский переворот в Петрограде. Крах праволиберальной альтернативы.</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Становление советской власти. </w:t>
      </w:r>
      <w:r w:rsidRPr="00DD7A57">
        <w:rPr>
          <w:rFonts w:ascii="Times New Roman" w:eastAsia="Calibri" w:hAnsi="Times New Roman" w:cs="Times New Roman"/>
          <w:sz w:val="24"/>
          <w:szCs w:val="24"/>
        </w:rPr>
        <w:t>II Всероссийский съезд Советов. Первые декреты советской власти. Создание коали</w:t>
      </w:r>
      <w:r w:rsidRPr="00DD7A57">
        <w:rPr>
          <w:rFonts w:ascii="Times New Roman" w:eastAsia="Calibri" w:hAnsi="Times New Roman" w:cs="Times New Roman"/>
          <w:sz w:val="24"/>
          <w:szCs w:val="24"/>
        </w:rPr>
        <w:softHyphen/>
        <w:t xml:space="preserve">ционного советского правительства. </w:t>
      </w:r>
      <w:r w:rsidRPr="00DD7A57">
        <w:rPr>
          <w:rFonts w:ascii="Times New Roman" w:eastAsia="Calibri" w:hAnsi="Times New Roman" w:cs="Times New Roman"/>
          <w:i/>
          <w:iCs/>
          <w:sz w:val="24"/>
          <w:szCs w:val="24"/>
        </w:rPr>
        <w:t>Судьба Учредительного собрания.</w:t>
      </w:r>
      <w:r w:rsidRPr="00DD7A57">
        <w:rPr>
          <w:rFonts w:ascii="Times New Roman" w:eastAsia="Calibri" w:hAnsi="Times New Roman" w:cs="Times New Roman"/>
          <w:sz w:val="24"/>
          <w:szCs w:val="24"/>
        </w:rPr>
        <w:t xml:space="preserve"> Крах </w:t>
      </w:r>
      <w:proofErr w:type="spellStart"/>
      <w:r w:rsidRPr="00DD7A57">
        <w:rPr>
          <w:rFonts w:ascii="Times New Roman" w:eastAsia="Calibri" w:hAnsi="Times New Roman" w:cs="Times New Roman"/>
          <w:sz w:val="24"/>
          <w:szCs w:val="24"/>
        </w:rPr>
        <w:t>леводемократической</w:t>
      </w:r>
      <w:proofErr w:type="spellEnd"/>
      <w:r w:rsidRPr="00DD7A57">
        <w:rPr>
          <w:rFonts w:ascii="Times New Roman" w:eastAsia="Calibri" w:hAnsi="Times New Roman" w:cs="Times New Roman"/>
          <w:sz w:val="24"/>
          <w:szCs w:val="24"/>
        </w:rPr>
        <w:t xml:space="preserve"> альтернативы. III Всероссийский съезд Советов. </w:t>
      </w:r>
      <w:r w:rsidRPr="00DD7A57">
        <w:rPr>
          <w:rFonts w:ascii="Times New Roman" w:eastAsia="Calibri" w:hAnsi="Times New Roman" w:cs="Times New Roman"/>
          <w:i/>
          <w:iCs/>
          <w:sz w:val="24"/>
          <w:szCs w:val="24"/>
        </w:rPr>
        <w:t>Конституция 1918 г. Образование РСФСР.</w:t>
      </w:r>
      <w:r w:rsidRPr="00DD7A57">
        <w:rPr>
          <w:rFonts w:ascii="Times New Roman" w:eastAsia="Calibri" w:hAnsi="Times New Roman" w:cs="Times New Roman"/>
          <w:sz w:val="24"/>
          <w:szCs w:val="24"/>
        </w:rPr>
        <w:t xml:space="preserve"> Формирование советской государ</w:t>
      </w:r>
      <w:r w:rsidRPr="00DD7A57">
        <w:rPr>
          <w:rFonts w:ascii="Times New Roman" w:eastAsia="Calibri" w:hAnsi="Times New Roman" w:cs="Times New Roman"/>
          <w:sz w:val="24"/>
          <w:szCs w:val="24"/>
        </w:rPr>
        <w:softHyphen/>
        <w:t>ственности. Отношение большевиков, к продолжающейся мировой войне. Доктрина мировой революции и революци</w:t>
      </w:r>
      <w:r w:rsidRPr="00DD7A57">
        <w:rPr>
          <w:rFonts w:ascii="Times New Roman" w:eastAsia="Calibri" w:hAnsi="Times New Roman" w:cs="Times New Roman"/>
          <w:sz w:val="24"/>
          <w:szCs w:val="24"/>
        </w:rPr>
        <w:softHyphen/>
        <w:t xml:space="preserve">онной войны. Борьба в РСДРП(б) по вопросу о сепаратном мире. </w:t>
      </w:r>
      <w:r w:rsidRPr="00DD7A57">
        <w:rPr>
          <w:rFonts w:ascii="Times New Roman" w:eastAsia="Calibri" w:hAnsi="Times New Roman" w:cs="Times New Roman"/>
          <w:i/>
          <w:iCs/>
          <w:sz w:val="24"/>
          <w:szCs w:val="24"/>
        </w:rPr>
        <w:t>Выход России из Первой мировой войны</w:t>
      </w:r>
      <w:r w:rsidRPr="00DD7A57">
        <w:rPr>
          <w:rFonts w:ascii="Times New Roman" w:eastAsia="Calibri" w:hAnsi="Times New Roman" w:cs="Times New Roman"/>
          <w:sz w:val="24"/>
          <w:szCs w:val="24"/>
        </w:rPr>
        <w:t>. Брест- Литовский мирный договор; его условия, эконо</w:t>
      </w:r>
      <w:r w:rsidRPr="00DD7A57">
        <w:rPr>
          <w:rFonts w:ascii="Times New Roman" w:eastAsia="Calibri" w:hAnsi="Times New Roman" w:cs="Times New Roman"/>
          <w:sz w:val="24"/>
          <w:szCs w:val="24"/>
        </w:rPr>
        <w:softHyphen/>
        <w:t>мические и политические последствия их принятия.</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Эволюция экономической политики советской власти. «Военный коммунизм». </w:t>
      </w:r>
      <w:r w:rsidRPr="00DD7A57">
        <w:rPr>
          <w:rFonts w:ascii="Times New Roman" w:eastAsia="Calibri" w:hAnsi="Times New Roman" w:cs="Times New Roman"/>
          <w:sz w:val="24"/>
          <w:szCs w:val="24"/>
        </w:rPr>
        <w:t>Первые мероприятия советской влас</w:t>
      </w:r>
      <w:r w:rsidRPr="00DD7A57">
        <w:rPr>
          <w:rFonts w:ascii="Times New Roman" w:eastAsia="Calibri" w:hAnsi="Times New Roman" w:cs="Times New Roman"/>
          <w:sz w:val="24"/>
          <w:szCs w:val="24"/>
        </w:rPr>
        <w:softHyphen/>
        <w:t>ти в области промышленного производства, транспорта, тор</w:t>
      </w:r>
      <w:r w:rsidRPr="00DD7A57">
        <w:rPr>
          <w:rFonts w:ascii="Times New Roman" w:eastAsia="Calibri" w:hAnsi="Times New Roman" w:cs="Times New Roman"/>
          <w:sz w:val="24"/>
          <w:szCs w:val="24"/>
        </w:rPr>
        <w:softHyphen/>
        <w:t>говли, банковской системы. Закон о социализации земли. Ус</w:t>
      </w:r>
      <w:r w:rsidRPr="00DD7A57">
        <w:rPr>
          <w:rFonts w:ascii="Times New Roman" w:eastAsia="Calibri" w:hAnsi="Times New Roman" w:cs="Times New Roman"/>
          <w:sz w:val="24"/>
          <w:szCs w:val="24"/>
        </w:rPr>
        <w:softHyphen/>
        <w:t>тановление продовольственной диктатуры. Конец правитель</w:t>
      </w:r>
      <w:r w:rsidRPr="00DD7A57">
        <w:rPr>
          <w:rFonts w:ascii="Times New Roman" w:eastAsia="Calibri" w:hAnsi="Times New Roman" w:cs="Times New Roman"/>
          <w:sz w:val="24"/>
          <w:szCs w:val="24"/>
        </w:rPr>
        <w:softHyphen/>
        <w:t>ственной коалиции большевиков и левых эсеров. Переход к продразверстке. Ускоренная национализация. Ликвидация то</w:t>
      </w:r>
      <w:r w:rsidRPr="00DD7A57">
        <w:rPr>
          <w:rFonts w:ascii="Times New Roman" w:eastAsia="Calibri" w:hAnsi="Times New Roman" w:cs="Times New Roman"/>
          <w:sz w:val="24"/>
          <w:szCs w:val="24"/>
        </w:rPr>
        <w:softHyphen/>
        <w:t>варно-денежных отношений. Первые мероприятия советской влас</w:t>
      </w:r>
      <w:r w:rsidRPr="00DD7A57">
        <w:rPr>
          <w:rFonts w:ascii="Times New Roman" w:eastAsia="Calibri" w:hAnsi="Times New Roman" w:cs="Times New Roman"/>
          <w:sz w:val="24"/>
          <w:szCs w:val="24"/>
        </w:rPr>
        <w:softHyphen/>
        <w:t>ти в области промышленного производства, транспорта, тор</w:t>
      </w:r>
      <w:r w:rsidRPr="00DD7A57">
        <w:rPr>
          <w:rFonts w:ascii="Times New Roman" w:eastAsia="Calibri" w:hAnsi="Times New Roman" w:cs="Times New Roman"/>
          <w:sz w:val="24"/>
          <w:szCs w:val="24"/>
        </w:rPr>
        <w:softHyphen/>
        <w:t>говли, банковской системы. Закон о социализации земли. Ус</w:t>
      </w:r>
      <w:r w:rsidRPr="00DD7A57">
        <w:rPr>
          <w:rFonts w:ascii="Times New Roman" w:eastAsia="Calibri" w:hAnsi="Times New Roman" w:cs="Times New Roman"/>
          <w:sz w:val="24"/>
          <w:szCs w:val="24"/>
        </w:rPr>
        <w:softHyphen/>
        <w:t>тановление продовольственной диктатуры. Конец правитель</w:t>
      </w:r>
      <w:r w:rsidRPr="00DD7A57">
        <w:rPr>
          <w:rFonts w:ascii="Times New Roman" w:eastAsia="Calibri" w:hAnsi="Times New Roman" w:cs="Times New Roman"/>
          <w:sz w:val="24"/>
          <w:szCs w:val="24"/>
        </w:rPr>
        <w:softHyphen/>
        <w:t>ственной коалиции большевиков и левых эсеров. Переход к продразверстке. Ускоренная национализация. Ликвидация то</w:t>
      </w:r>
      <w:r w:rsidRPr="00DD7A57">
        <w:rPr>
          <w:rFonts w:ascii="Times New Roman" w:eastAsia="Calibri" w:hAnsi="Times New Roman" w:cs="Times New Roman"/>
          <w:sz w:val="24"/>
          <w:szCs w:val="24"/>
        </w:rPr>
        <w:softHyphen/>
        <w:t>варно-денежных отношений.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Гражданская война. </w:t>
      </w:r>
      <w:r w:rsidRPr="00DD7A57">
        <w:rPr>
          <w:rFonts w:ascii="Times New Roman" w:eastAsia="Calibri" w:hAnsi="Times New Roman" w:cs="Times New Roman"/>
          <w:sz w:val="24"/>
          <w:szCs w:val="24"/>
        </w:rPr>
        <w:t>Причины Гражданской войны и ее этапы. Расстановка противоборствующих сил. Первые вспыш</w:t>
      </w:r>
      <w:r w:rsidRPr="00DD7A57">
        <w:rPr>
          <w:rFonts w:ascii="Times New Roman" w:eastAsia="Calibri" w:hAnsi="Times New Roman" w:cs="Times New Roman"/>
          <w:sz w:val="24"/>
          <w:szCs w:val="24"/>
        </w:rPr>
        <w:softHyphen/>
        <w:t xml:space="preserve">ки Гражданской войны: поход генерала П. Н. Краснова на Петроград, вооруженное сопротивление в Москве, «мятеж» генерала Н. Я. </w:t>
      </w:r>
      <w:proofErr w:type="spellStart"/>
      <w:r w:rsidRPr="00DD7A57">
        <w:rPr>
          <w:rFonts w:ascii="Times New Roman" w:eastAsia="Calibri" w:hAnsi="Times New Roman" w:cs="Times New Roman"/>
          <w:sz w:val="24"/>
          <w:szCs w:val="24"/>
        </w:rPr>
        <w:t>Духонина</w:t>
      </w:r>
      <w:proofErr w:type="spellEnd"/>
      <w:r w:rsidRPr="00DD7A57">
        <w:rPr>
          <w:rFonts w:ascii="Times New Roman" w:eastAsia="Calibri" w:hAnsi="Times New Roman" w:cs="Times New Roman"/>
          <w:sz w:val="24"/>
          <w:szCs w:val="24"/>
        </w:rPr>
        <w:t xml:space="preserve">, выступления атаманов А. М. </w:t>
      </w:r>
      <w:proofErr w:type="spellStart"/>
      <w:r w:rsidRPr="00DD7A57">
        <w:rPr>
          <w:rFonts w:ascii="Times New Roman" w:eastAsia="Calibri" w:hAnsi="Times New Roman" w:cs="Times New Roman"/>
          <w:sz w:val="24"/>
          <w:szCs w:val="24"/>
        </w:rPr>
        <w:t>Кале</w:t>
      </w:r>
      <w:r w:rsidRPr="00DD7A57">
        <w:rPr>
          <w:rFonts w:ascii="Times New Roman" w:eastAsia="Calibri" w:hAnsi="Times New Roman" w:cs="Times New Roman"/>
          <w:sz w:val="24"/>
          <w:szCs w:val="24"/>
        </w:rPr>
        <w:softHyphen/>
        <w:t>дина</w:t>
      </w:r>
      <w:proofErr w:type="spellEnd"/>
      <w:r w:rsidRPr="00DD7A57">
        <w:rPr>
          <w:rFonts w:ascii="Times New Roman" w:eastAsia="Calibri" w:hAnsi="Times New Roman" w:cs="Times New Roman"/>
          <w:sz w:val="24"/>
          <w:szCs w:val="24"/>
        </w:rPr>
        <w:t xml:space="preserve">, А. И. </w:t>
      </w:r>
      <w:proofErr w:type="spellStart"/>
      <w:r w:rsidRPr="00DD7A57">
        <w:rPr>
          <w:rFonts w:ascii="Times New Roman" w:eastAsia="Calibri" w:hAnsi="Times New Roman" w:cs="Times New Roman"/>
          <w:sz w:val="24"/>
          <w:szCs w:val="24"/>
        </w:rPr>
        <w:t>Дутова</w:t>
      </w:r>
      <w:proofErr w:type="spellEnd"/>
      <w:r w:rsidRPr="00DD7A57">
        <w:rPr>
          <w:rFonts w:ascii="Times New Roman" w:eastAsia="Calibri" w:hAnsi="Times New Roman" w:cs="Times New Roman"/>
          <w:sz w:val="24"/>
          <w:szCs w:val="24"/>
        </w:rPr>
        <w:t xml:space="preserve">, Г. С. Семенова. Формирование Белого движения. Создание Красной Армии. </w:t>
      </w:r>
      <w:r w:rsidRPr="00DD7A57">
        <w:rPr>
          <w:rFonts w:ascii="Times New Roman" w:eastAsia="Calibri" w:hAnsi="Times New Roman" w:cs="Times New Roman"/>
          <w:i/>
          <w:iCs/>
          <w:sz w:val="24"/>
          <w:szCs w:val="24"/>
        </w:rPr>
        <w:t xml:space="preserve">С.С. Каменев, М.В. Фрунзе, С.М. </w:t>
      </w:r>
      <w:proofErr w:type="spellStart"/>
      <w:r w:rsidRPr="00DD7A57">
        <w:rPr>
          <w:rFonts w:ascii="Times New Roman" w:eastAsia="Calibri" w:hAnsi="Times New Roman" w:cs="Times New Roman"/>
          <w:i/>
          <w:iCs/>
          <w:sz w:val="24"/>
          <w:szCs w:val="24"/>
        </w:rPr>
        <w:t>БуденныйИностранная</w:t>
      </w:r>
      <w:proofErr w:type="spellEnd"/>
      <w:r w:rsidRPr="00DD7A57">
        <w:rPr>
          <w:rFonts w:ascii="Times New Roman" w:eastAsia="Calibri" w:hAnsi="Times New Roman" w:cs="Times New Roman"/>
          <w:i/>
          <w:iCs/>
          <w:sz w:val="24"/>
          <w:szCs w:val="24"/>
        </w:rPr>
        <w:t xml:space="preserve"> интервен</w:t>
      </w:r>
      <w:r w:rsidRPr="00DD7A57">
        <w:rPr>
          <w:rFonts w:ascii="Times New Roman" w:eastAsia="Calibri" w:hAnsi="Times New Roman" w:cs="Times New Roman"/>
          <w:i/>
          <w:iCs/>
          <w:sz w:val="24"/>
          <w:szCs w:val="24"/>
        </w:rPr>
        <w:softHyphen/>
        <w:t>ция</w:t>
      </w:r>
      <w:r w:rsidRPr="00DD7A57">
        <w:rPr>
          <w:rFonts w:ascii="Times New Roman" w:eastAsia="Calibri" w:hAnsi="Times New Roman" w:cs="Times New Roman"/>
          <w:sz w:val="24"/>
          <w:szCs w:val="24"/>
        </w:rPr>
        <w:t>: причины, масштаб, формы, районы оккупации.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Выступление чехословацкого корпуса. Формирование Вос</w:t>
      </w:r>
      <w:r w:rsidRPr="00DD7A57">
        <w:rPr>
          <w:rFonts w:ascii="Times New Roman" w:eastAsia="Calibri" w:hAnsi="Times New Roman" w:cs="Times New Roman"/>
          <w:sz w:val="24"/>
          <w:szCs w:val="24"/>
        </w:rPr>
        <w:softHyphen/>
        <w:t>точного фронта. Ликвидация советской власти в Поволжье, на Урале, в Сибири и на Дальнем Востоке. Создание регио</w:t>
      </w:r>
      <w:r w:rsidRPr="00DD7A57">
        <w:rPr>
          <w:rFonts w:ascii="Times New Roman" w:eastAsia="Calibri" w:hAnsi="Times New Roman" w:cs="Times New Roman"/>
          <w:sz w:val="24"/>
          <w:szCs w:val="24"/>
        </w:rPr>
        <w:softHyphen/>
        <w:t>нальных правительств. Уфимская директория.</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«Мятеж» адмирала </w:t>
      </w:r>
      <w:r w:rsidRPr="00DD7A57">
        <w:rPr>
          <w:rFonts w:ascii="Times New Roman" w:eastAsia="Calibri" w:hAnsi="Times New Roman" w:cs="Times New Roman"/>
          <w:i/>
          <w:iCs/>
          <w:sz w:val="24"/>
          <w:szCs w:val="24"/>
        </w:rPr>
        <w:t>А. В. Колчака</w:t>
      </w:r>
      <w:r w:rsidRPr="00DD7A57">
        <w:rPr>
          <w:rFonts w:ascii="Times New Roman" w:eastAsia="Calibri" w:hAnsi="Times New Roman" w:cs="Times New Roman"/>
          <w:sz w:val="24"/>
          <w:szCs w:val="24"/>
        </w:rPr>
        <w:t xml:space="preserve">. Военные действия на Восточном фронте. Конец </w:t>
      </w:r>
      <w:proofErr w:type="spellStart"/>
      <w:r w:rsidRPr="00DD7A57">
        <w:rPr>
          <w:rFonts w:ascii="Times New Roman" w:eastAsia="Calibri" w:hAnsi="Times New Roman" w:cs="Times New Roman"/>
          <w:sz w:val="24"/>
          <w:szCs w:val="24"/>
        </w:rPr>
        <w:t>колчаковского</w:t>
      </w:r>
      <w:proofErr w:type="spellEnd"/>
      <w:r w:rsidRPr="00DD7A57">
        <w:rPr>
          <w:rFonts w:ascii="Times New Roman" w:eastAsia="Calibri" w:hAnsi="Times New Roman" w:cs="Times New Roman"/>
          <w:sz w:val="24"/>
          <w:szCs w:val="24"/>
        </w:rPr>
        <w:t xml:space="preserve"> режима. Формирование Южного фронта. Антибольшевистское восстание на Дону. </w:t>
      </w:r>
      <w:proofErr w:type="spellStart"/>
      <w:r w:rsidRPr="00DD7A57">
        <w:rPr>
          <w:rFonts w:ascii="Times New Roman" w:eastAsia="Calibri" w:hAnsi="Times New Roman" w:cs="Times New Roman"/>
          <w:sz w:val="24"/>
          <w:szCs w:val="24"/>
        </w:rPr>
        <w:t>Всевеликое</w:t>
      </w:r>
      <w:proofErr w:type="spellEnd"/>
      <w:r w:rsidRPr="00DD7A57">
        <w:rPr>
          <w:rFonts w:ascii="Times New Roman" w:eastAsia="Calibri" w:hAnsi="Times New Roman" w:cs="Times New Roman"/>
          <w:sz w:val="24"/>
          <w:szCs w:val="24"/>
        </w:rPr>
        <w:t xml:space="preserve"> войско донское атамана П. Н. Краснова. Добровольческая армия генерала </w:t>
      </w:r>
      <w:r w:rsidRPr="00DD7A57">
        <w:rPr>
          <w:rFonts w:ascii="Times New Roman" w:eastAsia="Calibri" w:hAnsi="Times New Roman" w:cs="Times New Roman"/>
          <w:i/>
          <w:iCs/>
          <w:sz w:val="24"/>
          <w:szCs w:val="24"/>
        </w:rPr>
        <w:t>А. И. Дени</w:t>
      </w:r>
      <w:r w:rsidRPr="00DD7A57">
        <w:rPr>
          <w:rFonts w:ascii="Times New Roman" w:eastAsia="Calibri" w:hAnsi="Times New Roman" w:cs="Times New Roman"/>
          <w:i/>
          <w:iCs/>
          <w:sz w:val="24"/>
          <w:szCs w:val="24"/>
        </w:rPr>
        <w:softHyphen/>
        <w:t>кина</w:t>
      </w:r>
      <w:r w:rsidRPr="00DD7A57">
        <w:rPr>
          <w:rFonts w:ascii="Times New Roman" w:eastAsia="Calibri" w:hAnsi="Times New Roman" w:cs="Times New Roman"/>
          <w:sz w:val="24"/>
          <w:szCs w:val="24"/>
        </w:rPr>
        <w:t xml:space="preserve">. Белый террор. Движение зеленых. </w:t>
      </w:r>
      <w:r w:rsidRPr="00DD7A57">
        <w:rPr>
          <w:rFonts w:ascii="Times New Roman" w:eastAsia="Calibri" w:hAnsi="Times New Roman" w:cs="Times New Roman"/>
          <w:i/>
          <w:iCs/>
          <w:sz w:val="24"/>
          <w:szCs w:val="24"/>
        </w:rPr>
        <w:t>Н. И. Махно</w:t>
      </w:r>
      <w:r w:rsidRPr="00DD7A57">
        <w:rPr>
          <w:rFonts w:ascii="Times New Roman" w:eastAsia="Calibri" w:hAnsi="Times New Roman" w:cs="Times New Roman"/>
          <w:sz w:val="24"/>
          <w:szCs w:val="24"/>
        </w:rPr>
        <w:t>. Программа и такти</w:t>
      </w:r>
      <w:r w:rsidRPr="00DD7A57">
        <w:rPr>
          <w:rFonts w:ascii="Times New Roman" w:eastAsia="Calibri" w:hAnsi="Times New Roman" w:cs="Times New Roman"/>
          <w:sz w:val="24"/>
          <w:szCs w:val="24"/>
        </w:rPr>
        <w:softHyphen/>
        <w:t xml:space="preserve">ка </w:t>
      </w:r>
      <w:proofErr w:type="spellStart"/>
      <w:r w:rsidRPr="00DD7A57">
        <w:rPr>
          <w:rFonts w:ascii="Times New Roman" w:eastAsia="Calibri" w:hAnsi="Times New Roman" w:cs="Times New Roman"/>
          <w:sz w:val="24"/>
          <w:szCs w:val="24"/>
        </w:rPr>
        <w:t>махновского</w:t>
      </w:r>
      <w:proofErr w:type="spellEnd"/>
      <w:r w:rsidRPr="00DD7A57">
        <w:rPr>
          <w:rFonts w:ascii="Times New Roman" w:eastAsia="Calibri" w:hAnsi="Times New Roman" w:cs="Times New Roman"/>
          <w:sz w:val="24"/>
          <w:szCs w:val="24"/>
        </w:rPr>
        <w:t xml:space="preserve"> движения. Военные действия на Южном фронте. Разгром армии Деникина. Северный фронт. Походы генерала Н. Н. Юденича на Петроград.. Переход Красной Армии в контрнаступление. Падение Белого режима на севере. Белый Крым. Социально-</w:t>
      </w:r>
      <w:r w:rsidRPr="00DD7A57">
        <w:rPr>
          <w:rFonts w:ascii="Times New Roman" w:eastAsia="Calibri" w:hAnsi="Times New Roman" w:cs="Times New Roman"/>
          <w:sz w:val="24"/>
          <w:szCs w:val="24"/>
        </w:rPr>
        <w:lastRenderedPageBreak/>
        <w:t xml:space="preserve">экономическая программа </w:t>
      </w:r>
      <w:r w:rsidRPr="00DD7A57">
        <w:rPr>
          <w:rFonts w:ascii="Times New Roman" w:eastAsia="Calibri" w:hAnsi="Times New Roman" w:cs="Times New Roman"/>
          <w:i/>
          <w:iCs/>
          <w:sz w:val="24"/>
          <w:szCs w:val="24"/>
        </w:rPr>
        <w:t>П. Н. Врангеля</w:t>
      </w:r>
      <w:r w:rsidRPr="00DD7A57">
        <w:rPr>
          <w:rFonts w:ascii="Times New Roman" w:eastAsia="Calibri" w:hAnsi="Times New Roman" w:cs="Times New Roman"/>
          <w:sz w:val="24"/>
          <w:szCs w:val="24"/>
        </w:rPr>
        <w:t xml:space="preserve">. Разгром Врангеля. Гражданская война на национальных окраинах. Война с Польшей, ее классово-политический смысл и итоги. Окончание Гражданской войны. Причины победы красных. </w:t>
      </w:r>
      <w:r w:rsidRPr="00DD7A57">
        <w:rPr>
          <w:rFonts w:ascii="Times New Roman" w:eastAsia="Calibri" w:hAnsi="Times New Roman" w:cs="Times New Roman"/>
          <w:i/>
          <w:iCs/>
          <w:sz w:val="24"/>
          <w:szCs w:val="24"/>
        </w:rPr>
        <w:t>Итоги Гражданской войны</w:t>
      </w:r>
      <w:r w:rsidRPr="00DD7A57">
        <w:rPr>
          <w:rFonts w:ascii="Times New Roman" w:eastAsia="Calibri" w:hAnsi="Times New Roman" w:cs="Times New Roman"/>
          <w:sz w:val="24"/>
          <w:szCs w:val="24"/>
        </w:rPr>
        <w:t xml:space="preserve">. «Малая гражданская война». </w:t>
      </w:r>
      <w:r w:rsidRPr="00DD7A57">
        <w:rPr>
          <w:rFonts w:ascii="Times New Roman" w:eastAsia="Calibri" w:hAnsi="Times New Roman" w:cs="Times New Roman"/>
          <w:i/>
          <w:iCs/>
          <w:sz w:val="24"/>
          <w:szCs w:val="24"/>
        </w:rPr>
        <w:t>Крестьянские выступления в 1920—1921 гг. Кронштадтское восстание. Голод 1921 года</w:t>
      </w:r>
      <w:r w:rsidRPr="00DD7A57">
        <w:rPr>
          <w:rFonts w:ascii="Times New Roman" w:eastAsia="Calibri" w:hAnsi="Times New Roman" w:cs="Times New Roman"/>
          <w:sz w:val="24"/>
          <w:szCs w:val="24"/>
        </w:rPr>
        <w:t>.</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Новая экономическая политика. </w:t>
      </w:r>
      <w:r w:rsidRPr="00DD7A57">
        <w:rPr>
          <w:rFonts w:ascii="Times New Roman" w:eastAsia="Calibri" w:hAnsi="Times New Roman" w:cs="Times New Roman"/>
          <w:sz w:val="24"/>
          <w:szCs w:val="24"/>
        </w:rPr>
        <w:t>Экономический и поли</w:t>
      </w:r>
      <w:r w:rsidRPr="00DD7A57">
        <w:rPr>
          <w:rFonts w:ascii="Times New Roman" w:eastAsia="Calibri" w:hAnsi="Times New Roman" w:cs="Times New Roman"/>
          <w:sz w:val="24"/>
          <w:szCs w:val="24"/>
        </w:rPr>
        <w:softHyphen/>
        <w:t>тический кризис начала 20-х гг. Переход к новой экономи</w:t>
      </w:r>
      <w:r w:rsidRPr="00DD7A57">
        <w:rPr>
          <w:rFonts w:ascii="Times New Roman" w:eastAsia="Calibri" w:hAnsi="Times New Roman" w:cs="Times New Roman"/>
          <w:sz w:val="24"/>
          <w:szCs w:val="24"/>
        </w:rPr>
        <w:softHyphen/>
        <w:t>ческой политике. Сущность нэпа и его экономические итоги. Социальная структура и социальная психология в 20-е гг. Кризис нэпа, его причины. Альтернативные варианты прео</w:t>
      </w:r>
      <w:r w:rsidRPr="00DD7A57">
        <w:rPr>
          <w:rFonts w:ascii="Times New Roman" w:eastAsia="Calibri" w:hAnsi="Times New Roman" w:cs="Times New Roman"/>
          <w:sz w:val="24"/>
          <w:szCs w:val="24"/>
        </w:rPr>
        <w:softHyphen/>
        <w:t>доления кризисных явлений.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Развитие политического процесса в 20-е </w:t>
      </w:r>
      <w:proofErr w:type="spellStart"/>
      <w:r w:rsidRPr="00DD7A57">
        <w:rPr>
          <w:rFonts w:ascii="Times New Roman" w:eastAsia="Calibri" w:hAnsi="Times New Roman" w:cs="Times New Roman"/>
          <w:b/>
          <w:bCs/>
          <w:i/>
          <w:iCs/>
          <w:sz w:val="24"/>
          <w:szCs w:val="24"/>
        </w:rPr>
        <w:t>гг.</w:t>
      </w:r>
      <w:r w:rsidRPr="00DD7A57">
        <w:rPr>
          <w:rFonts w:ascii="Times New Roman" w:eastAsia="Calibri" w:hAnsi="Times New Roman" w:cs="Times New Roman"/>
          <w:sz w:val="24"/>
          <w:szCs w:val="24"/>
        </w:rPr>
        <w:t>Отношение</w:t>
      </w:r>
      <w:proofErr w:type="spellEnd"/>
      <w:r w:rsidRPr="00DD7A57">
        <w:rPr>
          <w:rFonts w:ascii="Times New Roman" w:eastAsia="Calibri" w:hAnsi="Times New Roman" w:cs="Times New Roman"/>
          <w:sz w:val="24"/>
          <w:szCs w:val="24"/>
        </w:rPr>
        <w:t xml:space="preserve"> к нэпу в различных слоях населения и в партии. Эволюция взглядов В. И. Ленина на НЭП. Главное противоречие нэпа. Формирование однопартийной системы. Превращение РКП(б) в главное звено государственной структуры. Образо</w:t>
      </w:r>
      <w:r w:rsidRPr="00DD7A57">
        <w:rPr>
          <w:rFonts w:ascii="Times New Roman" w:eastAsia="Calibri" w:hAnsi="Times New Roman" w:cs="Times New Roman"/>
          <w:sz w:val="24"/>
          <w:szCs w:val="24"/>
        </w:rPr>
        <w:softHyphen/>
        <w:t xml:space="preserve">вание СССР. </w:t>
      </w:r>
      <w:r w:rsidRPr="00DD7A57">
        <w:rPr>
          <w:rFonts w:ascii="Times New Roman" w:eastAsia="Calibri" w:hAnsi="Times New Roman" w:cs="Times New Roman"/>
          <w:i/>
          <w:iCs/>
          <w:sz w:val="24"/>
          <w:szCs w:val="24"/>
        </w:rPr>
        <w:t xml:space="preserve">Конституция СССР 1924 г. </w:t>
      </w:r>
      <w:r w:rsidRPr="00DD7A57">
        <w:rPr>
          <w:rFonts w:ascii="Times New Roman" w:eastAsia="Calibri" w:hAnsi="Times New Roman" w:cs="Times New Roman"/>
          <w:sz w:val="24"/>
          <w:szCs w:val="24"/>
        </w:rPr>
        <w:t>Борьба за власть в политическом руководстве после смер</w:t>
      </w:r>
      <w:r w:rsidRPr="00DD7A57">
        <w:rPr>
          <w:rFonts w:ascii="Times New Roman" w:eastAsia="Calibri" w:hAnsi="Times New Roman" w:cs="Times New Roman"/>
          <w:sz w:val="24"/>
          <w:szCs w:val="24"/>
        </w:rPr>
        <w:softHyphen/>
        <w:t xml:space="preserve">ти В. И. Ленина. </w:t>
      </w:r>
      <w:r w:rsidRPr="00DD7A57">
        <w:rPr>
          <w:rFonts w:ascii="Times New Roman" w:eastAsia="Calibri" w:hAnsi="Times New Roman" w:cs="Times New Roman"/>
          <w:i/>
          <w:iCs/>
          <w:sz w:val="24"/>
          <w:szCs w:val="24"/>
        </w:rPr>
        <w:t>И.В. Сталин, Л.Д. Троцкий, Г.Е. Зиновьев, Н.И. Бухарин</w:t>
      </w:r>
      <w:r w:rsidRPr="00DD7A57">
        <w:rPr>
          <w:rFonts w:ascii="Times New Roman" w:eastAsia="Calibri" w:hAnsi="Times New Roman" w:cs="Times New Roman"/>
          <w:sz w:val="24"/>
          <w:szCs w:val="24"/>
        </w:rPr>
        <w:t xml:space="preserve">.  Усиление позиций </w:t>
      </w:r>
      <w:proofErr w:type="spellStart"/>
      <w:r w:rsidRPr="00DD7A57">
        <w:rPr>
          <w:rFonts w:ascii="Times New Roman" w:eastAsia="Calibri" w:hAnsi="Times New Roman" w:cs="Times New Roman"/>
          <w:sz w:val="24"/>
          <w:szCs w:val="24"/>
        </w:rPr>
        <w:t>И.В.Сталина</w:t>
      </w:r>
      <w:proofErr w:type="spellEnd"/>
      <w:r w:rsidRPr="00DD7A57">
        <w:rPr>
          <w:rFonts w:ascii="Times New Roman" w:eastAsia="Calibri" w:hAnsi="Times New Roman" w:cs="Times New Roman"/>
          <w:sz w:val="24"/>
          <w:szCs w:val="24"/>
        </w:rPr>
        <w:t>.</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Внешняя политика в 20-е </w:t>
      </w:r>
      <w:proofErr w:type="spellStart"/>
      <w:r w:rsidRPr="00DD7A57">
        <w:rPr>
          <w:rFonts w:ascii="Times New Roman" w:eastAsia="Calibri" w:hAnsi="Times New Roman" w:cs="Times New Roman"/>
          <w:b/>
          <w:bCs/>
          <w:i/>
          <w:iCs/>
          <w:sz w:val="24"/>
          <w:szCs w:val="24"/>
        </w:rPr>
        <w:t>гг.</w:t>
      </w:r>
      <w:r w:rsidRPr="00DD7A57">
        <w:rPr>
          <w:rFonts w:ascii="Times New Roman" w:eastAsia="Calibri" w:hAnsi="Times New Roman" w:cs="Times New Roman"/>
          <w:sz w:val="24"/>
          <w:szCs w:val="24"/>
        </w:rPr>
        <w:t>Международная</w:t>
      </w:r>
      <w:proofErr w:type="spellEnd"/>
      <w:r w:rsidRPr="00DD7A57">
        <w:rPr>
          <w:rFonts w:ascii="Times New Roman" w:eastAsia="Calibri" w:hAnsi="Times New Roman" w:cs="Times New Roman"/>
          <w:sz w:val="24"/>
          <w:szCs w:val="24"/>
        </w:rPr>
        <w:t xml:space="preserve"> обстанов</w:t>
      </w:r>
      <w:r w:rsidRPr="00DD7A57">
        <w:rPr>
          <w:rFonts w:ascii="Times New Roman" w:eastAsia="Calibri" w:hAnsi="Times New Roman" w:cs="Times New Roman"/>
          <w:sz w:val="24"/>
          <w:szCs w:val="24"/>
        </w:rPr>
        <w:softHyphen/>
        <w:t>ка во время и после окончания Гражданской войны. Внеш</w:t>
      </w:r>
      <w:r w:rsidRPr="00DD7A57">
        <w:rPr>
          <w:rFonts w:ascii="Times New Roman" w:eastAsia="Calibri" w:hAnsi="Times New Roman" w:cs="Times New Roman"/>
          <w:sz w:val="24"/>
          <w:szCs w:val="24"/>
        </w:rPr>
        <w:softHyphen/>
        <w:t>неполитические аспекты причин победы большевиков в Гражданской войне. Идея мировой революции и учреждение Коммунистичес</w:t>
      </w:r>
      <w:r w:rsidRPr="00DD7A57">
        <w:rPr>
          <w:rFonts w:ascii="Times New Roman" w:eastAsia="Calibri" w:hAnsi="Times New Roman" w:cs="Times New Roman"/>
          <w:sz w:val="24"/>
          <w:szCs w:val="24"/>
        </w:rPr>
        <w:softHyphen/>
        <w:t xml:space="preserve">кого Интернационала. </w:t>
      </w:r>
      <w:r w:rsidRPr="00DD7A57">
        <w:rPr>
          <w:rFonts w:ascii="Times New Roman" w:eastAsia="Calibri" w:hAnsi="Times New Roman" w:cs="Times New Roman"/>
          <w:i/>
          <w:iCs/>
          <w:sz w:val="24"/>
          <w:szCs w:val="24"/>
        </w:rPr>
        <w:t xml:space="preserve">II конгресс Коминтерна. Эволюция взглядов В. </w:t>
      </w:r>
      <w:proofErr w:type="spellStart"/>
      <w:r w:rsidRPr="00DD7A57">
        <w:rPr>
          <w:rFonts w:ascii="Times New Roman" w:eastAsia="Calibri" w:hAnsi="Times New Roman" w:cs="Times New Roman"/>
          <w:i/>
          <w:iCs/>
          <w:sz w:val="24"/>
          <w:szCs w:val="24"/>
        </w:rPr>
        <w:t>И.Ленина</w:t>
      </w:r>
      <w:proofErr w:type="spellEnd"/>
      <w:r w:rsidRPr="00DD7A57">
        <w:rPr>
          <w:rFonts w:ascii="Times New Roman" w:eastAsia="Calibri" w:hAnsi="Times New Roman" w:cs="Times New Roman"/>
          <w:i/>
          <w:iCs/>
          <w:sz w:val="24"/>
          <w:szCs w:val="24"/>
        </w:rPr>
        <w:t xml:space="preserve"> на идею мировой рево</w:t>
      </w:r>
      <w:r w:rsidRPr="00DD7A57">
        <w:rPr>
          <w:rFonts w:ascii="Times New Roman" w:eastAsia="Calibri" w:hAnsi="Times New Roman" w:cs="Times New Roman"/>
          <w:i/>
          <w:iCs/>
          <w:sz w:val="24"/>
          <w:szCs w:val="24"/>
        </w:rPr>
        <w:softHyphen/>
        <w:t>люции.</w:t>
      </w:r>
      <w:r w:rsidRPr="00DD7A57">
        <w:rPr>
          <w:rFonts w:ascii="Times New Roman" w:eastAsia="Calibri" w:hAnsi="Times New Roman" w:cs="Times New Roman"/>
          <w:sz w:val="24"/>
          <w:szCs w:val="24"/>
        </w:rPr>
        <w:t xml:space="preserve"> Перенесение акцента на нормализацию отношений с мировыми державами и широкое привлечение иностранных капиталов в страну. Прорыв мировой изоляции советской страны. Новый курс Коминтерна. Международное признание СССР. Экономическое и политическое сотрудничество СССР и Германии. Американские фирмы на советском рынке. Усиление международной напряженности в конце 20-х гг.: причины, факты, последствия</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Духовная жизнь. </w:t>
      </w:r>
      <w:r w:rsidRPr="00DD7A57">
        <w:rPr>
          <w:rFonts w:ascii="Times New Roman" w:eastAsia="Calibri" w:hAnsi="Times New Roman" w:cs="Times New Roman"/>
          <w:sz w:val="24"/>
          <w:szCs w:val="24"/>
        </w:rPr>
        <w:t>Борьба с неграмотностью. Строительство советской школы. Начало создания «новой интеллигенции». Большевистские приоритеты в науке. Положение научно-технической интеллигенции. Творцы Серебряного века в советской России. Первая волна эмиграции. «Философский пароход». Сменовеховство. Большевики и церковь. Начало «нового искусства». Пролет</w:t>
      </w:r>
      <w:r w:rsidRPr="00DD7A57">
        <w:rPr>
          <w:rFonts w:ascii="Times New Roman" w:eastAsia="Calibri" w:hAnsi="Times New Roman" w:cs="Times New Roman"/>
          <w:sz w:val="24"/>
          <w:szCs w:val="24"/>
        </w:rPr>
        <w:softHyphen/>
        <w:t>культ. Российская ассоциация пролетарских писателей. Новые имена и новые тенденции в литературе, изобразительном ис</w:t>
      </w:r>
      <w:r w:rsidRPr="00DD7A57">
        <w:rPr>
          <w:rFonts w:ascii="Times New Roman" w:eastAsia="Calibri" w:hAnsi="Times New Roman" w:cs="Times New Roman"/>
          <w:sz w:val="24"/>
          <w:szCs w:val="24"/>
        </w:rPr>
        <w:softHyphen/>
        <w:t>кусстве, музыке, театре. «Окна сатиры РОСТА». Кинемато</w:t>
      </w:r>
      <w:r w:rsidRPr="00DD7A57">
        <w:rPr>
          <w:rFonts w:ascii="Times New Roman" w:eastAsia="Calibri" w:hAnsi="Times New Roman" w:cs="Times New Roman"/>
          <w:sz w:val="24"/>
          <w:szCs w:val="24"/>
        </w:rPr>
        <w:softHyphen/>
        <w:t>граф. Начало партийного наступления на культуру. Жизнь, быт и психология людей в 20-е гг.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ТЕМА : СССР В 1928-1938 гг.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Экономическое развитие.</w:t>
      </w:r>
      <w:r w:rsidRPr="00DD7A57">
        <w:rPr>
          <w:rFonts w:ascii="Times New Roman" w:eastAsia="Calibri" w:hAnsi="Times New Roman" w:cs="Times New Roman"/>
          <w:sz w:val="24"/>
          <w:szCs w:val="24"/>
        </w:rPr>
        <w:t xml:space="preserve"> Хлебозаготовительный кризис 1927 г.: Причины, проявления, меры к преодолению. Оформ</w:t>
      </w:r>
      <w:r w:rsidRPr="00DD7A57">
        <w:rPr>
          <w:rFonts w:ascii="Times New Roman" w:eastAsia="Calibri" w:hAnsi="Times New Roman" w:cs="Times New Roman"/>
          <w:sz w:val="24"/>
          <w:szCs w:val="24"/>
        </w:rPr>
        <w:softHyphen/>
        <w:t>ление двух точек зрения на причины и пути выхода из кри</w:t>
      </w:r>
      <w:r w:rsidRPr="00DD7A57">
        <w:rPr>
          <w:rFonts w:ascii="Times New Roman" w:eastAsia="Calibri" w:hAnsi="Times New Roman" w:cs="Times New Roman"/>
          <w:sz w:val="24"/>
          <w:szCs w:val="24"/>
        </w:rPr>
        <w:softHyphen/>
        <w:t>зиса: И. В. Сталин против Н. И. Бухарина. Социально-психологические предпосылки победы сталин</w:t>
      </w:r>
      <w:r w:rsidRPr="00DD7A57">
        <w:rPr>
          <w:rFonts w:ascii="Times New Roman" w:eastAsia="Calibri" w:hAnsi="Times New Roman" w:cs="Times New Roman"/>
          <w:sz w:val="24"/>
          <w:szCs w:val="24"/>
        </w:rPr>
        <w:softHyphen/>
        <w:t xml:space="preserve">ской линии. Социально-политическая подготовка «великого перелома». </w:t>
      </w:r>
      <w:r w:rsidRPr="00DD7A57">
        <w:rPr>
          <w:rFonts w:ascii="Times New Roman" w:eastAsia="Calibri" w:hAnsi="Times New Roman" w:cs="Times New Roman"/>
          <w:i/>
          <w:iCs/>
          <w:sz w:val="24"/>
          <w:szCs w:val="24"/>
        </w:rPr>
        <w:t xml:space="preserve">Советская модель модернизации. Создание оборонной промышленности. Социалистическое соревнование. </w:t>
      </w:r>
      <w:r w:rsidRPr="00DD7A57">
        <w:rPr>
          <w:rFonts w:ascii="Times New Roman" w:eastAsia="Calibri" w:hAnsi="Times New Roman" w:cs="Times New Roman"/>
          <w:sz w:val="24"/>
          <w:szCs w:val="24"/>
        </w:rPr>
        <w:t>Индустриализация: цели, методы, источники. Первые пя</w:t>
      </w:r>
      <w:r w:rsidRPr="00DD7A57">
        <w:rPr>
          <w:rFonts w:ascii="Times New Roman" w:eastAsia="Calibri" w:hAnsi="Times New Roman" w:cs="Times New Roman"/>
          <w:sz w:val="24"/>
          <w:szCs w:val="24"/>
        </w:rPr>
        <w:softHyphen/>
        <w:t>тилетки, их итоги. Коллективизация. Раскулачивание. Результаты форсирования развития и его цена.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Политическая система</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sz w:val="24"/>
          <w:szCs w:val="24"/>
        </w:rPr>
        <w:t>Определение и основные черты политической системы.</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Роль и место ВКП(б) в политической системе и жизни об</w:t>
      </w:r>
      <w:r w:rsidRPr="00DD7A57">
        <w:rPr>
          <w:rFonts w:ascii="Times New Roman" w:eastAsia="Calibri" w:hAnsi="Times New Roman" w:cs="Times New Roman"/>
          <w:sz w:val="24"/>
          <w:szCs w:val="24"/>
        </w:rPr>
        <w:softHyphen/>
        <w:t>щества. Идеология и общественная жизнь. Контроль за средства</w:t>
      </w:r>
      <w:r w:rsidRPr="00DD7A57">
        <w:rPr>
          <w:rFonts w:ascii="Times New Roman" w:eastAsia="Calibri" w:hAnsi="Times New Roman" w:cs="Times New Roman"/>
          <w:sz w:val="24"/>
          <w:szCs w:val="24"/>
        </w:rPr>
        <w:softHyphen/>
        <w:t>ми массовой информации. «Партийное влияние» на науку и культуру. Перестройка системы образования. Дальнейшее наступление на церковь. Культ вождя. Система массовых организаций. Унификация обществен</w:t>
      </w:r>
      <w:r w:rsidRPr="00DD7A57">
        <w:rPr>
          <w:rFonts w:ascii="Times New Roman" w:eastAsia="Calibri" w:hAnsi="Times New Roman" w:cs="Times New Roman"/>
          <w:sz w:val="24"/>
          <w:szCs w:val="24"/>
        </w:rPr>
        <w:softHyphen/>
        <w:t xml:space="preserve">ной жизни. Массовые репрессии. </w:t>
      </w:r>
      <w:r w:rsidRPr="00DD7A57">
        <w:rPr>
          <w:rFonts w:ascii="Times New Roman" w:eastAsia="Calibri" w:hAnsi="Times New Roman" w:cs="Times New Roman"/>
          <w:i/>
          <w:iCs/>
          <w:sz w:val="24"/>
          <w:szCs w:val="24"/>
        </w:rPr>
        <w:t>Принятие Конституции 1936 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Социальная система.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Изменение социальной структуры общества. Конституция 1936 г. о социальной структуре совет</w:t>
      </w:r>
      <w:r w:rsidRPr="00DD7A57">
        <w:rPr>
          <w:rFonts w:ascii="Times New Roman" w:eastAsia="Calibri" w:hAnsi="Times New Roman" w:cs="Times New Roman"/>
          <w:sz w:val="24"/>
          <w:szCs w:val="24"/>
        </w:rPr>
        <w:softHyphen/>
        <w:t>ского общества. Рабочий класс. Источники пополнения. Производствен</w:t>
      </w:r>
      <w:r w:rsidRPr="00DD7A57">
        <w:rPr>
          <w:rFonts w:ascii="Times New Roman" w:eastAsia="Calibri" w:hAnsi="Times New Roman" w:cs="Times New Roman"/>
          <w:sz w:val="24"/>
          <w:szCs w:val="24"/>
        </w:rPr>
        <w:softHyphen/>
        <w:t>ные навыки. Жизнь и быт. Стахановское движение. Соци</w:t>
      </w:r>
      <w:r w:rsidRPr="00DD7A57">
        <w:rPr>
          <w:rFonts w:ascii="Times New Roman" w:eastAsia="Calibri" w:hAnsi="Times New Roman" w:cs="Times New Roman"/>
          <w:sz w:val="24"/>
          <w:szCs w:val="24"/>
        </w:rPr>
        <w:softHyphen/>
        <w:t>альная дифференциация. Ужесточение трудового законода</w:t>
      </w:r>
      <w:r w:rsidRPr="00DD7A57">
        <w:rPr>
          <w:rFonts w:ascii="Times New Roman" w:eastAsia="Calibri" w:hAnsi="Times New Roman" w:cs="Times New Roman"/>
          <w:sz w:val="24"/>
          <w:szCs w:val="24"/>
        </w:rPr>
        <w:softHyphen/>
        <w:t>тельства.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lastRenderedPageBreak/>
        <w:t>Крестьянство. Социальные последствия коллективизации и раскулачивания. Жизнь и быт колхозной деревни. Измене</w:t>
      </w:r>
      <w:r w:rsidRPr="00DD7A57">
        <w:rPr>
          <w:rFonts w:ascii="Times New Roman" w:eastAsia="Calibri" w:hAnsi="Times New Roman" w:cs="Times New Roman"/>
          <w:sz w:val="24"/>
          <w:szCs w:val="24"/>
        </w:rPr>
        <w:softHyphen/>
        <w:t>ния в социальной психологии крестьян. Ограничение адми</w:t>
      </w:r>
      <w:r w:rsidRPr="00DD7A57">
        <w:rPr>
          <w:rFonts w:ascii="Times New Roman" w:eastAsia="Calibri" w:hAnsi="Times New Roman" w:cs="Times New Roman"/>
          <w:sz w:val="24"/>
          <w:szCs w:val="24"/>
        </w:rPr>
        <w:softHyphen/>
        <w:t>нистративных и гражданских прав. Интеллигенция. Истребление старых кадров. Формирова</w:t>
      </w:r>
      <w:r w:rsidRPr="00DD7A57">
        <w:rPr>
          <w:rFonts w:ascii="Times New Roman" w:eastAsia="Calibri" w:hAnsi="Times New Roman" w:cs="Times New Roman"/>
          <w:sz w:val="24"/>
          <w:szCs w:val="24"/>
        </w:rPr>
        <w:softHyphen/>
        <w:t>ние пролетарской интеллигенции. «</w:t>
      </w:r>
      <w:proofErr w:type="spellStart"/>
      <w:r w:rsidRPr="00DD7A57">
        <w:rPr>
          <w:rFonts w:ascii="Times New Roman" w:eastAsia="Calibri" w:hAnsi="Times New Roman" w:cs="Times New Roman"/>
          <w:sz w:val="24"/>
          <w:szCs w:val="24"/>
        </w:rPr>
        <w:t>Спецконтингент</w:t>
      </w:r>
      <w:proofErr w:type="spellEnd"/>
      <w:r w:rsidRPr="00DD7A57">
        <w:rPr>
          <w:rFonts w:ascii="Times New Roman" w:eastAsia="Calibri" w:hAnsi="Times New Roman" w:cs="Times New Roman"/>
          <w:sz w:val="24"/>
          <w:szCs w:val="24"/>
        </w:rPr>
        <w:t>». ГУЛАГ как структурное подразделе</w:t>
      </w:r>
      <w:r w:rsidRPr="00DD7A57">
        <w:rPr>
          <w:rFonts w:ascii="Times New Roman" w:eastAsia="Calibri" w:hAnsi="Times New Roman" w:cs="Times New Roman"/>
          <w:sz w:val="24"/>
          <w:szCs w:val="24"/>
        </w:rPr>
        <w:softHyphen/>
        <w:t>ние советской экономики. Номенклатура — верхний слой советской социальной системы. Состав. Иерархия. Психология. Система льгот и привилегий.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Духовная жизнь</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sz w:val="24"/>
          <w:szCs w:val="24"/>
        </w:rPr>
        <w:t>Идеологическое наступление на культу</w:t>
      </w:r>
      <w:r w:rsidRPr="00DD7A57">
        <w:rPr>
          <w:rFonts w:ascii="Times New Roman" w:eastAsia="Calibri" w:hAnsi="Times New Roman" w:cs="Times New Roman"/>
          <w:sz w:val="24"/>
          <w:szCs w:val="24"/>
        </w:rPr>
        <w:softHyphen/>
        <w:t xml:space="preserve">ру. Школа и семья. </w:t>
      </w:r>
      <w:r w:rsidRPr="00DD7A57">
        <w:rPr>
          <w:rFonts w:ascii="Times New Roman" w:eastAsia="Calibri" w:hAnsi="Times New Roman" w:cs="Times New Roman"/>
          <w:i/>
          <w:iCs/>
          <w:sz w:val="24"/>
          <w:szCs w:val="24"/>
        </w:rPr>
        <w:t xml:space="preserve">Ликвидация безграмотности. Развитие системы образования. </w:t>
      </w:r>
      <w:r w:rsidRPr="00DD7A57">
        <w:rPr>
          <w:rFonts w:ascii="Times New Roman" w:eastAsia="Calibri" w:hAnsi="Times New Roman" w:cs="Times New Roman"/>
          <w:sz w:val="24"/>
          <w:szCs w:val="24"/>
        </w:rPr>
        <w:t>Советская наука. Достижения советской физической школы. Успехи советских химиков. Достижения в биологии. От свободы творчества к творческим союзам. М. Горький. Социально-психологический феномен социалистического ре</w:t>
      </w:r>
      <w:r w:rsidRPr="00DD7A57">
        <w:rPr>
          <w:rFonts w:ascii="Times New Roman" w:eastAsia="Calibri" w:hAnsi="Times New Roman" w:cs="Times New Roman"/>
          <w:sz w:val="24"/>
          <w:szCs w:val="24"/>
        </w:rPr>
        <w:softHyphen/>
        <w:t>ализма. Советский кинематограф. Музыкальное творчество. Пе</w:t>
      </w:r>
      <w:r w:rsidRPr="00DD7A57">
        <w:rPr>
          <w:rFonts w:ascii="Times New Roman" w:eastAsia="Calibri" w:hAnsi="Times New Roman" w:cs="Times New Roman"/>
          <w:sz w:val="24"/>
          <w:szCs w:val="24"/>
        </w:rPr>
        <w:softHyphen/>
        <w:t>сенное искусство. Живопись. Литература. Культурная революция и ее итоги. Жизнь и быт людей в 30-е гг. Психологическое состояние общества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Повторение и обобщение</w:t>
      </w:r>
      <w:r w:rsidRPr="00DD7A57">
        <w:rPr>
          <w:rFonts w:ascii="Times New Roman" w:eastAsia="Calibri" w:hAnsi="Times New Roman" w:cs="Times New Roman"/>
          <w:b/>
          <w:bCs/>
          <w:sz w:val="24"/>
          <w:szCs w:val="24"/>
        </w:rPr>
        <w:t xml:space="preserve">. </w:t>
      </w:r>
      <w:r w:rsidRPr="00DD7A57">
        <w:rPr>
          <w:rFonts w:ascii="Times New Roman" w:eastAsia="Calibri" w:hAnsi="Times New Roman" w:cs="Times New Roman"/>
          <w:sz w:val="24"/>
          <w:szCs w:val="24"/>
        </w:rPr>
        <w:t>Накануне суровых испытаний.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ТЕМА: ВЕЛИКАЯ ОТЕЧЕСТВЕННАЯ ВОЙНА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СССР накануне войны. Советско-германские отноше</w:t>
      </w:r>
      <w:r w:rsidRPr="00DD7A57">
        <w:rPr>
          <w:rFonts w:ascii="Times New Roman" w:eastAsia="Calibri" w:hAnsi="Times New Roman" w:cs="Times New Roman"/>
          <w:b/>
          <w:bCs/>
          <w:i/>
          <w:iCs/>
          <w:sz w:val="24"/>
          <w:szCs w:val="24"/>
        </w:rPr>
        <w:softHyphen/>
        <w:t>ния</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sz w:val="24"/>
          <w:szCs w:val="24"/>
        </w:rPr>
        <w:t>Развитие политического процесса в Европе после заклю</w:t>
      </w:r>
      <w:r w:rsidRPr="00DD7A57">
        <w:rPr>
          <w:rFonts w:ascii="Times New Roman" w:eastAsia="Calibri" w:hAnsi="Times New Roman" w:cs="Times New Roman"/>
          <w:sz w:val="24"/>
          <w:szCs w:val="24"/>
        </w:rPr>
        <w:softHyphen/>
        <w:t>чения Мюнхенского договора. Причины нового советско-германского сближения. Совет</w:t>
      </w:r>
      <w:r w:rsidRPr="00DD7A57">
        <w:rPr>
          <w:rFonts w:ascii="Times New Roman" w:eastAsia="Calibri" w:hAnsi="Times New Roman" w:cs="Times New Roman"/>
          <w:sz w:val="24"/>
          <w:szCs w:val="24"/>
        </w:rPr>
        <w:softHyphen/>
        <w:t>ско-германские договоры 1939 г. Реализация СССР секретных протоколов. Война с Финляндией и ее итоги.  Укрепление обороноспособности страны: успехи и просчеты. Подготовка Германии к нападению на СССР.</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Начало Великой Отечественной войны. Боевые дей</w:t>
      </w:r>
      <w:r w:rsidRPr="00DD7A57">
        <w:rPr>
          <w:rFonts w:ascii="Times New Roman" w:eastAsia="Calibri" w:hAnsi="Times New Roman" w:cs="Times New Roman"/>
          <w:b/>
          <w:bCs/>
          <w:i/>
          <w:iCs/>
          <w:sz w:val="24"/>
          <w:szCs w:val="24"/>
        </w:rPr>
        <w:softHyphen/>
        <w:t>ствия зимой—летом 1942 г</w:t>
      </w:r>
      <w:r w:rsidRPr="00DD7A57">
        <w:rPr>
          <w:rFonts w:ascii="Times New Roman" w:eastAsia="Calibri" w:hAnsi="Times New Roman" w:cs="Times New Roman"/>
          <w:sz w:val="24"/>
          <w:szCs w:val="24"/>
        </w:rPr>
        <w:t>. Проблемы внезапности нападе</w:t>
      </w:r>
      <w:r w:rsidRPr="00DD7A57">
        <w:rPr>
          <w:rFonts w:ascii="Times New Roman" w:eastAsia="Calibri" w:hAnsi="Times New Roman" w:cs="Times New Roman"/>
          <w:sz w:val="24"/>
          <w:szCs w:val="24"/>
        </w:rPr>
        <w:softHyphen/>
        <w:t>ния Германии на СССР- Вторжение немецких войск. Первые мероприятия советского правительства по организации отпо</w:t>
      </w:r>
      <w:r w:rsidRPr="00DD7A57">
        <w:rPr>
          <w:rFonts w:ascii="Times New Roman" w:eastAsia="Calibri" w:hAnsi="Times New Roman" w:cs="Times New Roman"/>
          <w:sz w:val="24"/>
          <w:szCs w:val="24"/>
        </w:rPr>
        <w:softHyphen/>
        <w:t>ра врагу. Периодизация военных действий. Оборонительные сражения летом—осенью 1941 г. Героизм советских воинов. Причины неудач Красной Армии. Нацист</w:t>
      </w:r>
      <w:r w:rsidRPr="00DD7A57">
        <w:rPr>
          <w:rFonts w:ascii="Times New Roman" w:eastAsia="Calibri" w:hAnsi="Times New Roman" w:cs="Times New Roman"/>
          <w:sz w:val="24"/>
          <w:szCs w:val="24"/>
        </w:rPr>
        <w:softHyphen/>
        <w:t>ский «новый порядок» на оккупированной территории, мас</w:t>
      </w:r>
      <w:r w:rsidRPr="00DD7A57">
        <w:rPr>
          <w:rFonts w:ascii="Times New Roman" w:eastAsia="Calibri" w:hAnsi="Times New Roman" w:cs="Times New Roman"/>
          <w:sz w:val="24"/>
          <w:szCs w:val="24"/>
        </w:rPr>
        <w:softHyphen/>
        <w:t>совое уничтожение людей. Приказ № 270. Битва под Моск</w:t>
      </w:r>
      <w:r w:rsidRPr="00DD7A57">
        <w:rPr>
          <w:rFonts w:ascii="Times New Roman" w:eastAsia="Calibri" w:hAnsi="Times New Roman" w:cs="Times New Roman"/>
          <w:sz w:val="24"/>
          <w:szCs w:val="24"/>
        </w:rPr>
        <w:softHyphen/>
        <w:t>вой. Разгром немецких войск под Москвой. Зимнее наступле</w:t>
      </w:r>
      <w:r w:rsidRPr="00DD7A57">
        <w:rPr>
          <w:rFonts w:ascii="Times New Roman" w:eastAsia="Calibri" w:hAnsi="Times New Roman" w:cs="Times New Roman"/>
          <w:sz w:val="24"/>
          <w:szCs w:val="24"/>
        </w:rPr>
        <w:softHyphen/>
        <w:t>ние Красной Армии, его итоги. Неудачи советских войск в Крыму и под Харьковом. Лет</w:t>
      </w:r>
      <w:r w:rsidRPr="00DD7A57">
        <w:rPr>
          <w:rFonts w:ascii="Times New Roman" w:eastAsia="Calibri" w:hAnsi="Times New Roman" w:cs="Times New Roman"/>
          <w:sz w:val="24"/>
          <w:szCs w:val="24"/>
        </w:rPr>
        <w:softHyphen/>
        <w:t>нее наступление немецких войск. Приказ № 227. Сталин</w:t>
      </w:r>
      <w:r w:rsidRPr="00DD7A57">
        <w:rPr>
          <w:rFonts w:ascii="Times New Roman" w:eastAsia="Calibri" w:hAnsi="Times New Roman" w:cs="Times New Roman"/>
          <w:sz w:val="24"/>
          <w:szCs w:val="24"/>
        </w:rPr>
        <w:softHyphen/>
        <w:t>градская битва. Сражения на Кавказе.</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Тыл в годы войны</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sz w:val="24"/>
          <w:szCs w:val="24"/>
        </w:rPr>
        <w:t xml:space="preserve">Морально-психологическое состояние советских людей после вторжения немецких войск. </w:t>
      </w:r>
      <w:r w:rsidRPr="00DD7A57">
        <w:rPr>
          <w:rFonts w:ascii="Times New Roman" w:eastAsia="Calibri" w:hAnsi="Times New Roman" w:cs="Times New Roman"/>
          <w:i/>
          <w:iCs/>
          <w:sz w:val="24"/>
          <w:szCs w:val="24"/>
        </w:rPr>
        <w:t>Церковь в период Великой Отечественной войны</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Эвакуация.</w:t>
      </w:r>
      <w:r w:rsidRPr="00DD7A57">
        <w:rPr>
          <w:rFonts w:ascii="Times New Roman" w:eastAsia="Calibri" w:hAnsi="Times New Roman" w:cs="Times New Roman"/>
          <w:sz w:val="24"/>
          <w:szCs w:val="24"/>
        </w:rPr>
        <w:t xml:space="preserve"> Герои</w:t>
      </w:r>
      <w:r w:rsidRPr="00DD7A57">
        <w:rPr>
          <w:rFonts w:ascii="Times New Roman" w:eastAsia="Calibri" w:hAnsi="Times New Roman" w:cs="Times New Roman"/>
          <w:sz w:val="24"/>
          <w:szCs w:val="24"/>
        </w:rPr>
        <w:softHyphen/>
        <w:t xml:space="preserve">ческий труд в тылу. Жизнь и быт. </w:t>
      </w:r>
      <w:r w:rsidRPr="00DD7A57">
        <w:rPr>
          <w:rFonts w:ascii="Times New Roman" w:eastAsia="Calibri" w:hAnsi="Times New Roman" w:cs="Times New Roman"/>
          <w:i/>
          <w:iCs/>
          <w:sz w:val="24"/>
          <w:szCs w:val="24"/>
        </w:rPr>
        <w:t>Наука и образование в годы войны. Художественная культура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i/>
          <w:iCs/>
          <w:sz w:val="24"/>
          <w:szCs w:val="24"/>
        </w:rPr>
        <w:t> </w:t>
      </w:r>
      <w:r w:rsidRPr="00DD7A57">
        <w:rPr>
          <w:rFonts w:ascii="Times New Roman" w:eastAsia="Calibri" w:hAnsi="Times New Roman" w:cs="Times New Roman"/>
          <w:b/>
          <w:bCs/>
          <w:i/>
          <w:iCs/>
          <w:sz w:val="24"/>
          <w:szCs w:val="24"/>
        </w:rPr>
        <w:t>Коренной перелом в ходе Великой Отечественной вой</w:t>
      </w:r>
      <w:r w:rsidRPr="00DD7A57">
        <w:rPr>
          <w:rFonts w:ascii="Times New Roman" w:eastAsia="Calibri" w:hAnsi="Times New Roman" w:cs="Times New Roman"/>
          <w:b/>
          <w:bCs/>
          <w:i/>
          <w:iCs/>
          <w:sz w:val="24"/>
          <w:szCs w:val="24"/>
        </w:rPr>
        <w:softHyphen/>
        <w:t xml:space="preserve">ны. </w:t>
      </w:r>
      <w:r w:rsidRPr="00DD7A57">
        <w:rPr>
          <w:rFonts w:ascii="Times New Roman" w:eastAsia="Calibri" w:hAnsi="Times New Roman" w:cs="Times New Roman"/>
          <w:sz w:val="24"/>
          <w:szCs w:val="24"/>
        </w:rPr>
        <w:t>Разгром немецких войск под Сталинградом. Начало мас</w:t>
      </w:r>
      <w:r w:rsidRPr="00DD7A57">
        <w:rPr>
          <w:rFonts w:ascii="Times New Roman" w:eastAsia="Calibri" w:hAnsi="Times New Roman" w:cs="Times New Roman"/>
          <w:sz w:val="24"/>
          <w:szCs w:val="24"/>
        </w:rPr>
        <w:softHyphen/>
        <w:t>сового изгнания захватчиков с советской земли. Результаты зимнего наступления Красной Армии. Борьба в тылу врага, партизанское движение.</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Битва на Курской дуге, ее итоги и значение. Битва за Днепр. Освобождение Донбасса, Правобережной Украины. Итоги летне-осенней кампании 1943 </w:t>
      </w:r>
      <w:proofErr w:type="spellStart"/>
      <w:r w:rsidRPr="00DD7A57">
        <w:rPr>
          <w:rFonts w:ascii="Times New Roman" w:eastAsia="Calibri" w:hAnsi="Times New Roman" w:cs="Times New Roman"/>
          <w:sz w:val="24"/>
          <w:szCs w:val="24"/>
        </w:rPr>
        <w:t>г.Соотношение</w:t>
      </w:r>
      <w:proofErr w:type="spellEnd"/>
      <w:r w:rsidRPr="00DD7A57">
        <w:rPr>
          <w:rFonts w:ascii="Times New Roman" w:eastAsia="Calibri" w:hAnsi="Times New Roman" w:cs="Times New Roman"/>
          <w:sz w:val="24"/>
          <w:szCs w:val="24"/>
        </w:rPr>
        <w:t xml:space="preserve"> сил на Восточном фронте к началу 1944 г. Итоги зимнего наступления Красной Армии. Освобождение Украины и Крыма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Завершающий период Великой Отечественной войны. </w:t>
      </w:r>
      <w:r w:rsidRPr="00DD7A57">
        <w:rPr>
          <w:rFonts w:ascii="Times New Roman" w:eastAsia="Calibri" w:hAnsi="Times New Roman" w:cs="Times New Roman"/>
          <w:sz w:val="24"/>
          <w:szCs w:val="24"/>
        </w:rPr>
        <w:t>Наступление советских войск летом 1944 г. Операция «Багра</w:t>
      </w:r>
      <w:r w:rsidRPr="00DD7A57">
        <w:rPr>
          <w:rFonts w:ascii="Times New Roman" w:eastAsia="Calibri" w:hAnsi="Times New Roman" w:cs="Times New Roman"/>
          <w:sz w:val="24"/>
          <w:szCs w:val="24"/>
        </w:rPr>
        <w:softHyphen/>
        <w:t>тион». Разгром немецких войск в Прибалтике. Победа на Балканах. Завершающие сражения Красной Армии в Европе. Берлинская операция. Капитуляция фашистской Герма</w:t>
      </w:r>
      <w:r w:rsidRPr="00DD7A57">
        <w:rPr>
          <w:rFonts w:ascii="Times New Roman" w:eastAsia="Calibri" w:hAnsi="Times New Roman" w:cs="Times New Roman"/>
          <w:sz w:val="24"/>
          <w:szCs w:val="24"/>
        </w:rPr>
        <w:softHyphen/>
        <w:t>нии. Разгром японских войск в Маньчжурии. Причины победы Советского Союза над фашизмом. Ито</w:t>
      </w:r>
      <w:r w:rsidRPr="00DD7A57">
        <w:rPr>
          <w:rFonts w:ascii="Times New Roman" w:eastAsia="Calibri" w:hAnsi="Times New Roman" w:cs="Times New Roman"/>
          <w:sz w:val="24"/>
          <w:szCs w:val="24"/>
        </w:rPr>
        <w:softHyphen/>
        <w:t xml:space="preserve">ги и </w:t>
      </w:r>
      <w:r w:rsidRPr="00DD7A57">
        <w:rPr>
          <w:rFonts w:ascii="Times New Roman" w:eastAsia="Calibri" w:hAnsi="Times New Roman" w:cs="Times New Roman"/>
          <w:i/>
          <w:iCs/>
          <w:sz w:val="24"/>
          <w:szCs w:val="24"/>
        </w:rPr>
        <w:t>цена победы</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Вклад СССР в освобождение Европы. Советские полководцы. Г.К. Жуков, А.М. Василевский, И.С. Конев, К.К. Рокоссовский.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ТЕМА: СССР В 1945-1952 гг.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Послевоенное восстановление хозяйства</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b/>
          <w:bCs/>
          <w:i/>
          <w:iCs/>
          <w:sz w:val="24"/>
          <w:szCs w:val="24"/>
        </w:rPr>
        <w:t>Политическое развитие страны.</w:t>
      </w:r>
      <w:r w:rsidRPr="00DD7A57">
        <w:rPr>
          <w:rFonts w:ascii="Times New Roman" w:eastAsia="Calibri" w:hAnsi="Times New Roman" w:cs="Times New Roman"/>
          <w:sz w:val="24"/>
          <w:szCs w:val="24"/>
        </w:rPr>
        <w:t> Состояние эко</w:t>
      </w:r>
      <w:r w:rsidRPr="00DD7A57">
        <w:rPr>
          <w:rFonts w:ascii="Times New Roman" w:eastAsia="Calibri" w:hAnsi="Times New Roman" w:cs="Times New Roman"/>
          <w:sz w:val="24"/>
          <w:szCs w:val="24"/>
        </w:rPr>
        <w:softHyphen/>
        <w:t>номики страны после окончания войны. Экономические дис</w:t>
      </w:r>
      <w:r w:rsidRPr="00DD7A57">
        <w:rPr>
          <w:rFonts w:ascii="Times New Roman" w:eastAsia="Calibri" w:hAnsi="Times New Roman" w:cs="Times New Roman"/>
          <w:sz w:val="24"/>
          <w:szCs w:val="24"/>
        </w:rPr>
        <w:softHyphen/>
        <w:t>куссии 1945—1946 гг. Восстановление и развитие промышлен</w:t>
      </w:r>
      <w:r w:rsidRPr="00DD7A57">
        <w:rPr>
          <w:rFonts w:ascii="Times New Roman" w:eastAsia="Calibri" w:hAnsi="Times New Roman" w:cs="Times New Roman"/>
          <w:sz w:val="24"/>
          <w:szCs w:val="24"/>
        </w:rPr>
        <w:softHyphen/>
        <w:t xml:space="preserve">ности. Трудности и проблемы сельского хозяйства. Жизнь и быт людей. </w:t>
      </w:r>
      <w:r w:rsidRPr="00DD7A57">
        <w:rPr>
          <w:rFonts w:ascii="Times New Roman" w:eastAsia="Calibri" w:hAnsi="Times New Roman" w:cs="Times New Roman"/>
          <w:i/>
          <w:iCs/>
          <w:sz w:val="24"/>
          <w:szCs w:val="24"/>
        </w:rPr>
        <w:t>Создание ядерного оружия</w:t>
      </w:r>
      <w:r w:rsidRPr="00DD7A57">
        <w:rPr>
          <w:rFonts w:ascii="Times New Roman" w:eastAsia="Calibri" w:hAnsi="Times New Roman" w:cs="Times New Roman"/>
          <w:sz w:val="24"/>
          <w:szCs w:val="24"/>
        </w:rPr>
        <w:t>. «Демократический им</w:t>
      </w:r>
      <w:r w:rsidRPr="00DD7A57">
        <w:rPr>
          <w:rFonts w:ascii="Times New Roman" w:eastAsia="Calibri" w:hAnsi="Times New Roman" w:cs="Times New Roman"/>
          <w:sz w:val="24"/>
          <w:szCs w:val="24"/>
        </w:rPr>
        <w:softHyphen/>
        <w:t>пульс» войны. Изменения в структурах власти. Система ГУЛАГа в послевоенные годы. Национальная политика. Пра</w:t>
      </w:r>
      <w:r w:rsidRPr="00DD7A57">
        <w:rPr>
          <w:rFonts w:ascii="Times New Roman" w:eastAsia="Calibri" w:hAnsi="Times New Roman" w:cs="Times New Roman"/>
          <w:sz w:val="24"/>
          <w:szCs w:val="24"/>
        </w:rPr>
        <w:softHyphen/>
        <w:t>вящая партия и общественные организации в первые после</w:t>
      </w:r>
      <w:r w:rsidRPr="00DD7A57">
        <w:rPr>
          <w:rFonts w:ascii="Times New Roman" w:eastAsia="Calibri" w:hAnsi="Times New Roman" w:cs="Times New Roman"/>
          <w:sz w:val="24"/>
          <w:szCs w:val="24"/>
        </w:rPr>
        <w:softHyphen/>
        <w:t>военные годы.</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lastRenderedPageBreak/>
        <w:t xml:space="preserve">Идеология и культура. </w:t>
      </w:r>
      <w:r w:rsidRPr="00DD7A57">
        <w:rPr>
          <w:rFonts w:ascii="Times New Roman" w:eastAsia="Calibri" w:hAnsi="Times New Roman" w:cs="Times New Roman"/>
          <w:sz w:val="24"/>
          <w:szCs w:val="24"/>
        </w:rPr>
        <w:t>Идеологические кампании 40-х гг. Эволюция официальной идеологии. Образование. Противоре</w:t>
      </w:r>
      <w:r w:rsidRPr="00DD7A57">
        <w:rPr>
          <w:rFonts w:ascii="Times New Roman" w:eastAsia="Calibri" w:hAnsi="Times New Roman" w:cs="Times New Roman"/>
          <w:sz w:val="24"/>
          <w:szCs w:val="24"/>
        </w:rPr>
        <w:softHyphen/>
        <w:t>чия в развитии литературы, театра, кино, музыки. Научные дискуссии.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ТЕМА:  СССР В 1953-СЕРЕДИНЕ 60-х гг.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Изменения политической системы</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sz w:val="24"/>
          <w:szCs w:val="24"/>
        </w:rPr>
        <w:t xml:space="preserve">Смерть Сталина и </w:t>
      </w:r>
      <w:r w:rsidRPr="00DD7A57">
        <w:rPr>
          <w:rFonts w:ascii="Times New Roman" w:eastAsia="Calibri" w:hAnsi="Times New Roman" w:cs="Times New Roman"/>
          <w:i/>
          <w:iCs/>
          <w:sz w:val="24"/>
          <w:szCs w:val="24"/>
        </w:rPr>
        <w:t xml:space="preserve">борьба за власть. Г. М. Маленков. Л. П. Берия. </w:t>
      </w:r>
      <w:r w:rsidRPr="00DD7A57">
        <w:rPr>
          <w:rFonts w:ascii="Times New Roman" w:eastAsia="Calibri" w:hAnsi="Times New Roman" w:cs="Times New Roman"/>
          <w:sz w:val="24"/>
          <w:szCs w:val="24"/>
        </w:rPr>
        <w:t>Н. С. Хрущев. XX съезд КПСС. Критика культа личности и ее пределы. На</w:t>
      </w:r>
      <w:r w:rsidRPr="00DD7A57">
        <w:rPr>
          <w:rFonts w:ascii="Times New Roman" w:eastAsia="Calibri" w:hAnsi="Times New Roman" w:cs="Times New Roman"/>
          <w:sz w:val="24"/>
          <w:szCs w:val="24"/>
        </w:rPr>
        <w:softHyphen/>
        <w:t>чало реабилитации жертв политических репрессий. Реоргани</w:t>
      </w:r>
      <w:r w:rsidRPr="00DD7A57">
        <w:rPr>
          <w:rFonts w:ascii="Times New Roman" w:eastAsia="Calibri" w:hAnsi="Times New Roman" w:cs="Times New Roman"/>
          <w:sz w:val="24"/>
          <w:szCs w:val="24"/>
        </w:rPr>
        <w:softHyphen/>
        <w:t>зация государственных органов, партийных и общественных организаций. Третья Программа КПСС (1961 г.). Разработка новой Конституции СССР.</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Экономическое и социальное развитие. </w:t>
      </w:r>
      <w:r w:rsidRPr="00DD7A57">
        <w:rPr>
          <w:rFonts w:ascii="Times New Roman" w:eastAsia="Calibri" w:hAnsi="Times New Roman" w:cs="Times New Roman"/>
          <w:sz w:val="24"/>
          <w:szCs w:val="24"/>
        </w:rPr>
        <w:t xml:space="preserve">Экономический курс Маленкова. Сельскохозяйственная политика Хрущева. Начало освоения целинных и залежных земель. </w:t>
      </w:r>
      <w:r w:rsidRPr="00DD7A57">
        <w:rPr>
          <w:rFonts w:ascii="Times New Roman" w:eastAsia="Calibri" w:hAnsi="Times New Roman" w:cs="Times New Roman"/>
          <w:i/>
          <w:iCs/>
          <w:sz w:val="24"/>
          <w:szCs w:val="24"/>
        </w:rPr>
        <w:t>Реформа управления промышленностью. Создание совнархозов</w:t>
      </w:r>
      <w:r w:rsidRPr="00DD7A57">
        <w:rPr>
          <w:rFonts w:ascii="Times New Roman" w:eastAsia="Calibri" w:hAnsi="Times New Roman" w:cs="Times New Roman"/>
          <w:sz w:val="24"/>
          <w:szCs w:val="24"/>
        </w:rPr>
        <w:t>. Завер</w:t>
      </w:r>
      <w:r w:rsidRPr="00DD7A57">
        <w:rPr>
          <w:rFonts w:ascii="Times New Roman" w:eastAsia="Calibri" w:hAnsi="Times New Roman" w:cs="Times New Roman"/>
          <w:sz w:val="24"/>
          <w:szCs w:val="24"/>
        </w:rPr>
        <w:softHyphen/>
        <w:t>шение построения экономических основ индустриального об</w:t>
      </w:r>
      <w:r w:rsidRPr="00DD7A57">
        <w:rPr>
          <w:rFonts w:ascii="Times New Roman" w:eastAsia="Calibri" w:hAnsi="Times New Roman" w:cs="Times New Roman"/>
          <w:sz w:val="24"/>
          <w:szCs w:val="24"/>
        </w:rPr>
        <w:softHyphen/>
        <w:t>щества в СССР. Особенности социальной политики. Жилищ</w:t>
      </w:r>
      <w:r w:rsidRPr="00DD7A57">
        <w:rPr>
          <w:rFonts w:ascii="Times New Roman" w:eastAsia="Calibri" w:hAnsi="Times New Roman" w:cs="Times New Roman"/>
          <w:sz w:val="24"/>
          <w:szCs w:val="24"/>
        </w:rPr>
        <w:softHyphen/>
        <w:t xml:space="preserve">ное строительство. </w:t>
      </w:r>
      <w:r w:rsidRPr="00DD7A57">
        <w:rPr>
          <w:rFonts w:ascii="Times New Roman" w:eastAsia="Calibri" w:hAnsi="Times New Roman" w:cs="Times New Roman"/>
          <w:i/>
          <w:iCs/>
          <w:sz w:val="24"/>
          <w:szCs w:val="24"/>
        </w:rPr>
        <w:t>Курс на ускорение научно-технического прогресса. Трудности в снабжении населения продовольствием.</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Развитие науки и образования</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b/>
          <w:bCs/>
          <w:i/>
          <w:iCs/>
          <w:sz w:val="24"/>
          <w:szCs w:val="24"/>
        </w:rPr>
        <w:t xml:space="preserve">Духовная </w:t>
      </w:r>
      <w:proofErr w:type="spellStart"/>
      <w:r w:rsidRPr="00DD7A57">
        <w:rPr>
          <w:rFonts w:ascii="Times New Roman" w:eastAsia="Calibri" w:hAnsi="Times New Roman" w:cs="Times New Roman"/>
          <w:b/>
          <w:bCs/>
          <w:i/>
          <w:iCs/>
          <w:sz w:val="24"/>
          <w:szCs w:val="24"/>
        </w:rPr>
        <w:t>жизнь.Внешняя</w:t>
      </w:r>
      <w:proofErr w:type="spellEnd"/>
      <w:r w:rsidRPr="00DD7A57">
        <w:rPr>
          <w:rFonts w:ascii="Times New Roman" w:eastAsia="Calibri" w:hAnsi="Times New Roman" w:cs="Times New Roman"/>
          <w:b/>
          <w:bCs/>
          <w:i/>
          <w:iCs/>
          <w:sz w:val="24"/>
          <w:szCs w:val="24"/>
        </w:rPr>
        <w:t xml:space="preserve"> </w:t>
      </w:r>
      <w:proofErr w:type="spellStart"/>
      <w:r w:rsidRPr="00DD7A57">
        <w:rPr>
          <w:rFonts w:ascii="Times New Roman" w:eastAsia="Calibri" w:hAnsi="Times New Roman" w:cs="Times New Roman"/>
          <w:b/>
          <w:bCs/>
          <w:i/>
          <w:iCs/>
          <w:sz w:val="24"/>
          <w:szCs w:val="24"/>
        </w:rPr>
        <w:t>политика.</w:t>
      </w:r>
      <w:r w:rsidRPr="00DD7A57">
        <w:rPr>
          <w:rFonts w:ascii="Times New Roman" w:eastAsia="Calibri" w:hAnsi="Times New Roman" w:cs="Times New Roman"/>
          <w:sz w:val="24"/>
          <w:szCs w:val="24"/>
        </w:rPr>
        <w:t>Научно</w:t>
      </w:r>
      <w:proofErr w:type="spellEnd"/>
      <w:r w:rsidRPr="00DD7A57">
        <w:rPr>
          <w:rFonts w:ascii="Times New Roman" w:eastAsia="Calibri" w:hAnsi="Times New Roman" w:cs="Times New Roman"/>
          <w:sz w:val="24"/>
          <w:szCs w:val="24"/>
        </w:rPr>
        <w:t>-техническая ре</w:t>
      </w:r>
      <w:r w:rsidRPr="00DD7A57">
        <w:rPr>
          <w:rFonts w:ascii="Times New Roman" w:eastAsia="Calibri" w:hAnsi="Times New Roman" w:cs="Times New Roman"/>
          <w:sz w:val="24"/>
          <w:szCs w:val="24"/>
        </w:rPr>
        <w:softHyphen/>
        <w:t>волюция в СССР. Запуск первого искусственного спутни</w:t>
      </w:r>
      <w:r w:rsidRPr="00DD7A57">
        <w:rPr>
          <w:rFonts w:ascii="Times New Roman" w:eastAsia="Calibri" w:hAnsi="Times New Roman" w:cs="Times New Roman"/>
          <w:sz w:val="24"/>
          <w:szCs w:val="24"/>
        </w:rPr>
        <w:softHyphen/>
        <w:t xml:space="preserve">ка Земли (1957). Первый пилотируемый полет в космос </w:t>
      </w:r>
      <w:r w:rsidRPr="00DD7A57">
        <w:rPr>
          <w:rFonts w:ascii="Times New Roman" w:eastAsia="Calibri" w:hAnsi="Times New Roman" w:cs="Times New Roman"/>
          <w:i/>
          <w:iCs/>
          <w:sz w:val="24"/>
          <w:szCs w:val="24"/>
        </w:rPr>
        <w:t>Ю. А. Гагарина</w:t>
      </w:r>
      <w:r w:rsidRPr="00DD7A57">
        <w:rPr>
          <w:rFonts w:ascii="Times New Roman" w:eastAsia="Calibri" w:hAnsi="Times New Roman" w:cs="Times New Roman"/>
          <w:sz w:val="24"/>
          <w:szCs w:val="24"/>
        </w:rPr>
        <w:t xml:space="preserve"> 12 апреля 1961 г. Открытия советских ученых в важнейших областях науки. </w:t>
      </w:r>
      <w:r w:rsidRPr="00DD7A57">
        <w:rPr>
          <w:rFonts w:ascii="Times New Roman" w:eastAsia="Calibri" w:hAnsi="Times New Roman" w:cs="Times New Roman"/>
          <w:i/>
          <w:iCs/>
          <w:sz w:val="24"/>
          <w:szCs w:val="24"/>
        </w:rPr>
        <w:t>С. П. Королев</w:t>
      </w:r>
      <w:r w:rsidRPr="00DD7A57">
        <w:rPr>
          <w:rFonts w:ascii="Times New Roman" w:eastAsia="Calibri" w:hAnsi="Times New Roman" w:cs="Times New Roman"/>
          <w:sz w:val="24"/>
          <w:szCs w:val="24"/>
        </w:rPr>
        <w:t xml:space="preserve">. М. В. Келдыш, И. В. </w:t>
      </w:r>
      <w:r w:rsidRPr="00DD7A57">
        <w:rPr>
          <w:rFonts w:ascii="Times New Roman" w:eastAsia="Calibri" w:hAnsi="Times New Roman" w:cs="Times New Roman"/>
          <w:i/>
          <w:iCs/>
          <w:sz w:val="24"/>
          <w:szCs w:val="24"/>
        </w:rPr>
        <w:t>Курчатов</w:t>
      </w:r>
      <w:r w:rsidRPr="00DD7A57">
        <w:rPr>
          <w:rFonts w:ascii="Times New Roman" w:eastAsia="Calibri" w:hAnsi="Times New Roman" w:cs="Times New Roman"/>
          <w:sz w:val="24"/>
          <w:szCs w:val="24"/>
        </w:rPr>
        <w:t>. А. Д. Сахаров. Реформа школы 1958 г. Духовная жизнь</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Зарождение обновленческого направле</w:t>
      </w:r>
      <w:r w:rsidRPr="00DD7A57">
        <w:rPr>
          <w:rFonts w:ascii="Times New Roman" w:eastAsia="Calibri" w:hAnsi="Times New Roman" w:cs="Times New Roman"/>
          <w:sz w:val="24"/>
          <w:szCs w:val="24"/>
        </w:rPr>
        <w:softHyphen/>
        <w:t>ния в советской литературе. И. Эренбург. В. Панова. А. Твар</w:t>
      </w:r>
      <w:r w:rsidRPr="00DD7A57">
        <w:rPr>
          <w:rFonts w:ascii="Times New Roman" w:eastAsia="Calibri" w:hAnsi="Times New Roman" w:cs="Times New Roman"/>
          <w:sz w:val="24"/>
          <w:szCs w:val="24"/>
        </w:rPr>
        <w:softHyphen/>
        <w:t>довский. Д. Гранин. В. Дудинцев. Р. Рождественский. Е. Евту</w:t>
      </w:r>
      <w:r w:rsidRPr="00DD7A57">
        <w:rPr>
          <w:rFonts w:ascii="Times New Roman" w:eastAsia="Calibri" w:hAnsi="Times New Roman" w:cs="Times New Roman"/>
          <w:sz w:val="24"/>
          <w:szCs w:val="24"/>
        </w:rPr>
        <w:softHyphen/>
        <w:t>шенко. Вознесенский. Солженицын. Ослабление идеологического давления в области музы</w:t>
      </w:r>
      <w:r w:rsidRPr="00DD7A57">
        <w:rPr>
          <w:rFonts w:ascii="Times New Roman" w:eastAsia="Calibri" w:hAnsi="Times New Roman" w:cs="Times New Roman"/>
          <w:sz w:val="24"/>
          <w:szCs w:val="24"/>
        </w:rPr>
        <w:softHyphen/>
        <w:t>кального искусства, живописи, кинематографии. Выработка новых подходов во внеш</w:t>
      </w:r>
      <w:r w:rsidRPr="00DD7A57">
        <w:rPr>
          <w:rFonts w:ascii="Times New Roman" w:eastAsia="Calibri" w:hAnsi="Times New Roman" w:cs="Times New Roman"/>
          <w:sz w:val="24"/>
          <w:szCs w:val="24"/>
        </w:rPr>
        <w:softHyphen/>
        <w:t>ней политике. Мирное сосуществование государств с различ</w:t>
      </w:r>
      <w:r w:rsidRPr="00DD7A57">
        <w:rPr>
          <w:rFonts w:ascii="Times New Roman" w:eastAsia="Calibri" w:hAnsi="Times New Roman" w:cs="Times New Roman"/>
          <w:sz w:val="24"/>
          <w:szCs w:val="24"/>
        </w:rPr>
        <w:softHyphen/>
        <w:t>ным общественным строем. Возобновление диалога с За</w:t>
      </w:r>
      <w:r w:rsidRPr="00DD7A57">
        <w:rPr>
          <w:rFonts w:ascii="Times New Roman" w:eastAsia="Calibri" w:hAnsi="Times New Roman" w:cs="Times New Roman"/>
          <w:sz w:val="24"/>
          <w:szCs w:val="24"/>
        </w:rPr>
        <w:softHyphen/>
        <w:t>падом. Попытки начала разоружения. Берлинский кризис 1961 г. Поиски новых подходов в отношениях со страна</w:t>
      </w:r>
      <w:r w:rsidRPr="00DD7A57">
        <w:rPr>
          <w:rFonts w:ascii="Times New Roman" w:eastAsia="Calibri" w:hAnsi="Times New Roman" w:cs="Times New Roman"/>
          <w:sz w:val="24"/>
          <w:szCs w:val="24"/>
        </w:rPr>
        <w:softHyphen/>
        <w:t xml:space="preserve">ми социализма. КПСС и международное коммунистическое и рабочее движение. </w:t>
      </w:r>
      <w:r w:rsidRPr="00DD7A57">
        <w:rPr>
          <w:rFonts w:ascii="Times New Roman" w:eastAsia="Calibri" w:hAnsi="Times New Roman" w:cs="Times New Roman"/>
          <w:i/>
          <w:iCs/>
          <w:sz w:val="24"/>
          <w:szCs w:val="24"/>
        </w:rPr>
        <w:t>Отношения СССР со странами «третьего мира»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ТЕМА: СССР В СЕРЕДИНЕ 60-х-СЕРЕДИНЕ 80-х гг.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Политическое </w:t>
      </w:r>
      <w:proofErr w:type="spellStart"/>
      <w:r w:rsidRPr="00DD7A57">
        <w:rPr>
          <w:rFonts w:ascii="Times New Roman" w:eastAsia="Calibri" w:hAnsi="Times New Roman" w:cs="Times New Roman"/>
          <w:b/>
          <w:bCs/>
          <w:i/>
          <w:iCs/>
          <w:sz w:val="24"/>
          <w:szCs w:val="24"/>
        </w:rPr>
        <w:t>развитие</w:t>
      </w:r>
      <w:r w:rsidRPr="00DD7A57">
        <w:rPr>
          <w:rFonts w:ascii="Times New Roman" w:eastAsia="Calibri" w:hAnsi="Times New Roman" w:cs="Times New Roman"/>
          <w:i/>
          <w:iCs/>
          <w:sz w:val="24"/>
          <w:szCs w:val="24"/>
        </w:rPr>
        <w:t>.</w:t>
      </w:r>
      <w:r w:rsidRPr="00DD7A57">
        <w:rPr>
          <w:rFonts w:ascii="Times New Roman" w:eastAsia="Calibri" w:hAnsi="Times New Roman" w:cs="Times New Roman"/>
          <w:b/>
          <w:bCs/>
          <w:i/>
          <w:iCs/>
          <w:sz w:val="24"/>
          <w:szCs w:val="24"/>
        </w:rPr>
        <w:t>Внешняя</w:t>
      </w:r>
      <w:proofErr w:type="spellEnd"/>
      <w:r w:rsidRPr="00DD7A57">
        <w:rPr>
          <w:rFonts w:ascii="Times New Roman" w:eastAsia="Calibri" w:hAnsi="Times New Roman" w:cs="Times New Roman"/>
          <w:b/>
          <w:bCs/>
          <w:i/>
          <w:iCs/>
          <w:sz w:val="24"/>
          <w:szCs w:val="24"/>
        </w:rPr>
        <w:t xml:space="preserve"> политика СССР при Брежневе</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 xml:space="preserve">Замедление темпов экономического развития и эффективности общественного </w:t>
      </w:r>
      <w:proofErr w:type="spellStart"/>
      <w:r w:rsidRPr="00DD7A57">
        <w:rPr>
          <w:rFonts w:ascii="Times New Roman" w:eastAsia="Calibri" w:hAnsi="Times New Roman" w:cs="Times New Roman"/>
          <w:i/>
          <w:iCs/>
          <w:sz w:val="24"/>
          <w:szCs w:val="24"/>
        </w:rPr>
        <w:t>производства.Отстранение</w:t>
      </w:r>
      <w:proofErr w:type="spellEnd"/>
      <w:r w:rsidRPr="00DD7A57">
        <w:rPr>
          <w:rFonts w:ascii="Times New Roman" w:eastAsia="Calibri" w:hAnsi="Times New Roman" w:cs="Times New Roman"/>
          <w:i/>
          <w:iCs/>
          <w:sz w:val="24"/>
          <w:szCs w:val="24"/>
        </w:rPr>
        <w:t xml:space="preserve"> Н. С. Хрущева от власти в октябре 1964 г</w:t>
      </w:r>
      <w:r w:rsidRPr="00DD7A57">
        <w:rPr>
          <w:rFonts w:ascii="Times New Roman" w:eastAsia="Calibri" w:hAnsi="Times New Roman" w:cs="Times New Roman"/>
          <w:sz w:val="24"/>
          <w:szCs w:val="24"/>
        </w:rPr>
        <w:t>. Л. И. Брежнев. А. Н. Косыгин. Уси</w:t>
      </w:r>
      <w:r w:rsidRPr="00DD7A57">
        <w:rPr>
          <w:rFonts w:ascii="Times New Roman" w:eastAsia="Calibri" w:hAnsi="Times New Roman" w:cs="Times New Roman"/>
          <w:sz w:val="24"/>
          <w:szCs w:val="24"/>
        </w:rPr>
        <w:softHyphen/>
        <w:t>ление   позиций  партийно-государственной  номенклатуры. Курс на «стабильность кадров». XXIII съезд КПСС и прове</w:t>
      </w:r>
      <w:r w:rsidRPr="00DD7A57">
        <w:rPr>
          <w:rFonts w:ascii="Times New Roman" w:eastAsia="Calibri" w:hAnsi="Times New Roman" w:cs="Times New Roman"/>
          <w:sz w:val="24"/>
          <w:szCs w:val="24"/>
        </w:rPr>
        <w:softHyphen/>
        <w:t>дение «контрреформ» в политической сфере. Укрепление ро</w:t>
      </w:r>
      <w:r w:rsidRPr="00DD7A57">
        <w:rPr>
          <w:rFonts w:ascii="Times New Roman" w:eastAsia="Calibri" w:hAnsi="Times New Roman" w:cs="Times New Roman"/>
          <w:sz w:val="24"/>
          <w:szCs w:val="24"/>
        </w:rPr>
        <w:softHyphen/>
        <w:t xml:space="preserve">ли армии и органов безопасности. Реформирование КГБ. </w:t>
      </w:r>
      <w:r w:rsidRPr="00DD7A57">
        <w:rPr>
          <w:rFonts w:ascii="Times New Roman" w:eastAsia="Calibri" w:hAnsi="Times New Roman" w:cs="Times New Roman"/>
          <w:i/>
          <w:iCs/>
          <w:sz w:val="24"/>
          <w:szCs w:val="24"/>
        </w:rPr>
        <w:t xml:space="preserve">Конституция СССР 1977 </w:t>
      </w:r>
      <w:proofErr w:type="spellStart"/>
      <w:r w:rsidRPr="00DD7A57">
        <w:rPr>
          <w:rFonts w:ascii="Times New Roman" w:eastAsia="Calibri" w:hAnsi="Times New Roman" w:cs="Times New Roman"/>
          <w:i/>
          <w:iCs/>
          <w:sz w:val="24"/>
          <w:szCs w:val="24"/>
        </w:rPr>
        <w:t>г.Оппозиционные</w:t>
      </w:r>
      <w:proofErr w:type="spellEnd"/>
      <w:r w:rsidRPr="00DD7A57">
        <w:rPr>
          <w:rFonts w:ascii="Times New Roman" w:eastAsia="Calibri" w:hAnsi="Times New Roman" w:cs="Times New Roman"/>
          <w:i/>
          <w:iCs/>
          <w:sz w:val="24"/>
          <w:szCs w:val="24"/>
        </w:rPr>
        <w:t xml:space="preserve"> настроения в обществе. Развитие диссидентского и правозащитного движения. А.Д. Сахаров, А.И. Солженицын.</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i/>
          <w:iCs/>
          <w:sz w:val="24"/>
          <w:szCs w:val="24"/>
        </w:rPr>
        <w:t>Установление военно-стратегическо</w:t>
      </w:r>
      <w:r w:rsidRPr="00DD7A57">
        <w:rPr>
          <w:rFonts w:ascii="Times New Roman" w:eastAsia="Calibri" w:hAnsi="Times New Roman" w:cs="Times New Roman"/>
          <w:i/>
          <w:iCs/>
          <w:sz w:val="24"/>
          <w:szCs w:val="24"/>
        </w:rPr>
        <w:softHyphen/>
        <w:t xml:space="preserve">го паритета между СССР и </w:t>
      </w:r>
      <w:proofErr w:type="spellStart"/>
      <w:r w:rsidRPr="00DD7A57">
        <w:rPr>
          <w:rFonts w:ascii="Times New Roman" w:eastAsia="Calibri" w:hAnsi="Times New Roman" w:cs="Times New Roman"/>
          <w:i/>
          <w:iCs/>
          <w:sz w:val="24"/>
          <w:szCs w:val="24"/>
        </w:rPr>
        <w:t>США.Совещание</w:t>
      </w:r>
      <w:proofErr w:type="spellEnd"/>
      <w:r w:rsidRPr="00DD7A57">
        <w:rPr>
          <w:rFonts w:ascii="Times New Roman" w:eastAsia="Calibri" w:hAnsi="Times New Roman" w:cs="Times New Roman"/>
          <w:i/>
          <w:iCs/>
          <w:sz w:val="24"/>
          <w:szCs w:val="24"/>
        </w:rPr>
        <w:t xml:space="preserve"> по безопасности и сотрудничеству в Евро</w:t>
      </w:r>
      <w:r w:rsidRPr="00DD7A57">
        <w:rPr>
          <w:rFonts w:ascii="Times New Roman" w:eastAsia="Calibri" w:hAnsi="Times New Roman" w:cs="Times New Roman"/>
          <w:i/>
          <w:iCs/>
          <w:sz w:val="24"/>
          <w:szCs w:val="24"/>
        </w:rPr>
        <w:softHyphen/>
        <w:t>пе</w:t>
      </w:r>
      <w:r w:rsidRPr="00DD7A57">
        <w:rPr>
          <w:rFonts w:ascii="Times New Roman" w:eastAsia="Calibri" w:hAnsi="Times New Roman" w:cs="Times New Roman"/>
          <w:sz w:val="24"/>
          <w:szCs w:val="24"/>
        </w:rPr>
        <w:t xml:space="preserve">. СССР в региональных конфликтах. </w:t>
      </w:r>
      <w:r w:rsidRPr="00DD7A57">
        <w:rPr>
          <w:rFonts w:ascii="Times New Roman" w:eastAsia="Calibri" w:hAnsi="Times New Roman" w:cs="Times New Roman"/>
          <w:i/>
          <w:iCs/>
          <w:sz w:val="24"/>
          <w:szCs w:val="24"/>
        </w:rPr>
        <w:t>Участие СССР в войне в Афганистане.</w:t>
      </w:r>
      <w:r w:rsidRPr="00DD7A57">
        <w:rPr>
          <w:rFonts w:ascii="Times New Roman" w:eastAsia="Calibri" w:hAnsi="Times New Roman" w:cs="Times New Roman"/>
          <w:sz w:val="24"/>
          <w:szCs w:val="24"/>
        </w:rPr>
        <w:t xml:space="preserve"> Завершение периода разрядки. Отно</w:t>
      </w:r>
      <w:r w:rsidRPr="00DD7A57">
        <w:rPr>
          <w:rFonts w:ascii="Times New Roman" w:eastAsia="Calibri" w:hAnsi="Times New Roman" w:cs="Times New Roman"/>
          <w:sz w:val="24"/>
          <w:szCs w:val="24"/>
        </w:rPr>
        <w:softHyphen/>
        <w:t>шения СССР со странами социализма. Доктрина Брежнева. Страны «третьего мира» во внешней политике советского ру</w:t>
      </w:r>
      <w:r w:rsidRPr="00DD7A57">
        <w:rPr>
          <w:rFonts w:ascii="Times New Roman" w:eastAsia="Calibri" w:hAnsi="Times New Roman" w:cs="Times New Roman"/>
          <w:sz w:val="24"/>
          <w:szCs w:val="24"/>
        </w:rPr>
        <w:softHyphen/>
        <w:t>ководства.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Экономика «развитого </w:t>
      </w:r>
      <w:proofErr w:type="spellStart"/>
      <w:r w:rsidRPr="00DD7A57">
        <w:rPr>
          <w:rFonts w:ascii="Times New Roman" w:eastAsia="Calibri" w:hAnsi="Times New Roman" w:cs="Times New Roman"/>
          <w:b/>
          <w:bCs/>
          <w:i/>
          <w:iCs/>
          <w:sz w:val="24"/>
          <w:szCs w:val="24"/>
        </w:rPr>
        <w:t>социализма».</w:t>
      </w:r>
      <w:r w:rsidRPr="00DD7A57">
        <w:rPr>
          <w:rFonts w:ascii="Times New Roman" w:eastAsia="Calibri" w:hAnsi="Times New Roman" w:cs="Times New Roman"/>
          <w:sz w:val="24"/>
          <w:szCs w:val="24"/>
        </w:rPr>
        <w:t>Предпосылки</w:t>
      </w:r>
      <w:proofErr w:type="spellEnd"/>
      <w:r w:rsidRPr="00DD7A57">
        <w:rPr>
          <w:rFonts w:ascii="Times New Roman" w:eastAsia="Calibri" w:hAnsi="Times New Roman" w:cs="Times New Roman"/>
          <w:sz w:val="24"/>
          <w:szCs w:val="24"/>
        </w:rPr>
        <w:t xml:space="preserve"> и ос</w:t>
      </w:r>
      <w:r w:rsidRPr="00DD7A57">
        <w:rPr>
          <w:rFonts w:ascii="Times New Roman" w:eastAsia="Calibri" w:hAnsi="Times New Roman" w:cs="Times New Roman"/>
          <w:sz w:val="24"/>
          <w:szCs w:val="24"/>
        </w:rPr>
        <w:softHyphen/>
        <w:t>новные задачи реформирования экономики СССР. Аграрная реформа 1965 г. и ее результаты. Реформа промышленности 1965 г.: цели, содержание, результаты. Нарастающее отстава</w:t>
      </w:r>
      <w:r w:rsidRPr="00DD7A57">
        <w:rPr>
          <w:rFonts w:ascii="Times New Roman" w:eastAsia="Calibri" w:hAnsi="Times New Roman" w:cs="Times New Roman"/>
          <w:sz w:val="24"/>
          <w:szCs w:val="24"/>
        </w:rPr>
        <w:softHyphen/>
        <w:t>ние СССР в научно-технической сфере. Особенности соци</w:t>
      </w:r>
      <w:r w:rsidRPr="00DD7A57">
        <w:rPr>
          <w:rFonts w:ascii="Times New Roman" w:eastAsia="Calibri" w:hAnsi="Times New Roman" w:cs="Times New Roman"/>
          <w:sz w:val="24"/>
          <w:szCs w:val="24"/>
        </w:rPr>
        <w:softHyphen/>
        <w:t xml:space="preserve">альной </w:t>
      </w:r>
      <w:proofErr w:type="spellStart"/>
      <w:r w:rsidRPr="00DD7A57">
        <w:rPr>
          <w:rFonts w:ascii="Times New Roman" w:eastAsia="Calibri" w:hAnsi="Times New Roman" w:cs="Times New Roman"/>
          <w:sz w:val="24"/>
          <w:szCs w:val="24"/>
        </w:rPr>
        <w:t>политики.«</w:t>
      </w:r>
      <w:r w:rsidRPr="00DD7A57">
        <w:rPr>
          <w:rFonts w:ascii="Times New Roman" w:eastAsia="Calibri" w:hAnsi="Times New Roman" w:cs="Times New Roman"/>
          <w:i/>
          <w:iCs/>
          <w:sz w:val="24"/>
          <w:szCs w:val="24"/>
        </w:rPr>
        <w:t>Теневая</w:t>
      </w:r>
      <w:proofErr w:type="spellEnd"/>
      <w:r w:rsidRPr="00DD7A57">
        <w:rPr>
          <w:rFonts w:ascii="Times New Roman" w:eastAsia="Calibri" w:hAnsi="Times New Roman" w:cs="Times New Roman"/>
          <w:i/>
          <w:iCs/>
          <w:sz w:val="24"/>
          <w:szCs w:val="24"/>
        </w:rPr>
        <w:t xml:space="preserve"> экономика» и коррупция. Обострение демографической ситуации.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Общественная жизнь. </w:t>
      </w:r>
      <w:r w:rsidRPr="00DD7A57">
        <w:rPr>
          <w:rFonts w:ascii="Times New Roman" w:eastAsia="Calibri" w:hAnsi="Times New Roman" w:cs="Times New Roman"/>
          <w:sz w:val="24"/>
          <w:szCs w:val="24"/>
        </w:rPr>
        <w:t>Развитие художественной культу</w:t>
      </w:r>
      <w:r w:rsidRPr="00DD7A57">
        <w:rPr>
          <w:rFonts w:ascii="Times New Roman" w:eastAsia="Calibri" w:hAnsi="Times New Roman" w:cs="Times New Roman"/>
          <w:sz w:val="24"/>
          <w:szCs w:val="24"/>
        </w:rPr>
        <w:softHyphen/>
        <w:t>ры. Концепция «развитого социализма». Теория «обострения идеологической борьбы». Противоречия в развитии художест</w:t>
      </w:r>
      <w:r w:rsidRPr="00DD7A57">
        <w:rPr>
          <w:rFonts w:ascii="Times New Roman" w:eastAsia="Calibri" w:hAnsi="Times New Roman" w:cs="Times New Roman"/>
          <w:sz w:val="24"/>
          <w:szCs w:val="24"/>
        </w:rPr>
        <w:softHyphen/>
        <w:t>венной культуры. Усиление идеологического контроля за средствами массовой информации, учреждениями культуры. Литература в борьбе с идеологией застоя. В. Аксенов. А. Сол</w:t>
      </w:r>
      <w:r w:rsidRPr="00DD7A57">
        <w:rPr>
          <w:rFonts w:ascii="Times New Roman" w:eastAsia="Calibri" w:hAnsi="Times New Roman" w:cs="Times New Roman"/>
          <w:sz w:val="24"/>
          <w:szCs w:val="24"/>
        </w:rPr>
        <w:softHyphen/>
        <w:t xml:space="preserve">женицын. В. Максимов. В. Некрасов. В. Войнович. В. </w:t>
      </w:r>
      <w:proofErr w:type="spellStart"/>
      <w:r w:rsidRPr="00DD7A57">
        <w:rPr>
          <w:rFonts w:ascii="Times New Roman" w:eastAsia="Calibri" w:hAnsi="Times New Roman" w:cs="Times New Roman"/>
          <w:sz w:val="24"/>
          <w:szCs w:val="24"/>
        </w:rPr>
        <w:t>Грос</w:t>
      </w:r>
      <w:r w:rsidRPr="00DD7A57">
        <w:rPr>
          <w:rFonts w:ascii="Times New Roman" w:eastAsia="Calibri" w:hAnsi="Times New Roman" w:cs="Times New Roman"/>
          <w:sz w:val="24"/>
          <w:szCs w:val="24"/>
        </w:rPr>
        <w:softHyphen/>
        <w:t>сман</w:t>
      </w:r>
      <w:proofErr w:type="spellEnd"/>
      <w:r w:rsidRPr="00DD7A57">
        <w:rPr>
          <w:rFonts w:ascii="Times New Roman" w:eastAsia="Calibri" w:hAnsi="Times New Roman" w:cs="Times New Roman"/>
          <w:sz w:val="24"/>
          <w:szCs w:val="24"/>
        </w:rPr>
        <w:t xml:space="preserve">. И. Бродский. Ф. </w:t>
      </w:r>
      <w:r w:rsidRPr="00DD7A57">
        <w:rPr>
          <w:rFonts w:ascii="Times New Roman" w:eastAsia="Calibri" w:hAnsi="Times New Roman" w:cs="Times New Roman"/>
          <w:sz w:val="24"/>
          <w:szCs w:val="24"/>
        </w:rPr>
        <w:lastRenderedPageBreak/>
        <w:t>Абрамов. В. Астафьев. В. Шукшин. В. Распутин. Ю. Трифонов. Советский театр. Г. Товстоногов. Ю. Любимов. А. Эфрос. М. Захаров. О. Ефремов. Г. Волчек. «Магнитофонная революция». В. Высоцкий. А. Галич. Ю. Визбор. Ю. Ким. Б. Окуджава. Движение диссидентов. Со</w:t>
      </w:r>
      <w:r w:rsidRPr="00DD7A57">
        <w:rPr>
          <w:rFonts w:ascii="Times New Roman" w:eastAsia="Calibri" w:hAnsi="Times New Roman" w:cs="Times New Roman"/>
          <w:sz w:val="24"/>
          <w:szCs w:val="24"/>
        </w:rPr>
        <w:softHyphen/>
        <w:t xml:space="preserve">ветская музыка. Г. Свиридов. А. </w:t>
      </w:r>
      <w:proofErr w:type="spellStart"/>
      <w:r w:rsidRPr="00DD7A57">
        <w:rPr>
          <w:rFonts w:ascii="Times New Roman" w:eastAsia="Calibri" w:hAnsi="Times New Roman" w:cs="Times New Roman"/>
          <w:sz w:val="24"/>
          <w:szCs w:val="24"/>
        </w:rPr>
        <w:t>Шнитке</w:t>
      </w:r>
      <w:proofErr w:type="spellEnd"/>
      <w:r w:rsidRPr="00DD7A57">
        <w:rPr>
          <w:rFonts w:ascii="Times New Roman" w:eastAsia="Calibri" w:hAnsi="Times New Roman" w:cs="Times New Roman"/>
          <w:sz w:val="24"/>
          <w:szCs w:val="24"/>
        </w:rPr>
        <w:t>. Э. Денисов. Балет. М. Плисецкая. Н. Бессмертнова. А. Годунов. М. Барышников. Р. Нуреев. М. Лиепа. Оперное искусство. И. Архипова. Е. Об</w:t>
      </w:r>
      <w:r w:rsidRPr="00DD7A57">
        <w:rPr>
          <w:rFonts w:ascii="Times New Roman" w:eastAsia="Calibri" w:hAnsi="Times New Roman" w:cs="Times New Roman"/>
          <w:sz w:val="24"/>
          <w:szCs w:val="24"/>
        </w:rPr>
        <w:softHyphen/>
        <w:t xml:space="preserve">разцова. Г. Вишневская. М. </w:t>
      </w:r>
      <w:proofErr w:type="spellStart"/>
      <w:r w:rsidRPr="00DD7A57">
        <w:rPr>
          <w:rFonts w:ascii="Times New Roman" w:eastAsia="Calibri" w:hAnsi="Times New Roman" w:cs="Times New Roman"/>
          <w:sz w:val="24"/>
          <w:szCs w:val="24"/>
        </w:rPr>
        <w:t>Биешу</w:t>
      </w:r>
      <w:proofErr w:type="spellEnd"/>
      <w:r w:rsidRPr="00DD7A57">
        <w:rPr>
          <w:rFonts w:ascii="Times New Roman" w:eastAsia="Calibri" w:hAnsi="Times New Roman" w:cs="Times New Roman"/>
          <w:sz w:val="24"/>
          <w:szCs w:val="24"/>
        </w:rPr>
        <w:t>. Кинематограф. Г. Козин</w:t>
      </w:r>
      <w:r w:rsidRPr="00DD7A57">
        <w:rPr>
          <w:rFonts w:ascii="Times New Roman" w:eastAsia="Calibri" w:hAnsi="Times New Roman" w:cs="Times New Roman"/>
          <w:sz w:val="24"/>
          <w:szCs w:val="24"/>
        </w:rPr>
        <w:softHyphen/>
        <w:t xml:space="preserve">цев. С. </w:t>
      </w:r>
      <w:proofErr w:type="spellStart"/>
      <w:r w:rsidRPr="00DD7A57">
        <w:rPr>
          <w:rFonts w:ascii="Times New Roman" w:eastAsia="Calibri" w:hAnsi="Times New Roman" w:cs="Times New Roman"/>
          <w:sz w:val="24"/>
          <w:szCs w:val="24"/>
        </w:rPr>
        <w:t>Ростоцкий</w:t>
      </w:r>
      <w:proofErr w:type="spellEnd"/>
      <w:r w:rsidRPr="00DD7A57">
        <w:rPr>
          <w:rFonts w:ascii="Times New Roman" w:eastAsia="Calibri" w:hAnsi="Times New Roman" w:cs="Times New Roman"/>
          <w:sz w:val="24"/>
          <w:szCs w:val="24"/>
        </w:rPr>
        <w:t>. С. Бондарчук. Л. Гайдай. Э. Рязанов. М. Хуциев.</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ТЕМА: ПЕРЕСТРОЙКА В СССР. 1985-1991 гг.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Реформа политической системы. </w:t>
      </w:r>
      <w:r w:rsidRPr="00DD7A57">
        <w:rPr>
          <w:rFonts w:ascii="Times New Roman" w:eastAsia="Calibri" w:hAnsi="Times New Roman" w:cs="Times New Roman"/>
          <w:sz w:val="24"/>
          <w:szCs w:val="24"/>
        </w:rPr>
        <w:t>Смерть Л. И. Брежнева. Ю. В. Андропов. М. С. Горбачев. «Кадровая революция». Все</w:t>
      </w:r>
      <w:r w:rsidRPr="00DD7A57">
        <w:rPr>
          <w:rFonts w:ascii="Times New Roman" w:eastAsia="Calibri" w:hAnsi="Times New Roman" w:cs="Times New Roman"/>
          <w:sz w:val="24"/>
          <w:szCs w:val="24"/>
        </w:rPr>
        <w:softHyphen/>
        <w:t xml:space="preserve">союзная партийная конференция и реформа политической системы 1988 г. Проведение выборов народных депутатов СССР 1989 г. </w:t>
      </w:r>
      <w:r w:rsidRPr="00DD7A57">
        <w:rPr>
          <w:rFonts w:ascii="Times New Roman" w:eastAsia="Calibri" w:hAnsi="Times New Roman" w:cs="Times New Roman"/>
          <w:i/>
          <w:iCs/>
          <w:sz w:val="24"/>
          <w:szCs w:val="24"/>
        </w:rPr>
        <w:t>Съезды народных депутатов</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Потеря КПСС руководящей роли в развитии общества</w:t>
      </w:r>
      <w:r w:rsidRPr="00DD7A57">
        <w:rPr>
          <w:rFonts w:ascii="Times New Roman" w:eastAsia="Calibri" w:hAnsi="Times New Roman" w:cs="Times New Roman"/>
          <w:sz w:val="24"/>
          <w:szCs w:val="24"/>
        </w:rPr>
        <w:t>. Возрождение российской многопартийности. Либеральные, социалистические, национальные партии и об</w:t>
      </w:r>
      <w:r w:rsidRPr="00DD7A57">
        <w:rPr>
          <w:rFonts w:ascii="Times New Roman" w:eastAsia="Calibri" w:hAnsi="Times New Roman" w:cs="Times New Roman"/>
          <w:sz w:val="24"/>
          <w:szCs w:val="24"/>
        </w:rPr>
        <w:softHyphen/>
        <w:t xml:space="preserve">щественно-политические движения. </w:t>
      </w:r>
      <w:r w:rsidRPr="00DD7A57">
        <w:rPr>
          <w:rFonts w:ascii="Times New Roman" w:eastAsia="Calibri" w:hAnsi="Times New Roman" w:cs="Times New Roman"/>
          <w:i/>
          <w:iCs/>
          <w:sz w:val="24"/>
          <w:szCs w:val="24"/>
        </w:rPr>
        <w:t xml:space="preserve">Национальная политика и межнациональные отношения. </w:t>
      </w:r>
      <w:r w:rsidRPr="00DD7A57">
        <w:rPr>
          <w:rFonts w:ascii="Times New Roman" w:eastAsia="Calibri" w:hAnsi="Times New Roman" w:cs="Times New Roman"/>
          <w:sz w:val="24"/>
          <w:szCs w:val="24"/>
        </w:rPr>
        <w:t>Власть и церковь в годы пе</w:t>
      </w:r>
      <w:r w:rsidRPr="00DD7A57">
        <w:rPr>
          <w:rFonts w:ascii="Times New Roman" w:eastAsia="Calibri" w:hAnsi="Times New Roman" w:cs="Times New Roman"/>
          <w:sz w:val="24"/>
          <w:szCs w:val="24"/>
        </w:rPr>
        <w:softHyphen/>
        <w:t>рестройки. Августовский политический кризис 1991 г. и его последствия. Роспуск КПСС. Обострение межнациональных противоречий. Провозглашение союзными республиками су</w:t>
      </w:r>
      <w:r w:rsidRPr="00DD7A57">
        <w:rPr>
          <w:rFonts w:ascii="Times New Roman" w:eastAsia="Calibri" w:hAnsi="Times New Roman" w:cs="Times New Roman"/>
          <w:sz w:val="24"/>
          <w:szCs w:val="24"/>
        </w:rPr>
        <w:softHyphen/>
        <w:t>веренитета. Распад СССР. Образование СНГ.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Экономические реформы 1985</w:t>
      </w:r>
      <w:r w:rsidRPr="00DD7A57">
        <w:rPr>
          <w:rFonts w:ascii="Times New Roman" w:eastAsia="Calibri" w:hAnsi="Times New Roman" w:cs="Times New Roman"/>
          <w:b/>
          <w:bCs/>
          <w:sz w:val="24"/>
          <w:szCs w:val="24"/>
        </w:rPr>
        <w:t>—</w:t>
      </w:r>
      <w:r w:rsidRPr="00DD7A57">
        <w:rPr>
          <w:rFonts w:ascii="Times New Roman" w:eastAsia="Calibri" w:hAnsi="Times New Roman" w:cs="Times New Roman"/>
          <w:b/>
          <w:bCs/>
          <w:i/>
          <w:iCs/>
          <w:sz w:val="24"/>
          <w:szCs w:val="24"/>
        </w:rPr>
        <w:t xml:space="preserve">1991 </w:t>
      </w:r>
      <w:proofErr w:type="spellStart"/>
      <w:r w:rsidRPr="00DD7A57">
        <w:rPr>
          <w:rFonts w:ascii="Times New Roman" w:eastAsia="Calibri" w:hAnsi="Times New Roman" w:cs="Times New Roman"/>
          <w:b/>
          <w:bCs/>
          <w:i/>
          <w:iCs/>
          <w:sz w:val="24"/>
          <w:szCs w:val="24"/>
        </w:rPr>
        <w:t>гг.</w:t>
      </w:r>
      <w:r w:rsidRPr="00DD7A57">
        <w:rPr>
          <w:rFonts w:ascii="Times New Roman" w:eastAsia="Calibri" w:hAnsi="Times New Roman" w:cs="Times New Roman"/>
          <w:sz w:val="24"/>
          <w:szCs w:val="24"/>
        </w:rPr>
        <w:t>Состояние</w:t>
      </w:r>
      <w:proofErr w:type="spellEnd"/>
      <w:r w:rsidRPr="00DD7A57">
        <w:rPr>
          <w:rFonts w:ascii="Times New Roman" w:eastAsia="Calibri" w:hAnsi="Times New Roman" w:cs="Times New Roman"/>
          <w:sz w:val="24"/>
          <w:szCs w:val="24"/>
        </w:rPr>
        <w:t xml:space="preserve"> эко</w:t>
      </w:r>
      <w:r w:rsidRPr="00DD7A57">
        <w:rPr>
          <w:rFonts w:ascii="Times New Roman" w:eastAsia="Calibri" w:hAnsi="Times New Roman" w:cs="Times New Roman"/>
          <w:sz w:val="24"/>
          <w:szCs w:val="24"/>
        </w:rPr>
        <w:softHyphen/>
        <w:t>номики СССР в середине 80-х гг. Стратегия «ускорения социально-экономического развития». Экономическая ре</w:t>
      </w:r>
      <w:r w:rsidRPr="00DD7A57">
        <w:rPr>
          <w:rFonts w:ascii="Times New Roman" w:eastAsia="Calibri" w:hAnsi="Times New Roman" w:cs="Times New Roman"/>
          <w:sz w:val="24"/>
          <w:szCs w:val="24"/>
        </w:rPr>
        <w:softHyphen/>
        <w:t>форма 1987 г. и причины ее незавершенности. Программа «500 дней». Экономическая политика союзных республик в условиях «парада суверенитетов» 1990—1991 гг. и ее послед</w:t>
      </w:r>
      <w:r w:rsidRPr="00DD7A57">
        <w:rPr>
          <w:rFonts w:ascii="Times New Roman" w:eastAsia="Calibri" w:hAnsi="Times New Roman" w:cs="Times New Roman"/>
          <w:sz w:val="24"/>
          <w:szCs w:val="24"/>
        </w:rPr>
        <w:softHyphen/>
        <w:t xml:space="preserve">ствия. </w:t>
      </w:r>
      <w:r w:rsidRPr="00DD7A57">
        <w:rPr>
          <w:rFonts w:ascii="Times New Roman" w:eastAsia="Calibri" w:hAnsi="Times New Roman" w:cs="Times New Roman"/>
          <w:i/>
          <w:iCs/>
          <w:sz w:val="24"/>
          <w:szCs w:val="24"/>
        </w:rPr>
        <w:t>Провал антиалкогольной кампании, жилищной и продовольственной программ.</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Общественная жизнь</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b/>
          <w:bCs/>
          <w:i/>
          <w:iCs/>
          <w:sz w:val="24"/>
          <w:szCs w:val="24"/>
        </w:rPr>
        <w:t xml:space="preserve">Внешняя политика </w:t>
      </w:r>
      <w:r w:rsidRPr="00DD7A57">
        <w:rPr>
          <w:rFonts w:ascii="Times New Roman" w:eastAsia="Calibri" w:hAnsi="Times New Roman" w:cs="Times New Roman"/>
          <w:sz w:val="24"/>
          <w:szCs w:val="24"/>
        </w:rPr>
        <w:t>Пересмотр партийной идеологии. Новая редакция программы КПСС (1986 г.). Политика глас</w:t>
      </w:r>
      <w:r w:rsidRPr="00DD7A57">
        <w:rPr>
          <w:rFonts w:ascii="Times New Roman" w:eastAsia="Calibri" w:hAnsi="Times New Roman" w:cs="Times New Roman"/>
          <w:sz w:val="24"/>
          <w:szCs w:val="24"/>
        </w:rPr>
        <w:softHyphen/>
        <w:t>ности. Утрата КПСС контроля над средствами массовой ин</w:t>
      </w:r>
      <w:r w:rsidRPr="00DD7A57">
        <w:rPr>
          <w:rFonts w:ascii="Times New Roman" w:eastAsia="Calibri" w:hAnsi="Times New Roman" w:cs="Times New Roman"/>
          <w:sz w:val="24"/>
          <w:szCs w:val="24"/>
        </w:rPr>
        <w:softHyphen/>
        <w:t>формации. Новые явления в литературе, театре, кинематогра</w:t>
      </w:r>
      <w:r w:rsidRPr="00DD7A57">
        <w:rPr>
          <w:rFonts w:ascii="Times New Roman" w:eastAsia="Calibri" w:hAnsi="Times New Roman" w:cs="Times New Roman"/>
          <w:sz w:val="24"/>
          <w:szCs w:val="24"/>
        </w:rPr>
        <w:softHyphen/>
        <w:t>фе. Возобновление реабилитации жертв политических репрес</w:t>
      </w:r>
      <w:r w:rsidRPr="00DD7A57">
        <w:rPr>
          <w:rFonts w:ascii="Times New Roman" w:eastAsia="Calibri" w:hAnsi="Times New Roman" w:cs="Times New Roman"/>
          <w:sz w:val="24"/>
          <w:szCs w:val="24"/>
        </w:rPr>
        <w:softHyphen/>
        <w:t>сий. Значение, издержки и последствия политики гласности. Динамика общественных настроений. Кризис социалистичес</w:t>
      </w:r>
      <w:r w:rsidRPr="00DD7A57">
        <w:rPr>
          <w:rFonts w:ascii="Times New Roman" w:eastAsia="Calibri" w:hAnsi="Times New Roman" w:cs="Times New Roman"/>
          <w:sz w:val="24"/>
          <w:szCs w:val="24"/>
        </w:rPr>
        <w:softHyphen/>
        <w:t>кой идеологии и политики. Концепция нового политического мышления. Нормализация отношений с Западом. Начало ядерного разоружения. Разблокирование региональных конф</w:t>
      </w:r>
      <w:r w:rsidRPr="00DD7A57">
        <w:rPr>
          <w:rFonts w:ascii="Times New Roman" w:eastAsia="Calibri" w:hAnsi="Times New Roman" w:cs="Times New Roman"/>
          <w:sz w:val="24"/>
          <w:szCs w:val="24"/>
        </w:rPr>
        <w:softHyphen/>
        <w:t xml:space="preserve">ликтов. Вывод </w:t>
      </w:r>
      <w:r w:rsidRPr="00DD7A57">
        <w:rPr>
          <w:rFonts w:ascii="Times New Roman" w:eastAsia="Calibri" w:hAnsi="Times New Roman" w:cs="Times New Roman"/>
          <w:i/>
          <w:iCs/>
          <w:sz w:val="24"/>
          <w:szCs w:val="24"/>
        </w:rPr>
        <w:t>советских войск из Афганистана</w:t>
      </w:r>
      <w:r w:rsidRPr="00DD7A57">
        <w:rPr>
          <w:rFonts w:ascii="Times New Roman" w:eastAsia="Calibri" w:hAnsi="Times New Roman" w:cs="Times New Roman"/>
          <w:sz w:val="24"/>
          <w:szCs w:val="24"/>
        </w:rPr>
        <w:t>, стран Вос</w:t>
      </w:r>
      <w:r w:rsidRPr="00DD7A57">
        <w:rPr>
          <w:rFonts w:ascii="Times New Roman" w:eastAsia="Calibri" w:hAnsi="Times New Roman" w:cs="Times New Roman"/>
          <w:sz w:val="24"/>
          <w:szCs w:val="24"/>
        </w:rPr>
        <w:softHyphen/>
        <w:t xml:space="preserve">точной Европы. Распад мировой социалистической системы. </w:t>
      </w:r>
      <w:r w:rsidRPr="00DD7A57">
        <w:rPr>
          <w:rFonts w:ascii="Times New Roman" w:eastAsia="Calibri" w:hAnsi="Times New Roman" w:cs="Times New Roman"/>
          <w:i/>
          <w:iCs/>
          <w:sz w:val="24"/>
          <w:szCs w:val="24"/>
        </w:rPr>
        <w:t>Роспуск СЭВ и Варшавского Договора.</w:t>
      </w:r>
      <w:r w:rsidRPr="00DD7A57">
        <w:rPr>
          <w:rFonts w:ascii="Times New Roman" w:eastAsia="Calibri" w:hAnsi="Times New Roman" w:cs="Times New Roman"/>
          <w:sz w:val="24"/>
          <w:szCs w:val="24"/>
        </w:rPr>
        <w:t xml:space="preserve"> Итоги и последствия политики нового мышления.</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ТЕМА: НОВАЯ РОССИЯ. 1991-2006 гг.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Российская экономика на пути к рынку</w:t>
      </w:r>
      <w:r w:rsidRPr="00DD7A57">
        <w:rPr>
          <w:rFonts w:ascii="Times New Roman" w:eastAsia="Calibri" w:hAnsi="Times New Roman" w:cs="Times New Roman"/>
          <w:sz w:val="24"/>
          <w:szCs w:val="24"/>
        </w:rPr>
        <w:t>. Программа ра</w:t>
      </w:r>
      <w:r w:rsidRPr="00DD7A57">
        <w:rPr>
          <w:rFonts w:ascii="Times New Roman" w:eastAsia="Calibri" w:hAnsi="Times New Roman" w:cs="Times New Roman"/>
          <w:sz w:val="24"/>
          <w:szCs w:val="24"/>
        </w:rPr>
        <w:softHyphen/>
        <w:t>дикальных экономических реформ (октябрь 1991 г.). Либера</w:t>
      </w:r>
      <w:r w:rsidRPr="00DD7A57">
        <w:rPr>
          <w:rFonts w:ascii="Times New Roman" w:eastAsia="Calibri" w:hAnsi="Times New Roman" w:cs="Times New Roman"/>
          <w:sz w:val="24"/>
          <w:szCs w:val="24"/>
        </w:rPr>
        <w:softHyphen/>
        <w:t>лизация цен. Приватизация. Первые результаты и социальная цена реформ. Финансовый кризис 17 августа 1998 г. и его последствия. Россия в мировой экономике. Переходный ха</w:t>
      </w:r>
      <w:r w:rsidRPr="00DD7A57">
        <w:rPr>
          <w:rFonts w:ascii="Times New Roman" w:eastAsia="Calibri" w:hAnsi="Times New Roman" w:cs="Times New Roman"/>
          <w:sz w:val="24"/>
          <w:szCs w:val="24"/>
        </w:rPr>
        <w:softHyphen/>
        <w:t>рактер экономики страны в 90-е гг.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Политическая жизнь</w:t>
      </w:r>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b/>
          <w:bCs/>
          <w:i/>
          <w:iCs/>
          <w:sz w:val="24"/>
          <w:szCs w:val="24"/>
        </w:rPr>
        <w:t xml:space="preserve">Национальная политика и межнациональные </w:t>
      </w:r>
      <w:proofErr w:type="spellStart"/>
      <w:r w:rsidRPr="00DD7A57">
        <w:rPr>
          <w:rFonts w:ascii="Times New Roman" w:eastAsia="Calibri" w:hAnsi="Times New Roman" w:cs="Times New Roman"/>
          <w:b/>
          <w:bCs/>
          <w:i/>
          <w:iCs/>
          <w:sz w:val="24"/>
          <w:szCs w:val="24"/>
        </w:rPr>
        <w:t>отноше</w:t>
      </w:r>
      <w:r w:rsidRPr="00DD7A57">
        <w:rPr>
          <w:rFonts w:ascii="Times New Roman" w:eastAsia="Calibri" w:hAnsi="Times New Roman" w:cs="Times New Roman"/>
          <w:b/>
          <w:bCs/>
          <w:i/>
          <w:iCs/>
          <w:sz w:val="24"/>
          <w:szCs w:val="24"/>
        </w:rPr>
        <w:softHyphen/>
        <w:t>ния</w:t>
      </w:r>
      <w:r w:rsidRPr="00DD7A57">
        <w:rPr>
          <w:rFonts w:ascii="Times New Roman" w:eastAsia="Calibri" w:hAnsi="Times New Roman" w:cs="Times New Roman"/>
          <w:sz w:val="24"/>
          <w:szCs w:val="24"/>
        </w:rPr>
        <w:t>Декларация</w:t>
      </w:r>
      <w:proofErr w:type="spellEnd"/>
      <w:r w:rsidRPr="00DD7A57">
        <w:rPr>
          <w:rFonts w:ascii="Times New Roman" w:eastAsia="Calibri" w:hAnsi="Times New Roman" w:cs="Times New Roman"/>
          <w:sz w:val="24"/>
          <w:szCs w:val="24"/>
        </w:rPr>
        <w:t xml:space="preserve"> о государственном су</w:t>
      </w:r>
      <w:r w:rsidRPr="00DD7A57">
        <w:rPr>
          <w:rFonts w:ascii="Times New Roman" w:eastAsia="Calibri" w:hAnsi="Times New Roman" w:cs="Times New Roman"/>
          <w:sz w:val="24"/>
          <w:szCs w:val="24"/>
        </w:rPr>
        <w:softHyphen/>
        <w:t>веренитете России (12 июня 1990 г.). Выборы Президента России 12 июня 1991 г. Б. Н. Ельцин. Разработка новой конс</w:t>
      </w:r>
      <w:r w:rsidRPr="00DD7A57">
        <w:rPr>
          <w:rFonts w:ascii="Times New Roman" w:eastAsia="Calibri" w:hAnsi="Times New Roman" w:cs="Times New Roman"/>
          <w:sz w:val="24"/>
          <w:szCs w:val="24"/>
        </w:rPr>
        <w:softHyphen/>
        <w:t xml:space="preserve">титуции страны. </w:t>
      </w:r>
      <w:r w:rsidRPr="00DD7A57">
        <w:rPr>
          <w:rFonts w:ascii="Times New Roman" w:eastAsia="Calibri" w:hAnsi="Times New Roman" w:cs="Times New Roman"/>
          <w:i/>
          <w:iCs/>
          <w:sz w:val="24"/>
          <w:szCs w:val="24"/>
        </w:rPr>
        <w:t>Политический кризис 1993 г.</w:t>
      </w:r>
      <w:r w:rsidRPr="00DD7A57">
        <w:rPr>
          <w:rFonts w:ascii="Times New Roman" w:eastAsia="Calibri" w:hAnsi="Times New Roman" w:cs="Times New Roman"/>
          <w:sz w:val="24"/>
          <w:szCs w:val="24"/>
        </w:rPr>
        <w:t xml:space="preserve"> Демонтаж со</w:t>
      </w:r>
      <w:r w:rsidRPr="00DD7A57">
        <w:rPr>
          <w:rFonts w:ascii="Times New Roman" w:eastAsia="Calibri" w:hAnsi="Times New Roman" w:cs="Times New Roman"/>
          <w:sz w:val="24"/>
          <w:szCs w:val="24"/>
        </w:rPr>
        <w:softHyphen/>
        <w:t xml:space="preserve">ветской системы власти. </w:t>
      </w:r>
      <w:r w:rsidRPr="00DD7A57">
        <w:rPr>
          <w:rFonts w:ascii="Times New Roman" w:eastAsia="Calibri" w:hAnsi="Times New Roman" w:cs="Times New Roman"/>
          <w:i/>
          <w:iCs/>
          <w:sz w:val="24"/>
          <w:szCs w:val="24"/>
        </w:rPr>
        <w:t>Ликвидация Советов</w:t>
      </w:r>
      <w:r w:rsidRPr="00DD7A57">
        <w:rPr>
          <w:rFonts w:ascii="Times New Roman" w:eastAsia="Calibri" w:hAnsi="Times New Roman" w:cs="Times New Roman"/>
          <w:sz w:val="24"/>
          <w:szCs w:val="24"/>
        </w:rPr>
        <w:t>. Конституция России 1993 г. Рос</w:t>
      </w:r>
      <w:r w:rsidRPr="00DD7A57">
        <w:rPr>
          <w:rFonts w:ascii="Times New Roman" w:eastAsia="Calibri" w:hAnsi="Times New Roman" w:cs="Times New Roman"/>
          <w:sz w:val="24"/>
          <w:szCs w:val="24"/>
        </w:rPr>
        <w:softHyphen/>
        <w:t>сийская многопартийность. Российский парламентаризм. Президентские выборы 1996 г. Итоги политического развития страны в 90-е гг. Народы и регионы России накануне и после распада СССР. Федеративный договор 1992 г. Конституция 1993 г. о принципах федеративного устройства. Нарастание противоре</w:t>
      </w:r>
      <w:r w:rsidRPr="00DD7A57">
        <w:rPr>
          <w:rFonts w:ascii="Times New Roman" w:eastAsia="Calibri" w:hAnsi="Times New Roman" w:cs="Times New Roman"/>
          <w:sz w:val="24"/>
          <w:szCs w:val="24"/>
        </w:rPr>
        <w:softHyphen/>
        <w:t xml:space="preserve">чий между Центром и регионами. </w:t>
      </w:r>
      <w:r w:rsidRPr="00DD7A57">
        <w:rPr>
          <w:rFonts w:ascii="Times New Roman" w:eastAsia="Calibri" w:hAnsi="Times New Roman" w:cs="Times New Roman"/>
          <w:i/>
          <w:iCs/>
          <w:sz w:val="24"/>
          <w:szCs w:val="24"/>
        </w:rPr>
        <w:t>Чеченский кризис</w:t>
      </w:r>
      <w:r w:rsidRPr="00DD7A57">
        <w:rPr>
          <w:rFonts w:ascii="Times New Roman" w:eastAsia="Calibri" w:hAnsi="Times New Roman" w:cs="Times New Roman"/>
          <w:sz w:val="24"/>
          <w:szCs w:val="24"/>
        </w:rPr>
        <w:t>. Резуль</w:t>
      </w:r>
      <w:r w:rsidRPr="00DD7A57">
        <w:rPr>
          <w:rFonts w:ascii="Times New Roman" w:eastAsia="Calibri" w:hAnsi="Times New Roman" w:cs="Times New Roman"/>
          <w:sz w:val="24"/>
          <w:szCs w:val="24"/>
        </w:rPr>
        <w:softHyphen/>
        <w:t>таты федеративного строительства в 90-е гг.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Духовная жизнь. </w:t>
      </w:r>
      <w:r w:rsidRPr="00DD7A57">
        <w:rPr>
          <w:rFonts w:ascii="Times New Roman" w:eastAsia="Calibri" w:hAnsi="Times New Roman" w:cs="Times New Roman"/>
          <w:sz w:val="24"/>
          <w:szCs w:val="24"/>
        </w:rPr>
        <w:t>Исторические условия развития культу</w:t>
      </w:r>
      <w:r w:rsidRPr="00DD7A57">
        <w:rPr>
          <w:rFonts w:ascii="Times New Roman" w:eastAsia="Calibri" w:hAnsi="Times New Roman" w:cs="Times New Roman"/>
          <w:sz w:val="24"/>
          <w:szCs w:val="24"/>
        </w:rPr>
        <w:softHyphen/>
        <w:t>ры. Литература. Кинематограф. Музыка. Театр. Изобразитель</w:t>
      </w:r>
      <w:r w:rsidRPr="00DD7A57">
        <w:rPr>
          <w:rFonts w:ascii="Times New Roman" w:eastAsia="Calibri" w:hAnsi="Times New Roman" w:cs="Times New Roman"/>
          <w:sz w:val="24"/>
          <w:szCs w:val="24"/>
        </w:rPr>
        <w:softHyphen/>
        <w:t>ное искусство. Средства массовой информации. Традицион</w:t>
      </w:r>
      <w:r w:rsidRPr="00DD7A57">
        <w:rPr>
          <w:rFonts w:ascii="Times New Roman" w:eastAsia="Calibri" w:hAnsi="Times New Roman" w:cs="Times New Roman"/>
          <w:sz w:val="24"/>
          <w:szCs w:val="24"/>
        </w:rPr>
        <w:softHyphen/>
        <w:t xml:space="preserve">ные религии в современной России. </w:t>
      </w:r>
      <w:r w:rsidRPr="00DD7A57">
        <w:rPr>
          <w:rFonts w:ascii="Times New Roman" w:eastAsia="Calibri" w:hAnsi="Times New Roman" w:cs="Times New Roman"/>
          <w:i/>
          <w:iCs/>
          <w:sz w:val="24"/>
          <w:szCs w:val="24"/>
        </w:rPr>
        <w:t>Интеграция России в мировое культурно-информационное пространство. Новые течения в искусстве. Особенности современной молодежной культуры.</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lastRenderedPageBreak/>
        <w:t>Геополитическое положение и внешняя политика Рос</w:t>
      </w:r>
      <w:r w:rsidRPr="00DD7A57">
        <w:rPr>
          <w:rFonts w:ascii="Times New Roman" w:eastAsia="Calibri" w:hAnsi="Times New Roman" w:cs="Times New Roman"/>
          <w:b/>
          <w:bCs/>
          <w:i/>
          <w:iCs/>
          <w:sz w:val="24"/>
          <w:szCs w:val="24"/>
        </w:rPr>
        <w:softHyphen/>
        <w:t xml:space="preserve">сии. Россия на пороге XXI </w:t>
      </w:r>
      <w:proofErr w:type="spellStart"/>
      <w:r w:rsidRPr="00DD7A57">
        <w:rPr>
          <w:rFonts w:ascii="Times New Roman" w:eastAsia="Calibri" w:hAnsi="Times New Roman" w:cs="Times New Roman"/>
          <w:b/>
          <w:bCs/>
          <w:i/>
          <w:iCs/>
          <w:sz w:val="24"/>
          <w:szCs w:val="24"/>
        </w:rPr>
        <w:t>в.</w:t>
      </w:r>
      <w:r w:rsidRPr="00DD7A57">
        <w:rPr>
          <w:rFonts w:ascii="Times New Roman" w:eastAsia="Calibri" w:hAnsi="Times New Roman" w:cs="Times New Roman"/>
          <w:sz w:val="24"/>
          <w:szCs w:val="24"/>
        </w:rPr>
        <w:t>Положение</w:t>
      </w:r>
      <w:proofErr w:type="spellEnd"/>
      <w:r w:rsidRPr="00DD7A57">
        <w:rPr>
          <w:rFonts w:ascii="Times New Roman" w:eastAsia="Calibri" w:hAnsi="Times New Roman" w:cs="Times New Roman"/>
          <w:sz w:val="24"/>
          <w:szCs w:val="24"/>
        </w:rPr>
        <w:t xml:space="preserve"> России в мире. </w:t>
      </w:r>
      <w:r w:rsidRPr="00DD7A57">
        <w:rPr>
          <w:rFonts w:ascii="Times New Roman" w:eastAsia="Calibri" w:hAnsi="Times New Roman" w:cs="Times New Roman"/>
          <w:i/>
          <w:iCs/>
          <w:sz w:val="24"/>
          <w:szCs w:val="24"/>
        </w:rPr>
        <w:t>Россия и Запад</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Россия и США</w:t>
      </w:r>
      <w:r w:rsidRPr="00DD7A57">
        <w:rPr>
          <w:rFonts w:ascii="Times New Roman" w:eastAsia="Calibri" w:hAnsi="Times New Roman" w:cs="Times New Roman"/>
          <w:sz w:val="24"/>
          <w:szCs w:val="24"/>
        </w:rPr>
        <w:t xml:space="preserve">. Россия и Восток. </w:t>
      </w:r>
      <w:r w:rsidRPr="00DD7A57">
        <w:rPr>
          <w:rFonts w:ascii="Times New Roman" w:eastAsia="Calibri" w:hAnsi="Times New Roman" w:cs="Times New Roman"/>
          <w:i/>
          <w:iCs/>
          <w:sz w:val="24"/>
          <w:szCs w:val="24"/>
        </w:rPr>
        <w:t>Россия—СНГ.</w:t>
      </w:r>
      <w:r w:rsidRPr="00DD7A57">
        <w:rPr>
          <w:rFonts w:ascii="Times New Roman" w:eastAsia="Calibri" w:hAnsi="Times New Roman" w:cs="Times New Roman"/>
          <w:sz w:val="24"/>
          <w:szCs w:val="24"/>
        </w:rPr>
        <w:t xml:space="preserve"> Результаты внешней политики страны в 90-е гг. Страны СНГ и Балтии в 90-е гг. Русское зарубежье в 90-е гг.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Президент В. В. Путин. Укреп</w:t>
      </w:r>
      <w:r w:rsidRPr="00DD7A57">
        <w:rPr>
          <w:rFonts w:ascii="Times New Roman" w:eastAsia="Calibri" w:hAnsi="Times New Roman" w:cs="Times New Roman"/>
          <w:sz w:val="24"/>
          <w:szCs w:val="24"/>
        </w:rPr>
        <w:softHyphen/>
        <w:t>ление российской государственности. Политические рефор</w:t>
      </w:r>
      <w:r w:rsidRPr="00DD7A57">
        <w:rPr>
          <w:rFonts w:ascii="Times New Roman" w:eastAsia="Calibri" w:hAnsi="Times New Roman" w:cs="Times New Roman"/>
          <w:sz w:val="24"/>
          <w:szCs w:val="24"/>
        </w:rPr>
        <w:softHyphen/>
        <w:t>мы. Обеспечение гражданского согласия и единства общест</w:t>
      </w:r>
      <w:r w:rsidRPr="00DD7A57">
        <w:rPr>
          <w:rFonts w:ascii="Times New Roman" w:eastAsia="Calibri" w:hAnsi="Times New Roman" w:cs="Times New Roman"/>
          <w:sz w:val="24"/>
          <w:szCs w:val="24"/>
        </w:rPr>
        <w:softHyphen/>
        <w:t>ва. Новые государственные символы России. Экономические реформы. Экономика и социальная сфера страны в начале XXI в. Усиление борьбы с терроризмом. Разработка новой внешнеполитической стратегии.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ИТОГОВОЕ ПОВТОРЕНИЕ И ОБОБЩЕНИЕ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Повторение и обобщение. Место России в современном мире.</w:t>
      </w:r>
    </w:p>
    <w:p w:rsidR="005B405A" w:rsidRPr="00DD7A57" w:rsidRDefault="005B405A" w:rsidP="00DD7A57">
      <w:pPr>
        <w:spacing w:after="0" w:line="240" w:lineRule="auto"/>
        <w:ind w:left="360"/>
        <w:rPr>
          <w:rFonts w:ascii="Times New Roman" w:eastAsia="Calibri" w:hAnsi="Times New Roman" w:cs="Times New Roman"/>
          <w:b/>
          <w:bCs/>
          <w:sz w:val="24"/>
          <w:szCs w:val="24"/>
        </w:rPr>
      </w:pP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РАЗДЕЛ II.  ВСЕОБЩАЯ  ИСТОРИЯ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i/>
          <w:sz w:val="24"/>
          <w:szCs w:val="24"/>
        </w:rPr>
        <w:t xml:space="preserve">Новейшая история. Первая половина ХХ века: </w:t>
      </w:r>
      <w:r w:rsidRPr="00DD7A57">
        <w:rPr>
          <w:rFonts w:ascii="Times New Roman" w:eastAsia="Calibri" w:hAnsi="Times New Roman" w:cs="Times New Roman"/>
          <w:i/>
          <w:iCs/>
          <w:sz w:val="24"/>
          <w:szCs w:val="24"/>
        </w:rPr>
        <w:t xml:space="preserve"> Понятие «Новейшая и современная история». </w:t>
      </w:r>
      <w:r w:rsidRPr="00DD7A57">
        <w:rPr>
          <w:rFonts w:ascii="Times New Roman" w:eastAsia="Calibri" w:hAnsi="Times New Roman" w:cs="Times New Roman"/>
          <w:sz w:val="24"/>
          <w:szCs w:val="24"/>
        </w:rPr>
        <w:t>Периодизация новейшей истории XX — начало XXI в. и особен</w:t>
      </w:r>
      <w:r w:rsidRPr="00DD7A57">
        <w:rPr>
          <w:rFonts w:ascii="Times New Roman" w:eastAsia="Calibri" w:hAnsi="Times New Roman" w:cs="Times New Roman"/>
          <w:sz w:val="24"/>
          <w:szCs w:val="24"/>
        </w:rPr>
        <w:softHyphen/>
        <w:t>ности исторического развития: скорость, глубина, революционность перемен и их всемирный масштаб. Основные события и вехи XX столетия. Достижения и проблемы XX в. определяющие историю человече</w:t>
      </w:r>
      <w:r w:rsidRPr="00DD7A57">
        <w:rPr>
          <w:rFonts w:ascii="Times New Roman" w:eastAsia="Calibri" w:hAnsi="Times New Roman" w:cs="Times New Roman"/>
          <w:sz w:val="24"/>
          <w:szCs w:val="24"/>
        </w:rPr>
        <w:softHyphen/>
        <w:t xml:space="preserve">ства в новом тысячелетии. </w:t>
      </w:r>
      <w:r w:rsidRPr="00DD7A57">
        <w:rPr>
          <w:rFonts w:ascii="Times New Roman" w:eastAsia="Calibri" w:hAnsi="Times New Roman" w:cs="Times New Roman"/>
          <w:i/>
          <w:iCs/>
          <w:sz w:val="24"/>
          <w:szCs w:val="24"/>
        </w:rPr>
        <w:t>Место России в  новейшей истории</w:t>
      </w:r>
      <w:r w:rsidRPr="00DD7A57">
        <w:rPr>
          <w:rFonts w:ascii="Times New Roman" w:eastAsia="Calibri" w:hAnsi="Times New Roman" w:cs="Times New Roman"/>
          <w:sz w:val="24"/>
          <w:szCs w:val="24"/>
        </w:rPr>
        <w:t>.</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Страны Европы и США в 1900—1918 гг.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Мир в начале XX в.— предпосылки глобальных конфликтов. Монополистический капитализм. Новая индустриальная эпоха, ее основные характеристики. Особенности модернизации в начале XX в. Страны мира в новую индустриальную эпо</w:t>
      </w:r>
      <w:r w:rsidRPr="00DD7A57">
        <w:rPr>
          <w:rFonts w:ascii="Times New Roman" w:eastAsia="Calibri" w:hAnsi="Times New Roman" w:cs="Times New Roman"/>
          <w:sz w:val="24"/>
          <w:szCs w:val="24"/>
        </w:rPr>
        <w:softHyphen/>
        <w:t>ху: лидеры и догоняющие. Предпосылки формирования в начале XX в. единого мирового хозяйства и его последствия. Неравно</w:t>
      </w:r>
      <w:r w:rsidRPr="00DD7A57">
        <w:rPr>
          <w:rFonts w:ascii="Times New Roman" w:eastAsia="Calibri" w:hAnsi="Times New Roman" w:cs="Times New Roman"/>
          <w:sz w:val="24"/>
          <w:szCs w:val="24"/>
        </w:rPr>
        <w:softHyphen/>
        <w:t>мерность экономического развития как характерная черта эпохи. Новое соотношение сил и обострение конкуренции между странами.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Первая мировая война. </w:t>
      </w:r>
      <w:r w:rsidRPr="00DD7A57">
        <w:rPr>
          <w:rFonts w:ascii="Times New Roman" w:eastAsia="Calibri" w:hAnsi="Times New Roman" w:cs="Times New Roman"/>
          <w:sz w:val="24"/>
          <w:szCs w:val="24"/>
        </w:rPr>
        <w:t>Главные причины и суть «нового империализма». Завершение территориального раздела мира между главными колониальными державами в начале XX в. и борьба за передел колоний и сфер влияния. Нарастание противоречий и образование новых военно-политических союзов. Раскол великих держав на два противобор</w:t>
      </w:r>
      <w:r w:rsidRPr="00DD7A57">
        <w:rPr>
          <w:rFonts w:ascii="Times New Roman" w:eastAsia="Calibri" w:hAnsi="Times New Roman" w:cs="Times New Roman"/>
          <w:sz w:val="24"/>
          <w:szCs w:val="24"/>
        </w:rPr>
        <w:softHyphen/>
        <w:t>ствующих блока — Тройственный союз и Антанту. Гонка вооруже</w:t>
      </w:r>
      <w:r w:rsidRPr="00DD7A57">
        <w:rPr>
          <w:rFonts w:ascii="Times New Roman" w:eastAsia="Calibri" w:hAnsi="Times New Roman" w:cs="Times New Roman"/>
          <w:sz w:val="24"/>
          <w:szCs w:val="24"/>
        </w:rPr>
        <w:softHyphen/>
        <w:t>ний. Рост националистических настро</w:t>
      </w:r>
      <w:r w:rsidRPr="00DD7A57">
        <w:rPr>
          <w:rFonts w:ascii="Times New Roman" w:eastAsia="Calibri" w:hAnsi="Times New Roman" w:cs="Times New Roman"/>
          <w:sz w:val="24"/>
          <w:szCs w:val="24"/>
        </w:rPr>
        <w:softHyphen/>
        <w:t>ений в европейском обществе.</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Июльский (1914 г.) кризис, повод и причины Первой мировой войны. [Гаврило Принцип.] Цели и планы участников. Характер войны. Основные фронты, этапы и сражения Первой мировой вой</w:t>
      </w:r>
      <w:r w:rsidRPr="00DD7A57">
        <w:rPr>
          <w:rFonts w:ascii="Times New Roman" w:eastAsia="Calibri" w:hAnsi="Times New Roman" w:cs="Times New Roman"/>
          <w:sz w:val="24"/>
          <w:szCs w:val="24"/>
        </w:rPr>
        <w:softHyphen/>
        <w:t>ны. Важнейшие битвы и военные операции 1914—1918 гг. на Западном фронте. Война на море. Изме</w:t>
      </w:r>
      <w:r w:rsidRPr="00DD7A57">
        <w:rPr>
          <w:rFonts w:ascii="Times New Roman" w:eastAsia="Calibri" w:hAnsi="Times New Roman" w:cs="Times New Roman"/>
          <w:sz w:val="24"/>
          <w:szCs w:val="24"/>
        </w:rPr>
        <w:softHyphen/>
        <w:t>нение состава участников двух противоборствующих коалиций: Чет</w:t>
      </w:r>
      <w:r w:rsidRPr="00DD7A57">
        <w:rPr>
          <w:rFonts w:ascii="Times New Roman" w:eastAsia="Calibri" w:hAnsi="Times New Roman" w:cs="Times New Roman"/>
          <w:sz w:val="24"/>
          <w:szCs w:val="24"/>
        </w:rPr>
        <w:softHyphen/>
        <w:t xml:space="preserve">верной союз и Антанта. </w:t>
      </w:r>
      <w:r w:rsidRPr="00DD7A57">
        <w:rPr>
          <w:rFonts w:ascii="Times New Roman" w:eastAsia="Calibri" w:hAnsi="Times New Roman" w:cs="Times New Roman"/>
          <w:i/>
          <w:iCs/>
          <w:sz w:val="24"/>
          <w:szCs w:val="24"/>
        </w:rPr>
        <w:t>Нарастание социально-экономических и политических противоречий в воюющих странах</w:t>
      </w:r>
      <w:r w:rsidRPr="00DD7A57">
        <w:rPr>
          <w:rFonts w:ascii="Times New Roman" w:eastAsia="Calibri" w:hAnsi="Times New Roman" w:cs="Times New Roman"/>
          <w:sz w:val="24"/>
          <w:szCs w:val="24"/>
        </w:rPr>
        <w:t>. Первая мировая война как самая кровавая и разрушитель</w:t>
      </w:r>
      <w:r w:rsidRPr="00DD7A57">
        <w:rPr>
          <w:rFonts w:ascii="Times New Roman" w:eastAsia="Calibri" w:hAnsi="Times New Roman" w:cs="Times New Roman"/>
          <w:sz w:val="24"/>
          <w:szCs w:val="24"/>
        </w:rPr>
        <w:softHyphen/>
        <w:t xml:space="preserve">ная за всю историю человечества. Парижская мирная конференция (1919 г.): надежды и планы участников. Программа «14 пунктов» </w:t>
      </w:r>
      <w:proofErr w:type="spellStart"/>
      <w:r w:rsidRPr="00DD7A57">
        <w:rPr>
          <w:rFonts w:ascii="Times New Roman" w:eastAsia="Calibri" w:hAnsi="Times New Roman" w:cs="Times New Roman"/>
          <w:sz w:val="24"/>
          <w:szCs w:val="24"/>
        </w:rPr>
        <w:t>В.Вильсона</w:t>
      </w:r>
      <w:proofErr w:type="spellEnd"/>
      <w:r w:rsidRPr="00DD7A57">
        <w:rPr>
          <w:rFonts w:ascii="Times New Roman" w:eastAsia="Calibri" w:hAnsi="Times New Roman" w:cs="Times New Roman"/>
          <w:sz w:val="24"/>
          <w:szCs w:val="24"/>
        </w:rPr>
        <w:t xml:space="preserve"> Новая карта Европы по Вер</w:t>
      </w:r>
      <w:r w:rsidRPr="00DD7A57">
        <w:rPr>
          <w:rFonts w:ascii="Times New Roman" w:eastAsia="Calibri" w:hAnsi="Times New Roman" w:cs="Times New Roman"/>
          <w:sz w:val="24"/>
          <w:szCs w:val="24"/>
        </w:rPr>
        <w:softHyphen/>
        <w:t xml:space="preserve">сальскому мирному договору. </w:t>
      </w:r>
      <w:r w:rsidRPr="00DD7A57">
        <w:rPr>
          <w:rFonts w:ascii="Times New Roman" w:eastAsia="Calibri" w:hAnsi="Times New Roman" w:cs="Times New Roman"/>
          <w:i/>
          <w:iCs/>
          <w:sz w:val="24"/>
          <w:szCs w:val="24"/>
        </w:rPr>
        <w:t>Лига наций</w:t>
      </w:r>
      <w:r w:rsidRPr="00DD7A57">
        <w:rPr>
          <w:rFonts w:ascii="Times New Roman" w:eastAsia="Calibri" w:hAnsi="Times New Roman" w:cs="Times New Roman"/>
          <w:sz w:val="24"/>
          <w:szCs w:val="24"/>
        </w:rPr>
        <w:t>. Идея Лиги Наций как гаранта сохранения мира и разоружения. [Устав Лиги Наций.] Вашингтонская конференция (1921 — 1922 гг.), Оформление Версальско-Вашингтонской системы послевоенного мира и ее про</w:t>
      </w:r>
      <w:r w:rsidRPr="00DD7A57">
        <w:rPr>
          <w:rFonts w:ascii="Times New Roman" w:eastAsia="Calibri" w:hAnsi="Times New Roman" w:cs="Times New Roman"/>
          <w:sz w:val="24"/>
          <w:szCs w:val="24"/>
        </w:rPr>
        <w:softHyphen/>
        <w:t>тиворечия. Новое соотношение сил между великими державами. Причины неустойчивости новой системы международных отношений.</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Новая карта Европы. Версальско – Вашингтонская система.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Изменения в расстановке политических сил в странах Европы. Новая роль со</w:t>
      </w:r>
      <w:r w:rsidRPr="00DD7A57">
        <w:rPr>
          <w:rFonts w:ascii="Times New Roman" w:eastAsia="Calibri" w:hAnsi="Times New Roman" w:cs="Times New Roman"/>
          <w:sz w:val="24"/>
          <w:szCs w:val="24"/>
        </w:rPr>
        <w:softHyphen/>
        <w:t xml:space="preserve">циал-демократии в политической системе: путь от оппозиции до формирования правительства. </w:t>
      </w:r>
      <w:r w:rsidRPr="00DD7A57">
        <w:rPr>
          <w:rFonts w:ascii="Times New Roman" w:eastAsia="Calibri" w:hAnsi="Times New Roman" w:cs="Times New Roman"/>
          <w:i/>
          <w:iCs/>
          <w:sz w:val="24"/>
          <w:szCs w:val="24"/>
        </w:rPr>
        <w:t>Раскол в рабочем и соц. движении: образование леворадикальных сил — коммунистических партий. [Создание Рабочего Социалистического и  Коммунистического Интернационалов (1919 г.)</w:t>
      </w:r>
      <w:r w:rsidRPr="00DD7A57">
        <w:rPr>
          <w:rFonts w:ascii="Times New Roman" w:eastAsia="Calibri" w:hAnsi="Times New Roman" w:cs="Times New Roman"/>
          <w:sz w:val="24"/>
          <w:szCs w:val="24"/>
        </w:rPr>
        <w:t xml:space="preserve"> и его роль в международной политике в 1920-е гг.] Активизация праворади</w:t>
      </w:r>
      <w:r w:rsidRPr="00DD7A57">
        <w:rPr>
          <w:rFonts w:ascii="Times New Roman" w:eastAsia="Calibri" w:hAnsi="Times New Roman" w:cs="Times New Roman"/>
          <w:sz w:val="24"/>
          <w:szCs w:val="24"/>
        </w:rPr>
        <w:softHyphen/>
        <w:t>кальных сил — образование и расширение влияния фашистских партий. Революций, распад империй и образование новых госу</w:t>
      </w:r>
      <w:r w:rsidRPr="00DD7A57">
        <w:rPr>
          <w:rFonts w:ascii="Times New Roman" w:eastAsia="Calibri" w:hAnsi="Times New Roman" w:cs="Times New Roman"/>
          <w:sz w:val="24"/>
          <w:szCs w:val="24"/>
        </w:rPr>
        <w:softHyphen/>
        <w:t>дарств как результат  Первой мировой войны. [Рево</w:t>
      </w:r>
      <w:r w:rsidRPr="00DD7A57">
        <w:rPr>
          <w:rFonts w:ascii="Times New Roman" w:eastAsia="Calibri" w:hAnsi="Times New Roman" w:cs="Times New Roman"/>
          <w:sz w:val="24"/>
          <w:szCs w:val="24"/>
        </w:rPr>
        <w:softHyphen/>
        <w:t xml:space="preserve">люции в </w:t>
      </w:r>
      <w:r w:rsidRPr="00DD7A57">
        <w:rPr>
          <w:rFonts w:ascii="Times New Roman" w:eastAsia="Calibri" w:hAnsi="Times New Roman" w:cs="Times New Roman"/>
          <w:sz w:val="24"/>
          <w:szCs w:val="24"/>
        </w:rPr>
        <w:lastRenderedPageBreak/>
        <w:t xml:space="preserve">Германии, Австрии. и Венгрии: общее и особенное. </w:t>
      </w:r>
      <w:r w:rsidRPr="00DD7A57">
        <w:rPr>
          <w:rFonts w:ascii="Times New Roman" w:eastAsia="Calibri" w:hAnsi="Times New Roman" w:cs="Times New Roman"/>
          <w:i/>
          <w:iCs/>
          <w:sz w:val="24"/>
          <w:szCs w:val="24"/>
        </w:rPr>
        <w:t>Меж</w:t>
      </w:r>
      <w:r w:rsidRPr="00DD7A57">
        <w:rPr>
          <w:rFonts w:ascii="Times New Roman" w:eastAsia="Calibri" w:hAnsi="Times New Roman" w:cs="Times New Roman"/>
          <w:i/>
          <w:iCs/>
          <w:sz w:val="24"/>
          <w:szCs w:val="24"/>
        </w:rPr>
        <w:softHyphen/>
        <w:t>дународная роль Октябрьской (1917 г.) революции.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Страны Европы и США в 1924 – 1939 </w:t>
      </w:r>
      <w:proofErr w:type="spellStart"/>
      <w:r w:rsidRPr="00DD7A57">
        <w:rPr>
          <w:rFonts w:ascii="Times New Roman" w:eastAsia="Calibri" w:hAnsi="Times New Roman" w:cs="Times New Roman"/>
          <w:b/>
          <w:bCs/>
          <w:i/>
          <w:iCs/>
          <w:sz w:val="24"/>
          <w:szCs w:val="24"/>
        </w:rPr>
        <w:t>г.г</w:t>
      </w:r>
      <w:proofErr w:type="spellEnd"/>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Причины экономического кризиса 1929—1933 гг. и его мас</w:t>
      </w:r>
      <w:r w:rsidRPr="00DD7A57">
        <w:rPr>
          <w:rFonts w:ascii="Times New Roman" w:eastAsia="Calibri" w:hAnsi="Times New Roman" w:cs="Times New Roman"/>
          <w:sz w:val="24"/>
          <w:szCs w:val="24"/>
        </w:rPr>
        <w:softHyphen/>
        <w:t>штабы. Великая депрессия: социально-психологические последст</w:t>
      </w:r>
      <w:r w:rsidRPr="00DD7A57">
        <w:rPr>
          <w:rFonts w:ascii="Times New Roman" w:eastAsia="Calibri" w:hAnsi="Times New Roman" w:cs="Times New Roman"/>
          <w:sz w:val="24"/>
          <w:szCs w:val="24"/>
        </w:rPr>
        <w:softHyphen/>
        <w:t>вия мирового экономического кризиса.   Два альтернативных пу</w:t>
      </w:r>
      <w:r w:rsidRPr="00DD7A57">
        <w:rPr>
          <w:rFonts w:ascii="Times New Roman" w:eastAsia="Calibri" w:hAnsi="Times New Roman" w:cs="Times New Roman"/>
          <w:sz w:val="24"/>
          <w:szCs w:val="24"/>
        </w:rPr>
        <w:softHyphen/>
        <w:t xml:space="preserve">ти выхода из кризиса и их реализация в странах Европы и США. Либерально-демократическая модель — социальные реформы и государственное регулирование. [Неолиберализм и </w:t>
      </w:r>
      <w:r w:rsidRPr="00DD7A57">
        <w:rPr>
          <w:rFonts w:ascii="Times New Roman" w:eastAsia="Calibri" w:hAnsi="Times New Roman" w:cs="Times New Roman"/>
          <w:i/>
          <w:iCs/>
          <w:sz w:val="24"/>
          <w:szCs w:val="24"/>
        </w:rPr>
        <w:t>кейнсианство</w:t>
      </w:r>
      <w:r w:rsidRPr="00DD7A57">
        <w:rPr>
          <w:rFonts w:ascii="Times New Roman" w:eastAsia="Calibri" w:hAnsi="Times New Roman" w:cs="Times New Roman"/>
          <w:sz w:val="24"/>
          <w:szCs w:val="24"/>
        </w:rPr>
        <w:t xml:space="preserve"> — идеология и практика государственного регулирования эконо</w:t>
      </w:r>
      <w:r w:rsidRPr="00DD7A57">
        <w:rPr>
          <w:rFonts w:ascii="Times New Roman" w:eastAsia="Calibri" w:hAnsi="Times New Roman" w:cs="Times New Roman"/>
          <w:sz w:val="24"/>
          <w:szCs w:val="24"/>
        </w:rPr>
        <w:softHyphen/>
        <w:t xml:space="preserve">мики.] </w:t>
      </w:r>
      <w:r w:rsidRPr="00DD7A57">
        <w:rPr>
          <w:rFonts w:ascii="Times New Roman" w:eastAsia="Calibri" w:hAnsi="Times New Roman" w:cs="Times New Roman"/>
          <w:i/>
          <w:iCs/>
          <w:sz w:val="24"/>
          <w:szCs w:val="24"/>
        </w:rPr>
        <w:t>Ф. Рузвельт</w:t>
      </w:r>
      <w:r w:rsidRPr="00DD7A57">
        <w:rPr>
          <w:rFonts w:ascii="Times New Roman" w:eastAsia="Calibri" w:hAnsi="Times New Roman" w:cs="Times New Roman"/>
          <w:sz w:val="24"/>
          <w:szCs w:val="24"/>
        </w:rPr>
        <w:t xml:space="preserve"> — политик новой индустриальной эпохи. «Новый курс» Ф. Рузвельта: его экономические и социальные при</w:t>
      </w:r>
      <w:r w:rsidRPr="00DD7A57">
        <w:rPr>
          <w:rFonts w:ascii="Times New Roman" w:eastAsia="Calibri" w:hAnsi="Times New Roman" w:cs="Times New Roman"/>
          <w:sz w:val="24"/>
          <w:szCs w:val="24"/>
        </w:rPr>
        <w:softHyphen/>
        <w:t>оритеты. Британская и французская модели борь</w:t>
      </w:r>
      <w:r w:rsidRPr="00DD7A57">
        <w:rPr>
          <w:rFonts w:ascii="Times New Roman" w:eastAsia="Calibri" w:hAnsi="Times New Roman" w:cs="Times New Roman"/>
          <w:sz w:val="24"/>
          <w:szCs w:val="24"/>
        </w:rPr>
        <w:softHyphen/>
        <w:t>бы с экономическим кризисом. [Чемберлен и его политический курс на оздоровление экономики Англии.]  Народный фронт (1936—1939 гг.) во Франции. [Л. Блюм.] Историческое значение либерально-демократической модели преодоле</w:t>
      </w:r>
      <w:r w:rsidRPr="00DD7A57">
        <w:rPr>
          <w:rFonts w:ascii="Times New Roman" w:eastAsia="Calibri" w:hAnsi="Times New Roman" w:cs="Times New Roman"/>
          <w:sz w:val="24"/>
          <w:szCs w:val="24"/>
        </w:rPr>
        <w:softHyphen/>
        <w:t>ния кризисных явлений в экономике и социальной сфере.</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Зарождение фашизма и нацизма</w:t>
      </w:r>
      <w:r w:rsidRPr="00DD7A57">
        <w:rPr>
          <w:rFonts w:ascii="Times New Roman" w:eastAsia="Calibri" w:hAnsi="Times New Roman" w:cs="Times New Roman"/>
          <w:i/>
          <w:iCs/>
          <w:sz w:val="24"/>
          <w:szCs w:val="24"/>
        </w:rPr>
        <w:t>.</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Формирование тоталитарных и авторитарных режимов в стра</w:t>
      </w:r>
      <w:r w:rsidRPr="00DD7A57">
        <w:rPr>
          <w:rFonts w:ascii="Times New Roman" w:eastAsia="Calibri" w:hAnsi="Times New Roman" w:cs="Times New Roman"/>
          <w:sz w:val="24"/>
          <w:szCs w:val="24"/>
        </w:rPr>
        <w:softHyphen/>
        <w:t>нах Европы как путь выхода из экономического кризиса. Италия в 1920—1930-е гг. Политические и социально-экономические предпосылки утверждения тоталитарной диктатуры фашистской партии. [Б. Муссолини.] Особенности итальянского фашизма. Нацистская партия на пути к влас</w:t>
      </w:r>
      <w:r w:rsidRPr="00DD7A57">
        <w:rPr>
          <w:rFonts w:ascii="Times New Roman" w:eastAsia="Calibri" w:hAnsi="Times New Roman" w:cs="Times New Roman"/>
          <w:sz w:val="24"/>
          <w:szCs w:val="24"/>
        </w:rPr>
        <w:softHyphen/>
        <w:t>ти. [А. Гитлер и его сообщники. «Пивной путч».] Условия утверждения  и этапы установления фашистского режима (1933 — 1939 гг.). Милитаризация и подготовка к войне. Особенности гер</w:t>
      </w:r>
      <w:r w:rsidRPr="00DD7A57">
        <w:rPr>
          <w:rFonts w:ascii="Times New Roman" w:eastAsia="Calibri" w:hAnsi="Times New Roman" w:cs="Times New Roman"/>
          <w:sz w:val="24"/>
          <w:szCs w:val="24"/>
        </w:rPr>
        <w:softHyphen/>
        <w:t>манского фашизма. [Испания в годы мирового экономического кризиса. Непримиримые противоречия сре</w:t>
      </w:r>
      <w:r w:rsidRPr="00DD7A57">
        <w:rPr>
          <w:rFonts w:ascii="Times New Roman" w:eastAsia="Calibri" w:hAnsi="Times New Roman" w:cs="Times New Roman"/>
          <w:sz w:val="24"/>
          <w:szCs w:val="24"/>
        </w:rPr>
        <w:softHyphen/>
        <w:t>ди левых сил. Народный фронт. Гражданская война в Испании (1936—1939 гг.) Испанская республика и советский опыт. Интернациональные бригады добровольцев.. [Предпосылки образова</w:t>
      </w:r>
      <w:r w:rsidRPr="00DD7A57">
        <w:rPr>
          <w:rFonts w:ascii="Times New Roman" w:eastAsia="Calibri" w:hAnsi="Times New Roman" w:cs="Times New Roman"/>
          <w:sz w:val="24"/>
          <w:szCs w:val="24"/>
        </w:rPr>
        <w:softHyphen/>
        <w:t>ния военно-авторитарной диктатуры. [Франко.] Особенности испан</w:t>
      </w:r>
      <w:r w:rsidRPr="00DD7A57">
        <w:rPr>
          <w:rFonts w:ascii="Times New Roman" w:eastAsia="Calibri" w:hAnsi="Times New Roman" w:cs="Times New Roman"/>
          <w:sz w:val="24"/>
          <w:szCs w:val="24"/>
        </w:rPr>
        <w:softHyphen/>
        <w:t>ского фашизма.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Международные отношения в 1920 –е годы</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i/>
          <w:iCs/>
          <w:sz w:val="24"/>
          <w:szCs w:val="24"/>
        </w:rPr>
        <w:t xml:space="preserve">Пацифизм и милитаризм в 1920-1930г.г. </w:t>
      </w:r>
      <w:proofErr w:type="spellStart"/>
      <w:r w:rsidRPr="00DD7A57">
        <w:rPr>
          <w:rFonts w:ascii="Times New Roman" w:eastAsia="Calibri" w:hAnsi="Times New Roman" w:cs="Times New Roman"/>
          <w:i/>
          <w:iCs/>
          <w:sz w:val="24"/>
          <w:szCs w:val="24"/>
        </w:rPr>
        <w:t>Паневропейское</w:t>
      </w:r>
      <w:proofErr w:type="spellEnd"/>
      <w:r w:rsidRPr="00DD7A57">
        <w:rPr>
          <w:rFonts w:ascii="Times New Roman" w:eastAsia="Calibri" w:hAnsi="Times New Roman" w:cs="Times New Roman"/>
          <w:i/>
          <w:iCs/>
          <w:sz w:val="24"/>
          <w:szCs w:val="24"/>
        </w:rPr>
        <w:t xml:space="preserve"> движение</w:t>
      </w:r>
      <w:r w:rsidRPr="00DD7A57">
        <w:rPr>
          <w:rFonts w:ascii="Times New Roman" w:eastAsia="Calibri" w:hAnsi="Times New Roman" w:cs="Times New Roman"/>
          <w:sz w:val="24"/>
          <w:szCs w:val="24"/>
        </w:rPr>
        <w:t>.  Развитие международных отношений в 1920-е гг. [Генуэзская (1922 г.) международная конференция. Советско-германские переговоры в Рапалло (1922 г.), их экономические и политические по</w:t>
      </w:r>
      <w:r w:rsidRPr="00DD7A57">
        <w:rPr>
          <w:rFonts w:ascii="Times New Roman" w:eastAsia="Calibri" w:hAnsi="Times New Roman" w:cs="Times New Roman"/>
          <w:sz w:val="24"/>
          <w:szCs w:val="24"/>
        </w:rPr>
        <w:softHyphen/>
        <w:t>следствия.].  Эра пацифизма и пацифистские движения 1920-х гг. [</w:t>
      </w:r>
      <w:proofErr w:type="spellStart"/>
      <w:r w:rsidRPr="00DD7A57">
        <w:rPr>
          <w:rFonts w:ascii="Times New Roman" w:eastAsia="Calibri" w:hAnsi="Times New Roman" w:cs="Times New Roman"/>
          <w:sz w:val="24"/>
          <w:szCs w:val="24"/>
        </w:rPr>
        <w:t>Локарнские</w:t>
      </w:r>
      <w:proofErr w:type="spellEnd"/>
      <w:r w:rsidRPr="00DD7A57">
        <w:rPr>
          <w:rFonts w:ascii="Times New Roman" w:eastAsia="Calibri" w:hAnsi="Times New Roman" w:cs="Times New Roman"/>
          <w:sz w:val="24"/>
          <w:szCs w:val="24"/>
        </w:rPr>
        <w:t xml:space="preserve"> договоры (1928 г.). Пакт </w:t>
      </w:r>
      <w:proofErr w:type="spellStart"/>
      <w:r w:rsidRPr="00DD7A57">
        <w:rPr>
          <w:rFonts w:ascii="Times New Roman" w:eastAsia="Calibri" w:hAnsi="Times New Roman" w:cs="Times New Roman"/>
          <w:i/>
          <w:iCs/>
          <w:sz w:val="24"/>
          <w:szCs w:val="24"/>
        </w:rPr>
        <w:t>Бриана</w:t>
      </w:r>
      <w:proofErr w:type="spellEnd"/>
      <w:r w:rsidRPr="00DD7A57">
        <w:rPr>
          <w:rFonts w:ascii="Times New Roman" w:eastAsia="Calibri" w:hAnsi="Times New Roman" w:cs="Times New Roman"/>
          <w:sz w:val="24"/>
          <w:szCs w:val="24"/>
        </w:rPr>
        <w:t>—Келлога (1928 г.).].  Особенности развития стран Европы и США в 1920-е гг. Эко</w:t>
      </w:r>
      <w:r w:rsidRPr="00DD7A57">
        <w:rPr>
          <w:rFonts w:ascii="Times New Roman" w:eastAsia="Calibri" w:hAnsi="Times New Roman" w:cs="Times New Roman"/>
          <w:sz w:val="24"/>
          <w:szCs w:val="24"/>
        </w:rPr>
        <w:softHyphen/>
        <w:t>номический бум и торжество консерватизма в США, политическая нестабильность и трудности послевоенного восстановления в Евро</w:t>
      </w:r>
      <w:r w:rsidRPr="00DD7A57">
        <w:rPr>
          <w:rFonts w:ascii="Times New Roman" w:eastAsia="Calibri" w:hAnsi="Times New Roman" w:cs="Times New Roman"/>
          <w:sz w:val="24"/>
          <w:szCs w:val="24"/>
        </w:rPr>
        <w:softHyphen/>
        <w:t xml:space="preserve">пе. План </w:t>
      </w:r>
      <w:proofErr w:type="spellStart"/>
      <w:r w:rsidRPr="00DD7A57">
        <w:rPr>
          <w:rFonts w:ascii="Times New Roman" w:eastAsia="Calibri" w:hAnsi="Times New Roman" w:cs="Times New Roman"/>
          <w:sz w:val="24"/>
          <w:szCs w:val="24"/>
        </w:rPr>
        <w:t>Дауэса</w:t>
      </w:r>
      <w:proofErr w:type="spellEnd"/>
      <w:r w:rsidRPr="00DD7A57">
        <w:rPr>
          <w:rFonts w:ascii="Times New Roman" w:eastAsia="Calibri" w:hAnsi="Times New Roman" w:cs="Times New Roman"/>
          <w:sz w:val="24"/>
          <w:szCs w:val="24"/>
        </w:rPr>
        <w:t xml:space="preserve"> и перемещение экономического центра капита</w:t>
      </w:r>
      <w:r w:rsidRPr="00DD7A57">
        <w:rPr>
          <w:rFonts w:ascii="Times New Roman" w:eastAsia="Calibri" w:hAnsi="Times New Roman" w:cs="Times New Roman"/>
          <w:sz w:val="24"/>
          <w:szCs w:val="24"/>
        </w:rPr>
        <w:softHyphen/>
        <w:t>листического мира в США. Эпоха зрелого индустриального обще</w:t>
      </w:r>
      <w:r w:rsidRPr="00DD7A57">
        <w:rPr>
          <w:rFonts w:ascii="Times New Roman" w:eastAsia="Calibri" w:hAnsi="Times New Roman" w:cs="Times New Roman"/>
          <w:sz w:val="24"/>
          <w:szCs w:val="24"/>
        </w:rPr>
        <w:softHyphen/>
        <w:t>ства.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Международные отношения в 1930 – е годы. </w:t>
      </w:r>
      <w:r w:rsidRPr="00DD7A57">
        <w:rPr>
          <w:rFonts w:ascii="Times New Roman" w:eastAsia="Calibri" w:hAnsi="Times New Roman" w:cs="Times New Roman"/>
          <w:sz w:val="24"/>
          <w:szCs w:val="24"/>
        </w:rPr>
        <w:t>Международное положение СССР в 1930-е гг.— конец эры пацифизма. Крах Версальско-Вашингтонской системы: причины, этапы, инициаторы. Агрессивные действия Германии, Италии, Япо</w:t>
      </w:r>
      <w:r w:rsidRPr="00DD7A57">
        <w:rPr>
          <w:rFonts w:ascii="Times New Roman" w:eastAsia="Calibri" w:hAnsi="Times New Roman" w:cs="Times New Roman"/>
          <w:sz w:val="24"/>
          <w:szCs w:val="24"/>
        </w:rPr>
        <w:softHyphen/>
        <w:t>нии  в 1930-е гг. Несостоятельность Лиги Наций как организации, способной противостоять государствам-агрессорам. Причины и сущность политики умиротворения агрессоров со стороны веду</w:t>
      </w:r>
      <w:r w:rsidRPr="00DD7A57">
        <w:rPr>
          <w:rFonts w:ascii="Times New Roman" w:eastAsia="Calibri" w:hAnsi="Times New Roman" w:cs="Times New Roman"/>
          <w:sz w:val="24"/>
          <w:szCs w:val="24"/>
        </w:rPr>
        <w:softHyphen/>
        <w:t>щих стран Европы и политики нейтралитета США. Военно-полити</w:t>
      </w:r>
      <w:r w:rsidRPr="00DD7A57">
        <w:rPr>
          <w:rFonts w:ascii="Times New Roman" w:eastAsia="Calibri" w:hAnsi="Times New Roman" w:cs="Times New Roman"/>
          <w:sz w:val="24"/>
          <w:szCs w:val="24"/>
        </w:rPr>
        <w:softHyphen/>
        <w:t>ческий блок Берлин — Рим — Токио (1937 г.), Мюнхенский сговор (1938 г.). Советско-германские договоры (1939 г.) и секретные со</w:t>
      </w:r>
      <w:r w:rsidRPr="00DD7A57">
        <w:rPr>
          <w:rFonts w:ascii="Times New Roman" w:eastAsia="Calibri" w:hAnsi="Times New Roman" w:cs="Times New Roman"/>
          <w:sz w:val="24"/>
          <w:szCs w:val="24"/>
        </w:rPr>
        <w:softHyphen/>
        <w:t>глашения к ним. Провал идеи коллективной безопасности.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Страны Азии  в I половине  XX века.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Географические и политические параметры понятия «Восток». Способы осу</w:t>
      </w:r>
      <w:r w:rsidRPr="00DD7A57">
        <w:rPr>
          <w:rFonts w:ascii="Times New Roman" w:eastAsia="Calibri" w:hAnsi="Times New Roman" w:cs="Times New Roman"/>
          <w:sz w:val="24"/>
          <w:szCs w:val="24"/>
        </w:rPr>
        <w:softHyphen/>
        <w:t>ществления модернизации: реформы или революции. Проблема синтеза традиций и модер</w:t>
      </w:r>
      <w:r w:rsidRPr="00DD7A57">
        <w:rPr>
          <w:rFonts w:ascii="Times New Roman" w:eastAsia="Calibri" w:hAnsi="Times New Roman" w:cs="Times New Roman"/>
          <w:sz w:val="24"/>
          <w:szCs w:val="24"/>
        </w:rPr>
        <w:softHyphen/>
        <w:t xml:space="preserve">низации в странах Востока. Возможные пути модернизации стран Востока на примере Японии, Китая и Индии. </w:t>
      </w:r>
      <w:r w:rsidRPr="00DD7A57">
        <w:rPr>
          <w:rFonts w:ascii="Times New Roman" w:eastAsia="Calibri" w:hAnsi="Times New Roman" w:cs="Times New Roman"/>
          <w:i/>
          <w:iCs/>
          <w:sz w:val="24"/>
          <w:szCs w:val="24"/>
        </w:rPr>
        <w:t>Особенности экономического развития, социальные изменения в обществе</w:t>
      </w:r>
      <w:r w:rsidRPr="00DD7A57">
        <w:rPr>
          <w:rFonts w:ascii="Times New Roman" w:eastAsia="Calibri" w:hAnsi="Times New Roman" w:cs="Times New Roman"/>
          <w:sz w:val="24"/>
          <w:szCs w:val="24"/>
        </w:rPr>
        <w:t xml:space="preserve"> [Своеобразие японской модернизации. «Японский дух, европейское знание». Внешняя по</w:t>
      </w:r>
      <w:r w:rsidRPr="00DD7A57">
        <w:rPr>
          <w:rFonts w:ascii="Times New Roman" w:eastAsia="Calibri" w:hAnsi="Times New Roman" w:cs="Times New Roman"/>
          <w:sz w:val="24"/>
          <w:szCs w:val="24"/>
        </w:rPr>
        <w:softHyphen/>
        <w:t>литика Японии — пять войн за полвека.]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lastRenderedPageBreak/>
        <w:t>[Реформы и революции в истории Китая в первой половине XX в. «Сто дней реформ» и полвека на две революции и две граждан</w:t>
      </w:r>
      <w:r w:rsidRPr="00DD7A57">
        <w:rPr>
          <w:rFonts w:ascii="Times New Roman" w:eastAsia="Calibri" w:hAnsi="Times New Roman" w:cs="Times New Roman"/>
          <w:sz w:val="24"/>
          <w:szCs w:val="24"/>
        </w:rPr>
        <w:softHyphen/>
        <w:t>ские войны. Сунь Ятсен и Чан Кайши в борьбе за объединение страны и ее модернизацию. Гражданская война (1928—1937 гг.) в Китае. Советское движение и причины его поражения. Агрессия Японии в Северном Китае. Японо-китайская война 1937—1945 гг.]</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[Индия — британская колония в первой половине XX в. Уме</w:t>
      </w:r>
      <w:r w:rsidRPr="00DD7A57">
        <w:rPr>
          <w:rFonts w:ascii="Times New Roman" w:eastAsia="Calibri" w:hAnsi="Times New Roman" w:cs="Times New Roman"/>
          <w:sz w:val="24"/>
          <w:szCs w:val="24"/>
        </w:rPr>
        <w:softHyphen/>
        <w:t>ренное и радикальное общественно-политические течения в Индии. М. Ганди и его учение. Кампании ненасильственного сопротивления и их значение в ликвидации колониального режима.]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Страны Латинской Америки в I половине  XX века.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Культурно-цивилизационное своеобразие латиноамериканского общества. Фак</w:t>
      </w:r>
      <w:r w:rsidRPr="00DD7A57">
        <w:rPr>
          <w:rFonts w:ascii="Times New Roman" w:eastAsia="Calibri" w:hAnsi="Times New Roman" w:cs="Times New Roman"/>
          <w:sz w:val="24"/>
          <w:szCs w:val="24"/>
        </w:rPr>
        <w:softHyphen/>
        <w:t>торы, способствовавшие и препятствовавшие модернизации в стра</w:t>
      </w:r>
      <w:r w:rsidRPr="00DD7A57">
        <w:rPr>
          <w:rFonts w:ascii="Times New Roman" w:eastAsia="Calibri" w:hAnsi="Times New Roman" w:cs="Times New Roman"/>
          <w:sz w:val="24"/>
          <w:szCs w:val="24"/>
        </w:rPr>
        <w:softHyphen/>
        <w:t xml:space="preserve">нах Латинской Америки. </w:t>
      </w:r>
      <w:r w:rsidRPr="00DD7A57">
        <w:rPr>
          <w:rFonts w:ascii="Times New Roman" w:eastAsia="Calibri" w:hAnsi="Times New Roman" w:cs="Times New Roman"/>
          <w:i/>
          <w:iCs/>
          <w:sz w:val="24"/>
          <w:szCs w:val="24"/>
        </w:rPr>
        <w:t xml:space="preserve">Провозглашение независимых государств в Латинской Америке. С. Боливар. </w:t>
      </w:r>
      <w:proofErr w:type="spellStart"/>
      <w:r w:rsidRPr="00DD7A57">
        <w:rPr>
          <w:rFonts w:ascii="Times New Roman" w:eastAsia="Calibri" w:hAnsi="Times New Roman" w:cs="Times New Roman"/>
          <w:i/>
          <w:iCs/>
          <w:sz w:val="24"/>
          <w:szCs w:val="24"/>
        </w:rPr>
        <w:t>Х.Сан</w:t>
      </w:r>
      <w:proofErr w:type="spellEnd"/>
      <w:r w:rsidRPr="00DD7A57">
        <w:rPr>
          <w:rFonts w:ascii="Times New Roman" w:eastAsia="Calibri" w:hAnsi="Times New Roman" w:cs="Times New Roman"/>
          <w:i/>
          <w:iCs/>
          <w:sz w:val="24"/>
          <w:szCs w:val="24"/>
        </w:rPr>
        <w:t>-Мартин. США и страны Латинской Америки. Доктрина Монро. [Мексиканская революция 1910—1917 гг.</w:t>
      </w:r>
      <w:r w:rsidRPr="00DD7A57">
        <w:rPr>
          <w:rFonts w:ascii="Times New Roman" w:eastAsia="Calibri" w:hAnsi="Times New Roman" w:cs="Times New Roman"/>
          <w:sz w:val="24"/>
          <w:szCs w:val="24"/>
        </w:rPr>
        <w:t xml:space="preserve"> и развитие Мексики в первой половине XX в. как пример эволю</w:t>
      </w:r>
      <w:r w:rsidRPr="00DD7A57">
        <w:rPr>
          <w:rFonts w:ascii="Times New Roman" w:eastAsia="Calibri" w:hAnsi="Times New Roman" w:cs="Times New Roman"/>
          <w:sz w:val="24"/>
          <w:szCs w:val="24"/>
        </w:rPr>
        <w:softHyphen/>
        <w:t>ционной модели модернизации.]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Причины и начало Второй мировой войны</w:t>
      </w:r>
      <w:r w:rsidRPr="00DD7A57">
        <w:rPr>
          <w:rFonts w:ascii="Times New Roman" w:eastAsia="Calibri" w:hAnsi="Times New Roman" w:cs="Times New Roman"/>
          <w:b/>
          <w:bCs/>
          <w:sz w:val="24"/>
          <w:szCs w:val="24"/>
        </w:rPr>
        <w:t>.</w:t>
      </w:r>
      <w:r w:rsidRPr="00DD7A57">
        <w:rPr>
          <w:rFonts w:ascii="Times New Roman" w:eastAsia="Calibri" w:hAnsi="Times New Roman" w:cs="Times New Roman"/>
          <w:sz w:val="24"/>
          <w:szCs w:val="24"/>
        </w:rPr>
        <w:t xml:space="preserve"> Причины и характер Второй мировой войны (1939—1945 гг.). Периодизация, фронты, участники. Начало войны. Основные воен</w:t>
      </w:r>
      <w:r w:rsidRPr="00DD7A57">
        <w:rPr>
          <w:rFonts w:ascii="Times New Roman" w:eastAsia="Calibri" w:hAnsi="Times New Roman" w:cs="Times New Roman"/>
          <w:sz w:val="24"/>
          <w:szCs w:val="24"/>
        </w:rPr>
        <w:softHyphen/>
        <w:t>ные операции в 1939— июне 1941 г. [Основные направления внешней политики СССР на начальном этапе Второй мировой вой</w:t>
      </w:r>
      <w:r w:rsidRPr="00DD7A57">
        <w:rPr>
          <w:rFonts w:ascii="Times New Roman" w:eastAsia="Calibri" w:hAnsi="Times New Roman" w:cs="Times New Roman"/>
          <w:sz w:val="24"/>
          <w:szCs w:val="24"/>
        </w:rPr>
        <w:softHyphen/>
        <w:t xml:space="preserve">ны и их результаты.] Подготовка Германией плана нападения на СССР. Военные действия в Северной Африке, в Азии и на Тихом океане в 1941 — 1944 </w:t>
      </w:r>
      <w:proofErr w:type="spellStart"/>
      <w:r w:rsidRPr="00DD7A57">
        <w:rPr>
          <w:rFonts w:ascii="Times New Roman" w:eastAsia="Calibri" w:hAnsi="Times New Roman" w:cs="Times New Roman"/>
          <w:sz w:val="24"/>
          <w:szCs w:val="24"/>
        </w:rPr>
        <w:t>гг.</w:t>
      </w:r>
      <w:r w:rsidRPr="00DD7A57">
        <w:rPr>
          <w:rFonts w:ascii="Times New Roman" w:eastAsia="Calibri" w:hAnsi="Times New Roman" w:cs="Times New Roman"/>
          <w:i/>
          <w:iCs/>
          <w:sz w:val="24"/>
          <w:szCs w:val="24"/>
        </w:rPr>
        <w:t>Ленд-лиз</w:t>
      </w:r>
      <w:proofErr w:type="spellEnd"/>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sz w:val="24"/>
          <w:szCs w:val="24"/>
        </w:rPr>
        <w:t> </w:t>
      </w:r>
      <w:r w:rsidRPr="00DD7A57">
        <w:rPr>
          <w:rFonts w:ascii="Times New Roman" w:eastAsia="Calibri" w:hAnsi="Times New Roman" w:cs="Times New Roman"/>
          <w:i/>
          <w:iCs/>
          <w:sz w:val="24"/>
          <w:szCs w:val="24"/>
        </w:rPr>
        <w:t>Нацистский «новый порядок» в оккупированных странах. Гено</w:t>
      </w:r>
      <w:r w:rsidRPr="00DD7A57">
        <w:rPr>
          <w:rFonts w:ascii="Times New Roman" w:eastAsia="Calibri" w:hAnsi="Times New Roman" w:cs="Times New Roman"/>
          <w:i/>
          <w:iCs/>
          <w:sz w:val="24"/>
          <w:szCs w:val="24"/>
        </w:rPr>
        <w:softHyphen/>
        <w:t>цид. [Холокост.]</w:t>
      </w:r>
      <w:r w:rsidRPr="00DD7A57">
        <w:rPr>
          <w:rFonts w:ascii="Times New Roman" w:eastAsia="Calibri" w:hAnsi="Times New Roman" w:cs="Times New Roman"/>
          <w:sz w:val="24"/>
          <w:szCs w:val="24"/>
        </w:rPr>
        <w:t xml:space="preserve"> Движение Сопротивления и его герои. Создание антигитлеровской коалиции и ее роль в разгроме фа</w:t>
      </w:r>
      <w:r w:rsidRPr="00DD7A57">
        <w:rPr>
          <w:rFonts w:ascii="Times New Roman" w:eastAsia="Calibri" w:hAnsi="Times New Roman" w:cs="Times New Roman"/>
          <w:sz w:val="24"/>
          <w:szCs w:val="24"/>
        </w:rPr>
        <w:softHyphen/>
        <w:t>шизма. Проблема открытия второго фронта. Конференции глав го</w:t>
      </w:r>
      <w:r w:rsidRPr="00DD7A57">
        <w:rPr>
          <w:rFonts w:ascii="Times New Roman" w:eastAsia="Calibri" w:hAnsi="Times New Roman" w:cs="Times New Roman"/>
          <w:sz w:val="24"/>
          <w:szCs w:val="24"/>
        </w:rPr>
        <w:softHyphen/>
        <w:t>сударств-участников антигитлеровской коалиции (Тегеран. 1943 г.; Ялта и Потсдам. 1945 г.), решения о координации военных дейст</w:t>
      </w:r>
      <w:r w:rsidRPr="00DD7A57">
        <w:rPr>
          <w:rFonts w:ascii="Times New Roman" w:eastAsia="Calibri" w:hAnsi="Times New Roman" w:cs="Times New Roman"/>
          <w:sz w:val="24"/>
          <w:szCs w:val="24"/>
        </w:rPr>
        <w:softHyphen/>
        <w:t>вий и послевоенном устройстве мира. [Ф. Рузвельт. У. Черчилль, И. Сталин, Г. Жуков, Д. Эйзенхауэр.]</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Вторая мировая война.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Военные действия на Тихом океане (1944 г.) и разгром </w:t>
      </w:r>
      <w:proofErr w:type="spellStart"/>
      <w:r w:rsidRPr="00DD7A57">
        <w:rPr>
          <w:rFonts w:ascii="Times New Roman" w:eastAsia="Calibri" w:hAnsi="Times New Roman" w:cs="Times New Roman"/>
          <w:sz w:val="24"/>
          <w:szCs w:val="24"/>
        </w:rPr>
        <w:t>Квантунской</w:t>
      </w:r>
      <w:proofErr w:type="spellEnd"/>
      <w:r w:rsidRPr="00DD7A57">
        <w:rPr>
          <w:rFonts w:ascii="Times New Roman" w:eastAsia="Calibri" w:hAnsi="Times New Roman" w:cs="Times New Roman"/>
          <w:sz w:val="24"/>
          <w:szCs w:val="24"/>
        </w:rPr>
        <w:t xml:space="preserve"> армии (август 1945 г.). Капитуляция Японии. [Атом</w:t>
      </w:r>
      <w:r w:rsidRPr="00DD7A57">
        <w:rPr>
          <w:rFonts w:ascii="Times New Roman" w:eastAsia="Calibri" w:hAnsi="Times New Roman" w:cs="Times New Roman"/>
          <w:sz w:val="24"/>
          <w:szCs w:val="24"/>
        </w:rPr>
        <w:softHyphen/>
        <w:t>ные бомбардировки США городов Японии (1945 г.): их цели и ре</w:t>
      </w:r>
      <w:r w:rsidRPr="00DD7A57">
        <w:rPr>
          <w:rFonts w:ascii="Times New Roman" w:eastAsia="Calibri" w:hAnsi="Times New Roman" w:cs="Times New Roman"/>
          <w:sz w:val="24"/>
          <w:szCs w:val="24"/>
        </w:rPr>
        <w:softHyphen/>
        <w:t>зультаты.] Итоги Второй мировой войны. Роль СССР в победе над фашизмом. Цена победы для человечества. Послевоенная карта Европы и геополитическая ситуация в ми</w:t>
      </w:r>
      <w:r w:rsidRPr="00DD7A57">
        <w:rPr>
          <w:rFonts w:ascii="Times New Roman" w:eastAsia="Calibri" w:hAnsi="Times New Roman" w:cs="Times New Roman"/>
          <w:sz w:val="24"/>
          <w:szCs w:val="24"/>
        </w:rPr>
        <w:softHyphen/>
        <w:t>ре во второй половине 1940-х гг. Утверждение решающей роли двух сверхдержав СССР и США. Мирное урегулирование в отношении Германии. Оккупация Германии, образование двух германских госу</w:t>
      </w:r>
      <w:r w:rsidRPr="00DD7A57">
        <w:rPr>
          <w:rFonts w:ascii="Times New Roman" w:eastAsia="Calibri" w:hAnsi="Times New Roman" w:cs="Times New Roman"/>
          <w:sz w:val="24"/>
          <w:szCs w:val="24"/>
        </w:rPr>
        <w:softHyphen/>
        <w:t>дарств.. [Договор с Австрией.] Сепаратный договор с Японией. [Про</w:t>
      </w:r>
      <w:r w:rsidRPr="00DD7A57">
        <w:rPr>
          <w:rFonts w:ascii="Times New Roman" w:eastAsia="Calibri" w:hAnsi="Times New Roman" w:cs="Times New Roman"/>
          <w:sz w:val="24"/>
          <w:szCs w:val="24"/>
        </w:rPr>
        <w:softHyphen/>
        <w:t>блема заключения мирного договора между СССР и Японией.] Об</w:t>
      </w:r>
      <w:r w:rsidRPr="00DD7A57">
        <w:rPr>
          <w:rFonts w:ascii="Times New Roman" w:eastAsia="Calibri" w:hAnsi="Times New Roman" w:cs="Times New Roman"/>
          <w:sz w:val="24"/>
          <w:szCs w:val="24"/>
        </w:rPr>
        <w:softHyphen/>
        <w:t>разование ООН. Устав ООН. Нюрнбергский (1945—1946 гг.) процесс над главными военными преступниками. Преступления против человечности.</w:t>
      </w:r>
    </w:p>
    <w:p w:rsidR="005B405A" w:rsidRPr="00DD7A57" w:rsidRDefault="005B405A" w:rsidP="00DD7A57">
      <w:pPr>
        <w:spacing w:after="0" w:line="240" w:lineRule="auto"/>
        <w:rPr>
          <w:rFonts w:ascii="Times New Roman" w:eastAsia="Calibri" w:hAnsi="Times New Roman" w:cs="Times New Roman"/>
          <w:b/>
          <w:bCs/>
          <w:sz w:val="24"/>
          <w:szCs w:val="24"/>
        </w:rPr>
      </w:pPr>
      <w:r w:rsidRPr="00DD7A57">
        <w:rPr>
          <w:rFonts w:ascii="Times New Roman" w:eastAsia="Calibri" w:hAnsi="Times New Roman" w:cs="Times New Roman"/>
          <w:b/>
          <w:bCs/>
          <w:sz w:val="24"/>
          <w:szCs w:val="24"/>
        </w:rPr>
        <w:t xml:space="preserve">ТЕМА: </w:t>
      </w:r>
      <w:r w:rsidRPr="00DD7A57">
        <w:rPr>
          <w:rFonts w:ascii="Times New Roman" w:eastAsia="Calibri" w:hAnsi="Times New Roman" w:cs="Times New Roman"/>
          <w:b/>
          <w:i/>
          <w:sz w:val="24"/>
          <w:szCs w:val="24"/>
        </w:rPr>
        <w:t xml:space="preserve">Новейшая история. Вторая  половина ХХ века: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Причины и начало «холодной войны»</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Предпосылки превращения послевоенного мира в двухполюс</w:t>
      </w:r>
      <w:r w:rsidRPr="00DD7A57">
        <w:rPr>
          <w:rFonts w:ascii="Times New Roman" w:eastAsia="Calibri" w:hAnsi="Times New Roman" w:cs="Times New Roman"/>
          <w:sz w:val="24"/>
          <w:szCs w:val="24"/>
        </w:rPr>
        <w:softHyphen/>
        <w:t>ный (биполярный). Причины и главные черты «холодной войны». Идеологическое противостояние. [Преследование инакомыслящих. Маккартизм.] «Железный занавес» как символ раскола Европы и мира на две противоборствующие общественно-политические системы. Гонка вооружений и создание военно-политических бло</w:t>
      </w:r>
      <w:r w:rsidRPr="00DD7A57">
        <w:rPr>
          <w:rFonts w:ascii="Times New Roman" w:eastAsia="Calibri" w:hAnsi="Times New Roman" w:cs="Times New Roman"/>
          <w:sz w:val="24"/>
          <w:szCs w:val="24"/>
        </w:rPr>
        <w:softHyphen/>
        <w:t>ков (НАТО и ОВД) как проявление соперничества двух сверхдер</w:t>
      </w:r>
      <w:r w:rsidRPr="00DD7A57">
        <w:rPr>
          <w:rFonts w:ascii="Times New Roman" w:eastAsia="Calibri" w:hAnsi="Times New Roman" w:cs="Times New Roman"/>
          <w:sz w:val="24"/>
          <w:szCs w:val="24"/>
        </w:rPr>
        <w:softHyphen/>
        <w:t>жав — СССР и США. Ядерное оружие — равновесие страха и сдерживающий фактор от прямого военного столкновения. [Ло</w:t>
      </w:r>
      <w:r w:rsidRPr="00DD7A57">
        <w:rPr>
          <w:rFonts w:ascii="Times New Roman" w:eastAsia="Calibri" w:hAnsi="Times New Roman" w:cs="Times New Roman"/>
          <w:sz w:val="24"/>
          <w:szCs w:val="24"/>
        </w:rPr>
        <w:softHyphen/>
        <w:t>кальные конфликты, их особенности, способы разрешения и роль сверхдержав.]</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Общее и различное в развитии стран Западной Европы и США во второй половине ХХ века.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Особенности послевоенного экономического восстановления стран Западной Европы. План Маршалла. Факторы, обусловившие экономический подъем в странах Запада в 1945—1970-е гг. Экономическая интеграция в Западной Европе и Северной Америке: общее и особенное. </w:t>
      </w:r>
      <w:r w:rsidRPr="00DD7A57">
        <w:rPr>
          <w:rFonts w:ascii="Times New Roman" w:eastAsia="Calibri" w:hAnsi="Times New Roman" w:cs="Times New Roman"/>
          <w:sz w:val="24"/>
          <w:szCs w:val="24"/>
        </w:rPr>
        <w:lastRenderedPageBreak/>
        <w:t>Смешанная экономика как сочетание государственной собственности и регулирования с поощрением частнопредпринимательской инициативы. [</w:t>
      </w:r>
      <w:proofErr w:type="spellStart"/>
      <w:r w:rsidRPr="00DD7A57">
        <w:rPr>
          <w:rFonts w:ascii="Times New Roman" w:eastAsia="Calibri" w:hAnsi="Times New Roman" w:cs="Times New Roman"/>
          <w:sz w:val="24"/>
          <w:szCs w:val="24"/>
        </w:rPr>
        <w:t>Неокейнсианство</w:t>
      </w:r>
      <w:proofErr w:type="spellEnd"/>
      <w:r w:rsidRPr="00DD7A57">
        <w:rPr>
          <w:rFonts w:ascii="Times New Roman" w:eastAsia="Calibri" w:hAnsi="Times New Roman" w:cs="Times New Roman"/>
          <w:sz w:val="24"/>
          <w:szCs w:val="24"/>
        </w:rPr>
        <w:t xml:space="preserve"> — массо</w:t>
      </w:r>
      <w:r w:rsidRPr="00DD7A57">
        <w:rPr>
          <w:rFonts w:ascii="Times New Roman" w:eastAsia="Calibri" w:hAnsi="Times New Roman" w:cs="Times New Roman"/>
          <w:sz w:val="24"/>
          <w:szCs w:val="24"/>
        </w:rPr>
        <w:softHyphen/>
        <w:t>вому производству должно соответствовать массовое потребление.] Государство благосостояния, его основные характеристики. Проти</w:t>
      </w:r>
      <w:r w:rsidRPr="00DD7A57">
        <w:rPr>
          <w:rFonts w:ascii="Times New Roman" w:eastAsia="Calibri" w:hAnsi="Times New Roman" w:cs="Times New Roman"/>
          <w:sz w:val="24"/>
          <w:szCs w:val="24"/>
        </w:rPr>
        <w:softHyphen/>
        <w:t>воречия экстенсивного типа производства. Новый этап научно-технической революции. Предпосылки перехода  к постиндустриальному  (информационному)  обществу,</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его важнейшие признаки. Противоречия социально-эко</w:t>
      </w:r>
      <w:r w:rsidRPr="00DD7A57">
        <w:rPr>
          <w:rFonts w:ascii="Times New Roman" w:eastAsia="Calibri" w:hAnsi="Times New Roman" w:cs="Times New Roman"/>
          <w:sz w:val="24"/>
          <w:szCs w:val="24"/>
        </w:rPr>
        <w:softHyphen/>
        <w:t>номического развития современных стран в конце XX — начале XXI в. в условиях глобализации и соперничества трех центров современ</w:t>
      </w:r>
      <w:r w:rsidRPr="00DD7A57">
        <w:rPr>
          <w:rFonts w:ascii="Times New Roman" w:eastAsia="Calibri" w:hAnsi="Times New Roman" w:cs="Times New Roman"/>
          <w:sz w:val="24"/>
          <w:szCs w:val="24"/>
        </w:rPr>
        <w:softHyphen/>
        <w:t>ной мировой экономики (США, Европейский союз, Япония). Демократизация как вектор исторического развития во второй половине XX — начале XXI в. Процесс формирования гражданского обще</w:t>
      </w:r>
      <w:r w:rsidRPr="00DD7A57">
        <w:rPr>
          <w:rFonts w:ascii="Times New Roman" w:eastAsia="Calibri" w:hAnsi="Times New Roman" w:cs="Times New Roman"/>
          <w:sz w:val="24"/>
          <w:szCs w:val="24"/>
        </w:rPr>
        <w:softHyphen/>
        <w:t>ства и отражение в нем противоречий перехода к постиндустри</w:t>
      </w:r>
      <w:r w:rsidRPr="00DD7A57">
        <w:rPr>
          <w:rFonts w:ascii="Times New Roman" w:eastAsia="Calibri" w:hAnsi="Times New Roman" w:cs="Times New Roman"/>
          <w:sz w:val="24"/>
          <w:szCs w:val="24"/>
        </w:rPr>
        <w:softHyphen/>
        <w:t>альному обществу.</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 xml:space="preserve">США и страны Западной Европы во второй половине ХХ – начале ХХI века. </w:t>
      </w:r>
      <w:r w:rsidRPr="00DD7A57">
        <w:rPr>
          <w:rFonts w:ascii="Times New Roman" w:eastAsia="Calibri" w:hAnsi="Times New Roman" w:cs="Times New Roman"/>
          <w:sz w:val="24"/>
          <w:szCs w:val="24"/>
        </w:rPr>
        <w:t> США. Предпосылки превращения США в центр мировой поли</w:t>
      </w:r>
      <w:r w:rsidRPr="00DD7A57">
        <w:rPr>
          <w:rFonts w:ascii="Times New Roman" w:eastAsia="Calibri" w:hAnsi="Times New Roman" w:cs="Times New Roman"/>
          <w:sz w:val="24"/>
          <w:szCs w:val="24"/>
        </w:rPr>
        <w:softHyphen/>
        <w:t>тики после окончания Второй мировой войны. Принципы внутрен</w:t>
      </w:r>
      <w:r w:rsidRPr="00DD7A57">
        <w:rPr>
          <w:rFonts w:ascii="Times New Roman" w:eastAsia="Calibri" w:hAnsi="Times New Roman" w:cs="Times New Roman"/>
          <w:sz w:val="24"/>
          <w:szCs w:val="24"/>
        </w:rPr>
        <w:softHyphen/>
        <w:t>ней и внешней политики США в 1945—1990-е гг. Отражение в по</w:t>
      </w:r>
      <w:r w:rsidRPr="00DD7A57">
        <w:rPr>
          <w:rFonts w:ascii="Times New Roman" w:eastAsia="Calibri" w:hAnsi="Times New Roman" w:cs="Times New Roman"/>
          <w:sz w:val="24"/>
          <w:szCs w:val="24"/>
        </w:rPr>
        <w:softHyphen/>
        <w:t>литической истории США общих тенденций развития ведущих стран Запада. Демократы и республиканцы у власти. США — сверхдер</w:t>
      </w:r>
      <w:r w:rsidRPr="00DD7A57">
        <w:rPr>
          <w:rFonts w:ascii="Times New Roman" w:eastAsia="Calibri" w:hAnsi="Times New Roman" w:cs="Times New Roman"/>
          <w:sz w:val="24"/>
          <w:szCs w:val="24"/>
        </w:rPr>
        <w:softHyphen/>
        <w:t xml:space="preserve">жава в конце XX — начале XXI в. [США в эпоху президентов Д. Эйзенхауэра, Дж. Кеннеди, Р. Никсона, Р. Рейгана, Б. Клинтона, Дж. Буша-младшего.] </w:t>
      </w:r>
      <w:r w:rsidRPr="00DD7A57">
        <w:rPr>
          <w:rFonts w:ascii="Times New Roman" w:eastAsia="Calibri" w:hAnsi="Times New Roman" w:cs="Times New Roman"/>
          <w:i/>
          <w:iCs/>
          <w:sz w:val="24"/>
          <w:szCs w:val="24"/>
        </w:rPr>
        <w:t>Изменение конституционного строя во Франции, Германии, Италии.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Великобритания. «Политический маятник» 1950—1990-х гг.: лейбористы и консерваторы у власти. Социально-экономическое раз</w:t>
      </w:r>
      <w:r w:rsidRPr="00DD7A57">
        <w:rPr>
          <w:rFonts w:ascii="Times New Roman" w:eastAsia="Calibri" w:hAnsi="Times New Roman" w:cs="Times New Roman"/>
          <w:sz w:val="24"/>
          <w:szCs w:val="24"/>
        </w:rPr>
        <w:softHyphen/>
        <w:t>витие Великобритании. М. Тэтчер — «консервативная революция». Э. Блэр — политика «третьего пути». Эволюция лейбористской пар</w:t>
      </w:r>
      <w:r w:rsidRPr="00DD7A57">
        <w:rPr>
          <w:rFonts w:ascii="Times New Roman" w:eastAsia="Calibri" w:hAnsi="Times New Roman" w:cs="Times New Roman"/>
          <w:sz w:val="24"/>
          <w:szCs w:val="24"/>
        </w:rPr>
        <w:softHyphen/>
        <w:t>тии. Приори</w:t>
      </w:r>
      <w:r w:rsidRPr="00DD7A57">
        <w:rPr>
          <w:rFonts w:ascii="Times New Roman" w:eastAsia="Calibri" w:hAnsi="Times New Roman" w:cs="Times New Roman"/>
          <w:sz w:val="24"/>
          <w:szCs w:val="24"/>
        </w:rPr>
        <w:softHyphen/>
        <w:t>теты внешней политики Великобритании. [</w:t>
      </w:r>
      <w:r w:rsidRPr="00DD7A57">
        <w:rPr>
          <w:rFonts w:ascii="Times New Roman" w:eastAsia="Calibri" w:hAnsi="Times New Roman" w:cs="Times New Roman"/>
          <w:i/>
          <w:iCs/>
          <w:sz w:val="24"/>
          <w:szCs w:val="24"/>
        </w:rPr>
        <w:t>М. Тэтчер</w:t>
      </w:r>
      <w:r w:rsidRPr="00DD7A57">
        <w:rPr>
          <w:rFonts w:ascii="Times New Roman" w:eastAsia="Calibri" w:hAnsi="Times New Roman" w:cs="Times New Roman"/>
          <w:sz w:val="24"/>
          <w:szCs w:val="24"/>
        </w:rPr>
        <w:t>, Э. Блэр.] Франция. Социально-экономическая и политическая история Франции во второй половине XX в. От многопартийности к режи</w:t>
      </w:r>
      <w:r w:rsidRPr="00DD7A57">
        <w:rPr>
          <w:rFonts w:ascii="Times New Roman" w:eastAsia="Calibri" w:hAnsi="Times New Roman" w:cs="Times New Roman"/>
          <w:sz w:val="24"/>
          <w:szCs w:val="24"/>
        </w:rPr>
        <w:softHyphen/>
        <w:t>му личной власти генерала де Голля. Идея «величия Франции» де Голля и ее реализация. Практика сосуществования левых и правых сил у власти — опыт Ф. Миттерана и Ж. Ширака. [</w:t>
      </w:r>
      <w:r w:rsidRPr="00DD7A57">
        <w:rPr>
          <w:rFonts w:ascii="Times New Roman" w:eastAsia="Calibri" w:hAnsi="Times New Roman" w:cs="Times New Roman"/>
          <w:i/>
          <w:iCs/>
          <w:sz w:val="24"/>
          <w:szCs w:val="24"/>
        </w:rPr>
        <w:t>Шарль де Голль</w:t>
      </w:r>
      <w:r w:rsidRPr="00DD7A57">
        <w:rPr>
          <w:rFonts w:ascii="Times New Roman" w:eastAsia="Calibri" w:hAnsi="Times New Roman" w:cs="Times New Roman"/>
          <w:sz w:val="24"/>
          <w:szCs w:val="24"/>
        </w:rPr>
        <w:t>, Франсуа Миттеран, Жак Ширак.] Италия. Провозглашение республики. [С. Бер</w:t>
      </w:r>
      <w:r w:rsidRPr="00DD7A57">
        <w:rPr>
          <w:rFonts w:ascii="Times New Roman" w:eastAsia="Calibri" w:hAnsi="Times New Roman" w:cs="Times New Roman"/>
          <w:sz w:val="24"/>
          <w:szCs w:val="24"/>
        </w:rPr>
        <w:softHyphen/>
        <w:t>лускони.]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Германия. Падение Бер</w:t>
      </w:r>
      <w:r w:rsidRPr="00DD7A57">
        <w:rPr>
          <w:rFonts w:ascii="Times New Roman" w:eastAsia="Calibri" w:hAnsi="Times New Roman" w:cs="Times New Roman"/>
          <w:sz w:val="24"/>
          <w:szCs w:val="24"/>
        </w:rPr>
        <w:softHyphen/>
        <w:t xml:space="preserve">линской стены. Объединение Германии. Социально-экономические и политические проблемы объединенной Германии. [Трудности </w:t>
      </w:r>
      <w:proofErr w:type="spellStart"/>
      <w:r w:rsidRPr="00DD7A57">
        <w:rPr>
          <w:rFonts w:ascii="Times New Roman" w:eastAsia="Calibri" w:hAnsi="Times New Roman" w:cs="Times New Roman"/>
          <w:sz w:val="24"/>
          <w:szCs w:val="24"/>
        </w:rPr>
        <w:t>реинтеграции</w:t>
      </w:r>
      <w:proofErr w:type="spellEnd"/>
      <w:r w:rsidRPr="00DD7A57">
        <w:rPr>
          <w:rFonts w:ascii="Times New Roman" w:eastAsia="Calibri" w:hAnsi="Times New Roman" w:cs="Times New Roman"/>
          <w:sz w:val="24"/>
          <w:szCs w:val="24"/>
        </w:rPr>
        <w:t xml:space="preserve"> восточных земель. Г. Коль — первый канцлер объеди</w:t>
      </w:r>
      <w:r w:rsidRPr="00DD7A57">
        <w:rPr>
          <w:rFonts w:ascii="Times New Roman" w:eastAsia="Calibri" w:hAnsi="Times New Roman" w:cs="Times New Roman"/>
          <w:sz w:val="24"/>
          <w:szCs w:val="24"/>
        </w:rPr>
        <w:softHyphen/>
        <w:t xml:space="preserve">ненной Германии. [К. </w:t>
      </w:r>
      <w:r w:rsidRPr="00DD7A57">
        <w:rPr>
          <w:rFonts w:ascii="Times New Roman" w:eastAsia="Calibri" w:hAnsi="Times New Roman" w:cs="Times New Roman"/>
          <w:i/>
          <w:iCs/>
          <w:sz w:val="24"/>
          <w:szCs w:val="24"/>
        </w:rPr>
        <w:t>Аденауэр</w:t>
      </w:r>
      <w:r w:rsidRPr="00DD7A57">
        <w:rPr>
          <w:rFonts w:ascii="Times New Roman" w:eastAsia="Calibri" w:hAnsi="Times New Roman" w:cs="Times New Roman"/>
          <w:sz w:val="24"/>
          <w:szCs w:val="24"/>
        </w:rPr>
        <w:t xml:space="preserve">, Г. Коль, Г. Шредер.]. </w:t>
      </w:r>
      <w:r w:rsidRPr="00DD7A57">
        <w:rPr>
          <w:rFonts w:ascii="Times New Roman" w:eastAsia="Calibri" w:hAnsi="Times New Roman" w:cs="Times New Roman"/>
          <w:i/>
          <w:iCs/>
          <w:sz w:val="24"/>
          <w:szCs w:val="24"/>
        </w:rPr>
        <w:t>Становление информационного общества.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Страны Восточной Европы в 1945 – 1970 – е годы. Новая ситуация в Восточной Европе в 90-е годы. Бархатные революции.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Восточноевропейские страны. Географические и политические параметры понятия «Восточная Европа». Принципы формирования мировой социалистической системы (социалистический лагерь). Общее и особенное в строительстве социализма в восточноевро</w:t>
      </w:r>
      <w:r w:rsidRPr="00DD7A57">
        <w:rPr>
          <w:rFonts w:ascii="Times New Roman" w:eastAsia="Calibri" w:hAnsi="Times New Roman" w:cs="Times New Roman"/>
          <w:sz w:val="24"/>
          <w:szCs w:val="24"/>
        </w:rPr>
        <w:softHyphen/>
        <w:t>пейских странах. Утверждение основ тоталитарного социализма, нарастание кризисных явлений в экономике и социальной сфере. Политические кризисы в Восточной Германии (1935 г.), в Польше и Венгрии (1956 г.), в Чехословакии (1968 г.). [Неудавшиеся по</w:t>
      </w:r>
      <w:r w:rsidRPr="00DD7A57">
        <w:rPr>
          <w:rFonts w:ascii="Times New Roman" w:eastAsia="Calibri" w:hAnsi="Times New Roman" w:cs="Times New Roman"/>
          <w:sz w:val="24"/>
          <w:szCs w:val="24"/>
        </w:rPr>
        <w:softHyphen/>
        <w:t xml:space="preserve">пытки реформ.] Революции 1989—1990-х гг. в странах Восточной Европы и ликвидация основ тоталитарного социализма. Основные направления преобразований в бывших странах социалистического лагеря, их итоги на рубеже XX—XXI </w:t>
      </w:r>
      <w:proofErr w:type="spellStart"/>
      <w:r w:rsidRPr="00DD7A57">
        <w:rPr>
          <w:rFonts w:ascii="Times New Roman" w:eastAsia="Calibri" w:hAnsi="Times New Roman" w:cs="Times New Roman"/>
          <w:sz w:val="24"/>
          <w:szCs w:val="24"/>
        </w:rPr>
        <w:t>вв.</w:t>
      </w:r>
      <w:r w:rsidRPr="00DD7A57">
        <w:rPr>
          <w:rFonts w:ascii="Times New Roman" w:eastAsia="Calibri" w:hAnsi="Times New Roman" w:cs="Times New Roman"/>
          <w:i/>
          <w:iCs/>
          <w:sz w:val="24"/>
          <w:szCs w:val="24"/>
        </w:rPr>
        <w:t>Распад</w:t>
      </w:r>
      <w:proofErr w:type="spellEnd"/>
      <w:r w:rsidRPr="00DD7A57">
        <w:rPr>
          <w:rFonts w:ascii="Times New Roman" w:eastAsia="Calibri" w:hAnsi="Times New Roman" w:cs="Times New Roman"/>
          <w:i/>
          <w:iCs/>
          <w:sz w:val="24"/>
          <w:szCs w:val="24"/>
        </w:rPr>
        <w:t xml:space="preserve"> Югославии.</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Страны Азии и Африки,  Латинской Америки во второй половине ХХ – начале ХХI века.</w:t>
      </w:r>
      <w:r w:rsidRPr="00DD7A57">
        <w:rPr>
          <w:rFonts w:ascii="Times New Roman" w:eastAsia="Calibri" w:hAnsi="Times New Roman" w:cs="Times New Roman"/>
          <w:sz w:val="24"/>
          <w:szCs w:val="24"/>
        </w:rPr>
        <w:t xml:space="preserve"> Распад колониальной системы и образование независимых государств  в Азии и Африке. </w:t>
      </w:r>
      <w:r w:rsidRPr="00DD7A57">
        <w:rPr>
          <w:rFonts w:ascii="Times New Roman" w:eastAsia="Calibri" w:hAnsi="Times New Roman" w:cs="Times New Roman"/>
          <w:i/>
          <w:iCs/>
          <w:sz w:val="24"/>
          <w:szCs w:val="24"/>
        </w:rPr>
        <w:t>Проблемы выбора путей развития и модернизации общества в ос</w:t>
      </w:r>
      <w:r w:rsidRPr="00DD7A57">
        <w:rPr>
          <w:rFonts w:ascii="Times New Roman" w:eastAsia="Calibri" w:hAnsi="Times New Roman" w:cs="Times New Roman"/>
          <w:i/>
          <w:iCs/>
          <w:sz w:val="24"/>
          <w:szCs w:val="24"/>
        </w:rPr>
        <w:softHyphen/>
        <w:t>вободившихся странах Азии и Африки</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Движение неприсоединения</w:t>
      </w:r>
      <w:r w:rsidRPr="00DD7A57">
        <w:rPr>
          <w:rFonts w:ascii="Times New Roman" w:eastAsia="Calibri" w:hAnsi="Times New Roman" w:cs="Times New Roman"/>
          <w:sz w:val="24"/>
          <w:szCs w:val="24"/>
        </w:rPr>
        <w:t>. Противоречивые итоги социально-экономичес</w:t>
      </w:r>
      <w:r w:rsidRPr="00DD7A57">
        <w:rPr>
          <w:rFonts w:ascii="Times New Roman" w:eastAsia="Calibri" w:hAnsi="Times New Roman" w:cs="Times New Roman"/>
          <w:sz w:val="24"/>
          <w:szCs w:val="24"/>
        </w:rPr>
        <w:softHyphen/>
        <w:t xml:space="preserve">кого и политического развития стран Африки, Азии к концу XX в. [Экономический успех «молодых тигров» в Азиатско-Тихоокеанском регионе. </w:t>
      </w:r>
      <w:proofErr w:type="spellStart"/>
      <w:r w:rsidRPr="00DD7A57">
        <w:rPr>
          <w:rFonts w:ascii="Times New Roman" w:eastAsia="Calibri" w:hAnsi="Times New Roman" w:cs="Times New Roman"/>
          <w:sz w:val="24"/>
          <w:szCs w:val="24"/>
        </w:rPr>
        <w:t>Стагнирующие</w:t>
      </w:r>
      <w:proofErr w:type="spellEnd"/>
      <w:r w:rsidRPr="00DD7A57">
        <w:rPr>
          <w:rFonts w:ascii="Times New Roman" w:eastAsia="Calibri" w:hAnsi="Times New Roman" w:cs="Times New Roman"/>
          <w:sz w:val="24"/>
          <w:szCs w:val="24"/>
        </w:rPr>
        <w:t xml:space="preserve"> регионы Африки к югу от Сахары.]  Япония. Факторы, обусловившие «японское экономиче</w:t>
      </w:r>
      <w:r w:rsidRPr="00DD7A57">
        <w:rPr>
          <w:rFonts w:ascii="Times New Roman" w:eastAsia="Calibri" w:hAnsi="Times New Roman" w:cs="Times New Roman"/>
          <w:sz w:val="24"/>
          <w:szCs w:val="24"/>
        </w:rPr>
        <w:softHyphen/>
        <w:t>ское чудо» во второй половине XX в.</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lastRenderedPageBreak/>
        <w:t xml:space="preserve">Китай. Гражданская война (1946—1949 гг.) и провозглашение КНР.  </w:t>
      </w:r>
      <w:r w:rsidRPr="00DD7A57">
        <w:rPr>
          <w:rFonts w:ascii="Times New Roman" w:eastAsia="Calibri" w:hAnsi="Times New Roman" w:cs="Times New Roman"/>
          <w:i/>
          <w:iCs/>
          <w:sz w:val="24"/>
          <w:szCs w:val="24"/>
        </w:rPr>
        <w:t>Мао Цзэдун</w:t>
      </w:r>
      <w:r w:rsidRPr="00DD7A57">
        <w:rPr>
          <w:rFonts w:ascii="Times New Roman" w:eastAsia="Calibri" w:hAnsi="Times New Roman" w:cs="Times New Roman"/>
          <w:sz w:val="24"/>
          <w:szCs w:val="24"/>
        </w:rPr>
        <w:t xml:space="preserve">. Культурная революция 1966—1976 гг. Начало реформ в Китае в 1978 г. </w:t>
      </w:r>
      <w:proofErr w:type="spellStart"/>
      <w:r w:rsidRPr="00DD7A57">
        <w:rPr>
          <w:rFonts w:ascii="Times New Roman" w:eastAsia="Calibri" w:hAnsi="Times New Roman" w:cs="Times New Roman"/>
          <w:i/>
          <w:iCs/>
          <w:sz w:val="24"/>
          <w:szCs w:val="24"/>
        </w:rPr>
        <w:t>Ден</w:t>
      </w:r>
      <w:proofErr w:type="spellEnd"/>
      <w:r w:rsidRPr="00DD7A57">
        <w:rPr>
          <w:rFonts w:ascii="Times New Roman" w:eastAsia="Calibri" w:hAnsi="Times New Roman" w:cs="Times New Roman"/>
          <w:i/>
          <w:iCs/>
          <w:sz w:val="24"/>
          <w:szCs w:val="24"/>
        </w:rPr>
        <w:t xml:space="preserve"> Сяопин.</w:t>
      </w:r>
      <w:r w:rsidRPr="00DD7A57">
        <w:rPr>
          <w:rFonts w:ascii="Times New Roman" w:eastAsia="Calibri" w:hAnsi="Times New Roman" w:cs="Times New Roman"/>
          <w:sz w:val="24"/>
          <w:szCs w:val="24"/>
        </w:rPr>
        <w:t xml:space="preserve"> Особенности китайской модели реформирования экономики в кон</w:t>
      </w:r>
      <w:r w:rsidRPr="00DD7A57">
        <w:rPr>
          <w:rFonts w:ascii="Times New Roman" w:eastAsia="Calibri" w:hAnsi="Times New Roman" w:cs="Times New Roman"/>
          <w:sz w:val="24"/>
          <w:szCs w:val="24"/>
        </w:rPr>
        <w:softHyphen/>
        <w:t>це XX в.</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Латинская Америка. </w:t>
      </w:r>
      <w:r w:rsidRPr="00DD7A57">
        <w:rPr>
          <w:rFonts w:ascii="Times New Roman" w:eastAsia="Calibri" w:hAnsi="Times New Roman" w:cs="Times New Roman"/>
          <w:i/>
          <w:iCs/>
          <w:sz w:val="24"/>
          <w:szCs w:val="24"/>
        </w:rPr>
        <w:t>Особенности индустриализации и ее вли</w:t>
      </w:r>
      <w:r w:rsidRPr="00DD7A57">
        <w:rPr>
          <w:rFonts w:ascii="Times New Roman" w:eastAsia="Calibri" w:hAnsi="Times New Roman" w:cs="Times New Roman"/>
          <w:i/>
          <w:iCs/>
          <w:sz w:val="24"/>
          <w:szCs w:val="24"/>
        </w:rPr>
        <w:softHyphen/>
        <w:t>яние на социально-экономическое развитие стран Латинской Аме</w:t>
      </w:r>
      <w:r w:rsidRPr="00DD7A57">
        <w:rPr>
          <w:rFonts w:ascii="Times New Roman" w:eastAsia="Calibri" w:hAnsi="Times New Roman" w:cs="Times New Roman"/>
          <w:i/>
          <w:iCs/>
          <w:sz w:val="24"/>
          <w:szCs w:val="24"/>
        </w:rPr>
        <w:softHyphen/>
        <w:t>рики во второй половине XX в. [Революции, военные режимы и диктатуры в истории стран Латинской Америки второй половины XX в.] [Че Гевара.] Варианты модернизации в странах Латинской Америки</w:t>
      </w:r>
      <w:r w:rsidRPr="00DD7A57">
        <w:rPr>
          <w:rFonts w:ascii="Times New Roman" w:eastAsia="Calibri" w:hAnsi="Times New Roman" w:cs="Times New Roman"/>
          <w:sz w:val="24"/>
          <w:szCs w:val="24"/>
        </w:rPr>
        <w:t xml:space="preserve">. </w:t>
      </w:r>
      <w:r w:rsidRPr="00DD7A57">
        <w:rPr>
          <w:rFonts w:ascii="Times New Roman" w:eastAsia="Calibri" w:hAnsi="Times New Roman" w:cs="Times New Roman"/>
          <w:i/>
          <w:iCs/>
          <w:sz w:val="24"/>
          <w:szCs w:val="24"/>
        </w:rPr>
        <w:t>Чилийская модель развития.</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Международные отношения во второй половине ХХ - начале ХХI века.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Международные отношения в условиях биполярного мира. Карибский кризис (1962 г.) и его значение при переходе от кон</w:t>
      </w:r>
      <w:r w:rsidRPr="00DD7A57">
        <w:rPr>
          <w:rFonts w:ascii="Times New Roman" w:eastAsia="Calibri" w:hAnsi="Times New Roman" w:cs="Times New Roman"/>
          <w:sz w:val="24"/>
          <w:szCs w:val="24"/>
        </w:rPr>
        <w:softHyphen/>
        <w:t xml:space="preserve">фронтации к переговорам. </w:t>
      </w:r>
      <w:r w:rsidRPr="00DD7A57">
        <w:rPr>
          <w:rFonts w:ascii="Times New Roman" w:eastAsia="Calibri" w:hAnsi="Times New Roman" w:cs="Times New Roman"/>
          <w:i/>
          <w:iCs/>
          <w:sz w:val="24"/>
          <w:szCs w:val="24"/>
        </w:rPr>
        <w:t>Гонка вооружений и проблема разору</w:t>
      </w:r>
      <w:r w:rsidRPr="00DD7A57">
        <w:rPr>
          <w:rFonts w:ascii="Times New Roman" w:eastAsia="Calibri" w:hAnsi="Times New Roman" w:cs="Times New Roman"/>
          <w:i/>
          <w:iCs/>
          <w:sz w:val="24"/>
          <w:szCs w:val="24"/>
        </w:rPr>
        <w:softHyphen/>
        <w:t>жения. Напряженность и разрядка в международных отношениях.</w:t>
      </w:r>
      <w:r w:rsidRPr="00DD7A57">
        <w:rPr>
          <w:rFonts w:ascii="Times New Roman" w:eastAsia="Calibri" w:hAnsi="Times New Roman" w:cs="Times New Roman"/>
          <w:sz w:val="24"/>
          <w:szCs w:val="24"/>
        </w:rPr>
        <w:t xml:space="preserve"> Окончание «холодной войны», крах социализма и распад СССР, превращение США в единственную сверхдержаву. [Организация по безопасности и сотрудничеству в Европе (ОБСЕ).] Расшире</w:t>
      </w:r>
      <w:r w:rsidRPr="00DD7A57">
        <w:rPr>
          <w:rFonts w:ascii="Times New Roman" w:eastAsia="Calibri" w:hAnsi="Times New Roman" w:cs="Times New Roman"/>
          <w:sz w:val="24"/>
          <w:szCs w:val="24"/>
        </w:rPr>
        <w:softHyphen/>
        <w:t xml:space="preserve">ние НАТО на Восток и превращение ее в глобальную силовую структуру. </w:t>
      </w:r>
      <w:r w:rsidRPr="00DD7A57">
        <w:rPr>
          <w:rFonts w:ascii="Times New Roman" w:eastAsia="Calibri" w:hAnsi="Times New Roman" w:cs="Times New Roman"/>
          <w:i/>
          <w:iCs/>
          <w:sz w:val="24"/>
          <w:szCs w:val="24"/>
        </w:rPr>
        <w:t xml:space="preserve">Создание СЭВ и ОВД. </w:t>
      </w:r>
      <w:r w:rsidRPr="00DD7A57">
        <w:rPr>
          <w:rFonts w:ascii="Times New Roman" w:eastAsia="Calibri" w:hAnsi="Times New Roman" w:cs="Times New Roman"/>
          <w:sz w:val="24"/>
          <w:szCs w:val="24"/>
        </w:rPr>
        <w:t> Роль ООН в современном мире. Региональная интег</w:t>
      </w:r>
      <w:r w:rsidRPr="00DD7A57">
        <w:rPr>
          <w:rFonts w:ascii="Times New Roman" w:eastAsia="Calibri" w:hAnsi="Times New Roman" w:cs="Times New Roman"/>
          <w:sz w:val="24"/>
          <w:szCs w:val="24"/>
        </w:rPr>
        <w:softHyphen/>
        <w:t>рация в мире: американский и европейский варианты. Образова</w:t>
      </w:r>
      <w:r w:rsidRPr="00DD7A57">
        <w:rPr>
          <w:rFonts w:ascii="Times New Roman" w:eastAsia="Calibri" w:hAnsi="Times New Roman" w:cs="Times New Roman"/>
          <w:sz w:val="24"/>
          <w:szCs w:val="24"/>
        </w:rPr>
        <w:softHyphen/>
        <w:t>ние Европейского союза и его расширение на Восток. Угроза международного терроризма. Российско-американские отношения в конце XX — начале XXI в. Международные и региональные конфликты, способы их регулирования во второй половине XX — начале XXI в.</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Развитие культуры в ХХ - начале ХХI века</w:t>
      </w:r>
      <w:r w:rsidRPr="00DD7A57">
        <w:rPr>
          <w:rFonts w:ascii="Times New Roman" w:eastAsia="Calibri" w:hAnsi="Times New Roman" w:cs="Times New Roman"/>
          <w:sz w:val="24"/>
          <w:szCs w:val="24"/>
        </w:rPr>
        <w:t xml:space="preserve"> Культура в первой половине XX в. Революция в естествозна</w:t>
      </w:r>
      <w:r w:rsidRPr="00DD7A57">
        <w:rPr>
          <w:rFonts w:ascii="Times New Roman" w:eastAsia="Calibri" w:hAnsi="Times New Roman" w:cs="Times New Roman"/>
          <w:sz w:val="24"/>
          <w:szCs w:val="24"/>
        </w:rPr>
        <w:softHyphen/>
        <w:t>нии и новая картина мироздания в начале XX в. Новая художественная система — от модернизма и авангардиз</w:t>
      </w:r>
      <w:r w:rsidRPr="00DD7A57">
        <w:rPr>
          <w:rFonts w:ascii="Times New Roman" w:eastAsia="Calibri" w:hAnsi="Times New Roman" w:cs="Times New Roman"/>
          <w:sz w:val="24"/>
          <w:szCs w:val="24"/>
        </w:rPr>
        <w:softHyphen/>
        <w:t>ма начала XX в. до постмодернизма конца XX — начала XXI в.</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Новые идеи и направления в художественной культуре в нача</w:t>
      </w:r>
      <w:r w:rsidRPr="00DD7A57">
        <w:rPr>
          <w:rFonts w:ascii="Times New Roman" w:eastAsia="Calibri" w:hAnsi="Times New Roman" w:cs="Times New Roman"/>
          <w:sz w:val="24"/>
          <w:szCs w:val="24"/>
        </w:rPr>
        <w:softHyphen/>
        <w:t>ле XX в. Стиль модерн (художественные направления ;— импресси</w:t>
      </w:r>
      <w:r w:rsidRPr="00DD7A57">
        <w:rPr>
          <w:rFonts w:ascii="Times New Roman" w:eastAsia="Calibri" w:hAnsi="Times New Roman" w:cs="Times New Roman"/>
          <w:sz w:val="24"/>
          <w:szCs w:val="24"/>
        </w:rPr>
        <w:softHyphen/>
        <w:t>онизм, постимпрессионизм, символизм и др.). Авангард (художест</w:t>
      </w:r>
      <w:r w:rsidRPr="00DD7A57">
        <w:rPr>
          <w:rFonts w:ascii="Times New Roman" w:eastAsia="Calibri" w:hAnsi="Times New Roman" w:cs="Times New Roman"/>
          <w:sz w:val="24"/>
          <w:szCs w:val="24"/>
        </w:rPr>
        <w:softHyphen/>
        <w:t>венные направления — абстракционизм, футуризм, сюрреализм, дадаизм и др.). Архитектура стиля модерн. Конструктивизм и функ</w:t>
      </w:r>
      <w:r w:rsidRPr="00DD7A57">
        <w:rPr>
          <w:rFonts w:ascii="Times New Roman" w:eastAsia="Calibri" w:hAnsi="Times New Roman" w:cs="Times New Roman"/>
          <w:sz w:val="24"/>
          <w:szCs w:val="24"/>
        </w:rPr>
        <w:softHyphen/>
        <w:t>ционализм в архитектуре. Символизм в музыке (Р. Вагнер), в литературе.  Литература критического реализма. Кинематограф в начале XX в. как новый вид массового искусст</w:t>
      </w:r>
      <w:r w:rsidRPr="00DD7A57">
        <w:rPr>
          <w:rFonts w:ascii="Times New Roman" w:eastAsia="Calibri" w:hAnsi="Times New Roman" w:cs="Times New Roman"/>
          <w:sz w:val="24"/>
          <w:szCs w:val="24"/>
        </w:rPr>
        <w:softHyphen/>
        <w:t>ва.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Культура во второй половине XX в. Научно-техническая рево</w:t>
      </w:r>
      <w:r w:rsidRPr="00DD7A57">
        <w:rPr>
          <w:rFonts w:ascii="Times New Roman" w:eastAsia="Calibri" w:hAnsi="Times New Roman" w:cs="Times New Roman"/>
          <w:sz w:val="24"/>
          <w:szCs w:val="24"/>
        </w:rPr>
        <w:softHyphen/>
        <w:t xml:space="preserve">люция. Достижения и проблемы. </w:t>
      </w:r>
      <w:proofErr w:type="spellStart"/>
      <w:r w:rsidRPr="00DD7A57">
        <w:rPr>
          <w:rFonts w:ascii="Times New Roman" w:eastAsia="Calibri" w:hAnsi="Times New Roman" w:cs="Times New Roman"/>
          <w:i/>
          <w:iCs/>
          <w:sz w:val="24"/>
          <w:szCs w:val="24"/>
        </w:rPr>
        <w:t>А.Эйнштейн</w:t>
      </w:r>
      <w:proofErr w:type="spellEnd"/>
      <w:r w:rsidRPr="00DD7A57">
        <w:rPr>
          <w:rFonts w:ascii="Times New Roman" w:eastAsia="Calibri" w:hAnsi="Times New Roman" w:cs="Times New Roman"/>
          <w:sz w:val="24"/>
          <w:szCs w:val="24"/>
        </w:rPr>
        <w:t xml:space="preserve">. </w:t>
      </w:r>
      <w:proofErr w:type="spellStart"/>
      <w:r w:rsidRPr="00DD7A57">
        <w:rPr>
          <w:rFonts w:ascii="Times New Roman" w:eastAsia="Calibri" w:hAnsi="Times New Roman" w:cs="Times New Roman"/>
          <w:i/>
          <w:iCs/>
          <w:sz w:val="24"/>
          <w:szCs w:val="24"/>
        </w:rPr>
        <w:t>Н.Бор</w:t>
      </w:r>
      <w:proofErr w:type="spellEnd"/>
      <w:r w:rsidRPr="00DD7A57">
        <w:rPr>
          <w:rFonts w:ascii="Times New Roman" w:eastAsia="Calibri" w:hAnsi="Times New Roman" w:cs="Times New Roman"/>
          <w:i/>
          <w:iCs/>
          <w:sz w:val="24"/>
          <w:szCs w:val="24"/>
        </w:rPr>
        <w:t xml:space="preserve">. </w:t>
      </w:r>
      <w:r w:rsidRPr="00DD7A57">
        <w:rPr>
          <w:rFonts w:ascii="Times New Roman" w:eastAsia="Calibri" w:hAnsi="Times New Roman" w:cs="Times New Roman"/>
          <w:sz w:val="24"/>
          <w:szCs w:val="24"/>
        </w:rPr>
        <w:t>Формирование постиндустриаль</w:t>
      </w:r>
      <w:r w:rsidRPr="00DD7A57">
        <w:rPr>
          <w:rFonts w:ascii="Times New Roman" w:eastAsia="Calibri" w:hAnsi="Times New Roman" w:cs="Times New Roman"/>
          <w:sz w:val="24"/>
          <w:szCs w:val="24"/>
        </w:rPr>
        <w:softHyphen/>
        <w:t>ного  общества'. Роль науки, знаний,  информа</w:t>
      </w:r>
      <w:r w:rsidRPr="00DD7A57">
        <w:rPr>
          <w:rFonts w:ascii="Times New Roman" w:eastAsia="Calibri" w:hAnsi="Times New Roman" w:cs="Times New Roman"/>
          <w:sz w:val="24"/>
          <w:szCs w:val="24"/>
        </w:rPr>
        <w:softHyphen/>
        <w:t>ции и образования в современном мире. Революционное развитие информационно-коммуникационных технологий (ИКТ). Персональ</w:t>
      </w:r>
      <w:r w:rsidRPr="00DD7A57">
        <w:rPr>
          <w:rFonts w:ascii="Times New Roman" w:eastAsia="Calibri" w:hAnsi="Times New Roman" w:cs="Times New Roman"/>
          <w:sz w:val="24"/>
          <w:szCs w:val="24"/>
        </w:rPr>
        <w:softHyphen/>
        <w:t>ный компьютер. Интернет. Осмысление проблем ин</w:t>
      </w:r>
      <w:r w:rsidRPr="00DD7A57">
        <w:rPr>
          <w:rFonts w:ascii="Times New Roman" w:eastAsia="Calibri" w:hAnsi="Times New Roman" w:cs="Times New Roman"/>
          <w:sz w:val="24"/>
          <w:szCs w:val="24"/>
        </w:rPr>
        <w:softHyphen/>
        <w:t xml:space="preserve">формационного общества. </w:t>
      </w:r>
      <w:r w:rsidRPr="00DD7A57">
        <w:rPr>
          <w:rFonts w:ascii="Times New Roman" w:eastAsia="Calibri" w:hAnsi="Times New Roman" w:cs="Times New Roman"/>
          <w:i/>
          <w:iCs/>
          <w:sz w:val="24"/>
          <w:szCs w:val="24"/>
        </w:rPr>
        <w:t>Религия и церковь в современном обществе. Иоанн Павел II. Экуменизм.</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i/>
          <w:iCs/>
          <w:sz w:val="24"/>
          <w:szCs w:val="24"/>
        </w:rPr>
        <w:t>Массовая куль</w:t>
      </w:r>
      <w:r w:rsidRPr="00DD7A57">
        <w:rPr>
          <w:rFonts w:ascii="Times New Roman" w:eastAsia="Calibri" w:hAnsi="Times New Roman" w:cs="Times New Roman"/>
          <w:i/>
          <w:iCs/>
          <w:sz w:val="24"/>
          <w:szCs w:val="24"/>
        </w:rPr>
        <w:softHyphen/>
        <w:t>тура</w:t>
      </w:r>
      <w:r w:rsidRPr="00DD7A57">
        <w:rPr>
          <w:rFonts w:ascii="Times New Roman" w:eastAsia="Calibri" w:hAnsi="Times New Roman" w:cs="Times New Roman"/>
          <w:sz w:val="24"/>
          <w:szCs w:val="24"/>
        </w:rPr>
        <w:t xml:space="preserve"> и элитарное искусство. Двойственная роль массового искус</w:t>
      </w:r>
      <w:r w:rsidRPr="00DD7A57">
        <w:rPr>
          <w:rFonts w:ascii="Times New Roman" w:eastAsia="Calibri" w:hAnsi="Times New Roman" w:cs="Times New Roman"/>
          <w:sz w:val="24"/>
          <w:szCs w:val="24"/>
        </w:rPr>
        <w:softHyphen/>
        <w:t xml:space="preserve">ства. </w:t>
      </w:r>
      <w:r w:rsidRPr="00DD7A57">
        <w:rPr>
          <w:rFonts w:ascii="Times New Roman" w:eastAsia="Calibri" w:hAnsi="Times New Roman" w:cs="Times New Roman"/>
          <w:i/>
          <w:iCs/>
          <w:sz w:val="24"/>
          <w:szCs w:val="24"/>
        </w:rPr>
        <w:t>Становление новых форм художественного творчества в условиях информационного общества.</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xml:space="preserve">ИТОГОВОЕ ПОВТОРЕНИЕ И ОБОБЩЕНИЕ </w:t>
      </w:r>
    </w:p>
    <w:p w:rsidR="005B405A" w:rsidRPr="00DD7A57" w:rsidRDefault="005B405A"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b/>
          <w:bCs/>
          <w:i/>
          <w:iCs/>
          <w:sz w:val="24"/>
          <w:szCs w:val="24"/>
        </w:rPr>
        <w:t>Глобализация, тенденции и проблемы современного мира</w:t>
      </w:r>
      <w:r w:rsidRPr="00DD7A57">
        <w:rPr>
          <w:rFonts w:ascii="Times New Roman" w:eastAsia="Calibri" w:hAnsi="Times New Roman" w:cs="Times New Roman"/>
          <w:sz w:val="24"/>
          <w:szCs w:val="24"/>
        </w:rPr>
        <w:t>. Глобализация как явление современного мира, ее основные компоненты. Предпосылки глобализации и ее противоречия. Глоба</w:t>
      </w:r>
      <w:r w:rsidRPr="00DD7A57">
        <w:rPr>
          <w:rFonts w:ascii="Times New Roman" w:eastAsia="Calibri" w:hAnsi="Times New Roman" w:cs="Times New Roman"/>
          <w:sz w:val="24"/>
          <w:szCs w:val="24"/>
        </w:rPr>
        <w:softHyphen/>
        <w:t>лизация в сфере финансов, производства и мировой торговли, ее социально-экономические последствия. Роль государства в услови</w:t>
      </w:r>
      <w:r w:rsidRPr="00DD7A57">
        <w:rPr>
          <w:rFonts w:ascii="Times New Roman" w:eastAsia="Calibri" w:hAnsi="Times New Roman" w:cs="Times New Roman"/>
          <w:sz w:val="24"/>
          <w:szCs w:val="24"/>
        </w:rPr>
        <w:softHyphen/>
        <w:t>ях глобализации. Формирование глобального информационного и культурного пространства: проблемы и перспективы. Глобальные проблемы современности, пути их решения.</w:t>
      </w:r>
    </w:p>
    <w:p w:rsidR="005B405A" w:rsidRPr="00DD7A57" w:rsidRDefault="005B405A" w:rsidP="00DD7A57">
      <w:pPr>
        <w:spacing w:after="0"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Тематическое планирование</w:t>
      </w:r>
      <w:r w:rsidR="008A232F" w:rsidRPr="00DD7A57">
        <w:rPr>
          <w:rFonts w:ascii="Times New Roman" w:eastAsia="Calibri" w:hAnsi="Times New Roman" w:cs="Times New Roman"/>
          <w:b/>
          <w:bCs/>
          <w:sz w:val="24"/>
          <w:szCs w:val="24"/>
        </w:rPr>
        <w:t>. 9 класс.</w:t>
      </w:r>
    </w:p>
    <w:p w:rsidR="005B405A" w:rsidRPr="00DD7A57" w:rsidRDefault="005B405A" w:rsidP="00DD7A57">
      <w:pPr>
        <w:spacing w:after="10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История России (43 часа)</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6520"/>
        <w:gridCol w:w="1418"/>
      </w:tblGrid>
      <w:tr w:rsidR="0053011E" w:rsidRPr="00DD7A57" w:rsidTr="00C4792C">
        <w:trPr>
          <w:trHeight w:val="289"/>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Тема</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Кол-во часов</w:t>
            </w:r>
          </w:p>
        </w:tc>
      </w:tr>
      <w:tr w:rsidR="0053011E" w:rsidRPr="00DD7A57" w:rsidTr="00C4792C">
        <w:trPr>
          <w:trHeight w:val="274"/>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1</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Россия  в начале ХХ века (1900-1917 </w:t>
            </w:r>
            <w:proofErr w:type="spellStart"/>
            <w:r w:rsidRPr="00DD7A57">
              <w:rPr>
                <w:rFonts w:ascii="Times New Roman" w:eastAsia="Calibri" w:hAnsi="Times New Roman" w:cs="Times New Roman"/>
                <w:sz w:val="24"/>
                <w:szCs w:val="24"/>
              </w:rPr>
              <w:t>гг</w:t>
            </w:r>
            <w:proofErr w:type="spellEnd"/>
            <w:r w:rsidRPr="00DD7A57">
              <w:rPr>
                <w:rFonts w:ascii="Times New Roman" w:eastAsia="Calibri"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8</w:t>
            </w:r>
          </w:p>
        </w:tc>
      </w:tr>
      <w:tr w:rsidR="0053011E" w:rsidRPr="00DD7A57" w:rsidTr="00C4792C">
        <w:trPr>
          <w:trHeight w:val="289"/>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lastRenderedPageBreak/>
              <w:t>2</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Россия в 1917 – начале 20-х  </w:t>
            </w:r>
            <w:proofErr w:type="spellStart"/>
            <w:r w:rsidRPr="00DD7A57">
              <w:rPr>
                <w:rFonts w:ascii="Times New Roman" w:eastAsia="Calibri" w:hAnsi="Times New Roman" w:cs="Times New Roman"/>
                <w:sz w:val="24"/>
                <w:szCs w:val="24"/>
              </w:rPr>
              <w:t>г.г</w:t>
            </w:r>
            <w:proofErr w:type="spellEnd"/>
            <w:r w:rsidRPr="00DD7A57">
              <w:rPr>
                <w:rFonts w:ascii="Times New Roman" w:eastAsia="Calibri" w:hAnsi="Times New Roman" w:cs="Times New Roman"/>
                <w:sz w:val="24"/>
                <w:szCs w:val="24"/>
              </w:rPr>
              <w:t>. </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5</w:t>
            </w:r>
          </w:p>
        </w:tc>
      </w:tr>
      <w:tr w:rsidR="0053011E" w:rsidRPr="00DD7A57" w:rsidTr="00C4792C">
        <w:trPr>
          <w:trHeight w:val="274"/>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3</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СССР на путях строительства нового общества</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11</w:t>
            </w:r>
          </w:p>
        </w:tc>
      </w:tr>
      <w:tr w:rsidR="0053011E" w:rsidRPr="00DD7A57" w:rsidTr="00C4792C">
        <w:trPr>
          <w:trHeight w:val="274"/>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4</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Великая Отечественная война.</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5</w:t>
            </w:r>
          </w:p>
        </w:tc>
      </w:tr>
      <w:tr w:rsidR="0053011E" w:rsidRPr="00DD7A57" w:rsidTr="00C4792C">
        <w:trPr>
          <w:trHeight w:val="289"/>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5</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СССР в 1945-1953 </w:t>
            </w:r>
            <w:proofErr w:type="spellStart"/>
            <w:r w:rsidRPr="00DD7A57">
              <w:rPr>
                <w:rFonts w:ascii="Times New Roman" w:eastAsia="Calibri" w:hAnsi="Times New Roman" w:cs="Times New Roman"/>
                <w:sz w:val="24"/>
                <w:szCs w:val="24"/>
              </w:rPr>
              <w:t>г.г</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2</w:t>
            </w:r>
          </w:p>
        </w:tc>
      </w:tr>
      <w:tr w:rsidR="0053011E" w:rsidRPr="00DD7A57" w:rsidTr="00C4792C">
        <w:trPr>
          <w:trHeight w:val="274"/>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6</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СССР в 1953 - середине 60-х  </w:t>
            </w:r>
            <w:proofErr w:type="spellStart"/>
            <w:r w:rsidRPr="00DD7A57">
              <w:rPr>
                <w:rFonts w:ascii="Times New Roman" w:eastAsia="Calibri" w:hAnsi="Times New Roman" w:cs="Times New Roman"/>
                <w:sz w:val="24"/>
                <w:szCs w:val="24"/>
              </w:rPr>
              <w:t>г.г</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3</w:t>
            </w:r>
          </w:p>
        </w:tc>
      </w:tr>
      <w:tr w:rsidR="0053011E" w:rsidRPr="00DD7A57" w:rsidTr="00C4792C">
        <w:trPr>
          <w:trHeight w:val="289"/>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7</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СССР в середине 60-х –  середине 80-х  </w:t>
            </w:r>
            <w:proofErr w:type="spellStart"/>
            <w:r w:rsidRPr="00DD7A57">
              <w:rPr>
                <w:rFonts w:ascii="Times New Roman" w:eastAsia="Calibri" w:hAnsi="Times New Roman" w:cs="Times New Roman"/>
                <w:sz w:val="24"/>
                <w:szCs w:val="24"/>
              </w:rPr>
              <w:t>г.г</w:t>
            </w:r>
            <w:proofErr w:type="spellEnd"/>
            <w:r w:rsidRPr="00DD7A57">
              <w:rPr>
                <w:rFonts w:ascii="Times New Roman" w:eastAsia="Calibri"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2</w:t>
            </w:r>
          </w:p>
        </w:tc>
      </w:tr>
      <w:tr w:rsidR="0053011E" w:rsidRPr="00DD7A57" w:rsidTr="00C4792C">
        <w:trPr>
          <w:trHeight w:val="289"/>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8</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Перестройка в  СССР.  1985-1991 </w:t>
            </w:r>
            <w:proofErr w:type="spellStart"/>
            <w:r w:rsidRPr="00DD7A57">
              <w:rPr>
                <w:rFonts w:ascii="Times New Roman" w:eastAsia="Calibri" w:hAnsi="Times New Roman" w:cs="Times New Roman"/>
                <w:sz w:val="24"/>
                <w:szCs w:val="24"/>
              </w:rPr>
              <w:t>г.г</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3</w:t>
            </w:r>
          </w:p>
        </w:tc>
      </w:tr>
      <w:tr w:rsidR="0053011E" w:rsidRPr="00DD7A57" w:rsidTr="00C4792C">
        <w:trPr>
          <w:trHeight w:val="274"/>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9</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Новая  Россия. </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4</w:t>
            </w:r>
          </w:p>
        </w:tc>
      </w:tr>
    </w:tbl>
    <w:p w:rsidR="005B405A" w:rsidRPr="00DD7A57" w:rsidRDefault="005B405A"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Новейшая история (25 часов)</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6520"/>
        <w:gridCol w:w="1418"/>
      </w:tblGrid>
      <w:tr w:rsidR="0053011E" w:rsidRPr="00DD7A57" w:rsidTr="00C4792C">
        <w:trPr>
          <w:trHeight w:val="324"/>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                                        Тема</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b/>
                <w:bCs/>
                <w:sz w:val="24"/>
                <w:szCs w:val="24"/>
              </w:rPr>
              <w:t>Кол-во часов</w:t>
            </w:r>
          </w:p>
        </w:tc>
      </w:tr>
      <w:tr w:rsidR="0053011E" w:rsidRPr="00DD7A57" w:rsidTr="00C4792C">
        <w:trPr>
          <w:trHeight w:val="324"/>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1</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Новейшая история. Первая половина ХХ века</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9</w:t>
            </w:r>
          </w:p>
        </w:tc>
      </w:tr>
      <w:tr w:rsidR="0053011E" w:rsidRPr="00DD7A57" w:rsidTr="00C4792C">
        <w:trPr>
          <w:trHeight w:val="307"/>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2</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Новейшая история. Вторая половина ХХ века.</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9</w:t>
            </w:r>
          </w:p>
        </w:tc>
      </w:tr>
      <w:tr w:rsidR="0053011E" w:rsidRPr="00DD7A57" w:rsidTr="00C4792C">
        <w:trPr>
          <w:trHeight w:val="307"/>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3</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Дон в ХХ века</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5</w:t>
            </w:r>
          </w:p>
        </w:tc>
      </w:tr>
      <w:tr w:rsidR="0053011E" w:rsidRPr="00DD7A57" w:rsidTr="00C4792C">
        <w:trPr>
          <w:trHeight w:val="324"/>
        </w:trPr>
        <w:tc>
          <w:tcPr>
            <w:tcW w:w="567"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4</w:t>
            </w:r>
          </w:p>
        </w:tc>
        <w:tc>
          <w:tcPr>
            <w:tcW w:w="6520"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Повторение.</w:t>
            </w:r>
          </w:p>
        </w:tc>
        <w:tc>
          <w:tcPr>
            <w:tcW w:w="1418" w:type="dxa"/>
            <w:tcBorders>
              <w:top w:val="single" w:sz="4" w:space="0" w:color="000000"/>
              <w:left w:val="single" w:sz="4" w:space="0" w:color="000000"/>
              <w:bottom w:val="single" w:sz="4" w:space="0" w:color="000000"/>
              <w:right w:val="single" w:sz="4" w:space="0" w:color="000000"/>
            </w:tcBorders>
            <w:hideMark/>
          </w:tcPr>
          <w:p w:rsidR="0053011E" w:rsidRPr="00DD7A57" w:rsidRDefault="0053011E"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2</w:t>
            </w:r>
          </w:p>
        </w:tc>
      </w:tr>
      <w:tr w:rsidR="00FE26F9" w:rsidRPr="00DD7A57" w:rsidTr="00C4792C">
        <w:trPr>
          <w:trHeight w:val="324"/>
        </w:trPr>
        <w:tc>
          <w:tcPr>
            <w:tcW w:w="567" w:type="dxa"/>
            <w:tcBorders>
              <w:top w:val="single" w:sz="4" w:space="0" w:color="000000"/>
              <w:left w:val="single" w:sz="4" w:space="0" w:color="000000"/>
              <w:bottom w:val="single" w:sz="4" w:space="0" w:color="000000"/>
              <w:right w:val="single" w:sz="4" w:space="0" w:color="000000"/>
            </w:tcBorders>
          </w:tcPr>
          <w:p w:rsidR="00FE26F9" w:rsidRPr="00DD7A57" w:rsidRDefault="00FE26F9" w:rsidP="00DD7A57">
            <w:pPr>
              <w:spacing w:beforeAutospacing="1" w:after="0" w:afterAutospacing="1" w:line="240" w:lineRule="auto"/>
              <w:rPr>
                <w:rFonts w:ascii="Times New Roman" w:eastAsia="Calibri" w:hAnsi="Times New Roman" w:cs="Times New Roman"/>
                <w:sz w:val="24"/>
                <w:szCs w:val="24"/>
              </w:rPr>
            </w:pPr>
          </w:p>
        </w:tc>
        <w:tc>
          <w:tcPr>
            <w:tcW w:w="6520" w:type="dxa"/>
            <w:tcBorders>
              <w:top w:val="single" w:sz="4" w:space="0" w:color="000000"/>
              <w:left w:val="single" w:sz="4" w:space="0" w:color="000000"/>
              <w:bottom w:val="single" w:sz="4" w:space="0" w:color="000000"/>
              <w:right w:val="single" w:sz="4" w:space="0" w:color="000000"/>
            </w:tcBorders>
          </w:tcPr>
          <w:p w:rsidR="00FE26F9" w:rsidRPr="00DD7A57" w:rsidRDefault="00FE26F9" w:rsidP="00DD7A57">
            <w:pPr>
              <w:spacing w:beforeAutospacing="1" w:after="0" w:afterAutospacing="1"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Итого </w:t>
            </w:r>
          </w:p>
        </w:tc>
        <w:tc>
          <w:tcPr>
            <w:tcW w:w="1418" w:type="dxa"/>
            <w:tcBorders>
              <w:top w:val="single" w:sz="4" w:space="0" w:color="000000"/>
              <w:left w:val="single" w:sz="4" w:space="0" w:color="000000"/>
              <w:bottom w:val="single" w:sz="4" w:space="0" w:color="000000"/>
              <w:right w:val="single" w:sz="4" w:space="0" w:color="000000"/>
            </w:tcBorders>
          </w:tcPr>
          <w:p w:rsidR="00FE26F9" w:rsidRPr="00DD7A57" w:rsidRDefault="00FE26F9" w:rsidP="00DD7A57">
            <w:pPr>
              <w:spacing w:beforeAutospacing="1" w:after="0" w:afterAutospacing="1" w:line="240" w:lineRule="auto"/>
              <w:jc w:val="center"/>
              <w:rPr>
                <w:rFonts w:ascii="Times New Roman" w:eastAsia="Calibri" w:hAnsi="Times New Roman" w:cs="Times New Roman"/>
                <w:sz w:val="24"/>
                <w:szCs w:val="24"/>
              </w:rPr>
            </w:pPr>
            <w:r w:rsidRPr="00DD7A57">
              <w:rPr>
                <w:rFonts w:ascii="Times New Roman" w:eastAsia="Calibri" w:hAnsi="Times New Roman" w:cs="Times New Roman"/>
                <w:sz w:val="24"/>
                <w:szCs w:val="24"/>
              </w:rPr>
              <w:t>65 часов</w:t>
            </w:r>
          </w:p>
        </w:tc>
      </w:tr>
    </w:tbl>
    <w:p w:rsidR="005B405A" w:rsidRPr="00DD7A57" w:rsidRDefault="005B405A" w:rsidP="00DD7A57">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rPr>
      </w:pPr>
    </w:p>
    <w:p w:rsidR="005B405A" w:rsidRPr="00DD7A57" w:rsidRDefault="005B405A" w:rsidP="00DD7A5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50DB3" w:rsidRPr="00DD7A57" w:rsidRDefault="008A232F" w:rsidP="00DD7A57">
      <w:pPr>
        <w:pStyle w:val="a7"/>
        <w:rPr>
          <w:b/>
          <w:lang w:val="ru-RU"/>
        </w:rPr>
      </w:pPr>
      <w:r w:rsidRPr="00DD7A57">
        <w:rPr>
          <w:b/>
          <w:lang w:val="ru-RU"/>
        </w:rPr>
        <w:t>2.1.5</w:t>
      </w:r>
      <w:r w:rsidR="00450DB3" w:rsidRPr="00DD7A57">
        <w:rPr>
          <w:b/>
          <w:lang w:val="ru-RU"/>
        </w:rPr>
        <w:t xml:space="preserve">. </w:t>
      </w:r>
      <w:r w:rsidR="000B0359" w:rsidRPr="00DD7A57">
        <w:rPr>
          <w:b/>
          <w:lang w:val="ru-RU"/>
        </w:rPr>
        <w:t>Обществознание.</w:t>
      </w:r>
    </w:p>
    <w:p w:rsidR="00AA3438" w:rsidRPr="00DD7A57" w:rsidRDefault="00176057"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Содержание курса.</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Calibri" w:hAnsi="Times New Roman" w:cs="Times New Roman"/>
          <w:b/>
          <w:sz w:val="24"/>
          <w:szCs w:val="24"/>
          <w:u w:val="single"/>
          <w:lang w:eastAsia="en-US"/>
        </w:rPr>
        <w:t xml:space="preserve">9  класс </w:t>
      </w:r>
    </w:p>
    <w:p w:rsidR="00AA3438" w:rsidRPr="00DD7A57" w:rsidRDefault="00FE26F9" w:rsidP="00DD7A57">
      <w:pPr>
        <w:keepNext/>
        <w:keepLines/>
        <w:spacing w:after="0" w:line="240" w:lineRule="auto"/>
        <w:outlineLvl w:val="2"/>
        <w:rPr>
          <w:rFonts w:ascii="Times New Roman" w:eastAsia="Arial Unicode MS" w:hAnsi="Times New Roman" w:cs="Times New Roman"/>
          <w:b/>
          <w:bCs/>
          <w:sz w:val="24"/>
          <w:szCs w:val="24"/>
        </w:rPr>
      </w:pPr>
      <w:r w:rsidRPr="00DD7A57">
        <w:rPr>
          <w:rFonts w:ascii="Times New Roman" w:eastAsia="Arial Unicode MS" w:hAnsi="Times New Roman" w:cs="Times New Roman"/>
          <w:b/>
          <w:bCs/>
          <w:sz w:val="24"/>
          <w:szCs w:val="24"/>
        </w:rPr>
        <w:t>Вводный урок</w:t>
      </w:r>
    </w:p>
    <w:p w:rsidR="00AA3438" w:rsidRPr="00DD7A57" w:rsidRDefault="00AA3438" w:rsidP="00DD7A57">
      <w:pPr>
        <w:keepNext/>
        <w:keepLines/>
        <w:spacing w:after="0" w:line="240" w:lineRule="auto"/>
        <w:ind w:left="20" w:right="2320"/>
        <w:outlineLvl w:val="2"/>
        <w:rPr>
          <w:rFonts w:ascii="Times New Roman" w:eastAsia="Arial Unicode MS" w:hAnsi="Times New Roman" w:cs="Times New Roman"/>
          <w:b/>
          <w:bCs/>
          <w:i/>
          <w:iCs/>
          <w:sz w:val="24"/>
          <w:szCs w:val="24"/>
          <w:u w:val="single"/>
        </w:rPr>
      </w:pPr>
      <w:r w:rsidRPr="00DD7A57">
        <w:rPr>
          <w:rFonts w:ascii="Times New Roman" w:eastAsia="Arial Unicode MS" w:hAnsi="Times New Roman" w:cs="Times New Roman"/>
          <w:b/>
          <w:bCs/>
          <w:i/>
          <w:iCs/>
          <w:sz w:val="24"/>
          <w:szCs w:val="24"/>
          <w:u w:val="single"/>
        </w:rPr>
        <w:t>Ра</w:t>
      </w:r>
      <w:r w:rsidR="00FE26F9" w:rsidRPr="00DD7A57">
        <w:rPr>
          <w:rFonts w:ascii="Times New Roman" w:eastAsia="Arial Unicode MS" w:hAnsi="Times New Roman" w:cs="Times New Roman"/>
          <w:b/>
          <w:bCs/>
          <w:i/>
          <w:iCs/>
          <w:sz w:val="24"/>
          <w:szCs w:val="24"/>
          <w:u w:val="single"/>
        </w:rPr>
        <w:t xml:space="preserve">здел 1. Политическая сфера </w:t>
      </w:r>
      <w:r w:rsidRPr="00DD7A57">
        <w:rPr>
          <w:rFonts w:ascii="Times New Roman" w:eastAsia="Arial Unicode MS" w:hAnsi="Times New Roman" w:cs="Times New Roman"/>
          <w:b/>
          <w:bCs/>
          <w:i/>
          <w:iCs/>
          <w:sz w:val="24"/>
          <w:szCs w:val="24"/>
          <w:u w:val="single"/>
        </w:rPr>
        <w:t xml:space="preserve"> </w:t>
      </w:r>
    </w:p>
    <w:p w:rsidR="00AA3438" w:rsidRPr="00DD7A57" w:rsidRDefault="00AA3438" w:rsidP="00DD7A57">
      <w:pPr>
        <w:keepNext/>
        <w:keepLines/>
        <w:spacing w:after="0" w:line="240" w:lineRule="auto"/>
        <w:ind w:left="20" w:right="2320"/>
        <w:outlineLvl w:val="2"/>
        <w:rPr>
          <w:rFonts w:ascii="Times New Roman" w:eastAsia="Arial Unicode MS" w:hAnsi="Times New Roman" w:cs="Times New Roman"/>
          <w:b/>
          <w:bCs/>
          <w:i/>
          <w:iCs/>
          <w:sz w:val="24"/>
          <w:szCs w:val="24"/>
        </w:rPr>
      </w:pPr>
      <w:r w:rsidRPr="00DD7A57">
        <w:rPr>
          <w:rFonts w:ascii="Times New Roman" w:eastAsia="Arial Unicode MS" w:hAnsi="Times New Roman" w:cs="Times New Roman"/>
          <w:b/>
          <w:bCs/>
          <w:sz w:val="24"/>
          <w:szCs w:val="24"/>
        </w:rPr>
        <w:t>Тема 1. Власть (1ч)</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Формы проявления влияния: сила, власть и авторитет. Становление власти в качестве политического института общества. Разделение властей. Властные отношения и социальная иерархия. Борьба за власть.</w:t>
      </w:r>
    </w:p>
    <w:p w:rsidR="00AA3438" w:rsidRPr="00DD7A57" w:rsidRDefault="00AA3438" w:rsidP="00DD7A57">
      <w:pPr>
        <w:spacing w:after="0" w:line="240" w:lineRule="auto"/>
        <w:ind w:lef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сила, авторитет, власть, иерархия власти.</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2. Государство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Определение политической системы общества. Общие признаки государства. Понятие и значение суверенитета. Внешние и внутренние функции государства. Причины и условия появления государства. Причины и условия появления государства. Виды монополии государства: общие и частные.</w:t>
      </w:r>
    </w:p>
    <w:p w:rsidR="00AA3438" w:rsidRPr="00DD7A57" w:rsidRDefault="00AA3438" w:rsidP="00DD7A57">
      <w:pPr>
        <w:spacing w:after="0" w:line="240" w:lineRule="auto"/>
        <w:ind w:left="23"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государство, суверенитет, суверенность, функции государства, государственная монополия.</w:t>
      </w:r>
    </w:p>
    <w:p w:rsidR="00AA3438" w:rsidRPr="00DD7A57" w:rsidRDefault="00AA3438" w:rsidP="00DD7A57">
      <w:pPr>
        <w:keepNext/>
        <w:keepLines/>
        <w:spacing w:after="0" w:line="240" w:lineRule="auto"/>
        <w:ind w:left="23"/>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Входная контрольная работа  </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3. Национально-государственное устройство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Объединение и отделение наций. Формирование единой Европы. Распад СССР и проблема сепаратизма. Национально-освободительные войны и межнациональные конфликты. Централизованное и национальное государство, их сходство и различие. Одно- и многонациональные государства. Ростовская область – субъект федерации.</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национально-государственное устройство, сепаратизм, централизованное государство, империя.</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4. Формы правления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 xml:space="preserve">Понятие об источнике власти. Классификация форм правления. Сущность и политическое устройство демократии. Особенности демократии в нашей стране. Природа и сущность республики. Сочетание законодательной и исполнительной ветвей власти. Основные разновидности республики: парламентская, президентская и смешанная. Местное </w:t>
      </w:r>
      <w:r w:rsidRPr="00DD7A57">
        <w:rPr>
          <w:rFonts w:ascii="Times New Roman" w:eastAsia="Arial Unicode MS" w:hAnsi="Times New Roman" w:cs="Times New Roman"/>
          <w:sz w:val="24"/>
          <w:szCs w:val="24"/>
        </w:rPr>
        <w:lastRenderedPageBreak/>
        <w:t>самоуправление в регионе.</w:t>
      </w:r>
      <w:r w:rsidRPr="00DD7A57">
        <w:rPr>
          <w:rFonts w:ascii="Times New Roman" w:eastAsia="Arial Unicode MS" w:hAnsi="Times New Roman" w:cs="Times New Roman"/>
          <w:bCs/>
          <w:sz w:val="24"/>
          <w:szCs w:val="24"/>
        </w:rPr>
        <w:t xml:space="preserve"> Основные понятия темы:</w:t>
      </w:r>
      <w:r w:rsidRPr="00DD7A57">
        <w:rPr>
          <w:rFonts w:ascii="Times New Roman" w:eastAsia="Arial Unicode MS" w:hAnsi="Times New Roman" w:cs="Times New Roman"/>
          <w:sz w:val="24"/>
          <w:szCs w:val="24"/>
        </w:rPr>
        <w:t xml:space="preserve"> монархия, аристократия, демократия, тирания, олигархия, республика, импичмент.</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5. Местное самоуправление </w:t>
      </w:r>
    </w:p>
    <w:p w:rsidR="00AA3438" w:rsidRPr="00DD7A57" w:rsidRDefault="00AA3438" w:rsidP="00DD7A57">
      <w:pPr>
        <w:spacing w:after="0" w:line="240" w:lineRule="auto"/>
        <w:ind w:left="20" w:right="20" w:firstLine="7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Законодательство России, области и города о местном самоуправлении. Система органов местного самоуправления. Роль органов местного самоуправления в общественной жизни.</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Устав области, города, областная дума, губернатор, правительство области. Муниципальные образования, мэр города, администрация, бюджет области, города; дотация.</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6. Политические режимы </w:t>
      </w:r>
    </w:p>
    <w:p w:rsidR="00AA3438" w:rsidRPr="00DD7A57" w:rsidRDefault="00AA3438" w:rsidP="00DD7A57">
      <w:pPr>
        <w:spacing w:after="0" w:line="240" w:lineRule="auto"/>
        <w:ind w:left="20" w:right="20" w:firstLine="7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 xml:space="preserve">Сущность и классификация политических режимов. Характеристика и исторические формы авторитаризма. Природа и сущность диктатуры. Происхождение и особенности парламентского режима. Парламент как защитник демократических свобод и борьба за его учреждение. Структура парламента. </w:t>
      </w: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авторитаризм, тоталитаризм, парламент.</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7. Гражданское общество и правовое государство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Два значения гражданского общества. Признаки гражданского общества. История развития и сущность гражданства. Избирательное право и его происхождение. Борьба за гражданские права. Понятие о правовом государстве, история его становления. Признаки правового государства. Черты тоталитарного режима.</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гражданское общество, гражданство, правовое государство, тоталитаризм.</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8. Голосование, выборы, референдум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Голосование как форма участия граждан в политической жизни страны. Составные части процедуры голосования. Активность электората. Политические предпочтения людей. Электорат политических партий России. Конкуренция политических партий за электорат. Роль референдума в политической жизни.</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активное избирательное право, пассивное избирательное право, электорат, референдум.</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9. Политические партии </w:t>
      </w:r>
    </w:p>
    <w:p w:rsidR="00AA3438" w:rsidRPr="00DD7A57" w:rsidRDefault="00AA3438" w:rsidP="00DD7A57">
      <w:pPr>
        <w:spacing w:after="0" w:line="240" w:lineRule="auto"/>
        <w:ind w:left="23" w:right="23"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Определение и признаки политических партий. Понятие о программа политической партии. Одно- и многопартийная система, их особенности, преимущества и недостатки. Функции политических партий. Классификация политических партий. Роль политических партий в обществе. Политическая система современной России. Внутриполитические проблемы России и пути их решения.</w:t>
      </w:r>
    </w:p>
    <w:p w:rsidR="00AA3438" w:rsidRPr="00DD7A57" w:rsidRDefault="00AA3438" w:rsidP="00DD7A57">
      <w:pPr>
        <w:spacing w:after="0" w:line="240" w:lineRule="auto"/>
        <w:ind w:right="23"/>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политическая партия, многопартийность, политическая программа.</w:t>
      </w:r>
    </w:p>
    <w:p w:rsidR="00AA3438" w:rsidRPr="00DD7A57" w:rsidRDefault="00AA3438" w:rsidP="00DD7A57">
      <w:pPr>
        <w:keepNext/>
        <w:keepLines/>
        <w:spacing w:after="0" w:line="240" w:lineRule="auto"/>
        <w:ind w:left="20" w:right="274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Контрольная работа №1 по</w:t>
      </w:r>
      <w:r w:rsidR="00FE26F9" w:rsidRPr="00DD7A57">
        <w:rPr>
          <w:rFonts w:ascii="Times New Roman" w:eastAsia="Arial Unicode MS" w:hAnsi="Times New Roman" w:cs="Times New Roman"/>
          <w:bCs/>
          <w:sz w:val="24"/>
          <w:szCs w:val="24"/>
        </w:rPr>
        <w:t xml:space="preserve"> теме: «Политическая сфера» </w:t>
      </w:r>
    </w:p>
    <w:p w:rsidR="00AA3438" w:rsidRPr="00DD7A57" w:rsidRDefault="00AA3438" w:rsidP="00DD7A57">
      <w:pPr>
        <w:keepNext/>
        <w:keepLines/>
        <w:spacing w:after="0" w:line="240" w:lineRule="auto"/>
        <w:ind w:left="20" w:right="5240"/>
        <w:outlineLvl w:val="2"/>
        <w:rPr>
          <w:rFonts w:ascii="Times New Roman" w:eastAsia="Arial Unicode MS" w:hAnsi="Times New Roman" w:cs="Times New Roman"/>
          <w:b/>
          <w:bCs/>
          <w:i/>
          <w:iCs/>
          <w:sz w:val="24"/>
          <w:szCs w:val="24"/>
          <w:u w:val="single"/>
        </w:rPr>
      </w:pPr>
      <w:r w:rsidRPr="00DD7A57">
        <w:rPr>
          <w:rFonts w:ascii="Times New Roman" w:eastAsia="Arial Unicode MS" w:hAnsi="Times New Roman" w:cs="Times New Roman"/>
          <w:b/>
          <w:bCs/>
          <w:i/>
          <w:iCs/>
          <w:sz w:val="24"/>
          <w:szCs w:val="24"/>
          <w:u w:val="single"/>
        </w:rPr>
        <w:t>Раздел 2</w:t>
      </w:r>
      <w:r w:rsidR="00FE26F9" w:rsidRPr="00DD7A57">
        <w:rPr>
          <w:rFonts w:ascii="Times New Roman" w:eastAsia="Arial Unicode MS" w:hAnsi="Times New Roman" w:cs="Times New Roman"/>
          <w:b/>
          <w:bCs/>
          <w:i/>
          <w:iCs/>
          <w:sz w:val="24"/>
          <w:szCs w:val="24"/>
          <w:u w:val="single"/>
        </w:rPr>
        <w:t xml:space="preserve">. Человек и его права </w:t>
      </w:r>
      <w:r w:rsidRPr="00DD7A57">
        <w:rPr>
          <w:rFonts w:ascii="Times New Roman" w:eastAsia="Arial Unicode MS" w:hAnsi="Times New Roman" w:cs="Times New Roman"/>
          <w:b/>
          <w:bCs/>
          <w:i/>
          <w:iCs/>
          <w:sz w:val="24"/>
          <w:szCs w:val="24"/>
          <w:u w:val="single"/>
        </w:rPr>
        <w:t xml:space="preserve"> </w:t>
      </w:r>
    </w:p>
    <w:p w:rsidR="00AA3438" w:rsidRPr="00DD7A57" w:rsidRDefault="00FE26F9" w:rsidP="00DD7A57">
      <w:pPr>
        <w:keepNext/>
        <w:keepLines/>
        <w:spacing w:after="0" w:line="240" w:lineRule="auto"/>
        <w:ind w:left="20" w:right="5240"/>
        <w:outlineLvl w:val="2"/>
        <w:rPr>
          <w:rFonts w:ascii="Times New Roman" w:eastAsia="Arial Unicode MS" w:hAnsi="Times New Roman" w:cs="Times New Roman"/>
          <w:bCs/>
          <w:i/>
          <w:iCs/>
          <w:sz w:val="24"/>
          <w:szCs w:val="24"/>
        </w:rPr>
      </w:pPr>
      <w:r w:rsidRPr="00DD7A57">
        <w:rPr>
          <w:rFonts w:ascii="Times New Roman" w:eastAsia="Arial Unicode MS" w:hAnsi="Times New Roman" w:cs="Times New Roman"/>
          <w:bCs/>
          <w:sz w:val="24"/>
          <w:szCs w:val="24"/>
        </w:rPr>
        <w:t xml:space="preserve">Тема 1-2. Право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 xml:space="preserve">Социальные нормы. Функции и сущность права. Представление о юридической ответственности. Права и обязанности. Понятие о естественных правах и гражданских правах. Уровень и содержание правосознания. Правовая культура. Разновидности правовых норм. Основные отрасли права. Иерархия нормативно-правовых актов. </w:t>
      </w: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социальные нормы, право, правовая культура, норма права, отрасль права.</w:t>
      </w:r>
    </w:p>
    <w:p w:rsidR="00AA3438" w:rsidRPr="00DD7A57" w:rsidRDefault="00FE26F9"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3. Закон и власть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Равенство перед законом. Структура федерального собрания. Функции и роль депутатов. Состав и функции Госдумы и Совета Федерации. Институт президентства в России. Права и полномочия президента. Состав и функции правительства. Республиканские и местные органы власти. Структура и функции судебной власти. Структура и функции правоохранительных органов.</w:t>
      </w:r>
    </w:p>
    <w:p w:rsidR="00AA3438" w:rsidRPr="00DD7A57" w:rsidRDefault="00AA3438" w:rsidP="00DD7A57">
      <w:pPr>
        <w:spacing w:after="0" w:line="240" w:lineRule="auto"/>
        <w:ind w:left="20" w:right="20"/>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Федеральное собрание, правительство, Президент, Конституционный суд, правоохранительные органы, адвокатура.</w:t>
      </w:r>
    </w:p>
    <w:p w:rsidR="00AA3438" w:rsidRPr="00DD7A57" w:rsidRDefault="00FE26F9" w:rsidP="00DD7A57">
      <w:pPr>
        <w:keepNext/>
        <w:keepLines/>
        <w:spacing w:after="0" w:line="240" w:lineRule="auto"/>
        <w:ind w:left="20"/>
        <w:outlineLvl w:val="2"/>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lastRenderedPageBreak/>
        <w:t xml:space="preserve">Тема 4. Конституция </w:t>
      </w:r>
      <w:r w:rsidRPr="00DD7A57">
        <w:rPr>
          <w:rFonts w:ascii="Times New Roman" w:eastAsia="Arial Unicode MS" w:hAnsi="Times New Roman" w:cs="Times New Roman"/>
          <w:sz w:val="24"/>
          <w:szCs w:val="24"/>
        </w:rPr>
        <w:t xml:space="preserve"> </w:t>
      </w:r>
      <w:proofErr w:type="spellStart"/>
      <w:r w:rsidR="00AA3438" w:rsidRPr="00DD7A57">
        <w:rPr>
          <w:rFonts w:ascii="Times New Roman" w:eastAsia="Arial Unicode MS" w:hAnsi="Times New Roman" w:cs="Times New Roman"/>
          <w:sz w:val="24"/>
          <w:szCs w:val="24"/>
        </w:rPr>
        <w:t>Конституция</w:t>
      </w:r>
      <w:proofErr w:type="spellEnd"/>
      <w:r w:rsidR="00AA3438" w:rsidRPr="00DD7A57">
        <w:rPr>
          <w:rFonts w:ascii="Times New Roman" w:eastAsia="Arial Unicode MS" w:hAnsi="Times New Roman" w:cs="Times New Roman"/>
          <w:sz w:val="24"/>
          <w:szCs w:val="24"/>
        </w:rPr>
        <w:t xml:space="preserve"> как основной закон страны, её структура. Правовой статус человека. Классификация конституционных прав. Характеристика личных прав. Содержание политических и гражданских прав. Нарушение прав и свобод гражданина, их защита. </w:t>
      </w:r>
      <w:r w:rsidR="00AA3438" w:rsidRPr="00DD7A57">
        <w:rPr>
          <w:rFonts w:ascii="Times New Roman" w:eastAsia="Arial Unicode MS" w:hAnsi="Times New Roman" w:cs="Times New Roman"/>
          <w:bCs/>
          <w:sz w:val="24"/>
          <w:szCs w:val="24"/>
        </w:rPr>
        <w:t>Основные понятия темы:</w:t>
      </w:r>
      <w:r w:rsidR="00AA3438" w:rsidRPr="00DD7A57">
        <w:rPr>
          <w:rFonts w:ascii="Times New Roman" w:eastAsia="Arial Unicode MS" w:hAnsi="Times New Roman" w:cs="Times New Roman"/>
          <w:sz w:val="24"/>
          <w:szCs w:val="24"/>
        </w:rPr>
        <w:t xml:space="preserve"> Конституция, правовой статус человека, гражданство, конституционные обязанности.</w:t>
      </w:r>
    </w:p>
    <w:p w:rsidR="00AA3438" w:rsidRPr="00DD7A57" w:rsidRDefault="00AA3438"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Тема 5. Прав</w:t>
      </w:r>
      <w:r w:rsidR="00FE26F9" w:rsidRPr="00DD7A57">
        <w:rPr>
          <w:rFonts w:ascii="Times New Roman" w:eastAsia="Arial Unicode MS" w:hAnsi="Times New Roman" w:cs="Times New Roman"/>
          <w:bCs/>
          <w:sz w:val="24"/>
          <w:szCs w:val="24"/>
        </w:rPr>
        <w:t xml:space="preserve">о и имущественные отношения </w:t>
      </w:r>
    </w:p>
    <w:p w:rsidR="00AA3438" w:rsidRPr="00DD7A57" w:rsidRDefault="00AA3438" w:rsidP="00DD7A57">
      <w:pPr>
        <w:spacing w:after="0" w:line="240" w:lineRule="auto"/>
        <w:ind w:left="20" w:right="20" w:firstLine="7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 xml:space="preserve">Участники имущественных отношений. Виды договоров. Изменение имущественных прав граждан. Право собственности. Арбитражный суд. </w:t>
      </w: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имущественные отношения, право собственности, сделка, договор, иск.</w:t>
      </w:r>
    </w:p>
    <w:p w:rsidR="00AA3438" w:rsidRPr="00DD7A57" w:rsidRDefault="00AA3438"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Тема 6. Потребитель и его права (1ч)</w:t>
      </w:r>
    </w:p>
    <w:p w:rsidR="00AA3438" w:rsidRPr="00DD7A57" w:rsidRDefault="00AA3438" w:rsidP="00DD7A57">
      <w:pPr>
        <w:spacing w:after="0" w:line="240" w:lineRule="auto"/>
        <w:ind w:left="20" w:right="20" w:firstLine="7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 xml:space="preserve">Имущественные отношения. Принцип равенства участников гражданских правоотношений. Понятие физического и юридического лица. Право собственности на имущество. Сделка и договор. Потребитель и его права. </w:t>
      </w: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потребитель, исполнитель, изготовитель.</w:t>
      </w:r>
    </w:p>
    <w:p w:rsidR="00AA3438" w:rsidRPr="00DD7A57" w:rsidRDefault="00FE26F9"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7. Труд и право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Правовое регулирование трудовых отношений. Кодекс законов о труде РФ. Трудоустройство и его регулирование. Заключение трудового договора, расторжение контракта. Расторжение трудового контракта с администрацией и увольнение. Защита детского труда.</w:t>
      </w:r>
    </w:p>
    <w:p w:rsidR="00AA3438" w:rsidRPr="00DD7A57" w:rsidRDefault="00AA3438" w:rsidP="00DD7A57">
      <w:pPr>
        <w:spacing w:after="0" w:line="240" w:lineRule="auto"/>
        <w:ind w:left="20"/>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трудовое право, ТК РФ, детский труд.</w:t>
      </w:r>
    </w:p>
    <w:p w:rsidR="00AA3438" w:rsidRPr="00DD7A57" w:rsidRDefault="00AA3438"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8. Право, семья, ребенок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Нормы семейного права и Семейный кодекс РФ. Юридическая трактовка брака. Понятие фиктивного брака. Юридические документы, подтверждающие заключение и расторжение брака. Взаимные обязанности родителей и детей. Понятие о правоспособности. Органы опеки и попечительства. Классификация прав и свобод ребенка.</w:t>
      </w:r>
    </w:p>
    <w:p w:rsidR="00AA3438" w:rsidRPr="00DD7A57" w:rsidRDefault="00AA3438" w:rsidP="00DD7A57">
      <w:pPr>
        <w:spacing w:after="0" w:line="240" w:lineRule="auto"/>
        <w:ind w:left="20"/>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брачный контракт, правоспособность, дееспособность.</w:t>
      </w:r>
    </w:p>
    <w:p w:rsidR="00AA3438" w:rsidRPr="00DD7A57" w:rsidRDefault="00AA3438" w:rsidP="00DD7A57">
      <w:pPr>
        <w:keepNext/>
        <w:keepLines/>
        <w:spacing w:after="0" w:line="240" w:lineRule="auto"/>
        <w:ind w:lef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9. Преступление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Формы совершения преступления: действие и бездействие. Три признака преступления. Умысел или неосторожность как формы выражения вины. Соучастники преступления и преступная организация. Причины совершения преступления. Ответственность. Понятие административного проступка. Субъекты применение взысканий. Разнообразие мер воздействия. Представление о гражданском правонарушении. Нарушение трудовой дисциплины. Материальная ответственность. Принцип презумпции невиновности. Дознание и следствие. Основные виды наказания. Лишение свободы и меры воспитательного воздействия.</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преступление, проступок, наказание несовершеннолетних.</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Тема 10. Правовая и социальная защита несовершеннолетних (1ч)</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Правовая база по защите прав ребенка в области. Современное состояние правовой и социальной защиты детства в Ростовской области. Деятельность государственных и общественных организаций, осуществляющих правовую и социальную защиту несовершеннолетних в регионе.</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w:t>
      </w:r>
      <w:r w:rsidRPr="00DD7A57">
        <w:rPr>
          <w:rFonts w:ascii="Times New Roman" w:eastAsia="Arial Unicode MS" w:hAnsi="Times New Roman" w:cs="Times New Roman"/>
          <w:sz w:val="24"/>
          <w:szCs w:val="24"/>
        </w:rPr>
        <w:t xml:space="preserve"> особая необходимость в социальной и правовой защите детства в стране и области</w:t>
      </w:r>
    </w:p>
    <w:p w:rsidR="00AA3438" w:rsidRPr="00DD7A57" w:rsidRDefault="00AA3438" w:rsidP="00DD7A57">
      <w:pPr>
        <w:keepNext/>
        <w:keepLines/>
        <w:spacing w:after="0" w:line="240" w:lineRule="auto"/>
        <w:ind w:left="20" w:right="20"/>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Контрольная работа №2 по теме: «Человек и его права» </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
          <w:bCs/>
          <w:i/>
          <w:iCs/>
          <w:sz w:val="24"/>
          <w:szCs w:val="24"/>
          <w:u w:val="single"/>
        </w:rPr>
        <w:t xml:space="preserve">Раздел 3. Духовная сфера </w:t>
      </w:r>
      <w:r w:rsidRPr="00DD7A57">
        <w:rPr>
          <w:rFonts w:ascii="Times New Roman" w:eastAsia="Arial Unicode MS" w:hAnsi="Times New Roman" w:cs="Times New Roman"/>
          <w:bCs/>
          <w:sz w:val="24"/>
          <w:szCs w:val="24"/>
        </w:rPr>
        <w:t xml:space="preserve">Тема 1. Что такое культура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Происхождение слова «культура» и его значение. Материальная и нематериальная культура, её состав и структура. Элементы культуры и культурный комплекс. Этикет, его происхождение и правила. Культурное наследие и культурные универсалии. Роль культурного наследия в сохранении и развитии культуры. Культурное наследие России, проблемы его сохранения.</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культура, культурный комплекс, этикет, культурное наследие, культурные универсалии.</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lastRenderedPageBreak/>
        <w:t xml:space="preserve">Тема 2. Культурные нормы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Понятие о культурных нормах, их разновидности. Образ жизни. Привычки и манеры. Значение этикета в культуре. Обычай и традиции. Молодежная мода. Обряд, его символическое значение. Церемония и ритуал. Нравы и мораль. Обычное право и юридические законы. Санкции как регулятор человеческого поведения. Культурная относительность норм.</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культурные нормы, манеры, обычаи, традиции, привычки, мода, нравы, мораль, обычное право, санкции.</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3. Формы культуры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Основные формы культуры. Характерные особенности элитарной культуры. Отличительные черты народной культуры. Массовая культура, её появление и средства распространения. Понятие о доминирующей культуре, субкультуре и контркультуре, их отличительные черты. Неформальные молодежные группы, их поведение и образ жизни. Молодежная субкультура и классовая принадлежность.</w:t>
      </w:r>
    </w:p>
    <w:p w:rsidR="00AA3438" w:rsidRPr="00DD7A57" w:rsidRDefault="00AA3438" w:rsidP="00DD7A57">
      <w:pPr>
        <w:spacing w:after="0" w:line="240" w:lineRule="auto"/>
        <w:ind w:left="2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элитарная культура, народная культура, массовая культура, субкультура, контркультура.</w:t>
      </w:r>
    </w:p>
    <w:p w:rsidR="00AA3438" w:rsidRPr="00DD7A57" w:rsidRDefault="00AA3438" w:rsidP="00DD7A57">
      <w:pPr>
        <w:keepNext/>
        <w:keepLines/>
        <w:spacing w:after="0" w:line="240" w:lineRule="auto"/>
        <w:ind w:left="2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 xml:space="preserve">Тема 4. Религия </w:t>
      </w:r>
    </w:p>
    <w:p w:rsidR="00AA3438" w:rsidRPr="00DD7A57" w:rsidRDefault="00AA3438" w:rsidP="00DD7A57">
      <w:pPr>
        <w:spacing w:after="0" w:line="240" w:lineRule="auto"/>
        <w:ind w:left="2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Различные определения религии, её значение и роль в обществе. Тотемизм, фетишизм, анимизм. Мировые религии: христианство, ислам, буддизм. Вера и верование.</w:t>
      </w:r>
    </w:p>
    <w:p w:rsidR="00AA3438" w:rsidRPr="00DD7A57" w:rsidRDefault="00AA3438" w:rsidP="00DD7A57">
      <w:pPr>
        <w:spacing w:after="0" w:line="240" w:lineRule="auto"/>
        <w:ind w:left="4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Миф и мифология. Культ и символ как важные элементы религии. Религиозные обряды и типы жертвоприношений. Культ предков и традиция уважения родителей. Вероучение в мировых религиях. Теология и Божественное откровение. Понятие о библейском и церковном каноне.</w:t>
      </w:r>
    </w:p>
    <w:p w:rsidR="00AA3438" w:rsidRPr="00DD7A57" w:rsidRDefault="00AA3438" w:rsidP="00DD7A57">
      <w:pPr>
        <w:spacing w:after="0" w:line="240" w:lineRule="auto"/>
        <w:ind w:left="4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религия, архаичные религии, мировые религии, мифология, тотемизм, фетишизм, анимизм, культ.</w:t>
      </w:r>
    </w:p>
    <w:p w:rsidR="00AA3438" w:rsidRPr="00DD7A57" w:rsidRDefault="00FE26F9" w:rsidP="00DD7A57">
      <w:pPr>
        <w:keepNext/>
        <w:keepLines/>
        <w:spacing w:after="0" w:line="240" w:lineRule="auto"/>
        <w:ind w:left="4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Тема 5. Искусство</w:t>
      </w:r>
    </w:p>
    <w:p w:rsidR="00AA3438" w:rsidRPr="00DD7A57" w:rsidRDefault="00AA3438" w:rsidP="00DD7A57">
      <w:pPr>
        <w:spacing w:after="0" w:line="240" w:lineRule="auto"/>
        <w:ind w:left="4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Различные трактовки искусства. Структура и состав изобразительного искусства. Субъекты художественной культуры и деятели искусства. Инфраструктура художественной культуры. Критерии произведений искусства. Изящные искусства, их история и развитие. «Свободные искусства»</w:t>
      </w:r>
    </w:p>
    <w:p w:rsidR="00AA3438" w:rsidRPr="00DD7A57" w:rsidRDefault="00AA3438" w:rsidP="00DD7A57">
      <w:pPr>
        <w:spacing w:after="0" w:line="240" w:lineRule="auto"/>
        <w:ind w:left="40" w:right="20"/>
        <w:jc w:val="both"/>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Основные понятия темы:</w:t>
      </w:r>
      <w:r w:rsidRPr="00DD7A57">
        <w:rPr>
          <w:rFonts w:ascii="Times New Roman" w:eastAsia="Arial Unicode MS" w:hAnsi="Times New Roman" w:cs="Times New Roman"/>
          <w:sz w:val="24"/>
          <w:szCs w:val="24"/>
        </w:rPr>
        <w:t xml:space="preserve"> искусство, художественная культура, фольклор, «свободное искусство».</w:t>
      </w:r>
    </w:p>
    <w:p w:rsidR="00AA3438" w:rsidRPr="00DD7A57" w:rsidRDefault="00FE26F9" w:rsidP="00DD7A57">
      <w:pPr>
        <w:keepNext/>
        <w:keepLines/>
        <w:spacing w:after="0" w:line="240" w:lineRule="auto"/>
        <w:ind w:left="40"/>
        <w:jc w:val="both"/>
        <w:outlineLvl w:val="2"/>
        <w:rPr>
          <w:rFonts w:ascii="Times New Roman" w:eastAsia="Arial Unicode MS" w:hAnsi="Times New Roman" w:cs="Times New Roman"/>
          <w:sz w:val="24"/>
          <w:szCs w:val="24"/>
        </w:rPr>
      </w:pPr>
      <w:r w:rsidRPr="00DD7A57">
        <w:rPr>
          <w:rFonts w:ascii="Times New Roman" w:eastAsia="Arial Unicode MS" w:hAnsi="Times New Roman" w:cs="Times New Roman"/>
          <w:bCs/>
          <w:sz w:val="24"/>
          <w:szCs w:val="24"/>
        </w:rPr>
        <w:t xml:space="preserve">Тема 6. Образование </w:t>
      </w:r>
      <w:r w:rsidRPr="00DD7A57">
        <w:rPr>
          <w:rFonts w:ascii="Times New Roman" w:eastAsia="Arial Unicode MS" w:hAnsi="Times New Roman" w:cs="Times New Roman"/>
          <w:sz w:val="24"/>
          <w:szCs w:val="24"/>
        </w:rPr>
        <w:t xml:space="preserve"> </w:t>
      </w:r>
      <w:r w:rsidR="00AA3438" w:rsidRPr="00DD7A57">
        <w:rPr>
          <w:rFonts w:ascii="Times New Roman" w:eastAsia="Arial Unicode MS" w:hAnsi="Times New Roman" w:cs="Times New Roman"/>
          <w:sz w:val="24"/>
          <w:szCs w:val="24"/>
        </w:rPr>
        <w:t xml:space="preserve">Основная задача и исторические формы образования. Приемы обучения, предметы и формы усвоения учебных знаний. Государственное и частное образование, школьное и домашнее. Общее образование и специальное образование. Школа как особый тип учебно- воспитательного учреждения. Правовые основы школьного образования. </w:t>
      </w:r>
      <w:r w:rsidR="00AA3438" w:rsidRPr="00DD7A57">
        <w:rPr>
          <w:rFonts w:ascii="Times New Roman" w:eastAsia="Arial Unicode MS" w:hAnsi="Times New Roman" w:cs="Times New Roman"/>
          <w:bCs/>
          <w:sz w:val="24"/>
          <w:szCs w:val="24"/>
        </w:rPr>
        <w:t>Основные понятия темы:</w:t>
      </w:r>
      <w:r w:rsidR="00AA3438" w:rsidRPr="00DD7A57">
        <w:rPr>
          <w:rFonts w:ascii="Times New Roman" w:eastAsia="Arial Unicode MS" w:hAnsi="Times New Roman" w:cs="Times New Roman"/>
          <w:sz w:val="24"/>
          <w:szCs w:val="24"/>
        </w:rPr>
        <w:t xml:space="preserve"> система образования, школа, гимназия, ученик.</w:t>
      </w:r>
    </w:p>
    <w:p w:rsidR="00AA3438" w:rsidRPr="00DD7A57" w:rsidRDefault="00AA3438" w:rsidP="00DD7A57">
      <w:pPr>
        <w:keepNext/>
        <w:keepLines/>
        <w:spacing w:after="0" w:line="240" w:lineRule="auto"/>
        <w:ind w:left="40"/>
        <w:jc w:val="both"/>
        <w:outlineLvl w:val="2"/>
        <w:rPr>
          <w:rFonts w:ascii="Times New Roman" w:eastAsia="Arial Unicode MS" w:hAnsi="Times New Roman" w:cs="Times New Roman"/>
          <w:bCs/>
          <w:sz w:val="24"/>
          <w:szCs w:val="24"/>
        </w:rPr>
      </w:pPr>
      <w:r w:rsidRPr="00DD7A57">
        <w:rPr>
          <w:rFonts w:ascii="Times New Roman" w:eastAsia="Arial Unicode MS" w:hAnsi="Times New Roman" w:cs="Times New Roman"/>
          <w:bCs/>
          <w:sz w:val="24"/>
          <w:szCs w:val="24"/>
        </w:rPr>
        <w:t>Тема 7. Наука (1ч)</w:t>
      </w:r>
    </w:p>
    <w:p w:rsidR="00AA3438" w:rsidRPr="00DD7A57" w:rsidRDefault="00AA3438" w:rsidP="00DD7A57">
      <w:pPr>
        <w:spacing w:after="0" w:line="240" w:lineRule="auto"/>
        <w:ind w:left="40" w:right="20" w:firstLine="720"/>
        <w:jc w:val="both"/>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Роль науки в современном обществе. Сочетание научной и педагогической функции в университете. Научно-исследовательские и академические институты. Классификация наук. Школа как способ приобщения к основам наук. Структура, функции, история и формы высшего образования. Зарождение и развитие университетов. История и разновидность академий.</w:t>
      </w:r>
    </w:p>
    <w:p w:rsidR="00AA3438" w:rsidRPr="00DD7A57" w:rsidRDefault="00AA3438" w:rsidP="00DD7A57">
      <w:pPr>
        <w:keepNext/>
        <w:keepLines/>
        <w:spacing w:after="183" w:line="240" w:lineRule="auto"/>
        <w:jc w:val="center"/>
        <w:outlineLvl w:val="2"/>
        <w:rPr>
          <w:rFonts w:ascii="Times New Roman" w:eastAsia="Arial Unicode MS" w:hAnsi="Times New Roman" w:cs="Times New Roman"/>
          <w:b/>
          <w:bCs/>
          <w:sz w:val="24"/>
          <w:szCs w:val="24"/>
        </w:rPr>
      </w:pPr>
      <w:r w:rsidRPr="00DD7A57">
        <w:rPr>
          <w:rFonts w:ascii="Times New Roman" w:eastAsia="Arial Unicode MS" w:hAnsi="Times New Roman" w:cs="Times New Roman"/>
          <w:b/>
          <w:bCs/>
          <w:sz w:val="24"/>
          <w:szCs w:val="24"/>
        </w:rPr>
        <w:t>9 класс</w:t>
      </w:r>
    </w:p>
    <w:tbl>
      <w:tblPr>
        <w:tblW w:w="9923" w:type="dxa"/>
        <w:tblInd w:w="-137" w:type="dxa"/>
        <w:tblLayout w:type="fixed"/>
        <w:tblCellMar>
          <w:left w:w="0" w:type="dxa"/>
          <w:right w:w="0" w:type="dxa"/>
        </w:tblCellMar>
        <w:tblLook w:val="0000" w:firstRow="0" w:lastRow="0" w:firstColumn="0" w:lastColumn="0" w:noHBand="0" w:noVBand="0"/>
      </w:tblPr>
      <w:tblGrid>
        <w:gridCol w:w="1399"/>
        <w:gridCol w:w="5831"/>
        <w:gridCol w:w="2693"/>
      </w:tblGrid>
      <w:tr w:rsidR="00AA3438" w:rsidRPr="00DD7A57" w:rsidTr="00B04978">
        <w:trPr>
          <w:trHeight w:val="283"/>
        </w:trPr>
        <w:tc>
          <w:tcPr>
            <w:tcW w:w="1399"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580"/>
              <w:rPr>
                <w:rFonts w:ascii="Times New Roman" w:eastAsia="Arial Unicode MS" w:hAnsi="Times New Roman" w:cs="Times New Roman"/>
                <w:noProof/>
                <w:sz w:val="24"/>
                <w:szCs w:val="24"/>
              </w:rPr>
            </w:pPr>
            <w:r w:rsidRPr="00DD7A57">
              <w:rPr>
                <w:rFonts w:ascii="Times New Roman" w:eastAsia="Arial Unicode MS" w:hAnsi="Times New Roman" w:cs="Times New Roman"/>
                <w:sz w:val="24"/>
                <w:szCs w:val="24"/>
              </w:rPr>
              <w:t>№</w:t>
            </w:r>
          </w:p>
        </w:tc>
        <w:tc>
          <w:tcPr>
            <w:tcW w:w="5831"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820"/>
              <w:rPr>
                <w:rFonts w:ascii="Times New Roman" w:eastAsia="Arial Unicode MS" w:hAnsi="Times New Roman" w:cs="Times New Roman"/>
                <w:b/>
                <w:bCs/>
                <w:sz w:val="24"/>
                <w:szCs w:val="24"/>
              </w:rPr>
            </w:pPr>
            <w:r w:rsidRPr="00DD7A57">
              <w:rPr>
                <w:rFonts w:ascii="Times New Roman" w:eastAsia="Arial Unicode MS" w:hAnsi="Times New Roman" w:cs="Times New Roman"/>
                <w:b/>
                <w:bCs/>
                <w:sz w:val="24"/>
                <w:szCs w:val="24"/>
              </w:rPr>
              <w:t>Наименование раздела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140"/>
              <w:rPr>
                <w:rFonts w:ascii="Times New Roman" w:eastAsia="Arial Unicode MS" w:hAnsi="Times New Roman" w:cs="Times New Roman"/>
                <w:b/>
                <w:bCs/>
                <w:sz w:val="24"/>
                <w:szCs w:val="24"/>
              </w:rPr>
            </w:pPr>
            <w:r w:rsidRPr="00DD7A57">
              <w:rPr>
                <w:rFonts w:ascii="Times New Roman" w:eastAsia="Arial Unicode MS" w:hAnsi="Times New Roman" w:cs="Times New Roman"/>
                <w:b/>
                <w:bCs/>
                <w:sz w:val="24"/>
                <w:szCs w:val="24"/>
              </w:rPr>
              <w:t>Количество часов</w:t>
            </w:r>
          </w:p>
        </w:tc>
      </w:tr>
      <w:tr w:rsidR="00AA3438" w:rsidRPr="00DD7A57" w:rsidTr="00B04978">
        <w:trPr>
          <w:trHeight w:val="288"/>
        </w:trPr>
        <w:tc>
          <w:tcPr>
            <w:tcW w:w="1399"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58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1</w:t>
            </w:r>
          </w:p>
        </w:tc>
        <w:tc>
          <w:tcPr>
            <w:tcW w:w="5831"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Введение.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11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1</w:t>
            </w:r>
          </w:p>
        </w:tc>
      </w:tr>
      <w:tr w:rsidR="00AA3438" w:rsidRPr="00DD7A57" w:rsidTr="00B04978">
        <w:trPr>
          <w:trHeight w:val="288"/>
        </w:trPr>
        <w:tc>
          <w:tcPr>
            <w:tcW w:w="1399"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58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2</w:t>
            </w:r>
          </w:p>
        </w:tc>
        <w:tc>
          <w:tcPr>
            <w:tcW w:w="5831"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Политическая сфера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11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12</w:t>
            </w:r>
          </w:p>
        </w:tc>
      </w:tr>
      <w:tr w:rsidR="00AA3438" w:rsidRPr="00DD7A57" w:rsidTr="00B04978">
        <w:trPr>
          <w:trHeight w:val="288"/>
        </w:trPr>
        <w:tc>
          <w:tcPr>
            <w:tcW w:w="1399"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58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3</w:t>
            </w:r>
          </w:p>
        </w:tc>
        <w:tc>
          <w:tcPr>
            <w:tcW w:w="5831"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Человек и его права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11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12</w:t>
            </w:r>
          </w:p>
        </w:tc>
      </w:tr>
      <w:tr w:rsidR="00AA3438" w:rsidRPr="00DD7A57" w:rsidTr="00B04978">
        <w:trPr>
          <w:trHeight w:val="293"/>
        </w:trPr>
        <w:tc>
          <w:tcPr>
            <w:tcW w:w="1399"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58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4</w:t>
            </w:r>
          </w:p>
        </w:tc>
        <w:tc>
          <w:tcPr>
            <w:tcW w:w="5831"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Духовная сфера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11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8</w:t>
            </w:r>
          </w:p>
        </w:tc>
      </w:tr>
      <w:tr w:rsidR="00AA3438" w:rsidRPr="00DD7A57" w:rsidTr="00B04978">
        <w:trPr>
          <w:trHeight w:val="288"/>
        </w:trPr>
        <w:tc>
          <w:tcPr>
            <w:tcW w:w="1399"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58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5</w:t>
            </w:r>
          </w:p>
        </w:tc>
        <w:tc>
          <w:tcPr>
            <w:tcW w:w="5831"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Итоговый урок</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11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1</w:t>
            </w:r>
          </w:p>
        </w:tc>
      </w:tr>
      <w:tr w:rsidR="00AA3438" w:rsidRPr="00DD7A57" w:rsidTr="00B04978">
        <w:trPr>
          <w:trHeight w:val="322"/>
        </w:trPr>
        <w:tc>
          <w:tcPr>
            <w:tcW w:w="1399"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rPr>
                <w:rFonts w:ascii="Times New Roman" w:eastAsia="Arial Unicode MS" w:hAnsi="Times New Roman" w:cs="Times New Roman"/>
                <w:sz w:val="24"/>
                <w:szCs w:val="24"/>
              </w:rPr>
            </w:pPr>
          </w:p>
        </w:tc>
        <w:tc>
          <w:tcPr>
            <w:tcW w:w="5831"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8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Итого</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A3438" w:rsidRPr="00DD7A57" w:rsidRDefault="00AA3438" w:rsidP="00DD7A57">
            <w:pPr>
              <w:spacing w:after="0" w:line="240" w:lineRule="auto"/>
              <w:ind w:left="1120"/>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34</w:t>
            </w:r>
          </w:p>
        </w:tc>
      </w:tr>
    </w:tbl>
    <w:p w:rsidR="00176057" w:rsidRPr="00DD7A57" w:rsidRDefault="00176057" w:rsidP="00DD7A57">
      <w:pPr>
        <w:spacing w:line="240" w:lineRule="auto"/>
        <w:jc w:val="both"/>
        <w:rPr>
          <w:rFonts w:ascii="Times New Roman" w:eastAsia="Times New Roman" w:hAnsi="Times New Roman" w:cs="Times New Roman"/>
          <w:sz w:val="24"/>
          <w:szCs w:val="24"/>
        </w:rPr>
      </w:pPr>
    </w:p>
    <w:p w:rsidR="00C623C5" w:rsidRPr="00152A19" w:rsidRDefault="002F34B8" w:rsidP="00152A19">
      <w:pPr>
        <w:pStyle w:val="a7"/>
        <w:rPr>
          <w:b/>
          <w:lang w:val="ru-RU"/>
        </w:rPr>
      </w:pPr>
      <w:r w:rsidRPr="00DD7A57">
        <w:rPr>
          <w:b/>
          <w:lang w:val="ru-RU"/>
        </w:rPr>
        <w:t>2.1.6</w:t>
      </w:r>
      <w:r w:rsidR="000B0359" w:rsidRPr="00DD7A57">
        <w:rPr>
          <w:b/>
          <w:lang w:val="ru-RU"/>
        </w:rPr>
        <w:t>.  География.</w:t>
      </w:r>
      <w:r w:rsidR="00152A19">
        <w:rPr>
          <w:b/>
          <w:lang w:val="ru-RU"/>
        </w:rPr>
        <w:t xml:space="preserve"> </w:t>
      </w:r>
      <w:r w:rsidR="00B108B2" w:rsidRPr="00DD7A57">
        <w:rPr>
          <w:b/>
        </w:rPr>
        <w:t xml:space="preserve">9 </w:t>
      </w:r>
      <w:proofErr w:type="spellStart"/>
      <w:r w:rsidR="00B108B2" w:rsidRPr="00DD7A57">
        <w:rPr>
          <w:b/>
        </w:rPr>
        <w:t>кл</w:t>
      </w:r>
      <w:proofErr w:type="spellEnd"/>
      <w:r w:rsidR="00B108B2" w:rsidRPr="00DD7A57">
        <w:rPr>
          <w:b/>
        </w:rPr>
        <w:t xml:space="preserve"> </w:t>
      </w:r>
    </w:p>
    <w:p w:rsidR="00C623C5" w:rsidRPr="00DD7A57" w:rsidRDefault="00C623C5" w:rsidP="00DD7A57">
      <w:pPr>
        <w:spacing w:after="0" w:line="240" w:lineRule="auto"/>
        <w:rPr>
          <w:rFonts w:ascii="Times New Roman" w:hAnsi="Times New Roman" w:cs="Times New Roman"/>
          <w:b/>
          <w:sz w:val="24"/>
          <w:szCs w:val="24"/>
        </w:rPr>
      </w:pPr>
    </w:p>
    <w:p w:rsidR="00C623C5" w:rsidRPr="00DD7A57" w:rsidRDefault="00C623C5" w:rsidP="00DD7A57">
      <w:pPr>
        <w:tabs>
          <w:tab w:val="left" w:pos="709"/>
        </w:tabs>
        <w:spacing w:after="0" w:line="240" w:lineRule="auto"/>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       Введение (1 час)</w:t>
      </w:r>
    </w:p>
    <w:p w:rsidR="00C623C5" w:rsidRPr="00DD7A57" w:rsidRDefault="00C623C5" w:rsidP="00DD7A57">
      <w:pPr>
        <w:tabs>
          <w:tab w:val="left" w:pos="709"/>
        </w:tabs>
        <w:spacing w:after="0" w:line="240" w:lineRule="auto"/>
        <w:jc w:val="both"/>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     Содержание темы: </w:t>
      </w:r>
      <w:r w:rsidRPr="00DD7A57">
        <w:rPr>
          <w:rFonts w:ascii="Times New Roman" w:eastAsiaTheme="minorHAnsi" w:hAnsi="Times New Roman" w:cs="Times New Roman"/>
          <w:sz w:val="24"/>
          <w:szCs w:val="24"/>
        </w:rPr>
        <w:t>Экономическая и социальная география. Предмет изучения. Природный и хозяйственный комплекс.</w:t>
      </w:r>
    </w:p>
    <w:p w:rsidR="00C623C5" w:rsidRPr="00DD7A57" w:rsidRDefault="00C623C5" w:rsidP="00DD7A57">
      <w:pPr>
        <w:tabs>
          <w:tab w:val="left" w:pos="709"/>
        </w:tabs>
        <w:spacing w:after="0" w:line="240" w:lineRule="auto"/>
        <w:jc w:val="both"/>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      Учебные понятия: </w:t>
      </w:r>
      <w:r w:rsidRPr="00DD7A57">
        <w:rPr>
          <w:rFonts w:ascii="Times New Roman" w:eastAsiaTheme="minorHAnsi" w:hAnsi="Times New Roman" w:cs="Times New Roman"/>
          <w:sz w:val="24"/>
          <w:szCs w:val="24"/>
        </w:rPr>
        <w:t>Социально-экономическая география, хозяйственный (территориальный социально-экономический) комплекс.</w:t>
      </w:r>
    </w:p>
    <w:p w:rsidR="00C623C5" w:rsidRPr="00DD7A57" w:rsidRDefault="00C623C5" w:rsidP="00DD7A57">
      <w:pPr>
        <w:tabs>
          <w:tab w:val="left" w:pos="709"/>
        </w:tabs>
        <w:spacing w:after="0" w:line="240" w:lineRule="auto"/>
        <w:jc w:val="both"/>
        <w:rPr>
          <w:rFonts w:ascii="Times New Roman" w:eastAsiaTheme="minorHAnsi" w:hAnsi="Times New Roman" w:cs="Times New Roman"/>
          <w:b/>
          <w:sz w:val="24"/>
          <w:szCs w:val="24"/>
        </w:rPr>
      </w:pPr>
      <w:r w:rsidRPr="00DD7A57">
        <w:rPr>
          <w:rFonts w:ascii="Times New Roman" w:eastAsiaTheme="minorHAnsi" w:hAnsi="Times New Roman" w:cs="Times New Roman"/>
          <w:b/>
          <w:sz w:val="24"/>
          <w:szCs w:val="24"/>
        </w:rPr>
        <w:t xml:space="preserve">      Основные образовательные идеи: </w:t>
      </w:r>
      <w:r w:rsidRPr="00DD7A57">
        <w:rPr>
          <w:rFonts w:ascii="Times New Roman" w:eastAsiaTheme="minorHAnsi" w:hAnsi="Times New Roman" w:cs="Times New Roman"/>
          <w:sz w:val="24"/>
          <w:szCs w:val="24"/>
        </w:rPr>
        <w:t xml:space="preserve">Социально-экономическая география — это наука о территориальной организации населения и хозяйства. </w:t>
      </w:r>
    </w:p>
    <w:p w:rsidR="00C623C5" w:rsidRPr="00DD7A57" w:rsidRDefault="00C623C5" w:rsidP="00DD7A57">
      <w:pPr>
        <w:widowControl w:val="0"/>
        <w:tabs>
          <w:tab w:val="left" w:pos="709"/>
        </w:tabs>
        <w:suppressAutoHyphens/>
        <w:snapToGrid w:val="0"/>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    В отличие от </w:t>
      </w:r>
      <w:proofErr w:type="gramStart"/>
      <w:r w:rsidRPr="00DD7A57">
        <w:rPr>
          <w:rFonts w:ascii="Times New Roman" w:eastAsiaTheme="minorHAnsi" w:hAnsi="Times New Roman" w:cs="Times New Roman"/>
          <w:sz w:val="24"/>
          <w:szCs w:val="24"/>
        </w:rPr>
        <w:t>природного</w:t>
      </w:r>
      <w:proofErr w:type="gramEnd"/>
      <w:r w:rsidRPr="00DD7A57">
        <w:rPr>
          <w:rFonts w:ascii="Times New Roman" w:eastAsiaTheme="minorHAnsi" w:hAnsi="Times New Roman" w:cs="Times New Roman"/>
          <w:sz w:val="24"/>
          <w:szCs w:val="24"/>
        </w:rPr>
        <w:t xml:space="preserve">, хозяйственный комплекс может целенаправленно управляться человеком. </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u w:val="single"/>
        </w:rPr>
      </w:pPr>
    </w:p>
    <w:p w:rsidR="00C623C5" w:rsidRPr="00DD7A57" w:rsidRDefault="00C623C5" w:rsidP="00DD7A57">
      <w:pPr>
        <w:tabs>
          <w:tab w:val="left" w:pos="709"/>
        </w:tabs>
        <w:spacing w:after="0" w:line="240" w:lineRule="auto"/>
        <w:ind w:firstLine="454"/>
        <w:jc w:val="center"/>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Тема 1. Россия на карте (6 часов)</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Содержание темы: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Формирование территории России. Исторические города России. Время образования городов как отражение территориальных изменений. Направления роста территории России в XIV—XIX вв. Изменения территории России в ХХ в. СССР и его распад. Содружество Независимых Государств. Экономико-географическое положение. Факторы ЭГП России: огромная территория, ограниченность выхода к морям Мирового океана, большое число стран-соседей. Плюсы и минусы географического положения страны. Политико-географическое положение России. Распад СССР как фактор изменения экономико - и политико-географического положения страны. Административно-территориальное деление России и его эволюция. Россия — федеративное государство. Субъекты РФ. Территориальные и национальные образования в составе РФ. Федеральные округа. Экономико-географическое районирование. Принципы районирования: однородность и </w:t>
      </w:r>
      <w:proofErr w:type="spellStart"/>
      <w:r w:rsidRPr="00DD7A57">
        <w:rPr>
          <w:rFonts w:ascii="Times New Roman" w:eastAsiaTheme="minorHAnsi" w:hAnsi="Times New Roman" w:cs="Times New Roman"/>
          <w:sz w:val="24"/>
          <w:szCs w:val="24"/>
        </w:rPr>
        <w:t>многоуровневость</w:t>
      </w:r>
      <w:proofErr w:type="spellEnd"/>
      <w:r w:rsidRPr="00DD7A57">
        <w:rPr>
          <w:rFonts w:ascii="Times New Roman" w:eastAsiaTheme="minorHAnsi" w:hAnsi="Times New Roman" w:cs="Times New Roman"/>
          <w:sz w:val="24"/>
          <w:szCs w:val="24"/>
        </w:rPr>
        <w:t>. Специализация хозяйства — основа экономического районирования. Отрасли специализации. Вспомогательные и обслуживающие отрасли. Экономические районы, регионы и зоны. Сетка экономических районов России.</w:t>
      </w:r>
    </w:p>
    <w:p w:rsidR="00C623C5" w:rsidRPr="00DD7A57" w:rsidRDefault="00C623C5" w:rsidP="00DD7A57">
      <w:pPr>
        <w:tabs>
          <w:tab w:val="left" w:pos="709"/>
        </w:tabs>
        <w:spacing w:after="0" w:line="240" w:lineRule="auto"/>
        <w:rPr>
          <w:rFonts w:ascii="Times New Roman" w:eastAsiaTheme="minorHAnsi" w:hAnsi="Times New Roman" w:cs="Times New Roman"/>
          <w:b/>
          <w:bCs/>
          <w:sz w:val="24"/>
          <w:szCs w:val="24"/>
        </w:rPr>
      </w:pPr>
      <w:r w:rsidRPr="00DD7A57">
        <w:rPr>
          <w:rFonts w:ascii="Times New Roman" w:eastAsiaTheme="minorHAnsi" w:hAnsi="Times New Roman" w:cs="Times New Roman"/>
          <w:sz w:val="24"/>
          <w:szCs w:val="24"/>
        </w:rPr>
        <w:t xml:space="preserve">       </w:t>
      </w:r>
      <w:r w:rsidRPr="00DD7A57">
        <w:rPr>
          <w:rFonts w:ascii="Times New Roman" w:eastAsiaTheme="minorHAnsi" w:hAnsi="Times New Roman" w:cs="Times New Roman"/>
          <w:b/>
          <w:bCs/>
          <w:sz w:val="24"/>
          <w:szCs w:val="24"/>
        </w:rPr>
        <w:t xml:space="preserve">Учебные понятия: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proofErr w:type="gramStart"/>
      <w:r w:rsidRPr="00DD7A57">
        <w:rPr>
          <w:rFonts w:ascii="Times New Roman" w:eastAsiaTheme="minorHAnsi" w:hAnsi="Times New Roman" w:cs="Times New Roman"/>
          <w:sz w:val="24"/>
          <w:szCs w:val="24"/>
        </w:rPr>
        <w:t xml:space="preserve">Социально - экономическая география, хозяйственный комплекс, экономико-географическое положение, политико-географическое положение, геополитика, административно-территориальное деление, субъекты Федерации, экономический район, районирование, специализация. </w:t>
      </w:r>
      <w:proofErr w:type="gramEnd"/>
    </w:p>
    <w:p w:rsidR="00C623C5" w:rsidRPr="00DD7A57" w:rsidRDefault="00C623C5" w:rsidP="00DD7A57">
      <w:pPr>
        <w:tabs>
          <w:tab w:val="left" w:pos="709"/>
        </w:tabs>
        <w:spacing w:after="0" w:line="240" w:lineRule="auto"/>
        <w:jc w:val="both"/>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Основные образовательные идеи:- </w:t>
      </w:r>
      <w:r w:rsidRPr="00DD7A57">
        <w:rPr>
          <w:rFonts w:ascii="Times New Roman" w:eastAsiaTheme="minorHAnsi" w:hAnsi="Times New Roman" w:cs="Times New Roman"/>
          <w:sz w:val="24"/>
          <w:szCs w:val="24"/>
        </w:rPr>
        <w:t>Формирование территории России – от Московского княжества и Российской империи через СССР к современной России.</w:t>
      </w:r>
    </w:p>
    <w:p w:rsidR="00C623C5" w:rsidRPr="00DD7A57" w:rsidRDefault="00C623C5" w:rsidP="00DD7A57">
      <w:pPr>
        <w:widowControl w:val="0"/>
        <w:suppressAutoHyphens/>
        <w:snapToGrid w:val="0"/>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       Россия – самая большая по площади территории страна с самым большим количеством сухопутных соседей.</w:t>
      </w:r>
    </w:p>
    <w:p w:rsidR="00C623C5" w:rsidRPr="00DD7A57" w:rsidRDefault="00C623C5" w:rsidP="00DD7A57">
      <w:pPr>
        <w:widowControl w:val="0"/>
        <w:suppressAutoHyphens/>
        <w:snapToGrid w:val="0"/>
        <w:spacing w:after="0" w:line="240" w:lineRule="auto"/>
        <w:jc w:val="both"/>
        <w:rPr>
          <w:rFonts w:ascii="Times New Roman" w:eastAsiaTheme="minorHAnsi" w:hAnsi="Times New Roman" w:cs="Times New Roman"/>
          <w:b/>
          <w:bCs/>
          <w:sz w:val="24"/>
          <w:szCs w:val="24"/>
        </w:rPr>
      </w:pPr>
      <w:r w:rsidRPr="00DD7A57">
        <w:rPr>
          <w:rFonts w:ascii="Times New Roman" w:eastAsiaTheme="minorHAnsi" w:hAnsi="Times New Roman" w:cs="Times New Roman"/>
          <w:sz w:val="24"/>
          <w:szCs w:val="24"/>
        </w:rPr>
        <w:t xml:space="preserve">         Преимущества и недостатки величины территории и северного положения страны.</w:t>
      </w:r>
    </w:p>
    <w:p w:rsidR="00C623C5" w:rsidRPr="00DD7A57" w:rsidRDefault="00C623C5" w:rsidP="00DD7A57">
      <w:pPr>
        <w:tabs>
          <w:tab w:val="left" w:pos="709"/>
        </w:tabs>
        <w:spacing w:after="0" w:line="240" w:lineRule="auto"/>
        <w:rPr>
          <w:rFonts w:ascii="Times New Roman" w:eastAsiaTheme="minorHAnsi" w:hAnsi="Times New Roman" w:cs="Times New Roman"/>
          <w:sz w:val="24"/>
          <w:szCs w:val="24"/>
        </w:rPr>
      </w:pPr>
      <w:r w:rsidRPr="00DD7A57">
        <w:rPr>
          <w:rFonts w:ascii="Times New Roman" w:eastAsiaTheme="minorHAnsi" w:hAnsi="Times New Roman" w:cs="Times New Roman"/>
          <w:b/>
          <w:bCs/>
          <w:sz w:val="24"/>
          <w:szCs w:val="24"/>
        </w:rPr>
        <w:t>Практические работы:</w:t>
      </w:r>
      <w:r w:rsidRPr="00DD7A57">
        <w:rPr>
          <w:rFonts w:ascii="Times New Roman" w:eastAsiaTheme="minorHAnsi" w:hAnsi="Times New Roman" w:cs="Times New Roman"/>
          <w:sz w:val="24"/>
          <w:szCs w:val="24"/>
        </w:rPr>
        <w:t xml:space="preserve"> </w:t>
      </w:r>
    </w:p>
    <w:p w:rsidR="00C623C5" w:rsidRPr="00DD7A57" w:rsidRDefault="00C623C5" w:rsidP="00DD7A57">
      <w:pPr>
        <w:widowControl w:val="0"/>
        <w:numPr>
          <w:ilvl w:val="0"/>
          <w:numId w:val="54"/>
        </w:numPr>
        <w:tabs>
          <w:tab w:val="left" w:pos="709"/>
        </w:tabs>
        <w:suppressAutoHyphen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Составление описания экономико-географического положения России по типовому плану.</w:t>
      </w:r>
    </w:p>
    <w:p w:rsidR="00C623C5" w:rsidRPr="00DD7A57" w:rsidRDefault="00C623C5" w:rsidP="00DD7A57">
      <w:pPr>
        <w:widowControl w:val="0"/>
        <w:numPr>
          <w:ilvl w:val="0"/>
          <w:numId w:val="54"/>
        </w:numPr>
        <w:tabs>
          <w:tab w:val="left" w:pos="709"/>
        </w:tabs>
        <w:suppressAutoHyphen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Составление описания политико-географического положения России по типовому плану.</w:t>
      </w:r>
    </w:p>
    <w:p w:rsidR="00C623C5" w:rsidRPr="00DD7A57" w:rsidRDefault="00C623C5" w:rsidP="00DD7A57">
      <w:pPr>
        <w:widowControl w:val="0"/>
        <w:numPr>
          <w:ilvl w:val="0"/>
          <w:numId w:val="54"/>
        </w:numPr>
        <w:tabs>
          <w:tab w:val="left" w:pos="709"/>
        </w:tabs>
        <w:suppressAutoHyphen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Обозначение на контурной карте субъектов Федерации различных видов.</w:t>
      </w:r>
    </w:p>
    <w:p w:rsidR="00C623C5" w:rsidRPr="00DD7A57" w:rsidRDefault="00C623C5" w:rsidP="00DD7A57">
      <w:pPr>
        <w:widowControl w:val="0"/>
        <w:numPr>
          <w:ilvl w:val="0"/>
          <w:numId w:val="54"/>
        </w:numPr>
        <w:tabs>
          <w:tab w:val="left" w:pos="709"/>
        </w:tabs>
        <w:suppressAutoHyphen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Определение административного состава Федеральных округов на основе анализа политико-административной карты России.</w:t>
      </w:r>
    </w:p>
    <w:p w:rsidR="00C623C5" w:rsidRPr="00DD7A57" w:rsidRDefault="00C623C5" w:rsidP="00DD7A57">
      <w:pPr>
        <w:widowControl w:val="0"/>
        <w:numPr>
          <w:ilvl w:val="0"/>
          <w:numId w:val="54"/>
        </w:numPr>
        <w:tabs>
          <w:tab w:val="left" w:pos="709"/>
        </w:tabs>
        <w:suppressAutoHyphen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Сравнение по статистическим показателям экономических районов (экономических зон, природно-хозяйственных районов).</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p>
    <w:p w:rsidR="00C623C5" w:rsidRPr="00DD7A57" w:rsidRDefault="00C623C5" w:rsidP="00DD7A57">
      <w:pPr>
        <w:tabs>
          <w:tab w:val="left" w:pos="709"/>
        </w:tabs>
        <w:spacing w:after="0" w:line="240" w:lineRule="auto"/>
        <w:ind w:firstLine="454"/>
        <w:jc w:val="center"/>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Тема 2. Природа и человек (5 часов)</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Содержание темы:</w:t>
      </w:r>
    </w:p>
    <w:p w:rsidR="00C623C5" w:rsidRPr="00DD7A57" w:rsidRDefault="00C623C5" w:rsidP="00DD7A57">
      <w:pPr>
        <w:tabs>
          <w:tab w:val="left" w:pos="709"/>
        </w:tabs>
        <w:spacing w:after="0" w:line="240" w:lineRule="auto"/>
        <w:ind w:firstLine="454"/>
        <w:jc w:val="both"/>
        <w:rPr>
          <w:rFonts w:ascii="Times New Roman" w:eastAsia="PragmaticaCondC" w:hAnsi="Times New Roman" w:cs="Times New Roman"/>
          <w:sz w:val="24"/>
          <w:szCs w:val="24"/>
        </w:rPr>
      </w:pPr>
      <w:r w:rsidRPr="00DD7A57">
        <w:rPr>
          <w:rFonts w:ascii="Times New Roman" w:eastAsia="PragmaticaCondC" w:hAnsi="Times New Roman" w:cs="Times New Roman"/>
          <w:sz w:val="24"/>
          <w:szCs w:val="24"/>
        </w:rPr>
        <w:lastRenderedPageBreak/>
        <w:t xml:space="preserve">Природные условия. Их прямое и косвенное влияние. Адаптация человека к природным условиям — биологическая и небиологическая. Связь небиологической адаптации с уровнем развития цивилизации. Хозяйственный потенциал природных условий России. Комфортность природных условий России. Зона Крайнего Севера. Природные ресурсы. Влияние природных ресурсов на хозяйственную специализацию территорий. Минеральные ресурсы России и основные черты их размещения. Водные ресурсы и их значение в хозяйственной жизни. Почва и почвенные ресурсы. Агроклиматические условия. Нечерноземье. Лесные ресурсы. </w:t>
      </w:r>
      <w:proofErr w:type="spellStart"/>
      <w:r w:rsidRPr="00DD7A57">
        <w:rPr>
          <w:rFonts w:ascii="Times New Roman" w:eastAsia="PragmaticaCondC" w:hAnsi="Times New Roman" w:cs="Times New Roman"/>
          <w:sz w:val="24"/>
          <w:szCs w:val="24"/>
        </w:rPr>
        <w:t>Лесоизбыточные</w:t>
      </w:r>
      <w:proofErr w:type="spellEnd"/>
      <w:r w:rsidRPr="00DD7A57">
        <w:rPr>
          <w:rFonts w:ascii="Times New Roman" w:eastAsia="PragmaticaCondC" w:hAnsi="Times New Roman" w:cs="Times New Roman"/>
          <w:sz w:val="24"/>
          <w:szCs w:val="24"/>
        </w:rPr>
        <w:t xml:space="preserve"> и </w:t>
      </w:r>
      <w:proofErr w:type="spellStart"/>
      <w:r w:rsidRPr="00DD7A57">
        <w:rPr>
          <w:rFonts w:ascii="Times New Roman" w:eastAsia="PragmaticaCondC" w:hAnsi="Times New Roman" w:cs="Times New Roman"/>
          <w:sz w:val="24"/>
          <w:szCs w:val="24"/>
        </w:rPr>
        <w:t>лесодефицитные</w:t>
      </w:r>
      <w:proofErr w:type="spellEnd"/>
      <w:r w:rsidRPr="00DD7A57">
        <w:rPr>
          <w:rFonts w:ascii="Times New Roman" w:eastAsia="PragmaticaCondC" w:hAnsi="Times New Roman" w:cs="Times New Roman"/>
          <w:sz w:val="24"/>
          <w:szCs w:val="24"/>
        </w:rPr>
        <w:t xml:space="preserve"> районы. Рекреационные ресурсы и перспективы их освоения. Объекты Всемирного наследия на территории России. Взаимодействие природы и населения. Влияние промышленности, сельского хозяйства и транспорта на природные комплексы. «Чистые» и «грязные» отрасли. Экологические проблемы. Зоны экологического бедствия. Экологические катастрофы.</w:t>
      </w:r>
    </w:p>
    <w:p w:rsidR="00C623C5" w:rsidRPr="00DD7A57" w:rsidRDefault="00C623C5" w:rsidP="00DD7A57">
      <w:pPr>
        <w:tabs>
          <w:tab w:val="left" w:pos="709"/>
        </w:tabs>
        <w:spacing w:after="0" w:line="240" w:lineRule="auto"/>
        <w:jc w:val="both"/>
        <w:rPr>
          <w:rFonts w:ascii="Times New Roman" w:eastAsia="PragmaticaCondC" w:hAnsi="Times New Roman" w:cs="Times New Roman"/>
          <w:sz w:val="24"/>
          <w:szCs w:val="24"/>
        </w:rPr>
      </w:pPr>
      <w:r w:rsidRPr="00DD7A57">
        <w:rPr>
          <w:rFonts w:ascii="Times New Roman" w:eastAsia="PragmaticaCondC" w:hAnsi="Times New Roman" w:cs="Times New Roman"/>
          <w:b/>
          <w:sz w:val="24"/>
          <w:szCs w:val="24"/>
        </w:rPr>
        <w:t xml:space="preserve">     Учебные понятия:</w:t>
      </w:r>
      <w:r w:rsidRPr="00DD7A57">
        <w:rPr>
          <w:rFonts w:ascii="Times New Roman" w:eastAsia="PragmaticaCondC" w:hAnsi="Times New Roman" w:cs="Times New Roman"/>
          <w:sz w:val="24"/>
          <w:szCs w:val="24"/>
        </w:rPr>
        <w:t xml:space="preserve"> </w:t>
      </w:r>
    </w:p>
    <w:p w:rsidR="00C623C5" w:rsidRPr="00DD7A57" w:rsidRDefault="00C623C5" w:rsidP="00DD7A57">
      <w:pPr>
        <w:tabs>
          <w:tab w:val="left" w:pos="709"/>
        </w:tabs>
        <w:spacing w:after="0" w:line="240" w:lineRule="auto"/>
        <w:ind w:firstLine="454"/>
        <w:jc w:val="both"/>
        <w:rPr>
          <w:rFonts w:ascii="Times New Roman" w:eastAsia="PragmaticaCondC" w:hAnsi="Times New Roman" w:cs="Times New Roman"/>
          <w:sz w:val="24"/>
          <w:szCs w:val="24"/>
        </w:rPr>
      </w:pPr>
      <w:r w:rsidRPr="00DD7A57">
        <w:rPr>
          <w:rFonts w:ascii="Times New Roman" w:eastAsia="PragmaticaCondC" w:hAnsi="Times New Roman" w:cs="Times New Roman"/>
          <w:sz w:val="24"/>
          <w:szCs w:val="24"/>
        </w:rPr>
        <w:t xml:space="preserve">Природные условия, адаптация, природные ресурсы. </w:t>
      </w:r>
    </w:p>
    <w:p w:rsidR="00C623C5" w:rsidRPr="00DD7A57" w:rsidRDefault="00C623C5" w:rsidP="00DD7A57">
      <w:pPr>
        <w:tabs>
          <w:tab w:val="left" w:pos="709"/>
        </w:tabs>
        <w:spacing w:after="0" w:line="240" w:lineRule="auto"/>
        <w:jc w:val="both"/>
        <w:rPr>
          <w:rFonts w:ascii="Times New Roman" w:eastAsiaTheme="minorHAnsi" w:hAnsi="Times New Roman" w:cs="Times New Roman"/>
          <w:b/>
          <w:sz w:val="24"/>
          <w:szCs w:val="24"/>
        </w:rPr>
      </w:pPr>
      <w:r w:rsidRPr="00DD7A57">
        <w:rPr>
          <w:rFonts w:ascii="Times New Roman" w:eastAsiaTheme="minorHAnsi" w:hAnsi="Times New Roman" w:cs="Times New Roman"/>
          <w:sz w:val="24"/>
          <w:szCs w:val="24"/>
        </w:rPr>
        <w:t xml:space="preserve">     </w:t>
      </w:r>
      <w:r w:rsidRPr="00DD7A57">
        <w:rPr>
          <w:rFonts w:ascii="Times New Roman" w:eastAsiaTheme="minorHAnsi" w:hAnsi="Times New Roman" w:cs="Times New Roman"/>
          <w:b/>
          <w:sz w:val="24"/>
          <w:szCs w:val="24"/>
        </w:rPr>
        <w:t xml:space="preserve">Основные образовательные идеи: </w:t>
      </w:r>
      <w:r w:rsidRPr="00DD7A57">
        <w:rPr>
          <w:rFonts w:ascii="Times New Roman" w:eastAsiaTheme="minorHAnsi" w:hAnsi="Times New Roman" w:cs="Times New Roman"/>
          <w:sz w:val="24"/>
          <w:szCs w:val="24"/>
        </w:rPr>
        <w:t>Влияние природной среды (природных условий и ресурсов) на образ жизни и особенности хозяйственной деятельности людей.</w:t>
      </w:r>
    </w:p>
    <w:p w:rsidR="00C623C5" w:rsidRPr="00DD7A57" w:rsidRDefault="00C623C5" w:rsidP="00DD7A57">
      <w:pPr>
        <w:widowControl w:val="0"/>
        <w:tabs>
          <w:tab w:val="left" w:pos="709"/>
        </w:tabs>
        <w:suppressAutoHyphens/>
        <w:snapToGrid w:val="0"/>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     Необходимость Рациональное природопользование — объективная необходимость.</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rPr>
      </w:pPr>
      <w:r w:rsidRPr="00DD7A57">
        <w:rPr>
          <w:rFonts w:ascii="Times New Roman" w:eastAsiaTheme="minorHAnsi" w:hAnsi="Times New Roman" w:cs="Times New Roman"/>
          <w:b/>
          <w:bCs/>
          <w:sz w:val="24"/>
          <w:szCs w:val="24"/>
        </w:rPr>
        <w:t>Практические работы:</w:t>
      </w:r>
      <w:r w:rsidRPr="00DD7A57">
        <w:rPr>
          <w:rFonts w:ascii="Times New Roman" w:eastAsiaTheme="minorHAnsi" w:hAnsi="Times New Roman" w:cs="Times New Roman"/>
          <w:sz w:val="24"/>
          <w:szCs w:val="24"/>
        </w:rPr>
        <w:t xml:space="preserve"> </w:t>
      </w:r>
    </w:p>
    <w:p w:rsidR="00C623C5" w:rsidRPr="00DD7A57" w:rsidRDefault="00C623C5" w:rsidP="00DD7A57">
      <w:pPr>
        <w:widowControl w:val="0"/>
        <w:numPr>
          <w:ilvl w:val="0"/>
          <w:numId w:val="55"/>
        </w:numPr>
        <w:tabs>
          <w:tab w:val="left" w:pos="709"/>
        </w:tabs>
        <w:suppressAutoHyphen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Расчёт </w:t>
      </w:r>
      <w:proofErr w:type="spellStart"/>
      <w:r w:rsidRPr="00DD7A57">
        <w:rPr>
          <w:rFonts w:ascii="Times New Roman" w:eastAsiaTheme="minorHAnsi" w:hAnsi="Times New Roman" w:cs="Times New Roman"/>
          <w:sz w:val="24"/>
          <w:szCs w:val="24"/>
        </w:rPr>
        <w:t>ресурсообеспеченности</w:t>
      </w:r>
      <w:proofErr w:type="spellEnd"/>
      <w:r w:rsidRPr="00DD7A57">
        <w:rPr>
          <w:rFonts w:ascii="Times New Roman" w:eastAsiaTheme="minorHAnsi" w:hAnsi="Times New Roman" w:cs="Times New Roman"/>
          <w:sz w:val="24"/>
          <w:szCs w:val="24"/>
        </w:rPr>
        <w:t xml:space="preserve"> территории России по отдельным видам природных ресурсов (минеральных, биологических, водных и т.д.).</w:t>
      </w:r>
    </w:p>
    <w:p w:rsidR="00C623C5" w:rsidRPr="00DD7A57" w:rsidRDefault="00C623C5" w:rsidP="00DD7A57">
      <w:pPr>
        <w:widowControl w:val="0"/>
        <w:numPr>
          <w:ilvl w:val="0"/>
          <w:numId w:val="55"/>
        </w:numPr>
        <w:tabs>
          <w:tab w:val="left" w:pos="709"/>
        </w:tabs>
        <w:suppressAutoHyphen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Оценка экологической ситуации отдельных частей территории России.</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rPr>
      </w:pPr>
    </w:p>
    <w:p w:rsidR="00C623C5" w:rsidRPr="00DD7A57" w:rsidRDefault="00C623C5" w:rsidP="00DD7A57">
      <w:pPr>
        <w:tabs>
          <w:tab w:val="left" w:pos="709"/>
        </w:tabs>
        <w:spacing w:after="0" w:line="240" w:lineRule="auto"/>
        <w:ind w:firstLine="454"/>
        <w:jc w:val="center"/>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Тема 3. Население России (9 часов)</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Содержание темы: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Демография. Численность населения России. Естественный прирост и воспроизводство населения. Демографические кризисы. Демографическая ситуация в России. Размещение населения России. Главная полоса расселения и зона Севера. Миграции населения. Виды миграций. Направления внутренних миграций в России. Внешние миграции. Формы расселения. Сельское расселение. Формы сельского расселения. Зональные типы сельского расселения. Городская форма расселения. Город и урбанизация. Функции города. Виды городов. Городские агломерации.  Этнический состав населения. Языковые семьи и группы. Религиозный состав населения. </w:t>
      </w:r>
      <w:proofErr w:type="spellStart"/>
      <w:r w:rsidRPr="00DD7A57">
        <w:rPr>
          <w:rFonts w:ascii="Times New Roman" w:eastAsiaTheme="minorHAnsi" w:hAnsi="Times New Roman" w:cs="Times New Roman"/>
          <w:sz w:val="24"/>
          <w:szCs w:val="24"/>
        </w:rPr>
        <w:t>Этнорелигиозные</w:t>
      </w:r>
      <w:proofErr w:type="spellEnd"/>
      <w:r w:rsidRPr="00DD7A57">
        <w:rPr>
          <w:rFonts w:ascii="Times New Roman" w:eastAsiaTheme="minorHAnsi" w:hAnsi="Times New Roman" w:cs="Times New Roman"/>
          <w:sz w:val="24"/>
          <w:szCs w:val="24"/>
        </w:rPr>
        <w:t xml:space="preserve"> конфликты. Половозрастной состав населения. Трудовые ресурсы и рынок труда. </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Учебные понятия: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proofErr w:type="gramStart"/>
      <w:r w:rsidRPr="00DD7A57">
        <w:rPr>
          <w:rFonts w:ascii="Times New Roman" w:eastAsiaTheme="minorHAnsi" w:hAnsi="Times New Roman" w:cs="Times New Roman"/>
          <w:sz w:val="24"/>
          <w:szCs w:val="24"/>
        </w:rPr>
        <w:t>Демография,  рождаемость, смертность, численность населения, перепись населения, естественный прирост, воспроизводство населения, демографический кризис, плотность населения, Основная зона расселения (или Главная полоса расселения), зона Севера, миграции, внутренние и внешние миграции, эмиграция, иммиграция, формы расселения, расселение, городское и сельское расселение, формы сельского расселения, групповая (деревенская) форма расселения, рассеянная (фермерская)  форма расселения, кочевая форма расселения, город, урбанизация, уровень урбанизации, градообразующие функции, моногорода, города-миллионеры</w:t>
      </w:r>
      <w:proofErr w:type="gramEnd"/>
      <w:r w:rsidRPr="00DD7A57">
        <w:rPr>
          <w:rFonts w:ascii="Times New Roman" w:eastAsiaTheme="minorHAnsi" w:hAnsi="Times New Roman" w:cs="Times New Roman"/>
          <w:sz w:val="24"/>
          <w:szCs w:val="24"/>
        </w:rPr>
        <w:t xml:space="preserve"> </w:t>
      </w:r>
      <w:proofErr w:type="gramStart"/>
      <w:r w:rsidRPr="00DD7A57">
        <w:rPr>
          <w:rFonts w:ascii="Times New Roman" w:eastAsiaTheme="minorHAnsi" w:hAnsi="Times New Roman" w:cs="Times New Roman"/>
          <w:sz w:val="24"/>
          <w:szCs w:val="24"/>
        </w:rPr>
        <w:t xml:space="preserve">городская агломерация, этнический состав, языковые группы, языковые семьи, религиозный состав, </w:t>
      </w:r>
      <w:proofErr w:type="spellStart"/>
      <w:r w:rsidRPr="00DD7A57">
        <w:rPr>
          <w:rFonts w:ascii="Times New Roman" w:eastAsiaTheme="minorHAnsi" w:hAnsi="Times New Roman" w:cs="Times New Roman"/>
          <w:sz w:val="24"/>
          <w:szCs w:val="24"/>
        </w:rPr>
        <w:t>этнорелигиозные</w:t>
      </w:r>
      <w:proofErr w:type="spellEnd"/>
      <w:r w:rsidRPr="00DD7A57">
        <w:rPr>
          <w:rFonts w:ascii="Times New Roman" w:eastAsiaTheme="minorHAnsi" w:hAnsi="Times New Roman" w:cs="Times New Roman"/>
          <w:sz w:val="24"/>
          <w:szCs w:val="24"/>
        </w:rPr>
        <w:t xml:space="preserve"> конфликты, половозрастной состав, трудовые ресурсы, рынок труда, безработица.</w:t>
      </w:r>
      <w:proofErr w:type="gramEnd"/>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u w:val="single"/>
        </w:rPr>
      </w:pP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sz w:val="24"/>
          <w:szCs w:val="24"/>
        </w:rPr>
      </w:pPr>
      <w:r w:rsidRPr="00DD7A57">
        <w:rPr>
          <w:rFonts w:ascii="Times New Roman" w:eastAsiaTheme="minorHAnsi" w:hAnsi="Times New Roman" w:cs="Times New Roman"/>
          <w:b/>
          <w:sz w:val="24"/>
          <w:szCs w:val="24"/>
        </w:rPr>
        <w:t>Основные образовательные идеи:</w:t>
      </w:r>
    </w:p>
    <w:p w:rsidR="00C623C5" w:rsidRPr="00DD7A57" w:rsidRDefault="00C623C5" w:rsidP="00DD7A57">
      <w:pPr>
        <w:widowControl w:val="0"/>
        <w:numPr>
          <w:ilvl w:val="0"/>
          <w:numId w:val="53"/>
        </w:numPr>
        <w:tabs>
          <w:tab w:val="clear" w:pos="0"/>
          <w:tab w:val="num" w:pos="360"/>
          <w:tab w:val="left" w:pos="709"/>
        </w:tabs>
        <w:suppressAutoHyphens/>
        <w:spacing w:after="0" w:line="240" w:lineRule="auto"/>
        <w:ind w:left="0" w:firstLine="454"/>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Динамика численности населения определяется социально-экономическими, политическими факторами.</w:t>
      </w:r>
    </w:p>
    <w:p w:rsidR="00C623C5" w:rsidRPr="00DD7A57" w:rsidRDefault="00C623C5" w:rsidP="00DD7A57">
      <w:pPr>
        <w:widowControl w:val="0"/>
        <w:numPr>
          <w:ilvl w:val="0"/>
          <w:numId w:val="53"/>
        </w:numPr>
        <w:tabs>
          <w:tab w:val="clear" w:pos="0"/>
          <w:tab w:val="num" w:pos="360"/>
          <w:tab w:val="left" w:pos="709"/>
        </w:tabs>
        <w:suppressAutoHyphens/>
        <w:spacing w:after="0" w:line="240" w:lineRule="auto"/>
        <w:ind w:left="0" w:firstLine="454"/>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Миграции оказывают влияние на заселение территории, этнический и возрастной состав населения.  </w:t>
      </w:r>
    </w:p>
    <w:p w:rsidR="00C623C5" w:rsidRPr="00DD7A57" w:rsidRDefault="00C623C5" w:rsidP="00DD7A57">
      <w:pPr>
        <w:widowControl w:val="0"/>
        <w:numPr>
          <w:ilvl w:val="0"/>
          <w:numId w:val="53"/>
        </w:numPr>
        <w:tabs>
          <w:tab w:val="clear" w:pos="0"/>
          <w:tab w:val="num" w:pos="360"/>
          <w:tab w:val="left" w:pos="709"/>
        </w:tabs>
        <w:suppressAutoHyphens/>
        <w:spacing w:after="0" w:line="240" w:lineRule="auto"/>
        <w:ind w:left="0" w:firstLine="454"/>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Трудовые ресурсы создают национальное богатство страны. </w:t>
      </w:r>
    </w:p>
    <w:p w:rsidR="00C623C5" w:rsidRPr="00DD7A57" w:rsidRDefault="00C623C5" w:rsidP="00DD7A57">
      <w:pPr>
        <w:widowControl w:val="0"/>
        <w:numPr>
          <w:ilvl w:val="0"/>
          <w:numId w:val="53"/>
        </w:numPr>
        <w:tabs>
          <w:tab w:val="clear" w:pos="0"/>
          <w:tab w:val="num" w:pos="360"/>
          <w:tab w:val="left" w:pos="709"/>
        </w:tabs>
        <w:suppressAutoHyphens/>
        <w:spacing w:after="0" w:line="240" w:lineRule="auto"/>
        <w:ind w:left="0" w:firstLine="454"/>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lastRenderedPageBreak/>
        <w:t xml:space="preserve">Россия — многонациональная и многоконфессиональная страна.  </w:t>
      </w:r>
    </w:p>
    <w:p w:rsidR="00C623C5" w:rsidRPr="00DD7A57" w:rsidRDefault="00C623C5" w:rsidP="00DD7A57">
      <w:pPr>
        <w:widowControl w:val="0"/>
        <w:numPr>
          <w:ilvl w:val="0"/>
          <w:numId w:val="53"/>
        </w:numPr>
        <w:tabs>
          <w:tab w:val="clear" w:pos="0"/>
          <w:tab w:val="num" w:pos="360"/>
          <w:tab w:val="left" w:pos="709"/>
        </w:tabs>
        <w:suppressAutoHyphens/>
        <w:spacing w:after="0" w:line="240" w:lineRule="auto"/>
        <w:ind w:left="0" w:firstLine="454"/>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Неравномерность размещения населения по территории России — следствие разнообразия природных условий. </w:t>
      </w:r>
    </w:p>
    <w:p w:rsidR="00C623C5" w:rsidRPr="00DD7A57" w:rsidRDefault="00C623C5" w:rsidP="00DD7A57">
      <w:pPr>
        <w:widowControl w:val="0"/>
        <w:numPr>
          <w:ilvl w:val="0"/>
          <w:numId w:val="53"/>
        </w:numPr>
        <w:tabs>
          <w:tab w:val="clear" w:pos="0"/>
          <w:tab w:val="num" w:pos="360"/>
          <w:tab w:val="left" w:pos="709"/>
        </w:tabs>
        <w:suppressAutoHyphens/>
        <w:spacing w:after="0" w:line="240" w:lineRule="auto"/>
        <w:ind w:left="0" w:firstLine="454"/>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Урбанизация — процесс развития городов.</w:t>
      </w:r>
    </w:p>
    <w:p w:rsidR="00C623C5" w:rsidRPr="00DD7A57" w:rsidRDefault="00C623C5" w:rsidP="00DD7A57">
      <w:pPr>
        <w:tabs>
          <w:tab w:val="left" w:pos="709"/>
        </w:tabs>
        <w:spacing w:after="0" w:line="240" w:lineRule="auto"/>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Практические работы: </w:t>
      </w:r>
    </w:p>
    <w:p w:rsidR="00C623C5" w:rsidRPr="00DD7A57" w:rsidRDefault="00C623C5" w:rsidP="00DD7A57">
      <w:pPr>
        <w:numPr>
          <w:ilvl w:val="0"/>
          <w:numId w:val="56"/>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Расчёт параметров естественного движения населения: естественного прироста, рождаемости, смертности, показателя естественного прироста, показателя смертности, показателя рождаемости.</w:t>
      </w:r>
    </w:p>
    <w:p w:rsidR="00C623C5" w:rsidRPr="00DD7A57" w:rsidRDefault="00C623C5" w:rsidP="00DD7A57">
      <w:pPr>
        <w:numPr>
          <w:ilvl w:val="0"/>
          <w:numId w:val="56"/>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Расчёт численности городского населения на основе данных о значении показателя урбанизации и численности населения России.</w:t>
      </w:r>
    </w:p>
    <w:p w:rsidR="00C623C5" w:rsidRPr="00DD7A57" w:rsidRDefault="00C623C5" w:rsidP="00DD7A57">
      <w:pPr>
        <w:numPr>
          <w:ilvl w:val="0"/>
          <w:numId w:val="56"/>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Определение по картам </w:t>
      </w:r>
      <w:proofErr w:type="gramStart"/>
      <w:r w:rsidRPr="00DD7A57">
        <w:rPr>
          <w:rFonts w:ascii="Times New Roman" w:eastAsiaTheme="minorHAnsi" w:hAnsi="Times New Roman" w:cs="Times New Roman"/>
          <w:sz w:val="24"/>
          <w:szCs w:val="24"/>
        </w:rPr>
        <w:t>атласа ареалов  компактного проживания крупнейших народов России</w:t>
      </w:r>
      <w:proofErr w:type="gramEnd"/>
      <w:r w:rsidRPr="00DD7A57">
        <w:rPr>
          <w:rFonts w:ascii="Times New Roman" w:eastAsiaTheme="minorHAnsi" w:hAnsi="Times New Roman" w:cs="Times New Roman"/>
          <w:sz w:val="24"/>
          <w:szCs w:val="24"/>
        </w:rPr>
        <w:t>.</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rPr>
      </w:pPr>
    </w:p>
    <w:p w:rsidR="00C623C5" w:rsidRPr="00DD7A57" w:rsidRDefault="00C623C5" w:rsidP="00DD7A57">
      <w:pPr>
        <w:tabs>
          <w:tab w:val="left" w:pos="709"/>
        </w:tabs>
        <w:spacing w:after="0" w:line="240" w:lineRule="auto"/>
        <w:ind w:firstLine="454"/>
        <w:jc w:val="center"/>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Тема 4. Отрасли хозяйства России (19 часов)</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Содержание темы: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Национальная экономика</w:t>
      </w:r>
      <w:r w:rsidRPr="00DD7A57">
        <w:rPr>
          <w:rFonts w:ascii="Times New Roman" w:eastAsiaTheme="minorHAnsi" w:hAnsi="Times New Roman" w:cs="Times New Roman"/>
          <w:sz w:val="24"/>
          <w:szCs w:val="24"/>
        </w:rPr>
        <w:t>. Понятие о предприятиях материальной и нематериальной сферы. Отрасли хозяйства. Три сектора национальной экономики. Отраслевая структура экономики. Межотраслевые комплексы. Факторы размещения производства. Сырьевой, топливный, водный, трудовой, потребительский, транспортный и экологический факторы.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Топливно-энергетический комплекс</w:t>
      </w:r>
      <w:r w:rsidRPr="00DD7A57">
        <w:rPr>
          <w:rFonts w:ascii="Times New Roman" w:eastAsiaTheme="minorHAnsi" w:hAnsi="Times New Roman" w:cs="Times New Roman"/>
          <w:sz w:val="24"/>
          <w:szCs w:val="24"/>
        </w:rPr>
        <w:t>. Нефтяная, газовая и угольная промышленность. Нефтегазовые базы и угольные бассейны России. Их хозяйственная оценка. Электроэнергетика. Гидравлические, тепловые и атомные электростанции и их виды. Крупнейшие каскады ГЭС. Альтернативная энергетика. Единая энергосистема России.</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Металлургический комплекс.</w:t>
      </w:r>
      <w:r w:rsidRPr="00DD7A57">
        <w:rPr>
          <w:rFonts w:ascii="Times New Roman" w:eastAsiaTheme="minorHAnsi" w:hAnsi="Times New Roman" w:cs="Times New Roman"/>
          <w:sz w:val="24"/>
          <w:szCs w:val="24"/>
        </w:rPr>
        <w:t xml:space="preserve"> Черная металлургия. Особенности организации производства: концентрация и комбинирование. Комбинат полного цикла. Факторы размещения отрасли. Металлургические базы России. Цветная металлургия. Размещение основных отраслей цветной металлургии.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Машиностроение</w:t>
      </w:r>
      <w:r w:rsidRPr="00DD7A57">
        <w:rPr>
          <w:rFonts w:ascii="Times New Roman" w:eastAsiaTheme="minorHAnsi" w:hAnsi="Times New Roman" w:cs="Times New Roman"/>
          <w:sz w:val="24"/>
          <w:szCs w:val="24"/>
        </w:rPr>
        <w:t>. Отрасли машиностроения и факторы их размещения. Тяжелое, транспортное, сельскохозяйственное, энергетическое машиностроение, тракторостроение и станкостроение.  Военно-промышленный комплекс.</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Химическая промышленность</w:t>
      </w:r>
      <w:r w:rsidRPr="00DD7A57">
        <w:rPr>
          <w:rFonts w:ascii="Times New Roman" w:eastAsiaTheme="minorHAnsi" w:hAnsi="Times New Roman" w:cs="Times New Roman"/>
          <w:sz w:val="24"/>
          <w:szCs w:val="24"/>
        </w:rPr>
        <w:t xml:space="preserve">. Сырьевая база и отрасли химической промышленности. Горная химия, основная химия, химия органического синтеза и факторы их размещения.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Лесная промышленность</w:t>
      </w:r>
      <w:r w:rsidRPr="00DD7A57">
        <w:rPr>
          <w:rFonts w:ascii="Times New Roman" w:eastAsiaTheme="minorHAnsi" w:hAnsi="Times New Roman" w:cs="Times New Roman"/>
          <w:sz w:val="24"/>
          <w:szCs w:val="24"/>
        </w:rPr>
        <w:t>. Отрасли лесной промышленности: лесозаготовка, деревообработка, целлюлозно-бумажная промышленность и лесная химия. Лесопромышленные комплексы.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Агропромышленный комплекс и его звенья</w:t>
      </w:r>
      <w:r w:rsidRPr="00DD7A57">
        <w:rPr>
          <w:rFonts w:ascii="Times New Roman" w:eastAsiaTheme="minorHAnsi" w:hAnsi="Times New Roman" w:cs="Times New Roman"/>
          <w:sz w:val="24"/>
          <w:szCs w:val="24"/>
        </w:rPr>
        <w:t>. Сельское хозяйство. Отрасли растениеводства и животноводства и их размещение по территории России. Зональная организация сельского хозяйства. Пригородный тип сельского хозяйства. Отрасли легкой и пищевой промышленности и факторы их размещения.</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Транспорт  и его роль в национальной экономике</w:t>
      </w:r>
      <w:r w:rsidRPr="00DD7A57">
        <w:rPr>
          <w:rFonts w:ascii="Times New Roman" w:eastAsiaTheme="minorHAnsi" w:hAnsi="Times New Roman" w:cs="Times New Roman"/>
          <w:sz w:val="24"/>
          <w:szCs w:val="24"/>
        </w:rPr>
        <w:t>. Виды транспорта: железнодорожный, автомобильный, трубопроводный, водный и воздушный. Достоинства и недостатки различных видов транспорта. Транспортная сеть и ее элементы.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b/>
          <w:sz w:val="24"/>
          <w:szCs w:val="24"/>
        </w:rPr>
        <w:t>Отрасли нематериальной сферы</w:t>
      </w:r>
      <w:r w:rsidRPr="00DD7A57">
        <w:rPr>
          <w:rFonts w:ascii="Times New Roman" w:eastAsiaTheme="minorHAnsi" w:hAnsi="Times New Roman" w:cs="Times New Roman"/>
          <w:sz w:val="24"/>
          <w:szCs w:val="24"/>
        </w:rPr>
        <w:t>. Сфера услуг и ее география.</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rPr>
      </w:pP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Учебные понятия: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Национальная экономика (народное хозяйство), отрасль, предприятие, межотраслевой комплекс, факторы размещения производства, комбинирование производства, материальная и нематериальная сфера хозяйства, сфера услуг.</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sz w:val="24"/>
          <w:szCs w:val="24"/>
        </w:rPr>
      </w:pPr>
      <w:r w:rsidRPr="00DD7A57">
        <w:rPr>
          <w:rFonts w:ascii="Times New Roman" w:eastAsiaTheme="minorHAnsi" w:hAnsi="Times New Roman" w:cs="Times New Roman"/>
          <w:b/>
          <w:sz w:val="24"/>
          <w:szCs w:val="24"/>
        </w:rPr>
        <w:t>Основные образовательные идеи:</w:t>
      </w:r>
    </w:p>
    <w:p w:rsidR="00C623C5" w:rsidRPr="00DD7A57" w:rsidRDefault="00C623C5" w:rsidP="00DD7A57">
      <w:pPr>
        <w:widowControl w:val="0"/>
        <w:numPr>
          <w:ilvl w:val="0"/>
          <w:numId w:val="53"/>
        </w:numPr>
        <w:tabs>
          <w:tab w:val="clear" w:pos="0"/>
          <w:tab w:val="num" w:pos="360"/>
          <w:tab w:val="left" w:pos="709"/>
        </w:tabs>
        <w:suppressAutoHyphens/>
        <w:spacing w:after="0" w:line="240" w:lineRule="auto"/>
        <w:ind w:left="0" w:firstLine="454"/>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lastRenderedPageBreak/>
        <w:t>Хозяйство России представляет собой сложный комплекс предприятий, отраслей и секторов экономики, связанных друг с другом и с мировым хозяйством.</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sz w:val="24"/>
          <w:szCs w:val="24"/>
          <w:u w:val="single"/>
        </w:rPr>
      </w:pP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rPr>
      </w:pPr>
      <w:r w:rsidRPr="00DD7A57">
        <w:rPr>
          <w:rFonts w:ascii="Times New Roman" w:eastAsiaTheme="minorHAnsi" w:hAnsi="Times New Roman" w:cs="Times New Roman"/>
          <w:b/>
          <w:bCs/>
          <w:sz w:val="24"/>
          <w:szCs w:val="24"/>
        </w:rPr>
        <w:t>Практические работы:</w:t>
      </w:r>
      <w:r w:rsidRPr="00DD7A57">
        <w:rPr>
          <w:rFonts w:ascii="Times New Roman" w:eastAsiaTheme="minorHAnsi" w:hAnsi="Times New Roman" w:cs="Times New Roman"/>
          <w:sz w:val="24"/>
          <w:szCs w:val="24"/>
        </w:rPr>
        <w:t xml:space="preserve"> </w:t>
      </w:r>
    </w:p>
    <w:p w:rsidR="00C623C5" w:rsidRPr="00DD7A57" w:rsidRDefault="00C623C5" w:rsidP="00DD7A57">
      <w:pPr>
        <w:numPr>
          <w:ilvl w:val="0"/>
          <w:numId w:val="59"/>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Составление схемы отраслевой структуры народного хозяйства России.</w:t>
      </w:r>
    </w:p>
    <w:p w:rsidR="00C623C5" w:rsidRPr="00DD7A57" w:rsidRDefault="00C623C5" w:rsidP="00DD7A57">
      <w:pPr>
        <w:numPr>
          <w:ilvl w:val="0"/>
          <w:numId w:val="59"/>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Описание отрасли по типовому плану.</w:t>
      </w:r>
    </w:p>
    <w:p w:rsidR="00C623C5" w:rsidRPr="00DD7A57" w:rsidRDefault="00C623C5" w:rsidP="00DD7A57">
      <w:pPr>
        <w:numPr>
          <w:ilvl w:val="0"/>
          <w:numId w:val="59"/>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Составление схемы межотраслевых связей отрасли промышленности.</w:t>
      </w:r>
    </w:p>
    <w:p w:rsidR="00C623C5" w:rsidRPr="00DD7A57" w:rsidRDefault="00C623C5" w:rsidP="00DD7A57">
      <w:pPr>
        <w:numPr>
          <w:ilvl w:val="0"/>
          <w:numId w:val="59"/>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Анализ потенциальных возможностей территорий природных зон для развития сельского хозяйства.</w:t>
      </w:r>
    </w:p>
    <w:p w:rsidR="00C623C5" w:rsidRPr="00DD7A57" w:rsidRDefault="00C623C5" w:rsidP="00DD7A57">
      <w:pPr>
        <w:numPr>
          <w:ilvl w:val="0"/>
          <w:numId w:val="59"/>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Описание транспортного узла.</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rPr>
      </w:pPr>
    </w:p>
    <w:p w:rsidR="00C623C5" w:rsidRPr="00DD7A57" w:rsidRDefault="00C623C5" w:rsidP="00DD7A57">
      <w:pPr>
        <w:tabs>
          <w:tab w:val="left" w:pos="709"/>
        </w:tabs>
        <w:spacing w:after="0" w:line="240" w:lineRule="auto"/>
        <w:ind w:firstLine="454"/>
        <w:jc w:val="center"/>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Тема 5. Природно-хозяйственная характеристика России (21 час)</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Содержание темы: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Европейский Север</w:t>
      </w:r>
      <w:r w:rsidRPr="00DD7A57">
        <w:rPr>
          <w:rFonts w:ascii="Times New Roman" w:eastAsiaTheme="minorHAnsi" w:hAnsi="Times New Roman" w:cs="Times New Roman"/>
          <w:bCs/>
          <w:sz w:val="24"/>
          <w:szCs w:val="24"/>
        </w:rPr>
        <w:t>, его географическое положение, ресурсы, население и специфика хозяйственной специализации. Единственный сырьевой район Западной зоны. Русский Север — самый большой по площади район ЕТР. Топливные и энергетические ресурсы — основа хозяйства района. Мурманск — морские ворота страны.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Европейский Северо-Запад</w:t>
      </w:r>
      <w:r w:rsidRPr="00DD7A57">
        <w:rPr>
          <w:rFonts w:ascii="Times New Roman" w:eastAsiaTheme="minorHAnsi" w:hAnsi="Times New Roman" w:cs="Times New Roman"/>
          <w:bCs/>
          <w:sz w:val="24"/>
          <w:szCs w:val="24"/>
        </w:rPr>
        <w:t>, его географическое положение, ресурсы, население и специфика хозяйственной специализации. Северо-Запад — транзитный район между Россией и Европой. Бедность природными ресурсами. Выгодное географическое положение — главный фактор развития промышленности района. Опора на привозное сырье. Машиностроение — ведущая отрасль промышленности района. Санкт-Петербург — многофункциональный центр района.</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Cs/>
          <w:sz w:val="24"/>
          <w:szCs w:val="24"/>
        </w:rPr>
      </w:pPr>
      <w:r w:rsidRPr="00DD7A57">
        <w:rPr>
          <w:rFonts w:ascii="Times New Roman" w:eastAsiaTheme="minorHAnsi" w:hAnsi="Times New Roman" w:cs="Times New Roman"/>
          <w:bCs/>
          <w:sz w:val="24"/>
          <w:szCs w:val="24"/>
        </w:rPr>
        <w:t xml:space="preserve">Калининградская область — самая западная территория России.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Регион Центральная Россия</w:t>
      </w:r>
      <w:r w:rsidRPr="00DD7A57">
        <w:rPr>
          <w:rFonts w:ascii="Times New Roman" w:eastAsiaTheme="minorHAnsi" w:hAnsi="Times New Roman" w:cs="Times New Roman"/>
          <w:bCs/>
          <w:sz w:val="24"/>
          <w:szCs w:val="24"/>
        </w:rPr>
        <w:t>, его географическое положение, ресурсы, население и специфика хозяйственной специализации. Исторический, экономический, культурный и административный центр страны. Выгодность экономико-географического положения. Ресурсы, население и специфика хозяйственной специализации. Ведущая роль природных ресурсов в развитии хозяйства региона. Высококвалифицированные трудовые ресурсы региона. Крупнейший центр автомобилестроения страны.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Европейский Юг</w:t>
      </w:r>
      <w:r w:rsidRPr="00DD7A57">
        <w:rPr>
          <w:rFonts w:ascii="Times New Roman" w:eastAsiaTheme="minorHAnsi" w:hAnsi="Times New Roman" w:cs="Times New Roman"/>
          <w:bCs/>
          <w:sz w:val="24"/>
          <w:szCs w:val="24"/>
        </w:rPr>
        <w:t>, его географическое положение, ресурсы, население и специфика хозяйственной специализации. Один из крупнейших по числу жителей и в то же время наименее урбанизированный район страны. Агроклиматические и рекреационные ресурсы. Выдающаяся роль сельского хозяйства и рекреационного хозяйства.</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Поволжье</w:t>
      </w:r>
      <w:r w:rsidRPr="00DD7A57">
        <w:rPr>
          <w:rFonts w:ascii="Times New Roman" w:eastAsiaTheme="minorHAnsi" w:hAnsi="Times New Roman" w:cs="Times New Roman"/>
          <w:bCs/>
          <w:sz w:val="24"/>
          <w:szCs w:val="24"/>
        </w:rPr>
        <w:t>, его географическое положение, ресурсы, население и специфика хозяйственной специализации. Крупный нефтегазоносный район. Благоприятные условия для развития сельского хозяйства. Высокая обеспеченность трудовыми ресурсами. «Автомобильный цех» страны. Нефтяная, газовая и химическая промышленность. Волго-Камский каскад ГЭС. Энергоемкие отрасли.</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Урал</w:t>
      </w:r>
      <w:r w:rsidRPr="00DD7A57">
        <w:rPr>
          <w:rFonts w:ascii="Times New Roman" w:eastAsiaTheme="minorHAnsi" w:hAnsi="Times New Roman" w:cs="Times New Roman"/>
          <w:bCs/>
          <w:sz w:val="24"/>
          <w:szCs w:val="24"/>
        </w:rPr>
        <w:t xml:space="preserve">, его географическое положение, ресурсы, население и специфика хозяйственной специализации. Выгодное транзитное положение и богатые минеральные ресурсы. Старый промышленный район. Уральская металлургическая база; центр тяжелого машиностроения.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Западная Сибирь</w:t>
      </w:r>
      <w:r w:rsidRPr="00DD7A57">
        <w:rPr>
          <w:rFonts w:ascii="Times New Roman" w:eastAsiaTheme="minorHAnsi" w:hAnsi="Times New Roman" w:cs="Times New Roman"/>
          <w:bCs/>
          <w:sz w:val="24"/>
          <w:szCs w:val="24"/>
        </w:rPr>
        <w:t xml:space="preserve">, ее географическое положение, ресурсы, население и специфика хозяйственной специализации. Главное богатство — огромные запасы нефти, газа и каменного угля. Ведущая роль топливно-энергетической промышленности. Черная металлургия Кузбасса. </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t>Восточная Сибирь</w:t>
      </w:r>
      <w:r w:rsidRPr="00DD7A57">
        <w:rPr>
          <w:rFonts w:ascii="Times New Roman" w:eastAsiaTheme="minorHAnsi" w:hAnsi="Times New Roman" w:cs="Times New Roman"/>
          <w:bCs/>
          <w:sz w:val="24"/>
          <w:szCs w:val="24"/>
        </w:rPr>
        <w:t xml:space="preserve">, ее географическое положение, ресурсы, население и специфика хозяйственной специализации. Суровые природные условия и богатые природные ресурсы района. Огромные водные ресурсы Байкала и крупных рек. </w:t>
      </w:r>
      <w:proofErr w:type="spellStart"/>
      <w:r w:rsidRPr="00DD7A57">
        <w:rPr>
          <w:rFonts w:ascii="Times New Roman" w:eastAsiaTheme="minorHAnsi" w:hAnsi="Times New Roman" w:cs="Times New Roman"/>
          <w:bCs/>
          <w:sz w:val="24"/>
          <w:szCs w:val="24"/>
        </w:rPr>
        <w:t>Ангаро</w:t>
      </w:r>
      <w:proofErr w:type="spellEnd"/>
      <w:r w:rsidRPr="00DD7A57">
        <w:rPr>
          <w:rFonts w:ascii="Times New Roman" w:eastAsiaTheme="minorHAnsi" w:hAnsi="Times New Roman" w:cs="Times New Roman"/>
          <w:bCs/>
          <w:sz w:val="24"/>
          <w:szCs w:val="24"/>
        </w:rPr>
        <w:t xml:space="preserve"> - Енисейский каскад ГЭС — крупнейший производитель электроэнергии в стране. Перспективы развития энергоемких отраслей.</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Cs/>
          <w:sz w:val="24"/>
          <w:szCs w:val="24"/>
        </w:rPr>
      </w:pPr>
      <w:r w:rsidRPr="00DD7A57">
        <w:rPr>
          <w:rFonts w:ascii="Times New Roman" w:eastAsiaTheme="minorHAnsi" w:hAnsi="Times New Roman" w:cs="Times New Roman"/>
          <w:b/>
          <w:bCs/>
          <w:sz w:val="24"/>
          <w:szCs w:val="24"/>
        </w:rPr>
        <w:lastRenderedPageBreak/>
        <w:t>Дальний Восток</w:t>
      </w:r>
      <w:r w:rsidRPr="00DD7A57">
        <w:rPr>
          <w:rFonts w:ascii="Times New Roman" w:eastAsiaTheme="minorHAnsi" w:hAnsi="Times New Roman" w:cs="Times New Roman"/>
          <w:bCs/>
          <w:sz w:val="24"/>
          <w:szCs w:val="24"/>
        </w:rPr>
        <w:t xml:space="preserve">, его географическое положение, ресурсы, население и специфика хозяйственной специализации. Самый большой по площади экономический район страны. Благоприятное приморское положение, крайне слабая освоенность, удаленность от развитой части страны. Специализация — вывоз леса, рыбы, руд цветных металлов, золота, алмазов. </w:t>
      </w:r>
    </w:p>
    <w:p w:rsidR="00C623C5" w:rsidRPr="00DD7A57" w:rsidRDefault="00C623C5" w:rsidP="00DD7A57">
      <w:pPr>
        <w:tabs>
          <w:tab w:val="left" w:pos="709"/>
        </w:tabs>
        <w:spacing w:after="0" w:line="240" w:lineRule="auto"/>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Основные понятия: </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Cs/>
          <w:sz w:val="24"/>
          <w:szCs w:val="24"/>
        </w:rPr>
      </w:pPr>
      <w:r w:rsidRPr="00DD7A57">
        <w:rPr>
          <w:rFonts w:ascii="Times New Roman" w:eastAsiaTheme="minorHAnsi" w:hAnsi="Times New Roman" w:cs="Times New Roman"/>
          <w:bCs/>
          <w:sz w:val="24"/>
          <w:szCs w:val="24"/>
        </w:rPr>
        <w:t>Транзитное положение, добывающие отрасли, энергоемкие производства, Нечерноземье.</w:t>
      </w:r>
    </w:p>
    <w:p w:rsidR="00C623C5" w:rsidRPr="00DD7A57" w:rsidRDefault="00C623C5" w:rsidP="00DD7A57">
      <w:pPr>
        <w:tabs>
          <w:tab w:val="left" w:pos="709"/>
        </w:tabs>
        <w:spacing w:after="0" w:line="240" w:lineRule="auto"/>
        <w:jc w:val="both"/>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 xml:space="preserve">Основные образовательные идеи: </w:t>
      </w:r>
      <w:r w:rsidRPr="00DD7A57">
        <w:rPr>
          <w:rFonts w:ascii="Times New Roman" w:eastAsiaTheme="minorHAnsi" w:hAnsi="Times New Roman" w:cs="Times New Roman"/>
          <w:sz w:val="24"/>
          <w:szCs w:val="24"/>
        </w:rPr>
        <w:t>Формирование населения и хозяйственных особенностей каждого региона — результат сочетания длительного исторического развития и  природных условий и ресурсов.</w:t>
      </w:r>
    </w:p>
    <w:p w:rsidR="00C623C5" w:rsidRPr="00DD7A57" w:rsidRDefault="00C623C5" w:rsidP="00DD7A57">
      <w:pPr>
        <w:widowControl w:val="0"/>
        <w:suppressAutoHyphens/>
        <w:spacing w:after="0" w:line="240" w:lineRule="auto"/>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      Каждый из регионов России свои неповторимые особенности.</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bCs/>
          <w:sz w:val="24"/>
          <w:szCs w:val="24"/>
          <w:shd w:val="clear" w:color="auto" w:fill="FF0000"/>
        </w:rPr>
      </w:pP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rPr>
      </w:pPr>
      <w:r w:rsidRPr="00DD7A57">
        <w:rPr>
          <w:rFonts w:ascii="Times New Roman" w:eastAsiaTheme="minorHAnsi" w:hAnsi="Times New Roman" w:cs="Times New Roman"/>
          <w:b/>
          <w:bCs/>
          <w:sz w:val="24"/>
          <w:szCs w:val="24"/>
        </w:rPr>
        <w:t>Практические работы:</w:t>
      </w:r>
      <w:r w:rsidRPr="00DD7A57">
        <w:rPr>
          <w:rFonts w:ascii="Times New Roman" w:eastAsiaTheme="minorHAnsi" w:hAnsi="Times New Roman" w:cs="Times New Roman"/>
          <w:sz w:val="24"/>
          <w:szCs w:val="24"/>
        </w:rPr>
        <w:t xml:space="preserve"> </w:t>
      </w:r>
    </w:p>
    <w:p w:rsidR="00C623C5" w:rsidRPr="00DD7A57" w:rsidRDefault="00C623C5" w:rsidP="00DD7A57">
      <w:pPr>
        <w:numPr>
          <w:ilvl w:val="0"/>
          <w:numId w:val="57"/>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Определение природных условий, определяющих хозяйственную специализацию территории района.</w:t>
      </w:r>
    </w:p>
    <w:p w:rsidR="00C623C5" w:rsidRPr="00DD7A57" w:rsidRDefault="00C623C5" w:rsidP="00DD7A57">
      <w:pPr>
        <w:numPr>
          <w:ilvl w:val="0"/>
          <w:numId w:val="57"/>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Определение факторов, влияющих на современную хозяйственную специализацию района.</w:t>
      </w:r>
    </w:p>
    <w:p w:rsidR="00C623C5" w:rsidRPr="00DD7A57" w:rsidRDefault="00C623C5" w:rsidP="00DD7A57">
      <w:pPr>
        <w:numPr>
          <w:ilvl w:val="0"/>
          <w:numId w:val="57"/>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Описание экономико-географического положения района.</w:t>
      </w:r>
    </w:p>
    <w:p w:rsidR="00C623C5" w:rsidRPr="00DD7A57" w:rsidRDefault="00C623C5" w:rsidP="00DD7A57">
      <w:pPr>
        <w:numPr>
          <w:ilvl w:val="0"/>
          <w:numId w:val="57"/>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Составление комплексного описания района по типовому плану (Западная Сибирь).</w:t>
      </w:r>
    </w:p>
    <w:p w:rsidR="00C623C5" w:rsidRPr="00DD7A57" w:rsidRDefault="00C623C5" w:rsidP="00DD7A57">
      <w:pPr>
        <w:numPr>
          <w:ilvl w:val="0"/>
          <w:numId w:val="57"/>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Сравнительная характеристика географического положения районов. </w:t>
      </w:r>
    </w:p>
    <w:p w:rsidR="00C623C5" w:rsidRPr="00DD7A57" w:rsidRDefault="00C623C5" w:rsidP="00DD7A57">
      <w:pPr>
        <w:numPr>
          <w:ilvl w:val="0"/>
          <w:numId w:val="57"/>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Анализ специфики размещения населения и хозяйства на территории района.</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
          <w:bCs/>
          <w:sz w:val="24"/>
          <w:szCs w:val="24"/>
        </w:rPr>
      </w:pPr>
    </w:p>
    <w:p w:rsidR="00C623C5" w:rsidRPr="00DD7A57" w:rsidRDefault="00C623C5" w:rsidP="00DD7A57">
      <w:pPr>
        <w:tabs>
          <w:tab w:val="left" w:pos="709"/>
        </w:tabs>
        <w:spacing w:after="0" w:line="240" w:lineRule="auto"/>
        <w:ind w:firstLine="454"/>
        <w:jc w:val="center"/>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Заключение (1 час)</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b/>
          <w:bCs/>
          <w:sz w:val="24"/>
          <w:szCs w:val="24"/>
        </w:rPr>
      </w:pPr>
      <w:r w:rsidRPr="00DD7A57">
        <w:rPr>
          <w:rFonts w:ascii="Times New Roman" w:eastAsiaTheme="minorHAnsi" w:hAnsi="Times New Roman" w:cs="Times New Roman"/>
          <w:b/>
          <w:bCs/>
          <w:sz w:val="24"/>
          <w:szCs w:val="24"/>
        </w:rPr>
        <w:t>Содержание темы:</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 xml:space="preserve">Место России в мировой экономике. Хозяйство России до ХХ в. Россия в </w:t>
      </w:r>
      <w:proofErr w:type="gramStart"/>
      <w:r w:rsidRPr="00DD7A57">
        <w:rPr>
          <w:rFonts w:ascii="Times New Roman" w:eastAsiaTheme="minorHAnsi" w:hAnsi="Times New Roman" w:cs="Times New Roman"/>
          <w:sz w:val="24"/>
          <w:szCs w:val="24"/>
        </w:rPr>
        <w:t>ХХ</w:t>
      </w:r>
      <w:proofErr w:type="gramEnd"/>
      <w:r w:rsidRPr="00DD7A57">
        <w:rPr>
          <w:rFonts w:ascii="Times New Roman" w:eastAsiaTheme="minorHAnsi" w:hAnsi="Times New Roman" w:cs="Times New Roman"/>
          <w:sz w:val="24"/>
          <w:szCs w:val="24"/>
        </w:rPr>
        <w:t>—XXI вв. Перспективы развития.</w:t>
      </w:r>
    </w:p>
    <w:p w:rsidR="00C623C5" w:rsidRPr="00DD7A57" w:rsidRDefault="00C623C5" w:rsidP="00DD7A57">
      <w:pPr>
        <w:tabs>
          <w:tab w:val="left" w:pos="709"/>
        </w:tabs>
        <w:spacing w:after="0" w:line="240" w:lineRule="auto"/>
        <w:ind w:firstLine="454"/>
        <w:jc w:val="both"/>
        <w:rPr>
          <w:rFonts w:ascii="Times New Roman" w:eastAsiaTheme="minorHAnsi" w:hAnsi="Times New Roman" w:cs="Times New Roman"/>
          <w:sz w:val="24"/>
          <w:szCs w:val="24"/>
        </w:rPr>
      </w:pPr>
    </w:p>
    <w:p w:rsidR="00C623C5" w:rsidRPr="00DD7A57" w:rsidRDefault="00C623C5" w:rsidP="00DD7A57">
      <w:pPr>
        <w:tabs>
          <w:tab w:val="left" w:pos="709"/>
        </w:tabs>
        <w:spacing w:after="0" w:line="240" w:lineRule="auto"/>
        <w:ind w:firstLine="454"/>
        <w:rPr>
          <w:rFonts w:ascii="Times New Roman" w:eastAsiaTheme="minorHAnsi" w:hAnsi="Times New Roman" w:cs="Times New Roman"/>
          <w:b/>
          <w:sz w:val="24"/>
          <w:szCs w:val="24"/>
        </w:rPr>
      </w:pPr>
      <w:r w:rsidRPr="00DD7A57">
        <w:rPr>
          <w:rFonts w:ascii="Times New Roman" w:eastAsiaTheme="minorHAnsi" w:hAnsi="Times New Roman" w:cs="Times New Roman"/>
          <w:b/>
          <w:sz w:val="24"/>
          <w:szCs w:val="24"/>
        </w:rPr>
        <w:t xml:space="preserve">Практические работы: </w:t>
      </w:r>
    </w:p>
    <w:p w:rsidR="00C623C5" w:rsidRPr="00DD7A57" w:rsidRDefault="00C623C5" w:rsidP="00DD7A57">
      <w:pPr>
        <w:numPr>
          <w:ilvl w:val="0"/>
          <w:numId w:val="58"/>
        </w:numPr>
        <w:tabs>
          <w:tab w:val="left" w:pos="709"/>
        </w:tabs>
        <w:spacing w:after="0" w:line="240" w:lineRule="auto"/>
        <w:ind w:firstLine="454"/>
        <w:jc w:val="both"/>
        <w:rPr>
          <w:rFonts w:ascii="Times New Roman" w:eastAsiaTheme="minorHAnsi" w:hAnsi="Times New Roman" w:cs="Times New Roman"/>
          <w:sz w:val="24"/>
          <w:szCs w:val="24"/>
        </w:rPr>
      </w:pPr>
      <w:r w:rsidRPr="00DD7A57">
        <w:rPr>
          <w:rFonts w:ascii="Times New Roman" w:eastAsiaTheme="minorHAnsi" w:hAnsi="Times New Roman" w:cs="Times New Roman"/>
          <w:sz w:val="24"/>
          <w:szCs w:val="24"/>
        </w:rPr>
        <w:t>Определение по статистическим показателям место и роль России в мире.</w:t>
      </w:r>
    </w:p>
    <w:p w:rsidR="00C623C5" w:rsidRPr="00DD7A57" w:rsidRDefault="00C623C5" w:rsidP="00DD7A57">
      <w:pPr>
        <w:tabs>
          <w:tab w:val="left" w:pos="709"/>
        </w:tabs>
        <w:spacing w:after="0" w:line="240" w:lineRule="auto"/>
        <w:ind w:firstLine="454"/>
        <w:rPr>
          <w:rFonts w:ascii="Times New Roman" w:eastAsiaTheme="minorHAnsi" w:hAnsi="Times New Roman" w:cs="Times New Roman"/>
          <w:sz w:val="24"/>
          <w:szCs w:val="24"/>
        </w:rPr>
      </w:pPr>
    </w:p>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rPr>
      </w:pPr>
      <w:r w:rsidRPr="00DD7A57">
        <w:rPr>
          <w:rFonts w:ascii="Times New Roman" w:hAnsi="Times New Roman" w:cs="Times New Roman"/>
          <w:b/>
          <w:sz w:val="24"/>
          <w:szCs w:val="24"/>
        </w:rPr>
        <w:t xml:space="preserve">                             </w:t>
      </w:r>
    </w:p>
    <w:p w:rsidR="00C623C5" w:rsidRPr="00DD7A57" w:rsidRDefault="00F052C7"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r w:rsidRPr="00DD7A57">
        <w:rPr>
          <w:rFonts w:ascii="Times New Roman" w:hAnsi="Times New Roman" w:cs="Times New Roman"/>
          <w:b/>
          <w:sz w:val="28"/>
          <w:szCs w:val="28"/>
        </w:rPr>
        <w:t xml:space="preserve">                      </w:t>
      </w:r>
      <w:r w:rsidR="00C623C5" w:rsidRPr="00DD7A57">
        <w:rPr>
          <w:rFonts w:ascii="Times New Roman" w:hAnsi="Times New Roman" w:cs="Times New Roman"/>
          <w:b/>
          <w:sz w:val="28"/>
          <w:szCs w:val="28"/>
        </w:rPr>
        <w:t xml:space="preserve"> «Тематическое планирование»</w:t>
      </w:r>
    </w:p>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p>
    <w:tbl>
      <w:tblPr>
        <w:tblStyle w:val="afb"/>
        <w:tblW w:w="0" w:type="auto"/>
        <w:tblLook w:val="04A0" w:firstRow="1" w:lastRow="0" w:firstColumn="1" w:lastColumn="0" w:noHBand="0" w:noVBand="1"/>
      </w:tblPr>
      <w:tblGrid>
        <w:gridCol w:w="898"/>
        <w:gridCol w:w="6298"/>
        <w:gridCol w:w="2375"/>
      </w:tblGrid>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8"/>
                <w:szCs w:val="28"/>
              </w:rPr>
            </w:pPr>
            <w:r w:rsidRPr="00DD7A57">
              <w:rPr>
                <w:rFonts w:ascii="Times New Roman" w:hAnsi="Times New Roman" w:cs="Times New Roman"/>
                <w:sz w:val="28"/>
                <w:szCs w:val="28"/>
              </w:rPr>
              <w:t>№</w:t>
            </w:r>
            <w:proofErr w:type="gramStart"/>
            <w:r w:rsidRPr="00DD7A57">
              <w:rPr>
                <w:rFonts w:ascii="Times New Roman" w:hAnsi="Times New Roman" w:cs="Times New Roman"/>
                <w:sz w:val="28"/>
                <w:szCs w:val="28"/>
              </w:rPr>
              <w:t>п</w:t>
            </w:r>
            <w:proofErr w:type="gramEnd"/>
            <w:r w:rsidRPr="00DD7A57">
              <w:rPr>
                <w:rFonts w:ascii="Times New Roman" w:hAnsi="Times New Roman" w:cs="Times New Roman"/>
                <w:sz w:val="28"/>
                <w:szCs w:val="28"/>
              </w:rPr>
              <w:t>/п</w:t>
            </w:r>
          </w:p>
        </w:tc>
        <w:tc>
          <w:tcPr>
            <w:tcW w:w="62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8"/>
                <w:szCs w:val="28"/>
              </w:rPr>
            </w:pPr>
            <w:r w:rsidRPr="00DD7A57">
              <w:rPr>
                <w:rFonts w:ascii="Times New Roman" w:hAnsi="Times New Roman" w:cs="Times New Roman"/>
                <w:sz w:val="28"/>
                <w:szCs w:val="28"/>
              </w:rPr>
              <w:t xml:space="preserve">                                    Тема </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8"/>
                <w:szCs w:val="28"/>
              </w:rPr>
            </w:pPr>
            <w:r w:rsidRPr="00DD7A57">
              <w:rPr>
                <w:rFonts w:ascii="Times New Roman" w:hAnsi="Times New Roman" w:cs="Times New Roman"/>
                <w:sz w:val="28"/>
                <w:szCs w:val="28"/>
              </w:rPr>
              <w:t>Количество часов</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1</w:t>
            </w:r>
          </w:p>
        </w:tc>
        <w:tc>
          <w:tcPr>
            <w:tcW w:w="6298" w:type="dxa"/>
          </w:tcPr>
          <w:p w:rsidR="00C623C5" w:rsidRPr="00DD7A57" w:rsidRDefault="00C623C5" w:rsidP="00DD7A57">
            <w:pPr>
              <w:tabs>
                <w:tab w:val="left" w:pos="709"/>
              </w:tabs>
              <w:rPr>
                <w:rFonts w:eastAsiaTheme="minorHAnsi"/>
                <w:bCs/>
                <w:sz w:val="24"/>
                <w:szCs w:val="24"/>
              </w:rPr>
            </w:pPr>
            <w:r w:rsidRPr="00DD7A57">
              <w:rPr>
                <w:rFonts w:eastAsiaTheme="minorHAnsi"/>
                <w:bCs/>
                <w:sz w:val="24"/>
                <w:szCs w:val="24"/>
              </w:rPr>
              <w:t xml:space="preserve">   Введение </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1</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2</w:t>
            </w:r>
          </w:p>
        </w:tc>
        <w:tc>
          <w:tcPr>
            <w:tcW w:w="6298" w:type="dxa"/>
          </w:tcPr>
          <w:p w:rsidR="00C623C5" w:rsidRPr="00DD7A57" w:rsidRDefault="00C623C5" w:rsidP="00DD7A57">
            <w:pPr>
              <w:tabs>
                <w:tab w:val="left" w:pos="709"/>
              </w:tabs>
              <w:rPr>
                <w:rFonts w:eastAsiaTheme="minorHAnsi"/>
                <w:bCs/>
                <w:sz w:val="24"/>
                <w:szCs w:val="24"/>
              </w:rPr>
            </w:pPr>
            <w:r w:rsidRPr="00DD7A57">
              <w:rPr>
                <w:rFonts w:eastAsiaTheme="minorHAnsi"/>
                <w:bCs/>
                <w:sz w:val="24"/>
                <w:szCs w:val="24"/>
              </w:rPr>
              <w:t xml:space="preserve">Россия на карте </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6</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3</w:t>
            </w:r>
          </w:p>
        </w:tc>
        <w:tc>
          <w:tcPr>
            <w:tcW w:w="6298" w:type="dxa"/>
          </w:tcPr>
          <w:p w:rsidR="00C623C5" w:rsidRPr="00DD7A57" w:rsidRDefault="00C623C5" w:rsidP="00DD7A57">
            <w:pPr>
              <w:tabs>
                <w:tab w:val="left" w:pos="709"/>
              </w:tabs>
              <w:rPr>
                <w:rFonts w:eastAsiaTheme="minorHAnsi"/>
                <w:bCs/>
                <w:sz w:val="24"/>
                <w:szCs w:val="24"/>
              </w:rPr>
            </w:pPr>
            <w:r w:rsidRPr="00DD7A57">
              <w:rPr>
                <w:rFonts w:eastAsiaTheme="minorHAnsi"/>
                <w:bCs/>
                <w:sz w:val="24"/>
                <w:szCs w:val="24"/>
              </w:rPr>
              <w:t xml:space="preserve">Природа и человек </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5</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4</w:t>
            </w:r>
          </w:p>
        </w:tc>
        <w:tc>
          <w:tcPr>
            <w:tcW w:w="6298" w:type="dxa"/>
          </w:tcPr>
          <w:p w:rsidR="00C623C5" w:rsidRPr="00DD7A57" w:rsidRDefault="00C623C5" w:rsidP="00DD7A57">
            <w:pPr>
              <w:tabs>
                <w:tab w:val="left" w:pos="709"/>
              </w:tabs>
              <w:rPr>
                <w:rFonts w:eastAsiaTheme="minorHAnsi"/>
                <w:bCs/>
                <w:sz w:val="24"/>
                <w:szCs w:val="24"/>
              </w:rPr>
            </w:pPr>
            <w:r w:rsidRPr="00DD7A57">
              <w:rPr>
                <w:rFonts w:eastAsiaTheme="minorHAnsi"/>
                <w:bCs/>
                <w:sz w:val="24"/>
                <w:szCs w:val="24"/>
              </w:rPr>
              <w:t xml:space="preserve">Население России </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9</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5</w:t>
            </w:r>
          </w:p>
        </w:tc>
        <w:tc>
          <w:tcPr>
            <w:tcW w:w="62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eastAsiaTheme="minorHAnsi" w:hAnsi="Times New Roman" w:cs="Times New Roman"/>
                <w:bCs/>
                <w:sz w:val="24"/>
                <w:szCs w:val="24"/>
              </w:rPr>
              <w:t>Отрасли хозяйства России</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19</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6</w:t>
            </w:r>
          </w:p>
        </w:tc>
        <w:tc>
          <w:tcPr>
            <w:tcW w:w="6298" w:type="dxa"/>
          </w:tcPr>
          <w:p w:rsidR="00C623C5" w:rsidRPr="00DD7A57" w:rsidRDefault="00C623C5" w:rsidP="00DD7A57">
            <w:pPr>
              <w:tabs>
                <w:tab w:val="left" w:pos="709"/>
              </w:tabs>
              <w:rPr>
                <w:rFonts w:eastAsiaTheme="minorHAnsi"/>
                <w:bCs/>
                <w:sz w:val="24"/>
                <w:szCs w:val="24"/>
              </w:rPr>
            </w:pPr>
            <w:r w:rsidRPr="00DD7A57">
              <w:rPr>
                <w:rFonts w:eastAsiaTheme="minorHAnsi"/>
                <w:bCs/>
                <w:sz w:val="24"/>
                <w:szCs w:val="24"/>
              </w:rPr>
              <w:t xml:space="preserve">Природно-хозяйственная характеристика России </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21</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7</w:t>
            </w:r>
          </w:p>
        </w:tc>
        <w:tc>
          <w:tcPr>
            <w:tcW w:w="62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eastAsiaTheme="minorHAnsi" w:hAnsi="Times New Roman" w:cs="Times New Roman"/>
                <w:sz w:val="24"/>
                <w:szCs w:val="24"/>
              </w:rPr>
              <w:t>Место России в мировой экономике.</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1</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8</w:t>
            </w:r>
          </w:p>
        </w:tc>
        <w:tc>
          <w:tcPr>
            <w:tcW w:w="62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4"/>
                <w:szCs w:val="24"/>
              </w:rPr>
            </w:pPr>
            <w:r w:rsidRPr="00DD7A57">
              <w:rPr>
                <w:rFonts w:ascii="Times New Roman" w:hAnsi="Times New Roman" w:cs="Times New Roman"/>
                <w:sz w:val="24"/>
                <w:szCs w:val="24"/>
              </w:rPr>
              <w:t>Экономика Ростовской области</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sz w:val="28"/>
                <w:szCs w:val="28"/>
              </w:rPr>
            </w:pPr>
            <w:r w:rsidRPr="00DD7A57">
              <w:rPr>
                <w:rFonts w:ascii="Times New Roman" w:hAnsi="Times New Roman" w:cs="Times New Roman"/>
                <w:sz w:val="28"/>
                <w:szCs w:val="28"/>
              </w:rPr>
              <w:t>5</w:t>
            </w:r>
          </w:p>
        </w:tc>
      </w:tr>
      <w:tr w:rsidR="00C623C5" w:rsidRPr="00DD7A57" w:rsidTr="00DD2F53">
        <w:tc>
          <w:tcPr>
            <w:tcW w:w="8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p>
        </w:tc>
        <w:tc>
          <w:tcPr>
            <w:tcW w:w="6298"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r w:rsidRPr="00DD7A57">
              <w:rPr>
                <w:rFonts w:ascii="Times New Roman" w:hAnsi="Times New Roman" w:cs="Times New Roman"/>
                <w:b/>
                <w:sz w:val="28"/>
                <w:szCs w:val="28"/>
              </w:rPr>
              <w:t xml:space="preserve">Итого </w:t>
            </w:r>
          </w:p>
        </w:tc>
        <w:tc>
          <w:tcPr>
            <w:tcW w:w="2375" w:type="dxa"/>
          </w:tcPr>
          <w:p w:rsidR="00C623C5" w:rsidRPr="00DD7A57" w:rsidRDefault="00C623C5" w:rsidP="00DD7A57">
            <w:pPr>
              <w:pStyle w:val="2f9"/>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jc w:val="both"/>
              <w:rPr>
                <w:rFonts w:ascii="Times New Roman" w:hAnsi="Times New Roman" w:cs="Times New Roman"/>
                <w:b/>
                <w:sz w:val="28"/>
                <w:szCs w:val="28"/>
              </w:rPr>
            </w:pPr>
            <w:r w:rsidRPr="00DD7A57">
              <w:rPr>
                <w:rFonts w:ascii="Times New Roman" w:hAnsi="Times New Roman" w:cs="Times New Roman"/>
                <w:b/>
                <w:sz w:val="28"/>
                <w:szCs w:val="28"/>
              </w:rPr>
              <w:t>67</w:t>
            </w:r>
          </w:p>
        </w:tc>
      </w:tr>
    </w:tbl>
    <w:p w:rsidR="00B974A7" w:rsidRPr="00DD7A57" w:rsidRDefault="00B974A7" w:rsidP="00DD7A57">
      <w:pPr>
        <w:widowControl w:val="0"/>
        <w:spacing w:after="0" w:line="240" w:lineRule="auto"/>
        <w:rPr>
          <w:rFonts w:ascii="Times New Roman" w:eastAsia="Courier New" w:hAnsi="Times New Roman" w:cs="Times New Roman"/>
          <w:b/>
          <w:bCs/>
          <w:color w:val="000000"/>
          <w:sz w:val="24"/>
          <w:szCs w:val="24"/>
        </w:rPr>
      </w:pPr>
    </w:p>
    <w:p w:rsidR="00B974A7" w:rsidRPr="00DD7A57" w:rsidRDefault="00B974A7" w:rsidP="00DD7A57">
      <w:pPr>
        <w:widowControl w:val="0"/>
        <w:spacing w:after="0" w:line="240" w:lineRule="auto"/>
        <w:rPr>
          <w:rFonts w:ascii="Times New Roman" w:eastAsia="Courier New" w:hAnsi="Times New Roman" w:cs="Times New Roman"/>
          <w:b/>
          <w:bCs/>
          <w:color w:val="000000"/>
          <w:sz w:val="24"/>
          <w:szCs w:val="24"/>
        </w:rPr>
      </w:pPr>
    </w:p>
    <w:p w:rsidR="00206C85" w:rsidRPr="00DD7A57" w:rsidRDefault="00206C85" w:rsidP="00DD7A57">
      <w:pPr>
        <w:pStyle w:val="a7"/>
        <w:jc w:val="both"/>
        <w:rPr>
          <w:b/>
          <w:lang w:val="ru-RU"/>
        </w:rPr>
      </w:pPr>
    </w:p>
    <w:p w:rsidR="00A766FA" w:rsidRPr="00DD7A57" w:rsidRDefault="002F34B8" w:rsidP="00DD7A57">
      <w:pPr>
        <w:pStyle w:val="a7"/>
        <w:jc w:val="both"/>
        <w:rPr>
          <w:b/>
          <w:lang w:val="ru-RU"/>
        </w:rPr>
      </w:pPr>
      <w:r w:rsidRPr="00DD7A57">
        <w:rPr>
          <w:b/>
          <w:lang w:val="ru-RU"/>
        </w:rPr>
        <w:t xml:space="preserve"> 2.1.7</w:t>
      </w:r>
      <w:r w:rsidR="00860098" w:rsidRPr="00DD7A57">
        <w:rPr>
          <w:b/>
          <w:lang w:val="ru-RU"/>
        </w:rPr>
        <w:t xml:space="preserve">. </w:t>
      </w:r>
      <w:r w:rsidR="00A766FA" w:rsidRPr="00DD7A57">
        <w:rPr>
          <w:b/>
          <w:lang w:val="ru-RU"/>
        </w:rPr>
        <w:t>Математика</w:t>
      </w:r>
      <w:r w:rsidR="00860098" w:rsidRPr="00DD7A57">
        <w:rPr>
          <w:b/>
          <w:lang w:val="ru-RU"/>
        </w:rPr>
        <w:t xml:space="preserve">. </w:t>
      </w:r>
      <w:r w:rsidR="00B42DA9" w:rsidRPr="00DD7A57">
        <w:rPr>
          <w:b/>
          <w:lang w:val="ru-RU"/>
        </w:rPr>
        <w:t xml:space="preserve">Алгебра. </w:t>
      </w:r>
      <w:r w:rsidR="00860098" w:rsidRPr="00DD7A57">
        <w:rPr>
          <w:b/>
          <w:lang w:val="ru-RU"/>
        </w:rPr>
        <w:t xml:space="preserve"> Геометрия.</w:t>
      </w:r>
    </w:p>
    <w:p w:rsidR="00A766FA" w:rsidRPr="00DD7A57" w:rsidRDefault="00A766FA" w:rsidP="00DD7A57">
      <w:pPr>
        <w:pStyle w:val="af"/>
        <w:spacing w:before="0" w:beforeAutospacing="0" w:after="0" w:afterAutospacing="0"/>
        <w:jc w:val="both"/>
        <w:rPr>
          <w:b/>
          <w:bCs/>
        </w:rPr>
      </w:pPr>
      <w:r w:rsidRPr="00DD7A57">
        <w:rPr>
          <w:b/>
          <w:bCs/>
        </w:rPr>
        <w:t>О</w:t>
      </w:r>
      <w:r w:rsidR="00336FB0" w:rsidRPr="00DD7A57">
        <w:rPr>
          <w:b/>
          <w:bCs/>
        </w:rPr>
        <w:t>сновное содержание программы.</w:t>
      </w:r>
    </w:p>
    <w:p w:rsidR="00C66C5A" w:rsidRPr="00DD7A57" w:rsidRDefault="00C66C5A" w:rsidP="00094F2A">
      <w:pPr>
        <w:pStyle w:val="af"/>
        <w:spacing w:before="0" w:beforeAutospacing="0" w:after="0" w:afterAutospacing="0"/>
        <w:ind w:right="300"/>
      </w:pPr>
      <w:r w:rsidRPr="00DD7A57">
        <w:rPr>
          <w:b/>
          <w:bCs/>
        </w:rPr>
        <w:t xml:space="preserve">Арифметика. </w:t>
      </w:r>
      <w:r w:rsidRPr="00DD7A57">
        <w:t xml:space="preserve">Степень с целым показателем.  Действительные числа. Квадратный корень из числа. Корень третьей степени. Понятие о корне n-ой степени из числа1. Нахождение приближенного значения корня с помощью калькулятора. Запись корней с помощью </w:t>
      </w:r>
      <w:r w:rsidRPr="00DD7A57">
        <w:lastRenderedPageBreak/>
        <w:t>степени с дробным показателем.</w:t>
      </w:r>
      <w:r w:rsidRPr="00DD7A57">
        <w:br/>
        <w:t xml:space="preserve">Понятие об иррациональном числе. Иррациональность числа. Десятичные приближения иррациональных чисел.  Текстовые задачи. Решение текстовых задач арифметическим способом Измерения, приближения, оценки. Единицы измерения длины, площади, объема, массы, времени, скорости. </w:t>
      </w:r>
      <w:r w:rsidRPr="00DD7A57">
        <w:rPr>
          <w:i/>
        </w:rPr>
        <w:t>Размеры объектов окружающего нас мира (от элементарных частиц до Вселенной), длительность процессов в окружающем нас мире</w:t>
      </w:r>
      <w:r w:rsidRPr="00DD7A57">
        <w:br/>
        <w:t>Округление чисел. Прикидка и оценка результатов вычислений. Выделение множителя – степени десяти в записи числа.</w:t>
      </w:r>
    </w:p>
    <w:p w:rsidR="00C66C5A" w:rsidRPr="00DD7A57" w:rsidRDefault="00C66C5A" w:rsidP="00DD7A57">
      <w:pPr>
        <w:pStyle w:val="af"/>
        <w:spacing w:before="0" w:beforeAutospacing="0" w:after="0" w:afterAutospacing="0"/>
        <w:ind w:right="300"/>
        <w:jc w:val="both"/>
        <w:rPr>
          <w:i/>
        </w:rPr>
      </w:pPr>
      <w:r w:rsidRPr="00DD7A57">
        <w:rPr>
          <w:i/>
        </w:rPr>
        <w:t xml:space="preserve">Решение не стандартных заданий. </w:t>
      </w:r>
      <w:r w:rsidR="0083396A" w:rsidRPr="00DD7A57">
        <w:rPr>
          <w:i/>
        </w:rPr>
        <w:t xml:space="preserve">Задания повышенной сложности, </w:t>
      </w:r>
      <w:r w:rsidRPr="00DD7A57">
        <w:rPr>
          <w:i/>
        </w:rPr>
        <w:t>олимпиадного характера.</w:t>
      </w:r>
    </w:p>
    <w:p w:rsidR="00C66C5A" w:rsidRPr="00DD7A57" w:rsidRDefault="00C66C5A" w:rsidP="00DD7A57">
      <w:pPr>
        <w:pStyle w:val="af"/>
        <w:spacing w:before="0" w:beforeAutospacing="0" w:after="0" w:afterAutospacing="0"/>
        <w:ind w:right="300"/>
        <w:jc w:val="both"/>
        <w:rPr>
          <w:b/>
          <w:bCs/>
        </w:rPr>
      </w:pPr>
      <w:r w:rsidRPr="00DD7A57">
        <w:rPr>
          <w:b/>
          <w:bCs/>
        </w:rPr>
        <w:t xml:space="preserve">Алгебра.  </w:t>
      </w:r>
    </w:p>
    <w:p w:rsidR="0083396A" w:rsidRPr="00DD7A57" w:rsidRDefault="00C66C5A" w:rsidP="00DD7A57">
      <w:pPr>
        <w:pStyle w:val="af"/>
        <w:spacing w:before="0" w:beforeAutospacing="0" w:after="0" w:afterAutospacing="0"/>
        <w:ind w:right="300"/>
        <w:rPr>
          <w:i/>
        </w:rPr>
      </w:pPr>
      <w:r w:rsidRPr="00DD7A57">
        <w:t xml:space="preserve">Алгебраические выражения. Буквенные выражения (выражения с переменными). Числовое значение буквенного выражения. </w:t>
      </w:r>
      <w:r w:rsidRPr="00DD7A57">
        <w:rPr>
          <w:i/>
        </w:rPr>
        <w:t xml:space="preserve">Представления  о математическом языке и математической модели. </w:t>
      </w:r>
      <w:r w:rsidRPr="00DD7A57">
        <w:t xml:space="preserve">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 </w:t>
      </w:r>
      <w:r w:rsidRPr="00DD7A57">
        <w:rPr>
          <w:i/>
        </w:rPr>
        <w:t>Решение текстовых задач алгебраическим методом (выделением трех этапов математического моделирования).</w:t>
      </w:r>
      <w:r w:rsidRPr="00DD7A57">
        <w:t xml:space="preserve"> 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 </w:t>
      </w:r>
      <w:r w:rsidRPr="00DD7A57">
        <w:br/>
        <w:t>Алгебраическая дробь. Сокращение дробей. Дейс</w:t>
      </w:r>
      <w:r w:rsidR="0083396A" w:rsidRPr="00DD7A57">
        <w:t xml:space="preserve">твия с алгебраическими дробями. </w:t>
      </w:r>
      <w:r w:rsidRPr="00DD7A57">
        <w:t>Рациональные выражения и их преобразования. Свойства квадратных корней и их применение в вычислениях.</w:t>
      </w:r>
      <w:r w:rsidRPr="00DD7A57">
        <w:br/>
        <w:t xml:space="preserve">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 </w:t>
      </w:r>
      <w:r w:rsidRPr="00DD7A57">
        <w:rPr>
          <w:i/>
        </w:rPr>
        <w:t>Рациональные уравнения как математические модели реальных ситуаций.</w:t>
      </w:r>
    </w:p>
    <w:p w:rsidR="00C66C5A" w:rsidRPr="00DD7A57" w:rsidRDefault="00C66C5A" w:rsidP="00DD7A57">
      <w:pPr>
        <w:pStyle w:val="af"/>
        <w:spacing w:before="0" w:beforeAutospacing="0" w:after="0" w:afterAutospacing="0"/>
        <w:ind w:right="300"/>
      </w:pPr>
      <w:r w:rsidRPr="00DD7A57">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w:t>
      </w:r>
      <w:r w:rsidR="0083396A" w:rsidRPr="00DD7A57">
        <w:t xml:space="preserve">ения уравнений в целых числах. </w:t>
      </w:r>
      <w:r w:rsidRPr="00DD7A57">
        <w:t xml:space="preserve">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 </w:t>
      </w:r>
      <w:r w:rsidRPr="00DD7A57">
        <w:br/>
        <w:t>Числовые неравенства и их свойства. Доказательство числовы</w:t>
      </w:r>
      <w:r w:rsidR="0083396A" w:rsidRPr="00DD7A57">
        <w:t xml:space="preserve">х и алгебраических неравенств. </w:t>
      </w:r>
      <w:r w:rsidRPr="00DD7A57">
        <w:t xml:space="preserve">Переход от словесной формулировки соотношений между величинами к алгебраической. Решение текстовых </w:t>
      </w:r>
      <w:r w:rsidR="0083396A" w:rsidRPr="00DD7A57">
        <w:t xml:space="preserve">задач алгебраическим способом. </w:t>
      </w:r>
      <w:r w:rsidRPr="00DD7A57">
        <w:t xml:space="preserve">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w:t>
      </w:r>
      <w:proofErr w:type="spellStart"/>
      <w:r w:rsidRPr="00DD7A57">
        <w:t>прогрессий.</w:t>
      </w:r>
      <w:r w:rsidRPr="00DD7A57">
        <w:rPr>
          <w:i/>
        </w:rPr>
        <w:t>Сложные</w:t>
      </w:r>
      <w:proofErr w:type="spellEnd"/>
      <w:r w:rsidRPr="00DD7A57">
        <w:rPr>
          <w:i/>
        </w:rPr>
        <w:t xml:space="preserve"> </w:t>
      </w:r>
      <w:proofErr w:type="spellStart"/>
      <w:r w:rsidRPr="00DD7A57">
        <w:rPr>
          <w:i/>
        </w:rPr>
        <w:t>проценты.</w:t>
      </w:r>
      <w:r w:rsidRPr="00DD7A57">
        <w:t>Числовые</w:t>
      </w:r>
      <w:proofErr w:type="spellEnd"/>
      <w:r w:rsidRPr="00DD7A57">
        <w:t xml:space="preserve">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w:t>
      </w:r>
      <w:proofErr w:type="spellStart"/>
      <w:r w:rsidRPr="00DD7A57">
        <w:t>знакопостоя</w:t>
      </w:r>
      <w:r w:rsidR="0083396A" w:rsidRPr="00DD7A57">
        <w:t>нства</w:t>
      </w:r>
      <w:proofErr w:type="spellEnd"/>
      <w:r w:rsidR="0083396A" w:rsidRPr="00DD7A57">
        <w:t xml:space="preserve">. Чтение графиков функций. </w:t>
      </w:r>
      <w:r w:rsidRPr="00DD7A57">
        <w:t xml:space="preserve">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w:t>
      </w:r>
      <w:r w:rsidRPr="00DD7A57">
        <w:lastRenderedPageBreak/>
        <w:t>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r w:rsidRPr="00DD7A57">
        <w:br/>
        <w:t>Примеры графических зависимостей, отражающих реальные процессы: колебание, показательный рост; числовые функции, описывающие эти пр</w:t>
      </w:r>
      <w:r w:rsidR="0083396A" w:rsidRPr="00DD7A57">
        <w:t xml:space="preserve">оцессы.  </w:t>
      </w:r>
      <w:r w:rsidRPr="00DD7A57">
        <w:t>Параллельный перенос графиков вдоль осей координа</w:t>
      </w:r>
      <w:r w:rsidR="0083396A" w:rsidRPr="00DD7A57">
        <w:t xml:space="preserve">т и симметрия относительно осей </w:t>
      </w:r>
      <w:r w:rsidRPr="00DD7A57">
        <w:t xml:space="preserve">Координаты. Изображение чисел точками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 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и в любой заданной </w:t>
      </w:r>
      <w:proofErr w:type="spellStart"/>
      <w:r w:rsidRPr="00DD7A57">
        <w:t>точке.</w:t>
      </w:r>
      <w:r w:rsidRPr="00DD7A57">
        <w:rPr>
          <w:i/>
        </w:rPr>
        <w:t>Различные</w:t>
      </w:r>
      <w:proofErr w:type="spellEnd"/>
      <w:r w:rsidRPr="00DD7A57">
        <w:rPr>
          <w:i/>
        </w:rPr>
        <w:t xml:space="preserve"> системы координат( непрямоугольные, полярные и т. </w:t>
      </w:r>
      <w:proofErr w:type="spellStart"/>
      <w:r w:rsidRPr="00DD7A57">
        <w:rPr>
          <w:i/>
        </w:rPr>
        <w:t>д.</w:t>
      </w:r>
      <w:r w:rsidRPr="00DD7A57">
        <w:t>Графическая</w:t>
      </w:r>
      <w:proofErr w:type="spellEnd"/>
      <w:r w:rsidRPr="00DD7A57">
        <w:t xml:space="preserve"> интерпретация уравнений с двумя переменными и их систем, неравенств с двумя переменными и их систем</w:t>
      </w:r>
    </w:p>
    <w:p w:rsidR="00C66C5A" w:rsidRPr="00DD7A57" w:rsidRDefault="00C66C5A" w:rsidP="00DD7A57">
      <w:pPr>
        <w:pStyle w:val="af"/>
        <w:spacing w:before="0" w:beforeAutospacing="0" w:after="0" w:afterAutospacing="0"/>
        <w:ind w:right="300"/>
        <w:jc w:val="both"/>
        <w:rPr>
          <w:i/>
        </w:rPr>
      </w:pPr>
      <w:r w:rsidRPr="00DD7A57">
        <w:rPr>
          <w:i/>
        </w:rPr>
        <w:t>Решение не стандартных заданий. Задания повышенной слож</w:t>
      </w:r>
      <w:r w:rsidR="00094F2A">
        <w:rPr>
          <w:i/>
        </w:rPr>
        <w:t>ности</w:t>
      </w:r>
      <w:proofErr w:type="gramStart"/>
      <w:r w:rsidR="00094F2A">
        <w:rPr>
          <w:i/>
        </w:rPr>
        <w:t xml:space="preserve"> ,</w:t>
      </w:r>
      <w:proofErr w:type="gramEnd"/>
      <w:r w:rsidR="00094F2A">
        <w:rPr>
          <w:i/>
        </w:rPr>
        <w:t xml:space="preserve"> олимпиадного характера. </w:t>
      </w:r>
      <w:r w:rsidRPr="00DD7A57">
        <w:rPr>
          <w:i/>
        </w:rPr>
        <w:t>Задания с параметрами.</w:t>
      </w:r>
    </w:p>
    <w:p w:rsidR="0083396A" w:rsidRPr="00DD7A57" w:rsidRDefault="00C66C5A" w:rsidP="00DD7A57">
      <w:pPr>
        <w:pStyle w:val="af"/>
        <w:spacing w:before="0" w:beforeAutospacing="0" w:after="0" w:afterAutospacing="0"/>
        <w:ind w:right="300"/>
        <w:jc w:val="both"/>
        <w:rPr>
          <w:b/>
          <w:bCs/>
        </w:rPr>
      </w:pPr>
      <w:r w:rsidRPr="00DD7A57">
        <w:rPr>
          <w:b/>
          <w:bCs/>
        </w:rPr>
        <w:t>Геометрия</w:t>
      </w:r>
      <w:r w:rsidR="0083396A" w:rsidRPr="00DD7A57">
        <w:rPr>
          <w:b/>
          <w:bCs/>
        </w:rPr>
        <w:t>.</w:t>
      </w:r>
    </w:p>
    <w:p w:rsidR="00C66C5A" w:rsidRPr="00DD7A57" w:rsidRDefault="00C66C5A" w:rsidP="00DD7A57">
      <w:pPr>
        <w:pStyle w:val="af"/>
        <w:spacing w:before="0" w:beforeAutospacing="0" w:after="0" w:afterAutospacing="0"/>
        <w:ind w:right="300"/>
        <w:rPr>
          <w:b/>
          <w:bCs/>
        </w:rPr>
      </w:pPr>
      <w:r w:rsidRPr="00DD7A57">
        <w:t>Начальн</w:t>
      </w:r>
      <w:r w:rsidR="0083396A" w:rsidRPr="00DD7A57">
        <w:t xml:space="preserve">ые понятия и теоремы геометрии. </w:t>
      </w:r>
      <w:r w:rsidRPr="00DD7A57">
        <w:t>Возни</w:t>
      </w:r>
      <w:r w:rsidR="0083396A" w:rsidRPr="00DD7A57">
        <w:t xml:space="preserve">кновение геометрии из практики. </w:t>
      </w:r>
      <w:r w:rsidRPr="00DD7A57">
        <w:t>Геометрические фигуры и тела. Равенство в геометр</w:t>
      </w:r>
      <w:r w:rsidR="0083396A" w:rsidRPr="00DD7A57">
        <w:t>ии.</w:t>
      </w:r>
      <w:r w:rsidR="0083396A" w:rsidRPr="00DD7A57">
        <w:br/>
        <w:t xml:space="preserve">Точка, прямая и плоскость.  </w:t>
      </w:r>
      <w:r w:rsidRPr="00DD7A57">
        <w:t>Поняти</w:t>
      </w:r>
      <w:r w:rsidR="0083396A" w:rsidRPr="00DD7A57">
        <w:t xml:space="preserve">е о геометрическом месте точек. </w:t>
      </w:r>
      <w:r w:rsidRPr="00DD7A57">
        <w:t>Рас</w:t>
      </w:r>
      <w:r w:rsidR="0083396A" w:rsidRPr="00DD7A57">
        <w:t xml:space="preserve">стояние. Отрезок, луч. Ломаная. </w:t>
      </w:r>
      <w:r w:rsidRPr="00DD7A57">
        <w:t>Угол. Прямой угол. Острые и тупые углы. Вертикальные и смежные углы. Биссектриса угла и ее свойства.</w:t>
      </w:r>
      <w:r w:rsidRPr="00DD7A57">
        <w:b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w:t>
      </w:r>
      <w:r w:rsidR="0083396A" w:rsidRPr="00DD7A57">
        <w:t xml:space="preserve">пендикуляр и наклонная к прямой. Многоугольники. Окружность и круг. </w:t>
      </w:r>
      <w:r w:rsidRPr="00DD7A57">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r w:rsidRPr="00DD7A57">
        <w:br/>
        <w:t xml:space="preserve">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w:t>
      </w:r>
      <w:proofErr w:type="spellStart"/>
      <w:r w:rsidRPr="00DD7A57">
        <w:t>признаки</w:t>
      </w:r>
      <w:r w:rsidR="0083396A" w:rsidRPr="00DD7A57">
        <w:t>равнобедренного</w:t>
      </w:r>
      <w:proofErr w:type="spellEnd"/>
      <w:r w:rsidR="0083396A" w:rsidRPr="00DD7A57">
        <w:t xml:space="preserve"> треугольника.  </w:t>
      </w:r>
      <w:r w:rsidRPr="00DD7A57">
        <w:t xml:space="preserve">Признаки равенства треугольников. Неравенство треугольника. Сумма углов треугольника. Внешние углы треугольника. Зависимость между величинам сторон и углов треугольника. </w:t>
      </w:r>
      <w:r w:rsidRPr="00DD7A57">
        <w:br/>
        <w:t xml:space="preserve">Теорема Фалеса. Подобие треугольников; коэффициент подобия. </w:t>
      </w:r>
      <w:r w:rsidR="0083396A" w:rsidRPr="00DD7A57">
        <w:t xml:space="preserve">Признаки подобия треугольников. </w:t>
      </w:r>
      <w:r w:rsidRPr="00DD7A57">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r w:rsidRPr="00DD7A57">
        <w:br/>
        <w:t>Замечательные точки треугольника: точки пересечения серединных перпендикуляров, биссектрис, медиан. Окружность Эйлера.</w:t>
      </w:r>
      <w:r w:rsidRPr="00DD7A57">
        <w:br/>
        <w:t>Четырехугольник. Параллелограмм, его свойства и признаки. Прямоугольник, квадрат, ромб, их свойства и признаки. Трапеция, средняя линия трап</w:t>
      </w:r>
      <w:r w:rsidR="0083396A" w:rsidRPr="00DD7A57">
        <w:t xml:space="preserve">еции; равнобедренная трапеция.  </w:t>
      </w:r>
      <w:r w:rsidRPr="00DD7A57">
        <w:t>Многоугольники. Выпуклые многоугольники. Сумма углов выпуклого многоугольника. Вписанные и описанные многоугольн</w:t>
      </w:r>
      <w:r w:rsidR="0083396A" w:rsidRPr="00DD7A57">
        <w:t xml:space="preserve">ики. Правильные многоугольники. </w:t>
      </w:r>
      <w:r w:rsidRPr="00DD7A57">
        <w:t xml:space="preserve">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 </w:t>
      </w:r>
    </w:p>
    <w:p w:rsidR="00C66C5A" w:rsidRPr="00DD7A57" w:rsidRDefault="00C66C5A" w:rsidP="00DD7A57">
      <w:pPr>
        <w:pStyle w:val="af"/>
        <w:spacing w:before="0" w:beforeAutospacing="0" w:after="0" w:afterAutospacing="0"/>
        <w:ind w:right="300"/>
      </w:pPr>
      <w:r w:rsidRPr="00DD7A57">
        <w:t xml:space="preserve">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w:t>
      </w:r>
      <w:r w:rsidRPr="00DD7A57">
        <w:lastRenderedPageBreak/>
        <w:t>правильного многоугольника.</w:t>
      </w:r>
      <w:r w:rsidRPr="00DD7A57">
        <w:br/>
        <w:t>Измерение геометрических величин. Длина отрезка. Длина лом</w:t>
      </w:r>
      <w:r w:rsidR="0083396A" w:rsidRPr="00DD7A57">
        <w:t xml:space="preserve">аной, периметр многоугольника. </w:t>
      </w:r>
      <w:r w:rsidRPr="00DD7A57">
        <w:t xml:space="preserve">Расстояние от точки до прямой. Расстояние между параллельными прямыми. Длина окружности, число ?; длина дуги. Величина угла. Градусная мера угла, соответствие между величиной угла и </w:t>
      </w:r>
      <w:r w:rsidR="0083396A" w:rsidRPr="00DD7A57">
        <w:t xml:space="preserve">длиной дуги окружности. </w:t>
      </w:r>
      <w:r w:rsidRPr="00DD7A57">
        <w:t>П</w:t>
      </w:r>
      <w:r w:rsidR="0083396A" w:rsidRPr="00DD7A57">
        <w:t xml:space="preserve">онятие о площади плоских фигур. </w:t>
      </w:r>
      <w:r w:rsidRPr="00DD7A57">
        <w:t>Равносост</w:t>
      </w:r>
      <w:r w:rsidR="0083396A" w:rsidRPr="00DD7A57">
        <w:t xml:space="preserve">авленные и равновеликие фигуры. </w:t>
      </w:r>
      <w:r w:rsidRPr="00DD7A57">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w:t>
      </w:r>
      <w:r w:rsidR="0083396A" w:rsidRPr="00DD7A57">
        <w:t xml:space="preserve">рона. Площадь четырехугольника. </w:t>
      </w:r>
      <w:r w:rsidRPr="00DD7A57">
        <w:t xml:space="preserve">Площадь круга и площадь сектора. </w:t>
      </w:r>
      <w:r w:rsidRPr="00DD7A57">
        <w:br/>
        <w:t xml:space="preserve">Связь </w:t>
      </w:r>
      <w:r w:rsidR="0083396A" w:rsidRPr="00DD7A57">
        <w:t xml:space="preserve">между площадями подобных фигур. </w:t>
      </w:r>
      <w:r w:rsidRPr="00DD7A57">
        <w:t xml:space="preserve">Объем тела. Формулы объема прямоугольного параллелепипеда, куба, шара, цилиндра и </w:t>
      </w:r>
      <w:r w:rsidR="0083396A" w:rsidRPr="00DD7A57">
        <w:t>конуса.</w:t>
      </w:r>
      <w:r w:rsidR="0083396A" w:rsidRPr="00DD7A57">
        <w:br/>
        <w:t xml:space="preserve">Векторы. </w:t>
      </w:r>
      <w:r w:rsidRPr="00DD7A57">
        <w:t xml:space="preserve">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 </w:t>
      </w:r>
      <w:r w:rsidR="0083396A" w:rsidRPr="00DD7A57">
        <w:br/>
        <w:t xml:space="preserve">Геометрические преобразования. </w:t>
      </w:r>
      <w:r w:rsidRPr="00DD7A57">
        <w:t>Примеры движений фигур. Симметрия фигур. Осевая симметрия и параллельный перенос. Поворот и центральная симметрия. Поня</w:t>
      </w:r>
      <w:r w:rsidR="0083396A" w:rsidRPr="00DD7A57">
        <w:t xml:space="preserve">тие о гомотетии. Подобие фигур. </w:t>
      </w:r>
      <w:r w:rsidRPr="00DD7A57">
        <w:t>Построен</w:t>
      </w:r>
      <w:r w:rsidR="0083396A" w:rsidRPr="00DD7A57">
        <w:t xml:space="preserve">ия с помощью циркуля и линейки. </w:t>
      </w:r>
      <w:r w:rsidRPr="00DD7A57">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w:t>
      </w:r>
      <w:r w:rsidR="0083396A" w:rsidRPr="00DD7A57">
        <w:t xml:space="preserve">ние отрезка на n равных частей. </w:t>
      </w:r>
      <w:r w:rsidRPr="00DD7A57">
        <w:t>Правильные многогранники.</w:t>
      </w:r>
    </w:p>
    <w:p w:rsidR="00C66C5A" w:rsidRPr="00DD7A57" w:rsidRDefault="0083396A" w:rsidP="00DD7A57">
      <w:pPr>
        <w:pStyle w:val="af"/>
        <w:spacing w:before="0" w:beforeAutospacing="0" w:after="0" w:afterAutospacing="0"/>
        <w:ind w:right="300"/>
      </w:pPr>
      <w:r w:rsidRPr="00DD7A57">
        <w:rPr>
          <w:b/>
          <w:bCs/>
        </w:rPr>
        <w:t xml:space="preserve">Элементы логики, комбинаторики, </w:t>
      </w:r>
      <w:r w:rsidR="00C66C5A" w:rsidRPr="00DD7A57">
        <w:rPr>
          <w:b/>
          <w:bCs/>
        </w:rPr>
        <w:t>статистики и теории вероятностей</w:t>
      </w:r>
      <w:r w:rsidR="0054459E" w:rsidRPr="00DD7A57">
        <w:rPr>
          <w:b/>
          <w:bCs/>
        </w:rPr>
        <w:t>.</w:t>
      </w:r>
      <w:r w:rsidR="00C66C5A" w:rsidRPr="00DD7A57">
        <w:rPr>
          <w:b/>
          <w:bCs/>
        </w:rPr>
        <w:br/>
      </w:r>
      <w:r w:rsidR="00C66C5A" w:rsidRPr="00DD7A57">
        <w:t xml:space="preserve">Доказательство. Определения, доказательства, аксиомы и теоремы; следствия. Необходимые и достаточные условия. </w:t>
      </w:r>
      <w:proofErr w:type="spellStart"/>
      <w:r w:rsidR="00C66C5A" w:rsidRPr="00DD7A57">
        <w:t>Контрпример</w:t>
      </w:r>
      <w:proofErr w:type="spellEnd"/>
      <w:r w:rsidR="00C66C5A" w:rsidRPr="00DD7A57">
        <w:t xml:space="preserve">. Доказательство от противного. Прямая и обратная теоремы. </w:t>
      </w:r>
      <w:r w:rsidR="00C66C5A" w:rsidRPr="00DD7A57">
        <w:br/>
        <w:t xml:space="preserve">Понятие об аксиоматике и аксиоматическом построении геометрии. Пятый </w:t>
      </w:r>
      <w:r w:rsidRPr="00DD7A57">
        <w:t xml:space="preserve">постулат Эвклида и его история. </w:t>
      </w:r>
      <w:r w:rsidR="00C66C5A" w:rsidRPr="00DD7A57">
        <w:t>Множества и комбинаторика. Множество. Элемент множества, подмножество. Объединение и пересече</w:t>
      </w:r>
      <w:r w:rsidRPr="00DD7A57">
        <w:t xml:space="preserve">ние множеств. Диаграммы Эйлера. </w:t>
      </w:r>
      <w:r w:rsidR="00C66C5A" w:rsidRPr="00DD7A57">
        <w:t>Примеры решения комбинаторных задач: перебор</w:t>
      </w:r>
      <w:r w:rsidRPr="00DD7A57">
        <w:t xml:space="preserve"> вариантов, правило умножения.  </w:t>
      </w:r>
      <w:r w:rsidR="00C66C5A" w:rsidRPr="00DD7A57">
        <w:t>Статистические данные. Представление данных в виде таблиц, диаграмм, графиков. Средние результатов измерений. Понятие о статистич</w:t>
      </w:r>
      <w:r w:rsidRPr="00DD7A57">
        <w:t xml:space="preserve">еском выводе на основе выборки. </w:t>
      </w:r>
      <w:r w:rsidR="00C66C5A" w:rsidRPr="00DD7A57">
        <w:t>Понят</w:t>
      </w:r>
      <w:r w:rsidRPr="00DD7A57">
        <w:t xml:space="preserve">ие и примеры случайных событий. </w:t>
      </w:r>
      <w:r w:rsidR="00C66C5A" w:rsidRPr="00DD7A57">
        <w:t xml:space="preserve">Вероятность. Частота события, вероятность. Равновозможные события и подсчет их вероятности. Представление о геометрической вероятности. </w:t>
      </w:r>
    </w:p>
    <w:p w:rsidR="00DD2F53" w:rsidRPr="00094F2A" w:rsidRDefault="00C66C5A" w:rsidP="00094F2A">
      <w:pPr>
        <w:pStyle w:val="af"/>
        <w:spacing w:before="0" w:beforeAutospacing="0" w:after="0" w:afterAutospacing="0"/>
        <w:ind w:right="300"/>
        <w:jc w:val="both"/>
        <w:rPr>
          <w:i/>
        </w:rPr>
      </w:pPr>
      <w:r w:rsidRPr="00DD7A57">
        <w:rPr>
          <w:i/>
        </w:rPr>
        <w:t>Решение не стандартных заданий. Задания повышенной слож</w:t>
      </w:r>
      <w:r w:rsidR="00094F2A">
        <w:rPr>
          <w:i/>
        </w:rPr>
        <w:t>ности</w:t>
      </w:r>
      <w:proofErr w:type="gramStart"/>
      <w:r w:rsidR="00094F2A">
        <w:rPr>
          <w:i/>
        </w:rPr>
        <w:t xml:space="preserve"> ,</w:t>
      </w:r>
      <w:proofErr w:type="gramEnd"/>
      <w:r w:rsidR="00094F2A">
        <w:rPr>
          <w:i/>
        </w:rPr>
        <w:t xml:space="preserve"> олимпиадного характера.</w:t>
      </w:r>
    </w:p>
    <w:p w:rsidR="002969C9" w:rsidRPr="00DD7A57" w:rsidRDefault="002969C9" w:rsidP="00094F2A">
      <w:pPr>
        <w:spacing w:line="240" w:lineRule="auto"/>
        <w:jc w:val="center"/>
        <w:rPr>
          <w:rFonts w:ascii="Times New Roman" w:eastAsia="Calibri" w:hAnsi="Times New Roman" w:cs="Times New Roman"/>
          <w:b/>
          <w:sz w:val="24"/>
          <w:szCs w:val="24"/>
          <w:lang w:eastAsia="en-US"/>
        </w:rPr>
      </w:pPr>
      <w:r w:rsidRPr="00DD7A57">
        <w:rPr>
          <w:rFonts w:ascii="Times New Roman" w:eastAsia="Calibri" w:hAnsi="Times New Roman" w:cs="Times New Roman"/>
          <w:b/>
          <w:sz w:val="24"/>
          <w:szCs w:val="24"/>
          <w:lang w:eastAsia="en-US"/>
        </w:rPr>
        <w:t>Тематическое планирование «Алгебра 9 класс»</w:t>
      </w:r>
    </w:p>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
        <w:gridCol w:w="5918"/>
        <w:gridCol w:w="1418"/>
      </w:tblGrid>
      <w:tr w:rsidR="00DD2F53" w:rsidRPr="00DD7A57" w:rsidTr="00DD2F53">
        <w:trPr>
          <w:trHeight w:val="435"/>
        </w:trPr>
        <w:tc>
          <w:tcPr>
            <w:tcW w:w="602"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DD7A57">
              <w:rPr>
                <w:rFonts w:ascii="Times New Roman" w:eastAsia="Calibri" w:hAnsi="Times New Roman" w:cs="Times New Roman"/>
                <w:b/>
                <w:bCs/>
                <w:color w:val="000000"/>
                <w:sz w:val="24"/>
                <w:szCs w:val="24"/>
              </w:rPr>
              <w:t>№</w:t>
            </w:r>
          </w:p>
        </w:tc>
        <w:tc>
          <w:tcPr>
            <w:tcW w:w="59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b/>
                <w:bCs/>
                <w:color w:val="000000"/>
                <w:sz w:val="24"/>
                <w:szCs w:val="24"/>
              </w:rPr>
              <w:t>Темы</w:t>
            </w:r>
          </w:p>
        </w:tc>
        <w:tc>
          <w:tcPr>
            <w:tcW w:w="1418" w:type="dxa"/>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bCs/>
                <w:color w:val="000000"/>
                <w:sz w:val="24"/>
                <w:szCs w:val="24"/>
              </w:rPr>
              <w:t xml:space="preserve">Количество часов </w:t>
            </w:r>
          </w:p>
        </w:tc>
      </w:tr>
      <w:tr w:rsidR="00DD2F53" w:rsidRPr="00DD7A57" w:rsidTr="00DD2F53">
        <w:trPr>
          <w:trHeight w:val="298"/>
        </w:trPr>
        <w:tc>
          <w:tcPr>
            <w:tcW w:w="602" w:type="dxa"/>
          </w:tcPr>
          <w:p w:rsidR="00DD2F53" w:rsidRPr="00DD7A57" w:rsidRDefault="00DD2F53" w:rsidP="00DD7A57">
            <w:pPr>
              <w:numPr>
                <w:ilvl w:val="0"/>
                <w:numId w:val="60"/>
              </w:numPr>
              <w:autoSpaceDE w:val="0"/>
              <w:autoSpaceDN w:val="0"/>
              <w:adjustRightInd w:val="0"/>
              <w:spacing w:after="0" w:line="240" w:lineRule="auto"/>
              <w:ind w:left="284" w:hanging="284"/>
              <w:rPr>
                <w:rFonts w:ascii="Times New Roman" w:eastAsia="Calibri" w:hAnsi="Times New Roman" w:cs="Times New Roman"/>
                <w:bCs/>
                <w:color w:val="000000"/>
                <w:sz w:val="24"/>
                <w:szCs w:val="24"/>
              </w:rPr>
            </w:pPr>
          </w:p>
        </w:tc>
        <w:tc>
          <w:tcPr>
            <w:tcW w:w="5918" w:type="dxa"/>
            <w:vAlign w:val="center"/>
          </w:tcPr>
          <w:p w:rsidR="00DD2F53" w:rsidRPr="00DD7A57" w:rsidRDefault="00DD2F53" w:rsidP="00DD7A57">
            <w:pPr>
              <w:autoSpaceDE w:val="0"/>
              <w:autoSpaceDN w:val="0"/>
              <w:adjustRightInd w:val="0"/>
              <w:spacing w:after="0" w:line="240" w:lineRule="auto"/>
              <w:rPr>
                <w:rFonts w:ascii="Times New Roman" w:eastAsia="Calibri" w:hAnsi="Times New Roman" w:cs="Times New Roman"/>
                <w:bCs/>
                <w:color w:val="000000"/>
                <w:sz w:val="24"/>
                <w:szCs w:val="24"/>
              </w:rPr>
            </w:pPr>
            <w:r w:rsidRPr="00DD7A57">
              <w:rPr>
                <w:rFonts w:ascii="Times New Roman" w:eastAsia="Calibri" w:hAnsi="Times New Roman" w:cs="Times New Roman"/>
                <w:bCs/>
                <w:color w:val="000000"/>
                <w:sz w:val="24"/>
                <w:szCs w:val="24"/>
              </w:rPr>
              <w:t>Вводное повторение</w:t>
            </w:r>
          </w:p>
        </w:tc>
        <w:tc>
          <w:tcPr>
            <w:tcW w:w="14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bCs/>
                <w:color w:val="000000"/>
                <w:sz w:val="24"/>
                <w:szCs w:val="24"/>
              </w:rPr>
            </w:pPr>
            <w:r w:rsidRPr="00DD7A57">
              <w:rPr>
                <w:rFonts w:ascii="Times New Roman" w:eastAsia="Calibri" w:hAnsi="Times New Roman" w:cs="Times New Roman"/>
                <w:bCs/>
                <w:color w:val="000000"/>
                <w:sz w:val="24"/>
                <w:szCs w:val="24"/>
              </w:rPr>
              <w:t>4</w:t>
            </w:r>
          </w:p>
        </w:tc>
      </w:tr>
      <w:tr w:rsidR="00DD2F53" w:rsidRPr="00DD7A57" w:rsidTr="00DD2F53">
        <w:trPr>
          <w:trHeight w:val="298"/>
        </w:trPr>
        <w:tc>
          <w:tcPr>
            <w:tcW w:w="602" w:type="dxa"/>
          </w:tcPr>
          <w:p w:rsidR="00DD2F53" w:rsidRPr="00DD7A57" w:rsidRDefault="00DD2F53" w:rsidP="00DD7A57">
            <w:pPr>
              <w:numPr>
                <w:ilvl w:val="0"/>
                <w:numId w:val="60"/>
              </w:numPr>
              <w:autoSpaceDE w:val="0"/>
              <w:autoSpaceDN w:val="0"/>
              <w:adjustRightInd w:val="0"/>
              <w:spacing w:after="0" w:line="240" w:lineRule="auto"/>
              <w:ind w:left="284" w:hanging="284"/>
              <w:rPr>
                <w:rFonts w:ascii="Times New Roman" w:eastAsia="Calibri" w:hAnsi="Times New Roman" w:cs="Times New Roman"/>
                <w:bCs/>
                <w:color w:val="000000"/>
                <w:sz w:val="24"/>
                <w:szCs w:val="24"/>
              </w:rPr>
            </w:pPr>
          </w:p>
        </w:tc>
        <w:tc>
          <w:tcPr>
            <w:tcW w:w="5918" w:type="dxa"/>
            <w:vAlign w:val="center"/>
          </w:tcPr>
          <w:p w:rsidR="00DD2F53" w:rsidRPr="00DD7A57" w:rsidRDefault="00DD2F53"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bCs/>
                <w:color w:val="000000"/>
                <w:sz w:val="24"/>
                <w:szCs w:val="24"/>
              </w:rPr>
              <w:t>Алгебраические уравнения, системы нелинейных уравнений</w:t>
            </w:r>
          </w:p>
        </w:tc>
        <w:tc>
          <w:tcPr>
            <w:tcW w:w="14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bCs/>
                <w:color w:val="000000"/>
                <w:sz w:val="24"/>
                <w:szCs w:val="24"/>
              </w:rPr>
              <w:t>18</w:t>
            </w:r>
          </w:p>
        </w:tc>
      </w:tr>
      <w:tr w:rsidR="00DD2F53" w:rsidRPr="00DD7A57" w:rsidTr="00DD2F53">
        <w:trPr>
          <w:trHeight w:val="160"/>
        </w:trPr>
        <w:tc>
          <w:tcPr>
            <w:tcW w:w="602" w:type="dxa"/>
          </w:tcPr>
          <w:p w:rsidR="00DD2F53" w:rsidRPr="00DD7A57" w:rsidRDefault="00DD2F53" w:rsidP="00DD7A57">
            <w:pPr>
              <w:numPr>
                <w:ilvl w:val="0"/>
                <w:numId w:val="60"/>
              </w:numPr>
              <w:autoSpaceDE w:val="0"/>
              <w:autoSpaceDN w:val="0"/>
              <w:adjustRightInd w:val="0"/>
              <w:spacing w:after="0" w:line="240" w:lineRule="auto"/>
              <w:ind w:left="284" w:hanging="284"/>
              <w:rPr>
                <w:rFonts w:ascii="Times New Roman" w:eastAsia="Calibri" w:hAnsi="Times New Roman" w:cs="Times New Roman"/>
                <w:bCs/>
                <w:color w:val="000000"/>
                <w:sz w:val="24"/>
                <w:szCs w:val="24"/>
              </w:rPr>
            </w:pPr>
          </w:p>
        </w:tc>
        <w:tc>
          <w:tcPr>
            <w:tcW w:w="5918" w:type="dxa"/>
            <w:vAlign w:val="center"/>
          </w:tcPr>
          <w:p w:rsidR="00DD2F53" w:rsidRPr="00DD7A57" w:rsidRDefault="00DD2F53"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bCs/>
                <w:color w:val="000000"/>
                <w:sz w:val="24"/>
                <w:szCs w:val="24"/>
              </w:rPr>
              <w:t>Степень с рациональным показателем</w:t>
            </w:r>
          </w:p>
        </w:tc>
        <w:tc>
          <w:tcPr>
            <w:tcW w:w="14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10</w:t>
            </w:r>
          </w:p>
        </w:tc>
      </w:tr>
      <w:tr w:rsidR="00DD2F53" w:rsidRPr="00DD7A57" w:rsidTr="00DD2F53">
        <w:trPr>
          <w:trHeight w:val="160"/>
        </w:trPr>
        <w:tc>
          <w:tcPr>
            <w:tcW w:w="602" w:type="dxa"/>
          </w:tcPr>
          <w:p w:rsidR="00DD2F53" w:rsidRPr="00DD7A57" w:rsidRDefault="00DD2F53" w:rsidP="00DD7A57">
            <w:pPr>
              <w:numPr>
                <w:ilvl w:val="0"/>
                <w:numId w:val="60"/>
              </w:numPr>
              <w:autoSpaceDE w:val="0"/>
              <w:autoSpaceDN w:val="0"/>
              <w:adjustRightInd w:val="0"/>
              <w:spacing w:after="0" w:line="240" w:lineRule="auto"/>
              <w:ind w:left="284" w:hanging="284"/>
              <w:rPr>
                <w:rFonts w:ascii="Times New Roman" w:eastAsia="Calibri" w:hAnsi="Times New Roman" w:cs="Times New Roman"/>
                <w:bCs/>
                <w:color w:val="000000"/>
                <w:sz w:val="24"/>
                <w:szCs w:val="24"/>
              </w:rPr>
            </w:pPr>
          </w:p>
        </w:tc>
        <w:tc>
          <w:tcPr>
            <w:tcW w:w="5918" w:type="dxa"/>
            <w:vAlign w:val="center"/>
          </w:tcPr>
          <w:p w:rsidR="00DD2F53" w:rsidRPr="00DD7A57" w:rsidRDefault="00DD2F53"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bCs/>
                <w:color w:val="000000"/>
                <w:sz w:val="24"/>
                <w:szCs w:val="24"/>
              </w:rPr>
              <w:t>Степенная функция</w:t>
            </w:r>
          </w:p>
        </w:tc>
        <w:tc>
          <w:tcPr>
            <w:tcW w:w="14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16</w:t>
            </w:r>
          </w:p>
        </w:tc>
      </w:tr>
      <w:tr w:rsidR="00DD2F53" w:rsidRPr="00DD7A57" w:rsidTr="00DD2F53">
        <w:trPr>
          <w:trHeight w:val="160"/>
        </w:trPr>
        <w:tc>
          <w:tcPr>
            <w:tcW w:w="602" w:type="dxa"/>
          </w:tcPr>
          <w:p w:rsidR="00DD2F53" w:rsidRPr="00DD7A57" w:rsidRDefault="00DD2F53" w:rsidP="00DD7A57">
            <w:pPr>
              <w:numPr>
                <w:ilvl w:val="0"/>
                <w:numId w:val="60"/>
              </w:numPr>
              <w:autoSpaceDE w:val="0"/>
              <w:autoSpaceDN w:val="0"/>
              <w:adjustRightInd w:val="0"/>
              <w:spacing w:after="0" w:line="240" w:lineRule="auto"/>
              <w:ind w:left="284" w:hanging="284"/>
              <w:rPr>
                <w:rFonts w:ascii="Times New Roman" w:eastAsia="Calibri" w:hAnsi="Times New Roman" w:cs="Times New Roman"/>
                <w:bCs/>
                <w:color w:val="000000"/>
                <w:sz w:val="24"/>
                <w:szCs w:val="24"/>
              </w:rPr>
            </w:pPr>
          </w:p>
        </w:tc>
        <w:tc>
          <w:tcPr>
            <w:tcW w:w="5918" w:type="dxa"/>
            <w:vAlign w:val="center"/>
          </w:tcPr>
          <w:p w:rsidR="00DD2F53" w:rsidRPr="00DD7A57" w:rsidRDefault="00DD2F53"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bCs/>
                <w:color w:val="000000"/>
                <w:sz w:val="24"/>
                <w:szCs w:val="24"/>
              </w:rPr>
              <w:t xml:space="preserve">Прогрессии </w:t>
            </w:r>
          </w:p>
        </w:tc>
        <w:tc>
          <w:tcPr>
            <w:tcW w:w="14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14</w:t>
            </w:r>
          </w:p>
        </w:tc>
      </w:tr>
      <w:tr w:rsidR="00DD2F53" w:rsidRPr="00DD7A57" w:rsidTr="00DD2F53">
        <w:trPr>
          <w:trHeight w:val="349"/>
        </w:trPr>
        <w:tc>
          <w:tcPr>
            <w:tcW w:w="602" w:type="dxa"/>
          </w:tcPr>
          <w:p w:rsidR="00DD2F53" w:rsidRPr="00DD7A57" w:rsidRDefault="00DD2F53" w:rsidP="00DD7A57">
            <w:pPr>
              <w:numPr>
                <w:ilvl w:val="0"/>
                <w:numId w:val="60"/>
              </w:numPr>
              <w:autoSpaceDE w:val="0"/>
              <w:autoSpaceDN w:val="0"/>
              <w:adjustRightInd w:val="0"/>
              <w:spacing w:after="0" w:line="240" w:lineRule="auto"/>
              <w:ind w:left="284" w:hanging="284"/>
              <w:rPr>
                <w:rFonts w:ascii="Times New Roman" w:eastAsia="Calibri" w:hAnsi="Times New Roman" w:cs="Times New Roman"/>
                <w:bCs/>
                <w:color w:val="000000"/>
                <w:sz w:val="24"/>
                <w:szCs w:val="24"/>
              </w:rPr>
            </w:pPr>
          </w:p>
        </w:tc>
        <w:tc>
          <w:tcPr>
            <w:tcW w:w="5918" w:type="dxa"/>
            <w:vAlign w:val="center"/>
          </w:tcPr>
          <w:p w:rsidR="00DD2F53" w:rsidRPr="00DD7A57" w:rsidRDefault="00DD2F53"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bCs/>
                <w:color w:val="000000"/>
                <w:sz w:val="24"/>
                <w:szCs w:val="24"/>
              </w:rPr>
              <w:t xml:space="preserve">Случайные события и величины </w:t>
            </w:r>
          </w:p>
        </w:tc>
        <w:tc>
          <w:tcPr>
            <w:tcW w:w="14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15</w:t>
            </w:r>
          </w:p>
        </w:tc>
      </w:tr>
      <w:tr w:rsidR="00DD2F53" w:rsidRPr="00DD7A57" w:rsidTr="00DD2F53">
        <w:trPr>
          <w:trHeight w:val="298"/>
        </w:trPr>
        <w:tc>
          <w:tcPr>
            <w:tcW w:w="602" w:type="dxa"/>
          </w:tcPr>
          <w:p w:rsidR="00DD2F53" w:rsidRPr="00DD7A57" w:rsidRDefault="00DD2F53" w:rsidP="00DD7A57">
            <w:pPr>
              <w:numPr>
                <w:ilvl w:val="0"/>
                <w:numId w:val="60"/>
              </w:numPr>
              <w:autoSpaceDE w:val="0"/>
              <w:autoSpaceDN w:val="0"/>
              <w:adjustRightInd w:val="0"/>
              <w:spacing w:after="0" w:line="240" w:lineRule="auto"/>
              <w:ind w:left="284" w:hanging="284"/>
              <w:rPr>
                <w:rFonts w:ascii="Times New Roman" w:eastAsia="Calibri" w:hAnsi="Times New Roman" w:cs="Times New Roman"/>
                <w:bCs/>
                <w:color w:val="000000"/>
                <w:sz w:val="24"/>
                <w:szCs w:val="24"/>
              </w:rPr>
            </w:pPr>
          </w:p>
        </w:tc>
        <w:tc>
          <w:tcPr>
            <w:tcW w:w="5918" w:type="dxa"/>
            <w:vAlign w:val="center"/>
          </w:tcPr>
          <w:p w:rsidR="00DD2F53" w:rsidRPr="00DD7A57" w:rsidRDefault="00DD2F53" w:rsidP="00DD7A57">
            <w:pPr>
              <w:autoSpaceDE w:val="0"/>
              <w:autoSpaceDN w:val="0"/>
              <w:adjustRightInd w:val="0"/>
              <w:spacing w:after="0" w:line="240" w:lineRule="auto"/>
              <w:rPr>
                <w:rFonts w:ascii="Times New Roman" w:eastAsia="Calibri" w:hAnsi="Times New Roman" w:cs="Times New Roman"/>
                <w:bCs/>
                <w:color w:val="000000"/>
                <w:sz w:val="24"/>
                <w:szCs w:val="24"/>
              </w:rPr>
            </w:pPr>
            <w:r w:rsidRPr="00DD7A57">
              <w:rPr>
                <w:rFonts w:ascii="Times New Roman" w:eastAsia="Calibri" w:hAnsi="Times New Roman" w:cs="Times New Roman"/>
                <w:bCs/>
                <w:color w:val="000000"/>
                <w:sz w:val="24"/>
                <w:szCs w:val="24"/>
              </w:rPr>
              <w:t>Множества</w:t>
            </w:r>
          </w:p>
        </w:tc>
        <w:tc>
          <w:tcPr>
            <w:tcW w:w="14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8</w:t>
            </w:r>
          </w:p>
        </w:tc>
      </w:tr>
      <w:tr w:rsidR="00DD2F53" w:rsidRPr="00DD7A57" w:rsidTr="00DD2F53">
        <w:trPr>
          <w:trHeight w:val="160"/>
        </w:trPr>
        <w:tc>
          <w:tcPr>
            <w:tcW w:w="602" w:type="dxa"/>
          </w:tcPr>
          <w:p w:rsidR="00DD2F53" w:rsidRPr="00DD7A57" w:rsidRDefault="00DD2F53" w:rsidP="00DD7A57">
            <w:pPr>
              <w:numPr>
                <w:ilvl w:val="0"/>
                <w:numId w:val="60"/>
              </w:numPr>
              <w:autoSpaceDE w:val="0"/>
              <w:autoSpaceDN w:val="0"/>
              <w:adjustRightInd w:val="0"/>
              <w:spacing w:after="0" w:line="240" w:lineRule="auto"/>
              <w:ind w:left="284" w:hanging="284"/>
              <w:rPr>
                <w:rFonts w:ascii="Times New Roman" w:eastAsia="Calibri" w:hAnsi="Times New Roman" w:cs="Times New Roman"/>
                <w:bCs/>
                <w:color w:val="000000"/>
                <w:sz w:val="24"/>
                <w:szCs w:val="24"/>
              </w:rPr>
            </w:pPr>
          </w:p>
        </w:tc>
        <w:tc>
          <w:tcPr>
            <w:tcW w:w="5918" w:type="dxa"/>
            <w:vAlign w:val="center"/>
          </w:tcPr>
          <w:p w:rsidR="00DD2F53" w:rsidRPr="00DD7A57" w:rsidRDefault="00DD2F53"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bCs/>
                <w:color w:val="000000"/>
                <w:sz w:val="24"/>
                <w:szCs w:val="24"/>
              </w:rPr>
              <w:t xml:space="preserve">Повторение </w:t>
            </w:r>
          </w:p>
        </w:tc>
        <w:tc>
          <w:tcPr>
            <w:tcW w:w="1418" w:type="dxa"/>
            <w:vAlign w:val="center"/>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14</w:t>
            </w:r>
          </w:p>
        </w:tc>
      </w:tr>
      <w:tr w:rsidR="00DD2F53" w:rsidRPr="00DD7A57" w:rsidTr="00DD2F53">
        <w:trPr>
          <w:trHeight w:val="159"/>
        </w:trPr>
        <w:tc>
          <w:tcPr>
            <w:tcW w:w="602" w:type="dxa"/>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b/>
                <w:bCs/>
                <w:color w:val="000000"/>
                <w:sz w:val="24"/>
                <w:szCs w:val="24"/>
              </w:rPr>
            </w:pPr>
          </w:p>
        </w:tc>
        <w:tc>
          <w:tcPr>
            <w:tcW w:w="5918" w:type="dxa"/>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b/>
                <w:bCs/>
                <w:color w:val="000000"/>
                <w:sz w:val="24"/>
                <w:szCs w:val="24"/>
              </w:rPr>
              <w:t xml:space="preserve">Итого </w:t>
            </w:r>
          </w:p>
        </w:tc>
        <w:tc>
          <w:tcPr>
            <w:tcW w:w="1418" w:type="dxa"/>
          </w:tcPr>
          <w:p w:rsidR="00DD2F53" w:rsidRPr="00DD7A57" w:rsidRDefault="00DD2F53" w:rsidP="00DD7A57">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99</w:t>
            </w:r>
          </w:p>
        </w:tc>
      </w:tr>
    </w:tbl>
    <w:p w:rsidR="002969C9" w:rsidRPr="00DD7A57" w:rsidRDefault="002969C9" w:rsidP="00DD7A57">
      <w:pPr>
        <w:spacing w:line="240" w:lineRule="auto"/>
        <w:rPr>
          <w:rFonts w:ascii="Times New Roman" w:eastAsia="Calibri" w:hAnsi="Times New Roman" w:cs="Times New Roman"/>
          <w:sz w:val="24"/>
          <w:szCs w:val="24"/>
          <w:lang w:eastAsia="en-US"/>
        </w:rPr>
      </w:pPr>
    </w:p>
    <w:p w:rsidR="002969C9" w:rsidRPr="00DD7A57" w:rsidRDefault="002969C9" w:rsidP="00094F2A">
      <w:pPr>
        <w:spacing w:line="240" w:lineRule="auto"/>
        <w:jc w:val="center"/>
        <w:rPr>
          <w:rFonts w:ascii="Times New Roman" w:eastAsia="Calibri" w:hAnsi="Times New Roman" w:cs="Times New Roman"/>
          <w:b/>
          <w:sz w:val="24"/>
          <w:szCs w:val="24"/>
          <w:lang w:eastAsia="en-US"/>
        </w:rPr>
      </w:pPr>
      <w:r w:rsidRPr="00DD7A57">
        <w:rPr>
          <w:rFonts w:ascii="Times New Roman" w:eastAsia="Calibri" w:hAnsi="Times New Roman" w:cs="Times New Roman"/>
          <w:b/>
          <w:sz w:val="24"/>
          <w:szCs w:val="24"/>
          <w:lang w:eastAsia="en-US"/>
        </w:rPr>
        <w:t>Тематическое планирование «Геометрия  9 класс»</w:t>
      </w:r>
    </w:p>
    <w:tbl>
      <w:tblPr>
        <w:tblStyle w:val="101"/>
        <w:tblW w:w="7938" w:type="dxa"/>
        <w:tblInd w:w="534" w:type="dxa"/>
        <w:tblLook w:val="04A0" w:firstRow="1" w:lastRow="0" w:firstColumn="1" w:lastColumn="0" w:noHBand="0" w:noVBand="1"/>
      </w:tblPr>
      <w:tblGrid>
        <w:gridCol w:w="1053"/>
        <w:gridCol w:w="5467"/>
        <w:gridCol w:w="1418"/>
      </w:tblGrid>
      <w:tr w:rsidR="00DD2F53" w:rsidRPr="00DD7A57" w:rsidTr="00DD2F53">
        <w:tc>
          <w:tcPr>
            <w:tcW w:w="519"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lastRenderedPageBreak/>
              <w:t>№ раздела, темы</w:t>
            </w:r>
          </w:p>
        </w:tc>
        <w:tc>
          <w:tcPr>
            <w:tcW w:w="6001"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Наименование раздел, тем</w:t>
            </w:r>
          </w:p>
        </w:tc>
        <w:tc>
          <w:tcPr>
            <w:tcW w:w="1418"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Количество часов</w:t>
            </w:r>
          </w:p>
        </w:tc>
      </w:tr>
      <w:tr w:rsidR="00DD2F53" w:rsidRPr="00DD7A57" w:rsidTr="00DD2F53">
        <w:tc>
          <w:tcPr>
            <w:tcW w:w="519"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1</w:t>
            </w:r>
          </w:p>
        </w:tc>
        <w:tc>
          <w:tcPr>
            <w:tcW w:w="6001" w:type="dxa"/>
          </w:tcPr>
          <w:p w:rsidR="00DD2F53" w:rsidRPr="00DD7A57" w:rsidRDefault="00DD2F53" w:rsidP="00DD7A57">
            <w:pPr>
              <w:spacing w:before="100" w:beforeAutospacing="1" w:after="100" w:afterAutospacing="1"/>
              <w:outlineLvl w:val="2"/>
              <w:rPr>
                <w:bCs/>
                <w:sz w:val="24"/>
                <w:szCs w:val="24"/>
              </w:rPr>
            </w:pPr>
            <w:r w:rsidRPr="00DD7A57">
              <w:rPr>
                <w:rFonts w:eastAsia="SimSun"/>
                <w:sz w:val="24"/>
                <w:szCs w:val="24"/>
                <w:lang w:eastAsia="zh-CN"/>
              </w:rPr>
              <w:t>Вводное повторение</w:t>
            </w:r>
          </w:p>
        </w:tc>
        <w:tc>
          <w:tcPr>
            <w:tcW w:w="1418" w:type="dxa"/>
          </w:tcPr>
          <w:p w:rsidR="00DD2F53" w:rsidRPr="00DD7A57" w:rsidRDefault="00DD2F53" w:rsidP="00DD7A57">
            <w:pPr>
              <w:spacing w:before="100" w:beforeAutospacing="1" w:after="100" w:afterAutospacing="1"/>
              <w:jc w:val="center"/>
              <w:outlineLvl w:val="2"/>
              <w:rPr>
                <w:bCs/>
                <w:sz w:val="24"/>
                <w:szCs w:val="24"/>
              </w:rPr>
            </w:pPr>
            <w:r w:rsidRPr="00DD7A57">
              <w:rPr>
                <w:bCs/>
                <w:sz w:val="24"/>
                <w:szCs w:val="24"/>
              </w:rPr>
              <w:t>2</w:t>
            </w:r>
          </w:p>
        </w:tc>
      </w:tr>
      <w:tr w:rsidR="00DD2F53" w:rsidRPr="00DD7A57" w:rsidTr="00DD2F53">
        <w:tc>
          <w:tcPr>
            <w:tcW w:w="519"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2</w:t>
            </w:r>
          </w:p>
        </w:tc>
        <w:tc>
          <w:tcPr>
            <w:tcW w:w="6001" w:type="dxa"/>
          </w:tcPr>
          <w:p w:rsidR="00DD2F53" w:rsidRPr="00DD7A57" w:rsidRDefault="00DD2F53" w:rsidP="00DD7A57">
            <w:pPr>
              <w:widowControl w:val="0"/>
              <w:autoSpaceDE w:val="0"/>
              <w:autoSpaceDN w:val="0"/>
              <w:adjustRightInd w:val="0"/>
              <w:rPr>
                <w:rFonts w:eastAsia="SimSun"/>
                <w:sz w:val="24"/>
                <w:szCs w:val="24"/>
                <w:lang w:eastAsia="zh-CN"/>
              </w:rPr>
            </w:pPr>
            <w:r w:rsidRPr="00DD7A57">
              <w:rPr>
                <w:rFonts w:eastAsia="SimSun"/>
                <w:sz w:val="24"/>
                <w:szCs w:val="24"/>
                <w:lang w:eastAsia="zh-CN"/>
              </w:rPr>
              <w:t>Векторы</w:t>
            </w:r>
          </w:p>
        </w:tc>
        <w:tc>
          <w:tcPr>
            <w:tcW w:w="1418"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10</w:t>
            </w:r>
          </w:p>
        </w:tc>
      </w:tr>
      <w:tr w:rsidR="00DD2F53" w:rsidRPr="00DD7A57" w:rsidTr="00DD2F53">
        <w:tc>
          <w:tcPr>
            <w:tcW w:w="519"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3</w:t>
            </w:r>
          </w:p>
        </w:tc>
        <w:tc>
          <w:tcPr>
            <w:tcW w:w="6001" w:type="dxa"/>
          </w:tcPr>
          <w:p w:rsidR="00DD2F53" w:rsidRPr="00DD7A57" w:rsidRDefault="00DD2F53" w:rsidP="00DD7A57">
            <w:pPr>
              <w:widowControl w:val="0"/>
              <w:autoSpaceDE w:val="0"/>
              <w:autoSpaceDN w:val="0"/>
              <w:adjustRightInd w:val="0"/>
              <w:rPr>
                <w:rFonts w:eastAsia="SimSun"/>
                <w:sz w:val="24"/>
                <w:szCs w:val="24"/>
                <w:lang w:eastAsia="zh-CN"/>
              </w:rPr>
            </w:pPr>
            <w:r w:rsidRPr="00DD7A57">
              <w:rPr>
                <w:rFonts w:eastAsia="SimSun"/>
                <w:sz w:val="24"/>
                <w:szCs w:val="24"/>
                <w:lang w:eastAsia="zh-CN"/>
              </w:rPr>
              <w:t>Метод координат</w:t>
            </w:r>
          </w:p>
        </w:tc>
        <w:tc>
          <w:tcPr>
            <w:tcW w:w="1418"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9</w:t>
            </w:r>
          </w:p>
        </w:tc>
      </w:tr>
      <w:tr w:rsidR="00DD2F53" w:rsidRPr="00DD7A57" w:rsidTr="00DD2F53">
        <w:tc>
          <w:tcPr>
            <w:tcW w:w="519"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4</w:t>
            </w:r>
          </w:p>
        </w:tc>
        <w:tc>
          <w:tcPr>
            <w:tcW w:w="6001" w:type="dxa"/>
          </w:tcPr>
          <w:p w:rsidR="00DD2F53" w:rsidRPr="00DD7A57" w:rsidRDefault="00DD2F53" w:rsidP="00DD7A57">
            <w:pPr>
              <w:widowControl w:val="0"/>
              <w:autoSpaceDE w:val="0"/>
              <w:autoSpaceDN w:val="0"/>
              <w:adjustRightInd w:val="0"/>
              <w:rPr>
                <w:rFonts w:eastAsia="SimSun"/>
                <w:sz w:val="24"/>
                <w:szCs w:val="24"/>
                <w:lang w:eastAsia="zh-CN"/>
              </w:rPr>
            </w:pPr>
            <w:r w:rsidRPr="00DD7A57">
              <w:rPr>
                <w:rFonts w:eastAsia="SimSun"/>
                <w:sz w:val="24"/>
                <w:szCs w:val="24"/>
                <w:lang w:eastAsia="zh-CN"/>
              </w:rPr>
              <w:t>Соотношение между сторонами и углами треугольник</w:t>
            </w:r>
          </w:p>
        </w:tc>
        <w:tc>
          <w:tcPr>
            <w:tcW w:w="1418"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13</w:t>
            </w:r>
          </w:p>
        </w:tc>
      </w:tr>
      <w:tr w:rsidR="00DD2F53" w:rsidRPr="00DD7A57" w:rsidTr="00DD2F53">
        <w:tc>
          <w:tcPr>
            <w:tcW w:w="519"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5</w:t>
            </w:r>
          </w:p>
        </w:tc>
        <w:tc>
          <w:tcPr>
            <w:tcW w:w="6001" w:type="dxa"/>
          </w:tcPr>
          <w:p w:rsidR="00DD2F53" w:rsidRPr="00DD7A57" w:rsidRDefault="00DD2F53" w:rsidP="00DD7A57">
            <w:pPr>
              <w:widowControl w:val="0"/>
              <w:autoSpaceDE w:val="0"/>
              <w:autoSpaceDN w:val="0"/>
              <w:adjustRightInd w:val="0"/>
              <w:rPr>
                <w:rFonts w:eastAsia="SimSun"/>
                <w:sz w:val="24"/>
                <w:szCs w:val="24"/>
                <w:lang w:eastAsia="zh-CN"/>
              </w:rPr>
            </w:pPr>
            <w:r w:rsidRPr="00DD7A57">
              <w:rPr>
                <w:rFonts w:eastAsia="SimSun"/>
                <w:sz w:val="24"/>
                <w:szCs w:val="24"/>
                <w:lang w:eastAsia="zh-CN"/>
              </w:rPr>
              <w:t>Длина окружности и площадь круга</w:t>
            </w:r>
          </w:p>
        </w:tc>
        <w:tc>
          <w:tcPr>
            <w:tcW w:w="1418"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12</w:t>
            </w:r>
          </w:p>
        </w:tc>
      </w:tr>
      <w:tr w:rsidR="00DD2F53" w:rsidRPr="00DD7A57" w:rsidTr="00DD2F53">
        <w:tc>
          <w:tcPr>
            <w:tcW w:w="519"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6</w:t>
            </w:r>
          </w:p>
        </w:tc>
        <w:tc>
          <w:tcPr>
            <w:tcW w:w="6001" w:type="dxa"/>
          </w:tcPr>
          <w:p w:rsidR="00DD2F53" w:rsidRPr="00DD7A57" w:rsidRDefault="00DD2F53" w:rsidP="00DD7A57">
            <w:pPr>
              <w:widowControl w:val="0"/>
              <w:autoSpaceDE w:val="0"/>
              <w:autoSpaceDN w:val="0"/>
              <w:adjustRightInd w:val="0"/>
              <w:rPr>
                <w:rFonts w:eastAsia="SimSun"/>
                <w:sz w:val="24"/>
                <w:szCs w:val="24"/>
                <w:lang w:eastAsia="zh-CN"/>
              </w:rPr>
            </w:pPr>
            <w:r w:rsidRPr="00DD7A57">
              <w:rPr>
                <w:rFonts w:eastAsia="SimSun"/>
                <w:sz w:val="24"/>
                <w:szCs w:val="24"/>
                <w:lang w:eastAsia="zh-CN"/>
              </w:rPr>
              <w:t>Движение</w:t>
            </w:r>
          </w:p>
        </w:tc>
        <w:tc>
          <w:tcPr>
            <w:tcW w:w="1418"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10</w:t>
            </w:r>
          </w:p>
        </w:tc>
      </w:tr>
      <w:tr w:rsidR="00DD2F53" w:rsidRPr="00DD7A57" w:rsidTr="00DD2F53">
        <w:tc>
          <w:tcPr>
            <w:tcW w:w="519"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7</w:t>
            </w:r>
          </w:p>
        </w:tc>
        <w:tc>
          <w:tcPr>
            <w:tcW w:w="6001" w:type="dxa"/>
          </w:tcPr>
          <w:p w:rsidR="00DD2F53" w:rsidRPr="00DD7A57" w:rsidRDefault="00DD2F53" w:rsidP="00DD7A57">
            <w:pPr>
              <w:widowControl w:val="0"/>
              <w:autoSpaceDE w:val="0"/>
              <w:autoSpaceDN w:val="0"/>
              <w:adjustRightInd w:val="0"/>
              <w:rPr>
                <w:rFonts w:eastAsia="SimSun"/>
                <w:sz w:val="24"/>
                <w:szCs w:val="24"/>
                <w:lang w:eastAsia="zh-CN"/>
              </w:rPr>
            </w:pPr>
            <w:r w:rsidRPr="00DD7A57">
              <w:rPr>
                <w:rFonts w:eastAsia="SimSun"/>
                <w:sz w:val="24"/>
                <w:szCs w:val="24"/>
                <w:lang w:eastAsia="zh-CN"/>
              </w:rPr>
              <w:t>Об аксиомах планиметрии</w:t>
            </w:r>
          </w:p>
        </w:tc>
        <w:tc>
          <w:tcPr>
            <w:tcW w:w="1418"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2</w:t>
            </w:r>
          </w:p>
        </w:tc>
      </w:tr>
      <w:tr w:rsidR="00DD2F53" w:rsidRPr="00DD7A57" w:rsidTr="00DD2F53">
        <w:tc>
          <w:tcPr>
            <w:tcW w:w="519"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8</w:t>
            </w:r>
          </w:p>
        </w:tc>
        <w:tc>
          <w:tcPr>
            <w:tcW w:w="6001" w:type="dxa"/>
          </w:tcPr>
          <w:p w:rsidR="00DD2F53" w:rsidRPr="00DD7A57" w:rsidRDefault="00DD2F53" w:rsidP="00DD7A57">
            <w:pPr>
              <w:widowControl w:val="0"/>
              <w:autoSpaceDE w:val="0"/>
              <w:autoSpaceDN w:val="0"/>
              <w:adjustRightInd w:val="0"/>
              <w:rPr>
                <w:rFonts w:eastAsia="SimSun"/>
                <w:sz w:val="24"/>
                <w:szCs w:val="24"/>
                <w:lang w:eastAsia="zh-CN"/>
              </w:rPr>
            </w:pPr>
            <w:r w:rsidRPr="00DD7A57">
              <w:rPr>
                <w:rFonts w:eastAsia="SimSun"/>
                <w:sz w:val="24"/>
                <w:szCs w:val="24"/>
                <w:lang w:eastAsia="zh-CN"/>
              </w:rPr>
              <w:t>Повторение</w:t>
            </w:r>
          </w:p>
        </w:tc>
        <w:tc>
          <w:tcPr>
            <w:tcW w:w="1418" w:type="dxa"/>
          </w:tcPr>
          <w:p w:rsidR="00DD2F53" w:rsidRPr="00DD7A57" w:rsidRDefault="00DD2F53"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9</w:t>
            </w:r>
          </w:p>
        </w:tc>
      </w:tr>
      <w:tr w:rsidR="00DD2F53" w:rsidRPr="00DD7A57" w:rsidTr="00DD2F53">
        <w:tc>
          <w:tcPr>
            <w:tcW w:w="519" w:type="dxa"/>
          </w:tcPr>
          <w:p w:rsidR="00DD2F53" w:rsidRPr="00DD7A57" w:rsidRDefault="00DD2F53" w:rsidP="00DD7A57">
            <w:pPr>
              <w:widowControl w:val="0"/>
              <w:autoSpaceDE w:val="0"/>
              <w:autoSpaceDN w:val="0"/>
              <w:adjustRightInd w:val="0"/>
              <w:jc w:val="center"/>
              <w:rPr>
                <w:rFonts w:eastAsia="SimSun"/>
                <w:sz w:val="24"/>
                <w:szCs w:val="24"/>
                <w:lang w:eastAsia="zh-CN"/>
              </w:rPr>
            </w:pPr>
          </w:p>
        </w:tc>
        <w:tc>
          <w:tcPr>
            <w:tcW w:w="6001" w:type="dxa"/>
          </w:tcPr>
          <w:p w:rsidR="00DD2F53" w:rsidRPr="00DD7A57" w:rsidRDefault="00DD2F53" w:rsidP="00DD7A57">
            <w:pPr>
              <w:widowControl w:val="0"/>
              <w:autoSpaceDE w:val="0"/>
              <w:autoSpaceDN w:val="0"/>
              <w:adjustRightInd w:val="0"/>
              <w:rPr>
                <w:rFonts w:eastAsia="SimSun"/>
                <w:sz w:val="24"/>
                <w:szCs w:val="24"/>
                <w:lang w:eastAsia="zh-CN"/>
              </w:rPr>
            </w:pPr>
            <w:r w:rsidRPr="00DD7A57">
              <w:rPr>
                <w:rFonts w:eastAsia="SimSun"/>
                <w:sz w:val="24"/>
                <w:szCs w:val="24"/>
                <w:lang w:eastAsia="zh-CN"/>
              </w:rPr>
              <w:t>Итого:</w:t>
            </w:r>
          </w:p>
        </w:tc>
        <w:tc>
          <w:tcPr>
            <w:tcW w:w="1418" w:type="dxa"/>
          </w:tcPr>
          <w:p w:rsidR="00DD2F53" w:rsidRPr="00DD7A57" w:rsidRDefault="0004784E" w:rsidP="00DD7A57">
            <w:pPr>
              <w:widowControl w:val="0"/>
              <w:autoSpaceDE w:val="0"/>
              <w:autoSpaceDN w:val="0"/>
              <w:adjustRightInd w:val="0"/>
              <w:jc w:val="center"/>
              <w:rPr>
                <w:rFonts w:eastAsia="SimSun"/>
                <w:sz w:val="24"/>
                <w:szCs w:val="24"/>
                <w:lang w:eastAsia="zh-CN"/>
              </w:rPr>
            </w:pPr>
            <w:r w:rsidRPr="00DD7A57">
              <w:rPr>
                <w:rFonts w:eastAsia="SimSun"/>
                <w:sz w:val="24"/>
                <w:szCs w:val="24"/>
                <w:lang w:eastAsia="zh-CN"/>
              </w:rPr>
              <w:t>67</w:t>
            </w:r>
          </w:p>
        </w:tc>
      </w:tr>
    </w:tbl>
    <w:p w:rsidR="00B825AB" w:rsidRPr="00DD7A57" w:rsidRDefault="00B825AB" w:rsidP="00DD7A57">
      <w:pPr>
        <w:pStyle w:val="af"/>
        <w:spacing w:before="0" w:beforeAutospacing="0" w:after="0" w:afterAutospacing="0"/>
        <w:ind w:right="300"/>
        <w:jc w:val="both"/>
      </w:pPr>
    </w:p>
    <w:p w:rsidR="00094F2A" w:rsidRDefault="00094F2A" w:rsidP="00DD7A57">
      <w:pPr>
        <w:pStyle w:val="af"/>
        <w:spacing w:before="0" w:beforeAutospacing="0" w:after="0" w:afterAutospacing="0"/>
        <w:jc w:val="both"/>
        <w:rPr>
          <w:b/>
        </w:rPr>
      </w:pPr>
    </w:p>
    <w:p w:rsidR="00094F2A" w:rsidRDefault="00094F2A" w:rsidP="00DD7A57">
      <w:pPr>
        <w:pStyle w:val="af"/>
        <w:spacing w:before="0" w:beforeAutospacing="0" w:after="0" w:afterAutospacing="0"/>
        <w:jc w:val="both"/>
        <w:rPr>
          <w:b/>
        </w:rPr>
      </w:pPr>
    </w:p>
    <w:p w:rsidR="0083396A" w:rsidRPr="00DD7A57" w:rsidRDefault="002F34B8" w:rsidP="00DD7A57">
      <w:pPr>
        <w:pStyle w:val="af"/>
        <w:spacing w:before="0" w:beforeAutospacing="0" w:after="0" w:afterAutospacing="0"/>
        <w:jc w:val="both"/>
        <w:rPr>
          <w:b/>
        </w:rPr>
      </w:pPr>
      <w:r w:rsidRPr="00DD7A57">
        <w:rPr>
          <w:b/>
        </w:rPr>
        <w:t>2.1</w:t>
      </w:r>
      <w:r w:rsidR="00860098" w:rsidRPr="00DD7A57">
        <w:rPr>
          <w:b/>
        </w:rPr>
        <w:t xml:space="preserve">. </w:t>
      </w:r>
      <w:r w:rsidRPr="00DD7A57">
        <w:rPr>
          <w:b/>
        </w:rPr>
        <w:t xml:space="preserve">8. </w:t>
      </w:r>
      <w:r w:rsidR="00A766FA" w:rsidRPr="00DD7A57">
        <w:rPr>
          <w:b/>
        </w:rPr>
        <w:t>Информатика и ИКТ</w:t>
      </w:r>
      <w:r w:rsidR="00EE4C50" w:rsidRPr="00DD7A57">
        <w:rPr>
          <w:b/>
        </w:rPr>
        <w:t xml:space="preserve">.   </w:t>
      </w:r>
    </w:p>
    <w:p w:rsidR="00445E7B" w:rsidRPr="00DD7A57" w:rsidRDefault="00445E7B" w:rsidP="00DD7A57">
      <w:pPr>
        <w:widowControl w:val="0"/>
        <w:spacing w:after="0" w:line="240" w:lineRule="auto"/>
        <w:contextualSpacing/>
        <w:rPr>
          <w:rFonts w:ascii="Times New Roman" w:eastAsia="Times New Roman" w:hAnsi="Times New Roman" w:cs="Times New Roman"/>
          <w:b/>
          <w:sz w:val="24"/>
          <w:szCs w:val="24"/>
          <w:lang w:eastAsia="en-US"/>
        </w:rPr>
      </w:pPr>
      <w:r w:rsidRPr="00DD7A57">
        <w:rPr>
          <w:rFonts w:ascii="Times New Roman" w:eastAsia="Times New Roman" w:hAnsi="Times New Roman" w:cs="Times New Roman"/>
          <w:b/>
          <w:sz w:val="24"/>
          <w:szCs w:val="24"/>
          <w:lang w:eastAsia="en-US"/>
        </w:rPr>
        <w:t>ВВЕДЕНИЕ В ПРОГРАММИРОВАНИЕ 9 КЛАСС (68 часов)</w:t>
      </w:r>
    </w:p>
    <w:p w:rsidR="00445E7B" w:rsidRPr="00DD7A57" w:rsidRDefault="00445E7B" w:rsidP="00DD7A57">
      <w:pPr>
        <w:keepNext/>
        <w:keepLines/>
        <w:widowControl w:val="0"/>
        <w:spacing w:after="0" w:line="240" w:lineRule="auto"/>
        <w:ind w:left="20" w:firstLine="720"/>
        <w:jc w:val="both"/>
        <w:outlineLvl w:val="2"/>
        <w:rPr>
          <w:rFonts w:ascii="Times New Roman" w:eastAsia="Times New Roman" w:hAnsi="Times New Roman" w:cs="Times New Roman"/>
          <w:b/>
          <w:bCs/>
          <w:sz w:val="24"/>
          <w:szCs w:val="24"/>
          <w:lang w:eastAsia="en-US"/>
        </w:rPr>
      </w:pPr>
      <w:bookmarkStart w:id="1" w:name="bookmark11"/>
      <w:r w:rsidRPr="00DD7A57">
        <w:rPr>
          <w:rFonts w:ascii="Times New Roman" w:eastAsia="Times New Roman" w:hAnsi="Times New Roman" w:cs="Times New Roman"/>
          <w:b/>
          <w:bCs/>
          <w:sz w:val="24"/>
          <w:szCs w:val="24"/>
          <w:lang w:eastAsia="en-US"/>
        </w:rPr>
        <w:t>Введение в программирование</w:t>
      </w:r>
      <w:bookmarkEnd w:id="1"/>
      <w:r w:rsidRPr="00DD7A57">
        <w:rPr>
          <w:rFonts w:ascii="Times New Roman" w:eastAsia="Times New Roman" w:hAnsi="Times New Roman" w:cs="Times New Roman"/>
          <w:b/>
          <w:bCs/>
          <w:sz w:val="24"/>
          <w:szCs w:val="24"/>
          <w:lang w:eastAsia="en-US"/>
        </w:rPr>
        <w:t xml:space="preserve"> (11 часов)</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Алгоритмы и исполнители. Свойства алгоритмов. Формы записи алгоритмов (сло</w:t>
      </w:r>
      <w:r w:rsidRPr="00DD7A57">
        <w:rPr>
          <w:rFonts w:ascii="Times New Roman" w:eastAsia="Times New Roman" w:hAnsi="Times New Roman" w:cs="Times New Roman"/>
          <w:sz w:val="24"/>
          <w:szCs w:val="24"/>
          <w:lang w:eastAsia="en-US"/>
        </w:rPr>
        <w:softHyphen/>
        <w:t>весная, графическая, на языке программирования).</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Примеры алгоритмов в словесной форме (линейные алгоритмы, ветвления, повто</w:t>
      </w:r>
      <w:r w:rsidRPr="00DD7A57">
        <w:rPr>
          <w:rFonts w:ascii="Times New Roman" w:eastAsia="Times New Roman" w:hAnsi="Times New Roman" w:cs="Times New Roman"/>
          <w:sz w:val="24"/>
          <w:szCs w:val="24"/>
          <w:lang w:eastAsia="en-US"/>
        </w:rPr>
        <w:softHyphen/>
        <w:t>рения). Блок-схемы. Алгоритмические конструкции следования, ветвления, повторения.</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Языки программирования, их классификация.</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Введение в программирование на языке </w:t>
      </w:r>
      <w:r w:rsidRPr="00DD7A57">
        <w:rPr>
          <w:rFonts w:ascii="Times New Roman" w:eastAsia="Times New Roman" w:hAnsi="Times New Roman" w:cs="Times New Roman"/>
          <w:sz w:val="24"/>
          <w:szCs w:val="24"/>
          <w:lang w:val="en-US" w:eastAsia="en-US" w:bidi="en-US"/>
        </w:rPr>
        <w:t>JavaScript</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val="en-US" w:eastAsia="en-US" w:bidi="en-US"/>
        </w:rPr>
        <w:t>Pascal</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eastAsia="en-US"/>
        </w:rPr>
        <w:t>Типы данных. Переменные ве</w:t>
      </w:r>
      <w:r w:rsidRPr="00DD7A57">
        <w:rPr>
          <w:rFonts w:ascii="Times New Roman" w:eastAsia="Times New Roman" w:hAnsi="Times New Roman" w:cs="Times New Roman"/>
          <w:sz w:val="24"/>
          <w:szCs w:val="24"/>
          <w:lang w:eastAsia="en-US"/>
        </w:rPr>
        <w:softHyphen/>
        <w:t>личины. Команда присваивания. Правила записи программ. Комментарии.</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Арифметические операторы и выражения. Объекты.</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Линейные программы вычислений. Отладка программы. Синтаксические и логиче</w:t>
      </w:r>
      <w:r w:rsidRPr="00DD7A57">
        <w:rPr>
          <w:rFonts w:ascii="Times New Roman" w:eastAsia="Times New Roman" w:hAnsi="Times New Roman" w:cs="Times New Roman"/>
          <w:sz w:val="24"/>
          <w:szCs w:val="24"/>
          <w:lang w:eastAsia="en-US"/>
        </w:rPr>
        <w:softHyphen/>
        <w:t>ские ошибки.</w:t>
      </w:r>
    </w:p>
    <w:p w:rsidR="00445E7B" w:rsidRPr="00DD7A57" w:rsidRDefault="00445E7B" w:rsidP="00DD7A57">
      <w:pPr>
        <w:keepNext/>
        <w:keepLines/>
        <w:widowControl w:val="0"/>
        <w:spacing w:after="0" w:line="240" w:lineRule="auto"/>
        <w:ind w:left="20" w:firstLine="720"/>
        <w:jc w:val="both"/>
        <w:outlineLvl w:val="2"/>
        <w:rPr>
          <w:rFonts w:ascii="Times New Roman" w:eastAsia="Times New Roman" w:hAnsi="Times New Roman" w:cs="Times New Roman"/>
          <w:b/>
          <w:bCs/>
          <w:sz w:val="24"/>
          <w:szCs w:val="24"/>
          <w:lang w:eastAsia="en-US"/>
        </w:rPr>
      </w:pPr>
      <w:bookmarkStart w:id="2" w:name="bookmark12"/>
      <w:r w:rsidRPr="00DD7A57">
        <w:rPr>
          <w:rFonts w:ascii="Times New Roman" w:eastAsia="Times New Roman" w:hAnsi="Times New Roman" w:cs="Times New Roman"/>
          <w:b/>
          <w:bCs/>
          <w:sz w:val="24"/>
          <w:szCs w:val="24"/>
          <w:lang w:eastAsia="en-US"/>
        </w:rPr>
        <w:t>Исполнитель «Фломастер»</w:t>
      </w:r>
      <w:bookmarkEnd w:id="2"/>
      <w:r w:rsidRPr="00DD7A57">
        <w:rPr>
          <w:rFonts w:ascii="Times New Roman" w:eastAsia="Times New Roman" w:hAnsi="Times New Roman" w:cs="Times New Roman"/>
          <w:b/>
          <w:bCs/>
          <w:sz w:val="24"/>
          <w:szCs w:val="24"/>
          <w:lang w:eastAsia="en-US"/>
        </w:rPr>
        <w:t xml:space="preserve"> (9часов)</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Описание исполнителя «Фломастер». Подготовка компьютера к работе с исполни</w:t>
      </w:r>
      <w:r w:rsidRPr="00DD7A57">
        <w:rPr>
          <w:rFonts w:ascii="Times New Roman" w:eastAsia="Times New Roman" w:hAnsi="Times New Roman" w:cs="Times New Roman"/>
          <w:sz w:val="24"/>
          <w:szCs w:val="24"/>
          <w:lang w:eastAsia="en-US"/>
        </w:rPr>
        <w:softHyphen/>
        <w:t>телем.</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Построение штриховых изображений с помощью алгоритмических конструкций языка </w:t>
      </w:r>
      <w:r w:rsidRPr="00DD7A57">
        <w:rPr>
          <w:rFonts w:ascii="Times New Roman" w:eastAsia="Times New Roman" w:hAnsi="Times New Roman" w:cs="Times New Roman"/>
          <w:sz w:val="24"/>
          <w:szCs w:val="24"/>
          <w:lang w:val="en-US" w:eastAsia="en-US" w:bidi="en-US"/>
        </w:rPr>
        <w:t>JavaScript</w:t>
      </w:r>
      <w:r w:rsidRPr="00DD7A57">
        <w:rPr>
          <w:rFonts w:ascii="Times New Roman" w:eastAsia="Times New Roman" w:hAnsi="Times New Roman" w:cs="Times New Roman"/>
          <w:sz w:val="24"/>
          <w:szCs w:val="24"/>
          <w:lang w:eastAsia="en-US"/>
        </w:rPr>
        <w:t>(линейные алгоритмы, программы с повторениями и с ветвлениями). По</w:t>
      </w:r>
      <w:r w:rsidRPr="00DD7A57">
        <w:rPr>
          <w:rFonts w:ascii="Times New Roman" w:eastAsia="Times New Roman" w:hAnsi="Times New Roman" w:cs="Times New Roman"/>
          <w:sz w:val="24"/>
          <w:szCs w:val="24"/>
          <w:lang w:eastAsia="en-US"/>
        </w:rPr>
        <w:softHyphen/>
        <w:t>нятие о технологии программирования.</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Разбиение задачи на подзадачи. Вспомогательные программы (подпрограммы). Конструкция «функция пользователя» на языке </w:t>
      </w:r>
      <w:r w:rsidRPr="00DD7A57">
        <w:rPr>
          <w:rFonts w:ascii="Times New Roman" w:eastAsia="Times New Roman" w:hAnsi="Times New Roman" w:cs="Times New Roman"/>
          <w:sz w:val="24"/>
          <w:szCs w:val="24"/>
          <w:lang w:val="en-US" w:eastAsia="en-US" w:bidi="en-US"/>
        </w:rPr>
        <w:t>JavaScript</w:t>
      </w:r>
      <w:r w:rsidRPr="00DD7A57">
        <w:rPr>
          <w:rFonts w:ascii="Times New Roman" w:eastAsia="Times New Roman" w:hAnsi="Times New Roman" w:cs="Times New Roman"/>
          <w:sz w:val="24"/>
          <w:szCs w:val="24"/>
          <w:lang w:eastAsia="en-US" w:bidi="en-US"/>
        </w:rPr>
        <w:t>.</w:t>
      </w:r>
    </w:p>
    <w:p w:rsidR="00445E7B" w:rsidRPr="00DD7A57" w:rsidRDefault="00445E7B" w:rsidP="00DD7A57">
      <w:pPr>
        <w:keepNext/>
        <w:keepLines/>
        <w:widowControl w:val="0"/>
        <w:spacing w:after="0" w:line="240" w:lineRule="auto"/>
        <w:ind w:left="20" w:firstLine="720"/>
        <w:jc w:val="both"/>
        <w:outlineLvl w:val="2"/>
        <w:rPr>
          <w:rFonts w:ascii="Times New Roman" w:eastAsia="Times New Roman" w:hAnsi="Times New Roman" w:cs="Times New Roman"/>
          <w:b/>
          <w:bCs/>
          <w:sz w:val="24"/>
          <w:szCs w:val="24"/>
          <w:lang w:eastAsia="en-US"/>
        </w:rPr>
      </w:pPr>
      <w:bookmarkStart w:id="3" w:name="bookmark13"/>
      <w:r w:rsidRPr="00DD7A57">
        <w:rPr>
          <w:rFonts w:ascii="Times New Roman" w:eastAsia="Times New Roman" w:hAnsi="Times New Roman" w:cs="Times New Roman"/>
          <w:b/>
          <w:bCs/>
          <w:sz w:val="24"/>
          <w:szCs w:val="24"/>
          <w:lang w:eastAsia="en-US"/>
        </w:rPr>
        <w:t>Программирование на языке</w:t>
      </w:r>
      <w:bookmarkEnd w:id="3"/>
      <w:r w:rsidRPr="00DD7A57">
        <w:rPr>
          <w:rFonts w:ascii="Times New Roman" w:eastAsia="Times New Roman" w:hAnsi="Times New Roman" w:cs="Times New Roman"/>
          <w:b/>
          <w:bCs/>
          <w:sz w:val="24"/>
          <w:szCs w:val="24"/>
          <w:lang w:eastAsia="en-US"/>
        </w:rPr>
        <w:t xml:space="preserve"> программирования</w:t>
      </w:r>
      <w:r w:rsidRPr="00DD7A57">
        <w:rPr>
          <w:rFonts w:ascii="Times New Roman" w:eastAsia="Times New Roman" w:hAnsi="Times New Roman" w:cs="Times New Roman"/>
          <w:b/>
          <w:bCs/>
          <w:sz w:val="24"/>
          <w:szCs w:val="24"/>
          <w:lang w:val="en-US" w:eastAsia="en-US" w:bidi="en-US"/>
        </w:rPr>
        <w:t>Pascal</w:t>
      </w:r>
      <w:r w:rsidRPr="00DD7A57">
        <w:rPr>
          <w:rFonts w:ascii="Times New Roman" w:eastAsia="Times New Roman" w:hAnsi="Times New Roman" w:cs="Times New Roman"/>
          <w:b/>
          <w:bCs/>
          <w:sz w:val="24"/>
          <w:szCs w:val="24"/>
          <w:lang w:eastAsia="en-US" w:bidi="en-US"/>
        </w:rPr>
        <w:t xml:space="preserve"> (16 часов)</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Вычисление сумм и произведений. Обработка натуральных чисел.</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Строковые константы и строковые переменные. Обработка строк.</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Логические значения выражения, операции.</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Построение графиков функций.</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Линейные массивы. Линейные числовые массивы. Линейные массивы строк.</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Динамические массивы. Стеки. Списки.</w:t>
      </w:r>
    </w:p>
    <w:p w:rsidR="00445E7B" w:rsidRPr="00DD7A57" w:rsidRDefault="00445E7B" w:rsidP="00DD7A57">
      <w:pPr>
        <w:keepNext/>
        <w:keepLines/>
        <w:widowControl w:val="0"/>
        <w:spacing w:after="0" w:line="240" w:lineRule="auto"/>
        <w:ind w:left="20" w:firstLine="720"/>
        <w:jc w:val="both"/>
        <w:outlineLvl w:val="2"/>
        <w:rPr>
          <w:rFonts w:ascii="Times New Roman" w:eastAsia="Times New Roman" w:hAnsi="Times New Roman" w:cs="Times New Roman"/>
          <w:b/>
          <w:bCs/>
          <w:sz w:val="24"/>
          <w:szCs w:val="24"/>
          <w:lang w:eastAsia="en-US"/>
        </w:rPr>
      </w:pPr>
      <w:bookmarkStart w:id="4" w:name="bookmark14"/>
      <w:r w:rsidRPr="00DD7A57">
        <w:rPr>
          <w:rFonts w:ascii="Times New Roman" w:eastAsia="Times New Roman" w:hAnsi="Times New Roman" w:cs="Times New Roman"/>
          <w:b/>
          <w:bCs/>
          <w:sz w:val="24"/>
          <w:szCs w:val="24"/>
          <w:lang w:eastAsia="en-US"/>
        </w:rPr>
        <w:t>Моделирование и проектирование</w:t>
      </w:r>
      <w:bookmarkEnd w:id="4"/>
      <w:r w:rsidRPr="00DD7A57">
        <w:rPr>
          <w:rFonts w:ascii="Times New Roman" w:eastAsia="Times New Roman" w:hAnsi="Times New Roman" w:cs="Times New Roman"/>
          <w:b/>
          <w:bCs/>
          <w:sz w:val="24"/>
          <w:szCs w:val="24"/>
          <w:lang w:eastAsia="en-US"/>
        </w:rPr>
        <w:t xml:space="preserve"> (9 часов)</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Модели и моделирование. Виды моделей.</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Проекты и проектирование. Проектирование и модели. Чертежно-графические мо</w:t>
      </w:r>
      <w:r w:rsidRPr="00DD7A57">
        <w:rPr>
          <w:rFonts w:ascii="Times New Roman" w:eastAsia="Times New Roman" w:hAnsi="Times New Roman" w:cs="Times New Roman"/>
          <w:sz w:val="24"/>
          <w:szCs w:val="24"/>
          <w:lang w:eastAsia="en-US"/>
        </w:rPr>
        <w:softHyphen/>
        <w:t>дели (эскиз, схема, план, чертеж, карта).</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Введение в векторную графику. Векторный графический редактор, встроенный в текстовый редактор </w:t>
      </w:r>
      <w:r w:rsidRPr="00DD7A57">
        <w:rPr>
          <w:rFonts w:ascii="Times New Roman" w:eastAsia="Times New Roman" w:hAnsi="Times New Roman" w:cs="Times New Roman"/>
          <w:sz w:val="24"/>
          <w:szCs w:val="24"/>
          <w:lang w:val="en-US" w:eastAsia="en-US" w:bidi="en-US"/>
        </w:rPr>
        <w:t>Word</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eastAsia="en-US"/>
        </w:rPr>
        <w:t>Панель «Рисование» и ее структура. Вывод графических при</w:t>
      </w:r>
      <w:r w:rsidRPr="00DD7A57">
        <w:rPr>
          <w:rFonts w:ascii="Times New Roman" w:eastAsia="Times New Roman" w:hAnsi="Times New Roman" w:cs="Times New Roman"/>
          <w:sz w:val="24"/>
          <w:szCs w:val="24"/>
          <w:lang w:eastAsia="en-US"/>
        </w:rPr>
        <w:softHyphen/>
        <w:t>митивов на экран.</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Двумерная графика. Построение рисунков и схем средствами векторной графики. </w:t>
      </w:r>
      <w:r w:rsidRPr="00DD7A57">
        <w:rPr>
          <w:rFonts w:ascii="Times New Roman" w:eastAsia="Times New Roman" w:hAnsi="Times New Roman" w:cs="Times New Roman"/>
          <w:sz w:val="24"/>
          <w:szCs w:val="24"/>
          <w:lang w:eastAsia="en-US"/>
        </w:rPr>
        <w:lastRenderedPageBreak/>
        <w:t>Выделение, объединение, геометрические преобразования фрагментов и компонентов.</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Компьютерная модель размещения. Компьютерные методы построения чертежей.</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Введение в трехмерную графику. Знакомство с 3D-редактором.</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Моделирование иерархических систем. Деревья. Решение задач обработки деревь</w:t>
      </w:r>
      <w:r w:rsidRPr="00DD7A57">
        <w:rPr>
          <w:rFonts w:ascii="Times New Roman" w:eastAsia="Times New Roman" w:hAnsi="Times New Roman" w:cs="Times New Roman"/>
          <w:sz w:val="24"/>
          <w:szCs w:val="24"/>
          <w:lang w:eastAsia="en-US"/>
        </w:rPr>
        <w:softHyphen/>
        <w:t xml:space="preserve">ев средствами языка </w:t>
      </w:r>
      <w:r w:rsidRPr="00DD7A57">
        <w:rPr>
          <w:rFonts w:ascii="Times New Roman" w:eastAsia="Times New Roman" w:hAnsi="Times New Roman" w:cs="Times New Roman"/>
          <w:sz w:val="24"/>
          <w:szCs w:val="24"/>
          <w:lang w:val="en-US" w:eastAsia="en-US" w:bidi="en-US"/>
        </w:rPr>
        <w:t>JavaScript</w:t>
      </w:r>
      <w:r w:rsidRPr="00DD7A57">
        <w:rPr>
          <w:rFonts w:ascii="Times New Roman" w:eastAsia="Times New Roman" w:hAnsi="Times New Roman" w:cs="Times New Roman"/>
          <w:sz w:val="24"/>
          <w:szCs w:val="24"/>
          <w:lang w:eastAsia="en-US" w:bidi="en-US"/>
        </w:rPr>
        <w:t>.</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Понятие о графах. Задача построения минимального </w:t>
      </w:r>
      <w:proofErr w:type="spellStart"/>
      <w:r w:rsidRPr="00DD7A57">
        <w:rPr>
          <w:rFonts w:ascii="Times New Roman" w:eastAsia="Times New Roman" w:hAnsi="Times New Roman" w:cs="Times New Roman"/>
          <w:sz w:val="24"/>
          <w:szCs w:val="24"/>
          <w:lang w:eastAsia="en-US"/>
        </w:rPr>
        <w:t>остовного</w:t>
      </w:r>
      <w:proofErr w:type="spellEnd"/>
      <w:r w:rsidRPr="00DD7A57">
        <w:rPr>
          <w:rFonts w:ascii="Times New Roman" w:eastAsia="Times New Roman" w:hAnsi="Times New Roman" w:cs="Times New Roman"/>
          <w:sz w:val="24"/>
          <w:szCs w:val="24"/>
          <w:lang w:eastAsia="en-US"/>
        </w:rPr>
        <w:t xml:space="preserve"> дерева графа.</w:t>
      </w:r>
    </w:p>
    <w:p w:rsidR="00445E7B" w:rsidRPr="00DD7A57" w:rsidRDefault="00445E7B" w:rsidP="00DD7A57">
      <w:pPr>
        <w:keepNext/>
        <w:keepLines/>
        <w:widowControl w:val="0"/>
        <w:spacing w:after="0" w:line="240" w:lineRule="auto"/>
        <w:ind w:left="20" w:firstLine="720"/>
        <w:jc w:val="both"/>
        <w:outlineLvl w:val="2"/>
        <w:rPr>
          <w:rFonts w:ascii="Times New Roman" w:eastAsia="Times New Roman" w:hAnsi="Times New Roman" w:cs="Times New Roman"/>
          <w:b/>
          <w:bCs/>
          <w:sz w:val="24"/>
          <w:szCs w:val="24"/>
          <w:lang w:eastAsia="en-US"/>
        </w:rPr>
      </w:pPr>
      <w:r w:rsidRPr="00DD7A57">
        <w:rPr>
          <w:rFonts w:ascii="Times New Roman" w:eastAsia="Times New Roman" w:hAnsi="Times New Roman" w:cs="Times New Roman"/>
          <w:b/>
          <w:bCs/>
          <w:sz w:val="24"/>
          <w:szCs w:val="24"/>
          <w:lang w:eastAsia="en-US"/>
        </w:rPr>
        <w:t>Табличные модели и электронные таблицы (8 часов)</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Табличные модели и деловая графика. Знакомство с редактором электронных таб</w:t>
      </w:r>
      <w:r w:rsidRPr="00DD7A57">
        <w:rPr>
          <w:rFonts w:ascii="Times New Roman" w:eastAsia="Times New Roman" w:hAnsi="Times New Roman" w:cs="Times New Roman"/>
          <w:sz w:val="24"/>
          <w:szCs w:val="24"/>
          <w:lang w:eastAsia="en-US"/>
        </w:rPr>
        <w:softHyphen/>
        <w:t xml:space="preserve">лиц </w:t>
      </w:r>
      <w:r w:rsidRPr="00DD7A57">
        <w:rPr>
          <w:rFonts w:ascii="Times New Roman" w:eastAsia="Times New Roman" w:hAnsi="Times New Roman" w:cs="Times New Roman"/>
          <w:sz w:val="24"/>
          <w:szCs w:val="24"/>
          <w:lang w:val="en-US" w:eastAsia="en-US" w:bidi="en-US"/>
        </w:rPr>
        <w:t>Excel</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eastAsia="en-US"/>
        </w:rPr>
        <w:t>Ввод данных в электронную таблицу, изменение данных.</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Табличный расчет успеваемости. Ввод математических формул и вычисление </w:t>
      </w:r>
      <w:proofErr w:type="spellStart"/>
      <w:r w:rsidRPr="00DD7A57">
        <w:rPr>
          <w:rFonts w:ascii="Times New Roman" w:eastAsia="Times New Roman" w:hAnsi="Times New Roman" w:cs="Times New Roman"/>
          <w:sz w:val="24"/>
          <w:szCs w:val="24"/>
          <w:lang w:eastAsia="en-US"/>
        </w:rPr>
        <w:t>поним</w:t>
      </w:r>
      <w:proofErr w:type="spellEnd"/>
      <w:r w:rsidRPr="00DD7A57">
        <w:rPr>
          <w:rFonts w:ascii="Times New Roman" w:eastAsia="Times New Roman" w:hAnsi="Times New Roman" w:cs="Times New Roman"/>
          <w:sz w:val="24"/>
          <w:szCs w:val="24"/>
          <w:lang w:eastAsia="en-US"/>
        </w:rPr>
        <w:t>.</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Табличное моделирование. Модель роста и убывания. Модель температурных ре</w:t>
      </w:r>
      <w:r w:rsidRPr="00DD7A57">
        <w:rPr>
          <w:rFonts w:ascii="Times New Roman" w:eastAsia="Times New Roman" w:hAnsi="Times New Roman" w:cs="Times New Roman"/>
          <w:sz w:val="24"/>
          <w:szCs w:val="24"/>
          <w:lang w:eastAsia="en-US"/>
        </w:rPr>
        <w:softHyphen/>
        <w:t>жимов.</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Моделирование с использованием деловой графики.</w:t>
      </w:r>
    </w:p>
    <w:p w:rsidR="00445E7B" w:rsidRPr="00DD7A57" w:rsidRDefault="00445E7B" w:rsidP="00DD7A57">
      <w:pPr>
        <w:keepNext/>
        <w:keepLines/>
        <w:widowControl w:val="0"/>
        <w:spacing w:after="0" w:line="240" w:lineRule="auto"/>
        <w:ind w:left="20" w:firstLine="720"/>
        <w:jc w:val="both"/>
        <w:outlineLvl w:val="2"/>
        <w:rPr>
          <w:rFonts w:ascii="Times New Roman" w:eastAsia="Times New Roman" w:hAnsi="Times New Roman" w:cs="Times New Roman"/>
          <w:b/>
          <w:bCs/>
          <w:sz w:val="24"/>
          <w:szCs w:val="24"/>
          <w:lang w:eastAsia="en-US"/>
        </w:rPr>
      </w:pPr>
      <w:bookmarkStart w:id="5" w:name="bookmark16"/>
      <w:r w:rsidRPr="00DD7A57">
        <w:rPr>
          <w:rFonts w:ascii="Times New Roman" w:eastAsia="Times New Roman" w:hAnsi="Times New Roman" w:cs="Times New Roman"/>
          <w:b/>
          <w:bCs/>
          <w:sz w:val="24"/>
          <w:szCs w:val="24"/>
          <w:lang w:eastAsia="en-US"/>
        </w:rPr>
        <w:t>Базы данных</w:t>
      </w:r>
      <w:bookmarkEnd w:id="5"/>
      <w:r w:rsidRPr="00DD7A57">
        <w:rPr>
          <w:rFonts w:ascii="Times New Roman" w:eastAsia="Times New Roman" w:hAnsi="Times New Roman" w:cs="Times New Roman"/>
          <w:b/>
          <w:bCs/>
          <w:sz w:val="24"/>
          <w:szCs w:val="24"/>
          <w:lang w:eastAsia="en-US"/>
        </w:rPr>
        <w:t xml:space="preserve"> (9 часов)</w:t>
      </w:r>
    </w:p>
    <w:p w:rsidR="00445E7B" w:rsidRPr="00DD7A57" w:rsidRDefault="00445E7B" w:rsidP="00DD7A57">
      <w:pPr>
        <w:widowControl w:val="0"/>
        <w:tabs>
          <w:tab w:val="left" w:pos="709"/>
          <w:tab w:val="left" w:pos="1134"/>
        </w:tabs>
        <w:spacing w:after="0" w:line="240" w:lineRule="auto"/>
        <w:ind w:left="23" w:right="23"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Введение в базы данных. База данных и СУБД. Структура базы данных. Основные функции СУБД. Запросы к базе данных.</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Знакомство с СУБД пакета </w:t>
      </w:r>
      <w:r w:rsidRPr="00DD7A57">
        <w:rPr>
          <w:rFonts w:ascii="Times New Roman" w:eastAsia="Times New Roman" w:hAnsi="Times New Roman" w:cs="Times New Roman"/>
          <w:sz w:val="24"/>
          <w:szCs w:val="24"/>
          <w:lang w:val="en-US" w:eastAsia="en-US" w:bidi="en-US"/>
        </w:rPr>
        <w:t>Works</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eastAsia="en-US"/>
        </w:rPr>
        <w:t>Создание записей в базе данных.</w:t>
      </w:r>
    </w:p>
    <w:p w:rsidR="00445E7B" w:rsidRPr="00DD7A57" w:rsidRDefault="00445E7B" w:rsidP="00DD7A57">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Поиск и сортировка данных в базе. Отчет базы данных. Создание базы данных.</w:t>
      </w:r>
    </w:p>
    <w:p w:rsidR="00445E7B" w:rsidRPr="00DD7A57" w:rsidRDefault="00445E7B" w:rsidP="00DD7A57">
      <w:pPr>
        <w:keepNext/>
        <w:keepLines/>
        <w:widowControl w:val="0"/>
        <w:spacing w:after="0" w:line="240" w:lineRule="auto"/>
        <w:ind w:left="20" w:firstLine="720"/>
        <w:jc w:val="both"/>
        <w:outlineLvl w:val="2"/>
        <w:rPr>
          <w:rFonts w:ascii="Times New Roman" w:eastAsia="Times New Roman" w:hAnsi="Times New Roman" w:cs="Times New Roman"/>
          <w:b/>
          <w:bCs/>
          <w:sz w:val="24"/>
          <w:szCs w:val="24"/>
          <w:lang w:eastAsia="en-US"/>
        </w:rPr>
      </w:pPr>
      <w:bookmarkStart w:id="6" w:name="bookmark17"/>
      <w:r w:rsidRPr="00DD7A57">
        <w:rPr>
          <w:rFonts w:ascii="Times New Roman" w:eastAsia="Times New Roman" w:hAnsi="Times New Roman" w:cs="Times New Roman"/>
          <w:b/>
          <w:bCs/>
          <w:sz w:val="24"/>
          <w:szCs w:val="24"/>
          <w:lang w:eastAsia="en-US"/>
        </w:rPr>
        <w:t>Мультимедийные технологии</w:t>
      </w:r>
      <w:bookmarkEnd w:id="6"/>
      <w:r w:rsidRPr="00DD7A57">
        <w:rPr>
          <w:rFonts w:ascii="Times New Roman" w:eastAsia="Times New Roman" w:hAnsi="Times New Roman" w:cs="Times New Roman"/>
          <w:b/>
          <w:bCs/>
          <w:sz w:val="24"/>
          <w:szCs w:val="24"/>
          <w:lang w:eastAsia="en-US"/>
        </w:rPr>
        <w:t xml:space="preserve"> (6 часов)</w:t>
      </w:r>
    </w:p>
    <w:p w:rsidR="00445E7B" w:rsidRPr="00DD7A57" w:rsidRDefault="00445E7B" w:rsidP="00DD7A57">
      <w:pPr>
        <w:widowControl w:val="0"/>
        <w:tabs>
          <w:tab w:val="left" w:pos="7371"/>
          <w:tab w:val="left" w:pos="7513"/>
        </w:tabs>
        <w:spacing w:after="0" w:line="240" w:lineRule="auto"/>
        <w:ind w:left="709" w:right="20" w:firstLine="31"/>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Понятие о мультимедиа и мультимедийных технологиях. Мультимедийный объект. Мультимедийный поток. Линейные и нелинейные мультимедийные объекты.</w:t>
      </w:r>
    </w:p>
    <w:p w:rsidR="00445E7B" w:rsidRPr="00DD7A57" w:rsidRDefault="00445E7B" w:rsidP="00DD7A57">
      <w:pPr>
        <w:widowControl w:val="0"/>
        <w:spacing w:after="0" w:line="240" w:lineRule="auto"/>
        <w:ind w:left="709" w:right="20" w:hanging="142"/>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Технологии воспроизведения линейных мультимедийных объектов и потоков. Проигрыватель </w:t>
      </w:r>
      <w:proofErr w:type="spellStart"/>
      <w:r w:rsidRPr="00DD7A57">
        <w:rPr>
          <w:rFonts w:ascii="Times New Roman" w:eastAsia="Times New Roman" w:hAnsi="Times New Roman" w:cs="Times New Roman"/>
          <w:sz w:val="24"/>
          <w:szCs w:val="24"/>
          <w:lang w:val="en-US" w:eastAsia="en-US" w:bidi="en-US"/>
        </w:rPr>
        <w:t>WindowsMedia</w:t>
      </w:r>
      <w:proofErr w:type="spellEnd"/>
      <w:r w:rsidRPr="00DD7A57">
        <w:rPr>
          <w:rFonts w:ascii="Times New Roman" w:eastAsia="Times New Roman" w:hAnsi="Times New Roman" w:cs="Times New Roman"/>
          <w:sz w:val="24"/>
          <w:szCs w:val="24"/>
          <w:lang w:eastAsia="en-US" w:bidi="en-US"/>
        </w:rPr>
        <w:t>.</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Технологии создания графических объектов на базе цифровых фотографий. Изме</w:t>
      </w:r>
      <w:r w:rsidRPr="00DD7A57">
        <w:rPr>
          <w:rFonts w:ascii="Times New Roman" w:eastAsia="Times New Roman" w:hAnsi="Times New Roman" w:cs="Times New Roman"/>
          <w:sz w:val="24"/>
          <w:szCs w:val="24"/>
          <w:lang w:eastAsia="en-US"/>
        </w:rPr>
        <w:softHyphen/>
        <w:t>нение размеров изображений. Поворот. Изменение стиля изображений. Рамки, обои и штампы.</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Технологии компьютерной обработки звука. Оцифровка звука. Сжатие цифровых аудиоданных. Запись звука с помощью компьютера. Редактирование аудиозаписей. Ком</w:t>
      </w:r>
      <w:r w:rsidRPr="00DD7A57">
        <w:rPr>
          <w:rFonts w:ascii="Times New Roman" w:eastAsia="Times New Roman" w:hAnsi="Times New Roman" w:cs="Times New Roman"/>
          <w:sz w:val="24"/>
          <w:szCs w:val="24"/>
          <w:lang w:eastAsia="en-US"/>
        </w:rPr>
        <w:softHyphen/>
        <w:t>пьютерный синтез звука.</w:t>
      </w:r>
    </w:p>
    <w:p w:rsidR="00445E7B" w:rsidRPr="00DD7A57" w:rsidRDefault="00445E7B" w:rsidP="00DD7A57">
      <w:pPr>
        <w:widowControl w:val="0"/>
        <w:spacing w:after="0" w:line="240" w:lineRule="auto"/>
        <w:ind w:left="20" w:righ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Технологии компьютерной обработки видеоизображений. Композиция и монтаж с помощью программы </w:t>
      </w:r>
      <w:proofErr w:type="spellStart"/>
      <w:r w:rsidRPr="00DD7A57">
        <w:rPr>
          <w:rFonts w:ascii="Times New Roman" w:eastAsia="Times New Roman" w:hAnsi="Times New Roman" w:cs="Times New Roman"/>
          <w:sz w:val="24"/>
          <w:szCs w:val="24"/>
          <w:lang w:val="en-US" w:eastAsia="en-US" w:bidi="en-US"/>
        </w:rPr>
        <w:t>WindowsMovieMaker</w:t>
      </w:r>
      <w:proofErr w:type="spellEnd"/>
      <w:r w:rsidRPr="00DD7A57">
        <w:rPr>
          <w:rFonts w:ascii="Times New Roman" w:eastAsia="Times New Roman" w:hAnsi="Times New Roman" w:cs="Times New Roman"/>
          <w:sz w:val="24"/>
          <w:szCs w:val="24"/>
          <w:lang w:eastAsia="en-US" w:bidi="en-US"/>
        </w:rPr>
        <w:t xml:space="preserve">, </w:t>
      </w:r>
      <w:proofErr w:type="spellStart"/>
      <w:r w:rsidRPr="00DD7A57">
        <w:rPr>
          <w:rFonts w:ascii="Times New Roman" w:eastAsia="Times New Roman" w:hAnsi="Times New Roman" w:cs="Times New Roman"/>
          <w:sz w:val="24"/>
          <w:szCs w:val="24"/>
          <w:lang w:val="en-US" w:eastAsia="en-US" w:bidi="en-US"/>
        </w:rPr>
        <w:t>PinnacleStudio</w:t>
      </w:r>
      <w:proofErr w:type="spellEnd"/>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eastAsia="en-US"/>
        </w:rPr>
        <w:t>Понятие о мультипликации. Создание про</w:t>
      </w:r>
      <w:r w:rsidRPr="00DD7A57">
        <w:rPr>
          <w:rFonts w:ascii="Times New Roman" w:eastAsia="Times New Roman" w:hAnsi="Times New Roman" w:cs="Times New Roman"/>
          <w:sz w:val="24"/>
          <w:szCs w:val="24"/>
          <w:lang w:eastAsia="en-US"/>
        </w:rPr>
        <w:softHyphen/>
        <w:t>стой анимации.</w:t>
      </w:r>
    </w:p>
    <w:p w:rsidR="007F1197" w:rsidRPr="00152A19" w:rsidRDefault="00445E7B" w:rsidP="00152A19">
      <w:pPr>
        <w:widowControl w:val="0"/>
        <w:spacing w:after="0" w:line="240" w:lineRule="auto"/>
        <w:ind w:left="20" w:firstLine="720"/>
        <w:jc w:val="both"/>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Технологии соз</w:t>
      </w:r>
      <w:r w:rsidR="00152A19">
        <w:rPr>
          <w:rFonts w:ascii="Times New Roman" w:eastAsia="Times New Roman" w:hAnsi="Times New Roman" w:cs="Times New Roman"/>
          <w:sz w:val="24"/>
          <w:szCs w:val="24"/>
          <w:lang w:eastAsia="en-US"/>
        </w:rPr>
        <w:t>дания компьютерных презентаций.</w:t>
      </w:r>
    </w:p>
    <w:p w:rsidR="007F1197" w:rsidRPr="00DD7A57" w:rsidRDefault="007F1197" w:rsidP="00DD7A57">
      <w:pPr>
        <w:spacing w:line="240" w:lineRule="auto"/>
        <w:rPr>
          <w:rFonts w:ascii="Times New Roman" w:eastAsia="Calibri" w:hAnsi="Times New Roman" w:cs="Times New Roman"/>
          <w:b/>
          <w:sz w:val="24"/>
          <w:szCs w:val="24"/>
          <w:lang w:eastAsia="en-US"/>
        </w:rPr>
      </w:pPr>
      <w:r w:rsidRPr="00DD7A57">
        <w:rPr>
          <w:rFonts w:ascii="Times New Roman" w:eastAsia="Calibri" w:hAnsi="Times New Roman" w:cs="Times New Roman"/>
          <w:b/>
          <w:sz w:val="24"/>
          <w:szCs w:val="24"/>
          <w:lang w:eastAsia="en-US"/>
        </w:rPr>
        <w:t>Тематическое планирование по информатике 9 класс</w:t>
      </w:r>
    </w:p>
    <w:tbl>
      <w:tblPr>
        <w:tblStyle w:val="74"/>
        <w:tblW w:w="9889" w:type="dxa"/>
        <w:tblLook w:val="04A0" w:firstRow="1" w:lastRow="0" w:firstColumn="1" w:lastColumn="0" w:noHBand="0" w:noVBand="1"/>
      </w:tblPr>
      <w:tblGrid>
        <w:gridCol w:w="675"/>
        <w:gridCol w:w="6946"/>
        <w:gridCol w:w="2268"/>
      </w:tblGrid>
      <w:tr w:rsidR="007F1197" w:rsidRPr="00DD7A57" w:rsidTr="00B04978">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w:t>
            </w:r>
          </w:p>
        </w:tc>
        <w:tc>
          <w:tcPr>
            <w:tcW w:w="6946" w:type="dxa"/>
            <w:vAlign w:val="center"/>
          </w:tcPr>
          <w:p w:rsidR="007F1197" w:rsidRPr="00DD7A57" w:rsidRDefault="007F1197"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Модуль (раздел, глава, тема)</w:t>
            </w:r>
          </w:p>
        </w:tc>
        <w:tc>
          <w:tcPr>
            <w:tcW w:w="2268" w:type="dxa"/>
            <w:vAlign w:val="center"/>
          </w:tcPr>
          <w:p w:rsidR="007F1197" w:rsidRPr="00DD7A57" w:rsidRDefault="007F1197"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Количество</w:t>
            </w:r>
          </w:p>
          <w:p w:rsidR="007F1197" w:rsidRPr="00DD7A57" w:rsidRDefault="007F1197" w:rsidP="00DD7A57">
            <w:pP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часов</w:t>
            </w:r>
          </w:p>
        </w:tc>
      </w:tr>
      <w:tr w:rsidR="007F1197" w:rsidRPr="00DD7A57" w:rsidTr="00B04978">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1</w:t>
            </w:r>
          </w:p>
        </w:tc>
        <w:tc>
          <w:tcPr>
            <w:tcW w:w="6946" w:type="dxa"/>
          </w:tcPr>
          <w:p w:rsidR="007F1197" w:rsidRPr="00DD7A57" w:rsidRDefault="007F1197" w:rsidP="00DD7A57">
            <w:pPr>
              <w:keepNext/>
              <w:keepLines/>
              <w:widowControl w:val="0"/>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xml:space="preserve">Введение в программирование </w:t>
            </w:r>
          </w:p>
        </w:tc>
        <w:tc>
          <w:tcPr>
            <w:tcW w:w="2268"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11</w:t>
            </w:r>
          </w:p>
        </w:tc>
      </w:tr>
      <w:tr w:rsidR="007F1197" w:rsidRPr="00DD7A57" w:rsidTr="00B04978">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2</w:t>
            </w:r>
          </w:p>
        </w:tc>
        <w:tc>
          <w:tcPr>
            <w:tcW w:w="6946" w:type="dxa"/>
          </w:tcPr>
          <w:p w:rsidR="007F1197" w:rsidRPr="00DD7A57" w:rsidRDefault="007F1197" w:rsidP="00DD7A57">
            <w:pPr>
              <w:keepNext/>
              <w:keepLines/>
              <w:widowControl w:val="0"/>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xml:space="preserve">Исполнитель «Фломастер» </w:t>
            </w:r>
          </w:p>
        </w:tc>
        <w:tc>
          <w:tcPr>
            <w:tcW w:w="2268"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9</w:t>
            </w:r>
          </w:p>
        </w:tc>
      </w:tr>
      <w:tr w:rsidR="007F1197" w:rsidRPr="00DD7A57" w:rsidTr="00B04978">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3</w:t>
            </w:r>
          </w:p>
        </w:tc>
        <w:tc>
          <w:tcPr>
            <w:tcW w:w="6946" w:type="dxa"/>
          </w:tcPr>
          <w:p w:rsidR="007F1197" w:rsidRPr="00DD7A57" w:rsidRDefault="007F1197" w:rsidP="00DD7A57">
            <w:pPr>
              <w:keepNext/>
              <w:keepLines/>
              <w:widowControl w:val="0"/>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xml:space="preserve">Программирование на языке программирования </w:t>
            </w:r>
            <w:r w:rsidRPr="00DD7A57">
              <w:rPr>
                <w:rFonts w:ascii="Times New Roman" w:eastAsia="Times New Roman" w:hAnsi="Times New Roman" w:cs="Times New Roman"/>
                <w:bCs/>
                <w:sz w:val="24"/>
                <w:szCs w:val="24"/>
                <w:lang w:val="en-US" w:bidi="en-US"/>
              </w:rPr>
              <w:t>Pascal</w:t>
            </w:r>
          </w:p>
        </w:tc>
        <w:tc>
          <w:tcPr>
            <w:tcW w:w="2268"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16</w:t>
            </w:r>
          </w:p>
        </w:tc>
      </w:tr>
      <w:tr w:rsidR="007F1197" w:rsidRPr="00DD7A57" w:rsidTr="00B04978">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4</w:t>
            </w:r>
          </w:p>
        </w:tc>
        <w:tc>
          <w:tcPr>
            <w:tcW w:w="6946" w:type="dxa"/>
          </w:tcPr>
          <w:p w:rsidR="007F1197" w:rsidRPr="00DD7A57" w:rsidRDefault="007F1197" w:rsidP="00DD7A57">
            <w:pPr>
              <w:keepNext/>
              <w:keepLines/>
              <w:widowControl w:val="0"/>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xml:space="preserve">Моделирование и проектирование </w:t>
            </w:r>
          </w:p>
        </w:tc>
        <w:tc>
          <w:tcPr>
            <w:tcW w:w="2268"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9</w:t>
            </w:r>
          </w:p>
        </w:tc>
      </w:tr>
      <w:tr w:rsidR="007F1197" w:rsidRPr="00DD7A57" w:rsidTr="00B04978">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5</w:t>
            </w:r>
          </w:p>
        </w:tc>
        <w:tc>
          <w:tcPr>
            <w:tcW w:w="6946" w:type="dxa"/>
          </w:tcPr>
          <w:p w:rsidR="007F1197" w:rsidRPr="00DD7A57" w:rsidRDefault="007F1197" w:rsidP="00DD7A57">
            <w:pPr>
              <w:keepNext/>
              <w:keepLines/>
              <w:widowControl w:val="0"/>
              <w:ind w:hanging="20"/>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Табличные модели и электронные таблицы</w:t>
            </w:r>
          </w:p>
        </w:tc>
        <w:tc>
          <w:tcPr>
            <w:tcW w:w="2268"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8</w:t>
            </w:r>
          </w:p>
        </w:tc>
      </w:tr>
      <w:tr w:rsidR="007F1197" w:rsidRPr="00DD7A57" w:rsidTr="00B04978">
        <w:trPr>
          <w:trHeight w:val="369"/>
        </w:trPr>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6</w:t>
            </w:r>
          </w:p>
        </w:tc>
        <w:tc>
          <w:tcPr>
            <w:tcW w:w="6946" w:type="dxa"/>
          </w:tcPr>
          <w:p w:rsidR="007F1197" w:rsidRPr="00DD7A57" w:rsidRDefault="007F1197" w:rsidP="00DD7A57">
            <w:pPr>
              <w:keepNext/>
              <w:keepLines/>
              <w:widowControl w:val="0"/>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xml:space="preserve">Базы данных </w:t>
            </w:r>
          </w:p>
        </w:tc>
        <w:tc>
          <w:tcPr>
            <w:tcW w:w="2268"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9</w:t>
            </w:r>
          </w:p>
        </w:tc>
      </w:tr>
      <w:tr w:rsidR="007F1197" w:rsidRPr="00DD7A57" w:rsidTr="00B04978">
        <w:trPr>
          <w:trHeight w:val="418"/>
        </w:trPr>
        <w:tc>
          <w:tcPr>
            <w:tcW w:w="675"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7</w:t>
            </w:r>
          </w:p>
        </w:tc>
        <w:tc>
          <w:tcPr>
            <w:tcW w:w="6946" w:type="dxa"/>
          </w:tcPr>
          <w:p w:rsidR="007F1197" w:rsidRPr="00DD7A57" w:rsidRDefault="007F1197" w:rsidP="00DD7A57">
            <w:pPr>
              <w:keepNext/>
              <w:keepLines/>
              <w:widowControl w:val="0"/>
              <w:outlineLvl w:val="2"/>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 xml:space="preserve">Мультимедийные технологии </w:t>
            </w:r>
          </w:p>
        </w:tc>
        <w:tc>
          <w:tcPr>
            <w:tcW w:w="2268" w:type="dxa"/>
          </w:tcPr>
          <w:p w:rsidR="007F1197" w:rsidRPr="00DD7A57" w:rsidRDefault="007F1197" w:rsidP="00DD7A57">
            <w:pPr>
              <w:rPr>
                <w:rFonts w:ascii="Times New Roman" w:hAnsi="Times New Roman" w:cs="Times New Roman"/>
                <w:sz w:val="24"/>
                <w:szCs w:val="24"/>
              </w:rPr>
            </w:pPr>
            <w:r w:rsidRPr="00DD7A57">
              <w:rPr>
                <w:rFonts w:ascii="Times New Roman" w:hAnsi="Times New Roman" w:cs="Times New Roman"/>
                <w:sz w:val="24"/>
                <w:szCs w:val="24"/>
              </w:rPr>
              <w:t>6</w:t>
            </w:r>
          </w:p>
        </w:tc>
      </w:tr>
    </w:tbl>
    <w:p w:rsidR="007F1197" w:rsidRPr="00DD7A57" w:rsidRDefault="007F1197" w:rsidP="00DD7A57">
      <w:pPr>
        <w:widowControl w:val="0"/>
        <w:spacing w:after="0" w:line="240" w:lineRule="auto"/>
        <w:jc w:val="both"/>
        <w:rPr>
          <w:rFonts w:ascii="Times New Roman" w:eastAsia="Times New Roman" w:hAnsi="Times New Roman" w:cs="Times New Roman"/>
          <w:sz w:val="24"/>
          <w:szCs w:val="24"/>
          <w:lang w:eastAsia="en-US"/>
        </w:rPr>
      </w:pPr>
    </w:p>
    <w:p w:rsidR="006441C1" w:rsidRPr="00DD7A57" w:rsidRDefault="002F34B8" w:rsidP="00DD7A57">
      <w:pPr>
        <w:pStyle w:val="a7"/>
        <w:rPr>
          <w:b/>
          <w:lang w:val="ru-RU"/>
        </w:rPr>
      </w:pPr>
      <w:r w:rsidRPr="00DD7A57">
        <w:rPr>
          <w:rFonts w:eastAsiaTheme="minorEastAsia"/>
          <w:b/>
          <w:lang w:val="ru-RU"/>
        </w:rPr>
        <w:t>2.1.9</w:t>
      </w:r>
      <w:r w:rsidR="00CC6D8B" w:rsidRPr="00DD7A57">
        <w:rPr>
          <w:rFonts w:eastAsiaTheme="minorEastAsia"/>
          <w:b/>
          <w:lang w:val="ru-RU"/>
        </w:rPr>
        <w:t xml:space="preserve">. </w:t>
      </w:r>
      <w:r w:rsidR="00CF4866" w:rsidRPr="00DD7A57">
        <w:rPr>
          <w:b/>
          <w:lang w:val="ru-RU"/>
        </w:rPr>
        <w:t>Физика</w:t>
      </w:r>
      <w:r w:rsidR="00CC6D8B" w:rsidRPr="00DD7A57">
        <w:rPr>
          <w:b/>
          <w:lang w:val="ru-RU"/>
        </w:rPr>
        <w:t>.</w:t>
      </w:r>
    </w:p>
    <w:p w:rsidR="007928D4" w:rsidRPr="00DD7A57" w:rsidRDefault="007928D4" w:rsidP="00DD7A57">
      <w:pPr>
        <w:suppressAutoHyphens/>
        <w:spacing w:after="0" w:line="240" w:lineRule="auto"/>
        <w:rPr>
          <w:rFonts w:ascii="Times New Roman" w:eastAsia="Times New Roman" w:hAnsi="Times New Roman" w:cs="Times New Roman"/>
          <w:b/>
          <w:sz w:val="24"/>
          <w:szCs w:val="24"/>
          <w:u w:val="single"/>
          <w:lang w:eastAsia="ar-SA"/>
        </w:rPr>
      </w:pPr>
      <w:r w:rsidRPr="00DD7A57">
        <w:rPr>
          <w:rFonts w:ascii="Times New Roman" w:eastAsia="Times New Roman" w:hAnsi="Times New Roman" w:cs="Times New Roman"/>
          <w:b/>
          <w:sz w:val="24"/>
          <w:szCs w:val="24"/>
          <w:u w:val="single"/>
          <w:lang w:eastAsia="ar-SA"/>
        </w:rPr>
        <w:t>Содержание   программы по физике</w:t>
      </w:r>
      <w:r w:rsidR="00152A19">
        <w:rPr>
          <w:rFonts w:ascii="Times New Roman" w:eastAsia="Times New Roman" w:hAnsi="Times New Roman" w:cs="Times New Roman"/>
          <w:b/>
          <w:sz w:val="24"/>
          <w:szCs w:val="24"/>
          <w:u w:val="single"/>
          <w:lang w:eastAsia="ar-SA"/>
        </w:rPr>
        <w:t xml:space="preserve"> 9 </w:t>
      </w:r>
      <w:proofErr w:type="spellStart"/>
      <w:r w:rsidR="00152A19">
        <w:rPr>
          <w:rFonts w:ascii="Times New Roman" w:eastAsia="Times New Roman" w:hAnsi="Times New Roman" w:cs="Times New Roman"/>
          <w:b/>
          <w:sz w:val="24"/>
          <w:szCs w:val="24"/>
          <w:u w:val="single"/>
          <w:lang w:eastAsia="ar-SA"/>
        </w:rPr>
        <w:t>кл</w:t>
      </w:r>
      <w:proofErr w:type="spellEnd"/>
      <w:r w:rsidR="00152A19">
        <w:rPr>
          <w:rFonts w:ascii="Times New Roman" w:eastAsia="Times New Roman" w:hAnsi="Times New Roman" w:cs="Times New Roman"/>
          <w:b/>
          <w:sz w:val="24"/>
          <w:szCs w:val="24"/>
          <w:u w:val="single"/>
          <w:lang w:eastAsia="ar-SA"/>
        </w:rPr>
        <w:t>.</w:t>
      </w:r>
    </w:p>
    <w:p w:rsidR="007928D4" w:rsidRPr="00DD7A57" w:rsidRDefault="007928D4" w:rsidP="00DD7A57">
      <w:pPr>
        <w:suppressAutoHyphens/>
        <w:spacing w:after="0" w:line="240" w:lineRule="auto"/>
        <w:rPr>
          <w:rFonts w:ascii="Times New Roman" w:eastAsia="Times New Roman" w:hAnsi="Times New Roman" w:cs="Times New Roman"/>
          <w:b/>
          <w:sz w:val="24"/>
          <w:szCs w:val="24"/>
          <w:lang w:eastAsia="ar-SA"/>
        </w:rPr>
      </w:pPr>
    </w:p>
    <w:p w:rsidR="007928D4" w:rsidRPr="00DD7A57" w:rsidRDefault="007928D4" w:rsidP="00DD7A57">
      <w:pPr>
        <w:suppressAutoHyphens/>
        <w:spacing w:after="0" w:line="240" w:lineRule="auto"/>
        <w:jc w:val="both"/>
        <w:rPr>
          <w:rFonts w:ascii="Times New Roman" w:eastAsia="Times New Roman" w:hAnsi="Times New Roman" w:cs="Times New Roman"/>
          <w:b/>
          <w:sz w:val="24"/>
          <w:szCs w:val="24"/>
          <w:lang w:eastAsia="zh-CN"/>
        </w:rPr>
      </w:pPr>
      <w:r w:rsidRPr="00DD7A57">
        <w:rPr>
          <w:rFonts w:ascii="Times New Roman" w:eastAsia="Times New Roman" w:hAnsi="Times New Roman" w:cs="Times New Roman"/>
          <w:b/>
          <w:bCs/>
          <w:sz w:val="24"/>
          <w:szCs w:val="24"/>
          <w:lang w:eastAsia="zh-CN"/>
        </w:rPr>
        <w:t xml:space="preserve">Законы взаимодействия и движения тел </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Материальная точка. Система отсчета.</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Перемещение. Скорость прямолинейного равномер</w:t>
      </w:r>
      <w:r w:rsidRPr="00DD7A57">
        <w:rPr>
          <w:rFonts w:ascii="Times New Roman" w:eastAsia="Times New Roman" w:hAnsi="Times New Roman" w:cs="Times New Roman"/>
          <w:sz w:val="24"/>
          <w:szCs w:val="24"/>
          <w:lang w:eastAsia="zh-CN"/>
        </w:rPr>
        <w:softHyphen/>
        <w:t>ного движения.</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lastRenderedPageBreak/>
        <w:tab/>
        <w:t>Прямолинейное равноускоренное движение: мгно</w:t>
      </w:r>
      <w:r w:rsidRPr="00DD7A57">
        <w:rPr>
          <w:rFonts w:ascii="Times New Roman" w:eastAsia="Times New Roman" w:hAnsi="Times New Roman" w:cs="Times New Roman"/>
          <w:sz w:val="24"/>
          <w:szCs w:val="24"/>
          <w:lang w:eastAsia="zh-CN"/>
        </w:rPr>
        <w:softHyphen/>
        <w:t>венная скорость, ускорение, перемещение.</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Графики зависимости кинематических величин от времени при равномерном и равноускоренном движе</w:t>
      </w:r>
      <w:r w:rsidRPr="00DD7A57">
        <w:rPr>
          <w:rFonts w:ascii="Times New Roman" w:eastAsia="Times New Roman" w:hAnsi="Times New Roman" w:cs="Times New Roman"/>
          <w:sz w:val="24"/>
          <w:szCs w:val="24"/>
          <w:lang w:eastAsia="zh-CN"/>
        </w:rPr>
        <w:softHyphen/>
        <w:t>нии.</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Относительность механического движения. Геоцентрическая и гелиоцентрическая системы мира.</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Инерциальная система отсчета. Первый, вто</w:t>
      </w:r>
      <w:r w:rsidRPr="00DD7A57">
        <w:rPr>
          <w:rFonts w:ascii="Times New Roman" w:eastAsia="Times New Roman" w:hAnsi="Times New Roman" w:cs="Times New Roman"/>
          <w:sz w:val="24"/>
          <w:szCs w:val="24"/>
          <w:lang w:eastAsia="zh-CN"/>
        </w:rPr>
        <w:softHyphen/>
        <w:t>рой и третий законы Ньютона.</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Свободное падение. Невесомость. Закон всемир</w:t>
      </w:r>
      <w:r w:rsidRPr="00DD7A57">
        <w:rPr>
          <w:rFonts w:ascii="Times New Roman" w:eastAsia="Times New Roman" w:hAnsi="Times New Roman" w:cs="Times New Roman"/>
          <w:sz w:val="24"/>
          <w:szCs w:val="24"/>
          <w:lang w:eastAsia="zh-CN"/>
        </w:rPr>
        <w:softHyphen/>
        <w:t>ного тяготения. Искусственные спутники Земли.</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 xml:space="preserve">Импульс. Закон сохранения импульса. </w:t>
      </w:r>
      <w:r w:rsidRPr="00DD7A57">
        <w:rPr>
          <w:rFonts w:ascii="Times New Roman" w:eastAsia="Times New Roman" w:hAnsi="Times New Roman" w:cs="Times New Roman"/>
          <w:iCs/>
          <w:sz w:val="24"/>
          <w:szCs w:val="24"/>
          <w:lang w:eastAsia="zh-CN"/>
        </w:rPr>
        <w:t>Реактив</w:t>
      </w:r>
      <w:r w:rsidRPr="00DD7A57">
        <w:rPr>
          <w:rFonts w:ascii="Times New Roman" w:eastAsia="Times New Roman" w:hAnsi="Times New Roman" w:cs="Times New Roman"/>
          <w:iCs/>
          <w:sz w:val="24"/>
          <w:szCs w:val="24"/>
          <w:lang w:eastAsia="zh-CN"/>
        </w:rPr>
        <w:softHyphen/>
        <w:t>ное движение.</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iCs/>
          <w:sz w:val="24"/>
          <w:szCs w:val="24"/>
          <w:lang w:eastAsia="zh-CN"/>
        </w:rPr>
        <w:t>Фронтальные  лабораторные работы</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Исследование равноускоренного движения без начальной скорости.</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pacing w:val="-6"/>
          <w:sz w:val="24"/>
          <w:szCs w:val="24"/>
          <w:lang w:eastAsia="zh-CN"/>
        </w:rPr>
        <w:t>Измерение ускорения свободного падения.</w:t>
      </w:r>
    </w:p>
    <w:p w:rsidR="007928D4" w:rsidRPr="00DD7A57" w:rsidRDefault="007928D4" w:rsidP="00DD7A57">
      <w:pPr>
        <w:suppressAutoHyphens/>
        <w:spacing w:after="0" w:line="240" w:lineRule="auto"/>
        <w:jc w:val="both"/>
        <w:rPr>
          <w:rFonts w:ascii="Times New Roman" w:eastAsia="Times New Roman" w:hAnsi="Times New Roman" w:cs="Times New Roman"/>
          <w:b/>
          <w:sz w:val="24"/>
          <w:szCs w:val="24"/>
          <w:lang w:eastAsia="zh-CN"/>
        </w:rPr>
      </w:pPr>
      <w:r w:rsidRPr="00DD7A57">
        <w:rPr>
          <w:rFonts w:ascii="Times New Roman" w:eastAsia="Times New Roman" w:hAnsi="Times New Roman" w:cs="Times New Roman"/>
          <w:b/>
          <w:bCs/>
          <w:sz w:val="24"/>
          <w:szCs w:val="24"/>
          <w:lang w:eastAsia="zh-CN"/>
        </w:rPr>
        <w:t xml:space="preserve">Механические колебания и волны. Звук </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Колебательное движение. Колебания груза на пру</w:t>
      </w:r>
      <w:r w:rsidRPr="00DD7A57">
        <w:rPr>
          <w:rFonts w:ascii="Times New Roman" w:eastAsia="Times New Roman" w:hAnsi="Times New Roman" w:cs="Times New Roman"/>
          <w:sz w:val="24"/>
          <w:szCs w:val="24"/>
          <w:lang w:eastAsia="zh-CN"/>
        </w:rPr>
        <w:softHyphen/>
        <w:t xml:space="preserve">жине. Свободные колебания. Колебательная система. Маятник. </w:t>
      </w:r>
      <w:r w:rsidRPr="00DD7A57">
        <w:rPr>
          <w:rFonts w:ascii="Times New Roman" w:eastAsia="Times New Roman" w:hAnsi="Times New Roman" w:cs="Times New Roman"/>
          <w:iCs/>
          <w:sz w:val="24"/>
          <w:szCs w:val="24"/>
          <w:lang w:eastAsia="zh-CN"/>
        </w:rPr>
        <w:t>Амплитуда, период, частота колеба</w:t>
      </w:r>
      <w:r w:rsidRPr="00DD7A57">
        <w:rPr>
          <w:rFonts w:ascii="Times New Roman" w:eastAsia="Times New Roman" w:hAnsi="Times New Roman" w:cs="Times New Roman"/>
          <w:iCs/>
          <w:sz w:val="24"/>
          <w:szCs w:val="24"/>
          <w:lang w:eastAsia="zh-CN"/>
        </w:rPr>
        <w:softHyphen/>
        <w:t xml:space="preserve">ний. </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Превращение энергии при колебательном движе</w:t>
      </w:r>
      <w:r w:rsidRPr="00DD7A57">
        <w:rPr>
          <w:rFonts w:ascii="Times New Roman" w:eastAsia="Times New Roman" w:hAnsi="Times New Roman" w:cs="Times New Roman"/>
          <w:sz w:val="24"/>
          <w:szCs w:val="24"/>
          <w:lang w:eastAsia="zh-CN"/>
        </w:rPr>
        <w:softHyphen/>
        <w:t>нии. Затухающие колебания. Вынужденные колеба</w:t>
      </w:r>
      <w:r w:rsidRPr="00DD7A57">
        <w:rPr>
          <w:rFonts w:ascii="Times New Roman" w:eastAsia="Times New Roman" w:hAnsi="Times New Roman" w:cs="Times New Roman"/>
          <w:sz w:val="24"/>
          <w:szCs w:val="24"/>
          <w:lang w:eastAsia="zh-CN"/>
        </w:rPr>
        <w:softHyphen/>
        <w:t xml:space="preserve">ния. </w:t>
      </w:r>
      <w:r w:rsidRPr="00DD7A57">
        <w:rPr>
          <w:rFonts w:ascii="Times New Roman" w:eastAsia="Times New Roman" w:hAnsi="Times New Roman" w:cs="Times New Roman"/>
          <w:iCs/>
          <w:sz w:val="24"/>
          <w:szCs w:val="24"/>
          <w:lang w:eastAsia="zh-CN"/>
        </w:rPr>
        <w:t>Резонанс.</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Распространение колебаний в упругих средах. По</w:t>
      </w:r>
      <w:r w:rsidRPr="00DD7A57">
        <w:rPr>
          <w:rFonts w:ascii="Times New Roman" w:eastAsia="Times New Roman" w:hAnsi="Times New Roman" w:cs="Times New Roman"/>
          <w:sz w:val="24"/>
          <w:szCs w:val="24"/>
          <w:lang w:eastAsia="zh-CN"/>
        </w:rPr>
        <w:softHyphen/>
        <w:t>перечные и продольные волны. Длина волны. Связь длины волны со скоростью ее распространения и пе</w:t>
      </w:r>
      <w:r w:rsidRPr="00DD7A57">
        <w:rPr>
          <w:rFonts w:ascii="Times New Roman" w:eastAsia="Times New Roman" w:hAnsi="Times New Roman" w:cs="Times New Roman"/>
          <w:sz w:val="24"/>
          <w:szCs w:val="24"/>
          <w:lang w:eastAsia="zh-CN"/>
        </w:rPr>
        <w:softHyphen/>
        <w:t>риодом (частотой).</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 xml:space="preserve">Звуковые волны. Скорость звука. </w:t>
      </w:r>
      <w:r w:rsidRPr="00DD7A57">
        <w:rPr>
          <w:rFonts w:ascii="Times New Roman" w:eastAsia="Times New Roman" w:hAnsi="Times New Roman" w:cs="Times New Roman"/>
          <w:iCs/>
          <w:sz w:val="24"/>
          <w:szCs w:val="24"/>
          <w:lang w:eastAsia="zh-CN"/>
        </w:rPr>
        <w:t xml:space="preserve">Высота, тембр и громкость звука. </w:t>
      </w:r>
      <w:r w:rsidRPr="00DD7A57">
        <w:rPr>
          <w:rFonts w:ascii="Times New Roman" w:eastAsia="Times New Roman" w:hAnsi="Times New Roman" w:cs="Times New Roman"/>
          <w:sz w:val="24"/>
          <w:szCs w:val="24"/>
          <w:lang w:eastAsia="zh-CN"/>
        </w:rPr>
        <w:t xml:space="preserve">Эхо. </w:t>
      </w:r>
      <w:r w:rsidRPr="00DD7A57">
        <w:rPr>
          <w:rFonts w:ascii="Times New Roman" w:eastAsia="Times New Roman" w:hAnsi="Times New Roman" w:cs="Times New Roman"/>
          <w:iCs/>
          <w:sz w:val="24"/>
          <w:szCs w:val="24"/>
          <w:lang w:eastAsia="zh-CN"/>
        </w:rPr>
        <w:t xml:space="preserve">Звуковой резонанс. </w:t>
      </w:r>
    </w:p>
    <w:p w:rsidR="007928D4" w:rsidRPr="00DD7A57" w:rsidRDefault="007928D4" w:rsidP="00DD7A57">
      <w:pPr>
        <w:suppressAutoHyphens/>
        <w:spacing w:after="0" w:line="240" w:lineRule="auto"/>
        <w:jc w:val="both"/>
        <w:rPr>
          <w:rFonts w:ascii="Times New Roman" w:eastAsia="Times New Roman" w:hAnsi="Times New Roman" w:cs="Times New Roman"/>
          <w:iCs/>
          <w:sz w:val="24"/>
          <w:szCs w:val="24"/>
          <w:lang w:eastAsia="zh-CN"/>
        </w:rPr>
      </w:pPr>
      <w:r w:rsidRPr="00DD7A57">
        <w:rPr>
          <w:rFonts w:ascii="Times New Roman" w:eastAsia="Times New Roman" w:hAnsi="Times New Roman" w:cs="Times New Roman"/>
          <w:iCs/>
          <w:sz w:val="24"/>
          <w:szCs w:val="24"/>
          <w:lang w:eastAsia="zh-CN"/>
        </w:rPr>
        <w:t>Фронтальные лабораторные работы</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Исследование зависимости периода и частоты свободных колебаний нитяного маятника от длины его нити.</w:t>
      </w:r>
    </w:p>
    <w:p w:rsidR="007928D4" w:rsidRPr="00DD7A57" w:rsidRDefault="007928D4" w:rsidP="00DD7A57">
      <w:pPr>
        <w:suppressAutoHyphens/>
        <w:spacing w:after="0" w:line="240" w:lineRule="auto"/>
        <w:jc w:val="both"/>
        <w:rPr>
          <w:rFonts w:ascii="Times New Roman" w:eastAsia="Times New Roman" w:hAnsi="Times New Roman" w:cs="Times New Roman"/>
          <w:b/>
          <w:sz w:val="24"/>
          <w:szCs w:val="24"/>
          <w:lang w:eastAsia="zh-CN"/>
        </w:rPr>
      </w:pPr>
      <w:r w:rsidRPr="00DD7A57">
        <w:rPr>
          <w:rFonts w:ascii="Times New Roman" w:eastAsia="Times New Roman" w:hAnsi="Times New Roman" w:cs="Times New Roman"/>
          <w:b/>
          <w:bCs/>
          <w:sz w:val="24"/>
          <w:szCs w:val="24"/>
          <w:lang w:eastAsia="zh-CN"/>
        </w:rPr>
        <w:t xml:space="preserve">Электромагнитное поле </w:t>
      </w:r>
    </w:p>
    <w:p w:rsidR="007928D4" w:rsidRPr="00DD7A57" w:rsidRDefault="007928D4" w:rsidP="00DD7A57">
      <w:pPr>
        <w:suppressAutoHyphens/>
        <w:spacing w:after="0" w:line="240" w:lineRule="auto"/>
        <w:jc w:val="both"/>
        <w:rPr>
          <w:rFonts w:ascii="Times New Roman" w:eastAsia="Times New Roman" w:hAnsi="Times New Roman" w:cs="Times New Roman"/>
          <w:spacing w:val="-6"/>
          <w:sz w:val="24"/>
          <w:szCs w:val="24"/>
          <w:lang w:eastAsia="zh-CN"/>
        </w:rPr>
      </w:pPr>
      <w:r w:rsidRPr="00DD7A57">
        <w:rPr>
          <w:rFonts w:ascii="Times New Roman" w:eastAsia="Times New Roman" w:hAnsi="Times New Roman" w:cs="Times New Roman"/>
          <w:spacing w:val="-6"/>
          <w:sz w:val="24"/>
          <w:szCs w:val="24"/>
          <w:lang w:eastAsia="zh-CN"/>
        </w:rPr>
        <w:t>Однородное и неоднородное магнитное поле.</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Направление тока и направление линий его маг</w:t>
      </w:r>
      <w:r w:rsidRPr="00DD7A57">
        <w:rPr>
          <w:rFonts w:ascii="Times New Roman" w:eastAsia="Times New Roman" w:hAnsi="Times New Roman" w:cs="Times New Roman"/>
          <w:sz w:val="24"/>
          <w:szCs w:val="24"/>
          <w:lang w:eastAsia="zh-CN"/>
        </w:rPr>
        <w:softHyphen/>
        <w:t>нитного поля. Правило буравчика.</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Обнаружение магнитного поля. Правило левой руки.</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iCs/>
          <w:sz w:val="24"/>
          <w:szCs w:val="24"/>
          <w:lang w:eastAsia="zh-CN"/>
        </w:rPr>
        <w:t>Индукция магнитного поля. Магнитный по</w:t>
      </w:r>
      <w:r w:rsidRPr="00DD7A57">
        <w:rPr>
          <w:rFonts w:ascii="Times New Roman" w:eastAsia="Times New Roman" w:hAnsi="Times New Roman" w:cs="Times New Roman"/>
          <w:iCs/>
          <w:sz w:val="24"/>
          <w:szCs w:val="24"/>
          <w:lang w:eastAsia="zh-CN"/>
        </w:rPr>
        <w:softHyphen/>
        <w:t xml:space="preserve">ток. </w:t>
      </w:r>
      <w:r w:rsidRPr="00DD7A57">
        <w:rPr>
          <w:rFonts w:ascii="Times New Roman" w:eastAsia="Times New Roman" w:hAnsi="Times New Roman" w:cs="Times New Roman"/>
          <w:sz w:val="24"/>
          <w:szCs w:val="24"/>
          <w:lang w:eastAsia="zh-CN"/>
        </w:rPr>
        <w:t>Опыты Фарадея. Электромагнитная индук</w:t>
      </w:r>
      <w:r w:rsidRPr="00DD7A57">
        <w:rPr>
          <w:rFonts w:ascii="Times New Roman" w:eastAsia="Times New Roman" w:hAnsi="Times New Roman" w:cs="Times New Roman"/>
          <w:sz w:val="24"/>
          <w:szCs w:val="24"/>
          <w:lang w:eastAsia="zh-CN"/>
        </w:rPr>
        <w:softHyphen/>
        <w:t xml:space="preserve">ция. </w:t>
      </w:r>
      <w:r w:rsidRPr="00DD7A57">
        <w:rPr>
          <w:rFonts w:ascii="Times New Roman" w:eastAsia="Times New Roman" w:hAnsi="Times New Roman" w:cs="Times New Roman"/>
          <w:iCs/>
          <w:sz w:val="24"/>
          <w:szCs w:val="24"/>
          <w:lang w:eastAsia="zh-CN"/>
        </w:rPr>
        <w:t>Направление индукционного тока. Правило Ленца. Явление самоиндукции.</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 xml:space="preserve">Переменный ток. </w:t>
      </w:r>
      <w:r w:rsidRPr="00DD7A57">
        <w:rPr>
          <w:rFonts w:ascii="Times New Roman" w:eastAsia="Times New Roman" w:hAnsi="Times New Roman" w:cs="Times New Roman"/>
          <w:iCs/>
          <w:sz w:val="24"/>
          <w:szCs w:val="24"/>
          <w:lang w:eastAsia="zh-CN"/>
        </w:rPr>
        <w:t>Генератор переменного тока. Преобразования энергии в электрогенераторах. Трансформатор. Передача электрической энер</w:t>
      </w:r>
      <w:r w:rsidRPr="00DD7A57">
        <w:rPr>
          <w:rFonts w:ascii="Times New Roman" w:eastAsia="Times New Roman" w:hAnsi="Times New Roman" w:cs="Times New Roman"/>
          <w:iCs/>
          <w:sz w:val="24"/>
          <w:szCs w:val="24"/>
          <w:lang w:eastAsia="zh-CN"/>
        </w:rPr>
        <w:softHyphen/>
        <w:t>гии на расстояние.</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Электромагнитное поле. Электромагнитные вол</w:t>
      </w:r>
      <w:r w:rsidRPr="00DD7A57">
        <w:rPr>
          <w:rFonts w:ascii="Times New Roman" w:eastAsia="Times New Roman" w:hAnsi="Times New Roman" w:cs="Times New Roman"/>
          <w:sz w:val="24"/>
          <w:szCs w:val="24"/>
          <w:lang w:eastAsia="zh-CN"/>
        </w:rPr>
        <w:softHyphen/>
        <w:t xml:space="preserve">ны. Скорость распространения электромагнитных волн. </w:t>
      </w:r>
      <w:r w:rsidRPr="00DD7A57">
        <w:rPr>
          <w:rFonts w:ascii="Times New Roman" w:eastAsia="Times New Roman" w:hAnsi="Times New Roman" w:cs="Times New Roman"/>
          <w:iCs/>
          <w:sz w:val="24"/>
          <w:szCs w:val="24"/>
          <w:lang w:eastAsia="zh-CN"/>
        </w:rPr>
        <w:t>Влияние электромагнитных излучений на живые организмы.</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Конденсатор. Колебательный контур. Получение электромагнитных колебаний. Принципы радиосвязи и телевидения.</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r>
      <w:r w:rsidRPr="00DD7A57">
        <w:rPr>
          <w:rFonts w:ascii="Times New Roman" w:eastAsia="Times New Roman" w:hAnsi="Times New Roman" w:cs="Times New Roman"/>
          <w:iCs/>
          <w:sz w:val="24"/>
          <w:szCs w:val="24"/>
          <w:lang w:eastAsia="zh-CN"/>
        </w:rPr>
        <w:t>Электромагнитная при</w:t>
      </w:r>
      <w:r w:rsidRPr="00DD7A57">
        <w:rPr>
          <w:rFonts w:ascii="Times New Roman" w:eastAsia="Times New Roman" w:hAnsi="Times New Roman" w:cs="Times New Roman"/>
          <w:iCs/>
          <w:sz w:val="24"/>
          <w:szCs w:val="24"/>
          <w:lang w:eastAsia="zh-CN"/>
        </w:rPr>
        <w:softHyphen/>
        <w:t>рода света. Преломление света. Показатель пре</w:t>
      </w:r>
      <w:r w:rsidRPr="00DD7A57">
        <w:rPr>
          <w:rFonts w:ascii="Times New Roman" w:eastAsia="Times New Roman" w:hAnsi="Times New Roman" w:cs="Times New Roman"/>
          <w:iCs/>
          <w:sz w:val="24"/>
          <w:szCs w:val="24"/>
          <w:lang w:eastAsia="zh-CN"/>
        </w:rPr>
        <w:softHyphen/>
        <w:t xml:space="preserve">ломления. </w:t>
      </w:r>
      <w:r w:rsidRPr="00DD7A57">
        <w:rPr>
          <w:rFonts w:ascii="Times New Roman" w:eastAsia="Times New Roman" w:hAnsi="Times New Roman" w:cs="Times New Roman"/>
          <w:sz w:val="24"/>
          <w:szCs w:val="24"/>
          <w:lang w:eastAsia="zh-CN"/>
        </w:rPr>
        <w:t xml:space="preserve">Дисперсия света. </w:t>
      </w:r>
      <w:r w:rsidRPr="00DD7A57">
        <w:rPr>
          <w:rFonts w:ascii="Times New Roman" w:eastAsia="Times New Roman" w:hAnsi="Times New Roman" w:cs="Times New Roman"/>
          <w:iCs/>
          <w:sz w:val="24"/>
          <w:szCs w:val="24"/>
          <w:lang w:eastAsia="zh-CN"/>
        </w:rPr>
        <w:t>Типы оптических спектров. Поглощение и испускание света атомами. Происхождение линейчатых спектров.</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iCs/>
          <w:sz w:val="24"/>
          <w:szCs w:val="24"/>
          <w:lang w:eastAsia="zh-CN"/>
        </w:rPr>
        <w:t>Фронтальные  лабораторные работы</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Изучение явления электромагнитной индук</w:t>
      </w:r>
      <w:r w:rsidRPr="00DD7A57">
        <w:rPr>
          <w:rFonts w:ascii="Times New Roman" w:eastAsia="Times New Roman" w:hAnsi="Times New Roman" w:cs="Times New Roman"/>
          <w:sz w:val="24"/>
          <w:szCs w:val="24"/>
          <w:lang w:eastAsia="zh-CN"/>
        </w:rPr>
        <w:softHyphen/>
        <w:t>ции.</w:t>
      </w:r>
    </w:p>
    <w:p w:rsidR="007928D4" w:rsidRPr="00DD7A57" w:rsidRDefault="007928D4" w:rsidP="00DD7A57">
      <w:pPr>
        <w:suppressAutoHyphens/>
        <w:spacing w:after="0" w:line="240" w:lineRule="auto"/>
        <w:jc w:val="both"/>
        <w:rPr>
          <w:rFonts w:ascii="Times New Roman" w:eastAsia="Times New Roman" w:hAnsi="Times New Roman" w:cs="Times New Roman"/>
          <w:b/>
          <w:sz w:val="24"/>
          <w:szCs w:val="24"/>
          <w:lang w:eastAsia="zh-CN"/>
        </w:rPr>
      </w:pPr>
      <w:r w:rsidRPr="00DD7A57">
        <w:rPr>
          <w:rFonts w:ascii="Times New Roman" w:eastAsia="Times New Roman" w:hAnsi="Times New Roman" w:cs="Times New Roman"/>
          <w:b/>
          <w:bCs/>
          <w:sz w:val="24"/>
          <w:szCs w:val="24"/>
          <w:lang w:eastAsia="zh-CN"/>
        </w:rPr>
        <w:t>Строение атома и атомного ядра</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Радиоактивность как свидетельство сложного строения атомов. Альфа-, бета- и гамма-излучения.</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Опыты Резерфорда. Ядерная модель атома.</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Радиоактивные превращения атомных ядер. Со</w:t>
      </w:r>
      <w:r w:rsidRPr="00DD7A57">
        <w:rPr>
          <w:rFonts w:ascii="Times New Roman" w:eastAsia="Times New Roman" w:hAnsi="Times New Roman" w:cs="Times New Roman"/>
          <w:sz w:val="24"/>
          <w:szCs w:val="24"/>
          <w:lang w:eastAsia="zh-CN"/>
        </w:rPr>
        <w:softHyphen/>
        <w:t>хранение зарядового и массового чисел при ядерных реакциях.</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Методы наблюдения и регистрации частиц в ядерной физике.</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Протонно-нейтронная модель ядра. Физический смысл зарядового и массового чисел. Энер</w:t>
      </w:r>
      <w:r w:rsidRPr="00DD7A57">
        <w:rPr>
          <w:rFonts w:ascii="Times New Roman" w:eastAsia="Times New Roman" w:hAnsi="Times New Roman" w:cs="Times New Roman"/>
          <w:sz w:val="24"/>
          <w:szCs w:val="24"/>
          <w:lang w:eastAsia="zh-CN"/>
        </w:rPr>
        <w:softHyphen/>
        <w:t>гия связи частиц в ядре. Деление ядер урана. Цеп</w:t>
      </w:r>
      <w:r w:rsidRPr="00DD7A57">
        <w:rPr>
          <w:rFonts w:ascii="Times New Roman" w:eastAsia="Times New Roman" w:hAnsi="Times New Roman" w:cs="Times New Roman"/>
          <w:sz w:val="24"/>
          <w:szCs w:val="24"/>
          <w:lang w:eastAsia="zh-CN"/>
        </w:rPr>
        <w:softHyphen/>
        <w:t>ная реакция. Ядерная энергетика. Экологические проблемы работы атомных электростанций.</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lastRenderedPageBreak/>
        <w:tab/>
        <w:t>Дозиметрия. Период полураспада. Закон ра</w:t>
      </w:r>
      <w:r w:rsidRPr="00DD7A57">
        <w:rPr>
          <w:rFonts w:ascii="Times New Roman" w:eastAsia="Times New Roman" w:hAnsi="Times New Roman" w:cs="Times New Roman"/>
          <w:sz w:val="24"/>
          <w:szCs w:val="24"/>
          <w:lang w:eastAsia="zh-CN"/>
        </w:rPr>
        <w:softHyphen/>
        <w:t>диоактивного распада. Влияние радиоактивных излучений на живые организмы.</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ab/>
        <w:t xml:space="preserve">Термоядерная реакция. Источники энергии Солнца и звезд. </w:t>
      </w:r>
    </w:p>
    <w:p w:rsidR="007928D4" w:rsidRPr="00DD7A57" w:rsidRDefault="007928D4" w:rsidP="00DD7A57">
      <w:pPr>
        <w:tabs>
          <w:tab w:val="left" w:pos="4815"/>
        </w:tabs>
        <w:suppressAutoHyphens/>
        <w:spacing w:after="0" w:line="240" w:lineRule="auto"/>
        <w:jc w:val="both"/>
        <w:rPr>
          <w:rFonts w:ascii="Times New Roman" w:eastAsia="Times New Roman" w:hAnsi="Times New Roman" w:cs="Times New Roman"/>
          <w:sz w:val="24"/>
          <w:szCs w:val="24"/>
          <w:lang w:eastAsia="zh-CN"/>
        </w:rPr>
      </w:pPr>
      <w:r w:rsidRPr="00DD7A57">
        <w:rPr>
          <w:rFonts w:ascii="Times New Roman" w:eastAsia="Times New Roman" w:hAnsi="Times New Roman" w:cs="Times New Roman"/>
          <w:sz w:val="24"/>
          <w:szCs w:val="24"/>
          <w:lang w:eastAsia="zh-CN"/>
        </w:rPr>
        <w:t>Фронтальные  лабораторные работы</w:t>
      </w:r>
      <w:r w:rsidRPr="00DD7A57">
        <w:rPr>
          <w:rFonts w:ascii="Times New Roman" w:eastAsia="Times New Roman" w:hAnsi="Times New Roman" w:cs="Times New Roman"/>
          <w:sz w:val="24"/>
          <w:szCs w:val="24"/>
          <w:lang w:eastAsia="zh-CN"/>
        </w:rPr>
        <w:tab/>
      </w:r>
    </w:p>
    <w:p w:rsidR="007928D4" w:rsidRPr="00DD7A57" w:rsidRDefault="007928D4" w:rsidP="00DD7A57">
      <w:pPr>
        <w:widowControl w:val="0"/>
        <w:numPr>
          <w:ilvl w:val="0"/>
          <w:numId w:val="12"/>
        </w:numPr>
        <w:suppressAutoHyphen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zh-CN"/>
        </w:rPr>
      </w:pPr>
      <w:r w:rsidRPr="00DD7A57">
        <w:rPr>
          <w:rFonts w:ascii="Times New Roman" w:eastAsia="Times New Roman" w:hAnsi="Times New Roman" w:cs="Times New Roman"/>
          <w:sz w:val="24"/>
          <w:szCs w:val="24"/>
          <w:lang w:eastAsia="zh-CN"/>
        </w:rPr>
        <w:t>Изучение треков заряженных частиц по готовым фотографиям</w:t>
      </w:r>
    </w:p>
    <w:p w:rsidR="007928D4" w:rsidRPr="00DD7A57" w:rsidRDefault="007928D4" w:rsidP="00DD7A57">
      <w:pPr>
        <w:widowControl w:val="0"/>
        <w:numPr>
          <w:ilvl w:val="0"/>
          <w:numId w:val="12"/>
        </w:numPr>
        <w:suppressAutoHyphen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zh-CN"/>
        </w:rPr>
      </w:pPr>
      <w:r w:rsidRPr="00DD7A57">
        <w:rPr>
          <w:rFonts w:ascii="Times New Roman" w:eastAsia="Times New Roman" w:hAnsi="Times New Roman" w:cs="Times New Roman"/>
          <w:sz w:val="24"/>
          <w:szCs w:val="24"/>
          <w:lang w:eastAsia="zh-CN"/>
        </w:rPr>
        <w:t>Изучение деления ядра атома урана по фотог</w:t>
      </w:r>
      <w:r w:rsidRPr="00DD7A57">
        <w:rPr>
          <w:rFonts w:ascii="Times New Roman" w:eastAsia="Times New Roman" w:hAnsi="Times New Roman" w:cs="Times New Roman"/>
          <w:sz w:val="24"/>
          <w:szCs w:val="24"/>
          <w:lang w:eastAsia="zh-CN"/>
        </w:rPr>
        <w:softHyphen/>
        <w:t>рафии треков.</w:t>
      </w:r>
    </w:p>
    <w:p w:rsidR="007928D4" w:rsidRPr="00DD7A57" w:rsidRDefault="007928D4" w:rsidP="00DD7A57">
      <w:pPr>
        <w:suppressAutoHyphens/>
        <w:spacing w:after="0" w:line="240" w:lineRule="auto"/>
        <w:jc w:val="both"/>
        <w:rPr>
          <w:rFonts w:ascii="Times New Roman" w:eastAsia="Times New Roman" w:hAnsi="Times New Roman" w:cs="Times New Roman"/>
          <w:sz w:val="24"/>
          <w:szCs w:val="24"/>
          <w:lang w:eastAsia="zh-CN"/>
        </w:rPr>
      </w:pPr>
    </w:p>
    <w:p w:rsidR="007928D4" w:rsidRPr="00DD7A57" w:rsidRDefault="007928D4" w:rsidP="00DD7A57">
      <w:pPr>
        <w:suppressAutoHyphens/>
        <w:spacing w:after="0" w:line="240" w:lineRule="auto"/>
        <w:jc w:val="both"/>
        <w:rPr>
          <w:rFonts w:ascii="Times New Roman" w:eastAsia="Times New Roman" w:hAnsi="Times New Roman" w:cs="Times New Roman"/>
          <w:b/>
          <w:bCs/>
          <w:sz w:val="24"/>
          <w:szCs w:val="24"/>
        </w:rPr>
      </w:pPr>
    </w:p>
    <w:p w:rsidR="007928D4" w:rsidRPr="00DD7A57" w:rsidRDefault="007928D4" w:rsidP="00DD7A57">
      <w:pPr>
        <w:suppressAutoHyphens/>
        <w:spacing w:after="0" w:line="240" w:lineRule="auto"/>
        <w:rPr>
          <w:rFonts w:ascii="Times New Roman" w:eastAsia="Times New Roman" w:hAnsi="Times New Roman" w:cs="Times New Roman"/>
          <w:b/>
          <w:bCs/>
          <w:sz w:val="24"/>
          <w:szCs w:val="24"/>
        </w:rPr>
      </w:pPr>
    </w:p>
    <w:p w:rsidR="007928D4" w:rsidRPr="00DD7A57" w:rsidRDefault="007928D4" w:rsidP="00DD7A57">
      <w:pPr>
        <w:spacing w:before="100" w:beforeAutospacing="1" w:after="240" w:line="240" w:lineRule="auto"/>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Тематическое планирование  физика 9 класс</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559"/>
        <w:gridCol w:w="1843"/>
        <w:gridCol w:w="1985"/>
      </w:tblGrid>
      <w:tr w:rsidR="007928D4" w:rsidRPr="00DD7A57" w:rsidTr="00B04978">
        <w:tc>
          <w:tcPr>
            <w:tcW w:w="709" w:type="dxa"/>
            <w:vMerge w:val="restart"/>
            <w:vAlign w:val="center"/>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 п</w:t>
            </w:r>
            <w:r w:rsidRPr="00DD7A57">
              <w:rPr>
                <w:rFonts w:ascii="Times New Roman" w:eastAsia="Times New Roman" w:hAnsi="Times New Roman" w:cs="Times New Roman"/>
                <w:b/>
                <w:bCs/>
                <w:sz w:val="24"/>
                <w:szCs w:val="24"/>
                <w:lang w:val="en-US"/>
              </w:rPr>
              <w:t>/</w:t>
            </w:r>
            <w:r w:rsidRPr="00DD7A57">
              <w:rPr>
                <w:rFonts w:ascii="Times New Roman" w:eastAsia="Times New Roman" w:hAnsi="Times New Roman" w:cs="Times New Roman"/>
                <w:b/>
                <w:bCs/>
                <w:sz w:val="24"/>
                <w:szCs w:val="24"/>
              </w:rPr>
              <w:t>п</w:t>
            </w:r>
          </w:p>
        </w:tc>
        <w:tc>
          <w:tcPr>
            <w:tcW w:w="4111" w:type="dxa"/>
            <w:vMerge w:val="restart"/>
            <w:vAlign w:val="center"/>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Раздел</w:t>
            </w:r>
          </w:p>
        </w:tc>
        <w:tc>
          <w:tcPr>
            <w:tcW w:w="1559" w:type="dxa"/>
            <w:vMerge w:val="restart"/>
            <w:vAlign w:val="center"/>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Количество часов</w:t>
            </w:r>
          </w:p>
        </w:tc>
        <w:tc>
          <w:tcPr>
            <w:tcW w:w="3828" w:type="dxa"/>
            <w:gridSpan w:val="2"/>
            <w:vAlign w:val="center"/>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lang w:val="en-US"/>
              </w:rPr>
            </w:pPr>
            <w:r w:rsidRPr="00DD7A57">
              <w:rPr>
                <w:rFonts w:ascii="Times New Roman" w:eastAsia="Times New Roman" w:hAnsi="Times New Roman" w:cs="Times New Roman"/>
                <w:b/>
                <w:bCs/>
                <w:sz w:val="24"/>
                <w:szCs w:val="24"/>
              </w:rPr>
              <w:t>Вид занятий(количество часов)</w:t>
            </w:r>
          </w:p>
        </w:tc>
      </w:tr>
      <w:tr w:rsidR="007928D4" w:rsidRPr="00DD7A57" w:rsidTr="00B04978">
        <w:tc>
          <w:tcPr>
            <w:tcW w:w="709" w:type="dxa"/>
            <w:vMerge/>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rPr>
            </w:pPr>
          </w:p>
        </w:tc>
        <w:tc>
          <w:tcPr>
            <w:tcW w:w="4111" w:type="dxa"/>
            <w:vMerge/>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rPr>
            </w:pPr>
          </w:p>
        </w:tc>
        <w:tc>
          <w:tcPr>
            <w:tcW w:w="1559" w:type="dxa"/>
            <w:vMerge/>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rPr>
            </w:pPr>
          </w:p>
        </w:tc>
        <w:tc>
          <w:tcPr>
            <w:tcW w:w="1843"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Лабораторные работы</w:t>
            </w:r>
          </w:p>
        </w:tc>
        <w:tc>
          <w:tcPr>
            <w:tcW w:w="1985"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
                <w:bCs/>
                <w:sz w:val="24"/>
                <w:szCs w:val="24"/>
              </w:rPr>
            </w:pPr>
            <w:r w:rsidRPr="00DD7A57">
              <w:rPr>
                <w:rFonts w:ascii="Times New Roman" w:eastAsia="Times New Roman" w:hAnsi="Times New Roman" w:cs="Times New Roman"/>
                <w:b/>
                <w:bCs/>
                <w:sz w:val="24"/>
                <w:szCs w:val="24"/>
              </w:rPr>
              <w:t>Контрольные работы</w:t>
            </w:r>
          </w:p>
        </w:tc>
      </w:tr>
      <w:tr w:rsidR="007928D4" w:rsidRPr="00DD7A57" w:rsidTr="00B04978">
        <w:tc>
          <w:tcPr>
            <w:tcW w:w="70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w:t>
            </w:r>
          </w:p>
        </w:tc>
        <w:tc>
          <w:tcPr>
            <w:tcW w:w="4111" w:type="dxa"/>
          </w:tcPr>
          <w:p w:rsidR="007928D4" w:rsidRPr="00DD7A57" w:rsidRDefault="007928D4" w:rsidP="00DD7A57">
            <w:pPr>
              <w:spacing w:before="100" w:beforeAutospacing="1" w:after="0" w:line="240" w:lineRule="auto"/>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Законы взаимодействий и движения тел</w:t>
            </w:r>
          </w:p>
        </w:tc>
        <w:tc>
          <w:tcPr>
            <w:tcW w:w="155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lang w:val="en-US"/>
              </w:rPr>
              <w:t>2</w:t>
            </w:r>
            <w:r w:rsidRPr="00DD7A57">
              <w:rPr>
                <w:rFonts w:ascii="Times New Roman" w:eastAsia="Times New Roman" w:hAnsi="Times New Roman" w:cs="Times New Roman"/>
                <w:bCs/>
                <w:sz w:val="24"/>
                <w:szCs w:val="24"/>
              </w:rPr>
              <w:t>6</w:t>
            </w:r>
          </w:p>
        </w:tc>
        <w:tc>
          <w:tcPr>
            <w:tcW w:w="1843"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2</w:t>
            </w:r>
          </w:p>
        </w:tc>
        <w:tc>
          <w:tcPr>
            <w:tcW w:w="1985"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2</w:t>
            </w:r>
          </w:p>
        </w:tc>
      </w:tr>
      <w:tr w:rsidR="007928D4" w:rsidRPr="00DD7A57" w:rsidTr="00B04978">
        <w:tc>
          <w:tcPr>
            <w:tcW w:w="70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2</w:t>
            </w:r>
          </w:p>
        </w:tc>
        <w:tc>
          <w:tcPr>
            <w:tcW w:w="4111" w:type="dxa"/>
          </w:tcPr>
          <w:p w:rsidR="007928D4" w:rsidRPr="00DD7A57" w:rsidRDefault="007928D4" w:rsidP="00DD7A57">
            <w:pPr>
              <w:spacing w:before="100" w:beforeAutospacing="1" w:after="0" w:line="240" w:lineRule="auto"/>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Механические колебания и волны. Звук</w:t>
            </w:r>
          </w:p>
        </w:tc>
        <w:tc>
          <w:tcPr>
            <w:tcW w:w="155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11</w:t>
            </w:r>
          </w:p>
        </w:tc>
        <w:tc>
          <w:tcPr>
            <w:tcW w:w="1843"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w:t>
            </w:r>
          </w:p>
        </w:tc>
        <w:tc>
          <w:tcPr>
            <w:tcW w:w="1985"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w:t>
            </w:r>
          </w:p>
        </w:tc>
      </w:tr>
      <w:tr w:rsidR="007928D4" w:rsidRPr="00DD7A57" w:rsidTr="00B04978">
        <w:tc>
          <w:tcPr>
            <w:tcW w:w="70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3</w:t>
            </w:r>
          </w:p>
        </w:tc>
        <w:tc>
          <w:tcPr>
            <w:tcW w:w="4111" w:type="dxa"/>
          </w:tcPr>
          <w:p w:rsidR="007928D4" w:rsidRPr="00DD7A57" w:rsidRDefault="007928D4" w:rsidP="00DD7A57">
            <w:pPr>
              <w:spacing w:before="100" w:beforeAutospacing="1" w:after="0" w:line="240" w:lineRule="auto"/>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Электромагнитное поле.</w:t>
            </w:r>
          </w:p>
        </w:tc>
        <w:tc>
          <w:tcPr>
            <w:tcW w:w="155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17</w:t>
            </w:r>
          </w:p>
        </w:tc>
        <w:tc>
          <w:tcPr>
            <w:tcW w:w="1843"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w:t>
            </w:r>
          </w:p>
        </w:tc>
        <w:tc>
          <w:tcPr>
            <w:tcW w:w="1985"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w:t>
            </w:r>
          </w:p>
        </w:tc>
      </w:tr>
      <w:tr w:rsidR="007928D4" w:rsidRPr="00DD7A57" w:rsidTr="00B04978">
        <w:tc>
          <w:tcPr>
            <w:tcW w:w="70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4</w:t>
            </w:r>
          </w:p>
        </w:tc>
        <w:tc>
          <w:tcPr>
            <w:tcW w:w="4111" w:type="dxa"/>
          </w:tcPr>
          <w:p w:rsidR="007928D4" w:rsidRPr="00DD7A57" w:rsidRDefault="007928D4" w:rsidP="00DD7A57">
            <w:pPr>
              <w:spacing w:before="100" w:beforeAutospacing="1" w:after="0" w:line="240" w:lineRule="auto"/>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Строение атома и атомного ядра</w:t>
            </w:r>
          </w:p>
        </w:tc>
        <w:tc>
          <w:tcPr>
            <w:tcW w:w="155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12</w:t>
            </w:r>
          </w:p>
        </w:tc>
        <w:tc>
          <w:tcPr>
            <w:tcW w:w="1843"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2</w:t>
            </w:r>
          </w:p>
        </w:tc>
        <w:tc>
          <w:tcPr>
            <w:tcW w:w="1985"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w:t>
            </w:r>
          </w:p>
        </w:tc>
      </w:tr>
      <w:tr w:rsidR="007928D4" w:rsidRPr="00DD7A57" w:rsidTr="00B04978">
        <w:tc>
          <w:tcPr>
            <w:tcW w:w="70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5</w:t>
            </w:r>
          </w:p>
        </w:tc>
        <w:tc>
          <w:tcPr>
            <w:tcW w:w="4111" w:type="dxa"/>
          </w:tcPr>
          <w:p w:rsidR="007928D4" w:rsidRPr="00DD7A57" w:rsidRDefault="007928D4" w:rsidP="00DD7A57">
            <w:pPr>
              <w:spacing w:before="100" w:beforeAutospacing="1" w:after="0" w:line="240" w:lineRule="auto"/>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Повторение</w:t>
            </w:r>
          </w:p>
        </w:tc>
        <w:tc>
          <w:tcPr>
            <w:tcW w:w="1559"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2</w:t>
            </w:r>
          </w:p>
        </w:tc>
        <w:tc>
          <w:tcPr>
            <w:tcW w:w="1843"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p>
        </w:tc>
        <w:tc>
          <w:tcPr>
            <w:tcW w:w="1985" w:type="dxa"/>
          </w:tcPr>
          <w:p w:rsidR="007928D4" w:rsidRPr="00DD7A57" w:rsidRDefault="007928D4" w:rsidP="00DD7A57">
            <w:pPr>
              <w:spacing w:before="100" w:beforeAutospacing="1" w:after="0" w:line="240" w:lineRule="auto"/>
              <w:jc w:val="center"/>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1</w:t>
            </w:r>
          </w:p>
        </w:tc>
      </w:tr>
    </w:tbl>
    <w:p w:rsidR="007928D4" w:rsidRPr="00DD7A57" w:rsidRDefault="007928D4" w:rsidP="00DD7A57">
      <w:pPr>
        <w:suppressAutoHyphens/>
        <w:spacing w:after="0" w:line="240" w:lineRule="auto"/>
        <w:rPr>
          <w:rFonts w:ascii="Times New Roman" w:eastAsia="Times New Roman" w:hAnsi="Times New Roman" w:cs="Times New Roman"/>
          <w:b/>
          <w:sz w:val="24"/>
          <w:szCs w:val="24"/>
          <w:u w:val="single"/>
          <w:lang w:eastAsia="ar-SA"/>
        </w:rPr>
      </w:pPr>
    </w:p>
    <w:p w:rsidR="00CF4866" w:rsidRPr="00DD7A57" w:rsidRDefault="00CF4866" w:rsidP="00DD7A57">
      <w:pPr>
        <w:spacing w:after="0" w:line="240" w:lineRule="auto"/>
        <w:jc w:val="both"/>
        <w:rPr>
          <w:rFonts w:ascii="Times New Roman" w:hAnsi="Times New Roman" w:cs="Times New Roman"/>
          <w:sz w:val="24"/>
          <w:szCs w:val="24"/>
          <w:u w:val="single"/>
        </w:rPr>
      </w:pPr>
    </w:p>
    <w:p w:rsidR="006D111E" w:rsidRPr="00DD7A57" w:rsidRDefault="00CF4866" w:rsidP="00DD7A57">
      <w:pPr>
        <w:pStyle w:val="afd"/>
        <w:numPr>
          <w:ilvl w:val="2"/>
          <w:numId w:val="46"/>
        </w:numPr>
        <w:jc w:val="both"/>
        <w:rPr>
          <w:b/>
        </w:rPr>
      </w:pPr>
      <w:r w:rsidRPr="00DD7A57">
        <w:rPr>
          <w:b/>
        </w:rPr>
        <w:t>Химия</w:t>
      </w:r>
      <w:r w:rsidR="00CC6D8B" w:rsidRPr="00DD7A57">
        <w:rPr>
          <w:b/>
        </w:rPr>
        <w:t>.</w:t>
      </w:r>
      <w:r w:rsidR="00152A19">
        <w:rPr>
          <w:b/>
        </w:rPr>
        <w:t xml:space="preserve"> 9 </w:t>
      </w:r>
      <w:proofErr w:type="spellStart"/>
      <w:r w:rsidR="00152A19">
        <w:rPr>
          <w:b/>
        </w:rPr>
        <w:t>кл</w:t>
      </w:r>
      <w:proofErr w:type="spellEnd"/>
      <w:r w:rsidR="00152A19">
        <w:rPr>
          <w:b/>
        </w:rPr>
        <w:t>.</w:t>
      </w:r>
    </w:p>
    <w:p w:rsidR="00043276" w:rsidRPr="00DD7A57" w:rsidRDefault="00043276" w:rsidP="00DD7A57">
      <w:pPr>
        <w:tabs>
          <w:tab w:val="left" w:pos="5160"/>
        </w:tabs>
        <w:spacing w:after="0" w:line="240" w:lineRule="auto"/>
        <w:rPr>
          <w:rFonts w:ascii="Times New Roman" w:eastAsia="Times New Roman" w:hAnsi="Times New Roman" w:cs="Times New Roman"/>
          <w:b/>
          <w:sz w:val="24"/>
          <w:szCs w:val="24"/>
        </w:rPr>
      </w:pPr>
    </w:p>
    <w:p w:rsidR="00043276" w:rsidRPr="00DD7A57" w:rsidRDefault="00043276" w:rsidP="00DD7A57">
      <w:pPr>
        <w:tabs>
          <w:tab w:val="left" w:pos="5160"/>
        </w:tabs>
        <w:spacing w:after="0" w:line="240" w:lineRule="auto"/>
        <w:ind w:firstLine="540"/>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rPr>
        <w:t xml:space="preserve">Периодический закон и Периодическая система химических элементов </w:t>
      </w:r>
      <w:proofErr w:type="spellStart"/>
      <w:r w:rsidRPr="00DD7A57">
        <w:rPr>
          <w:rFonts w:ascii="Times New Roman" w:eastAsia="Times New Roman" w:hAnsi="Times New Roman" w:cs="Times New Roman"/>
          <w:b/>
          <w:sz w:val="24"/>
          <w:szCs w:val="24"/>
        </w:rPr>
        <w:t>Д.И.Менделеева</w:t>
      </w:r>
      <w:proofErr w:type="spellEnd"/>
      <w:r w:rsidRPr="00DD7A57">
        <w:rPr>
          <w:rFonts w:ascii="Times New Roman" w:eastAsia="Times New Roman" w:hAnsi="Times New Roman" w:cs="Times New Roman"/>
          <w:b/>
          <w:sz w:val="24"/>
          <w:szCs w:val="24"/>
        </w:rPr>
        <w:t xml:space="preserve"> – основа изучения и предсказания свойств элементов и их соединений.</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Периодический закон. Формулировка и смысл Периодического закона. Открытие ПЗ. Физический смысл порядкового №, № периода группы. Закономерности изменения свойств элементов в группе и периоде.</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Характеристика положения Эл в ПСХЭ, особенности строения их атомов, сравнение свойств простых веществ, состав оксидов и гидроксидов. Генетические </w:t>
      </w:r>
      <w:proofErr w:type="spellStart"/>
      <w:r w:rsidRPr="00DD7A57">
        <w:rPr>
          <w:rFonts w:ascii="Times New Roman" w:eastAsia="Times New Roman" w:hAnsi="Times New Roman" w:cs="Times New Roman"/>
          <w:sz w:val="24"/>
          <w:szCs w:val="24"/>
        </w:rPr>
        <w:t>ряды.Значение</w:t>
      </w:r>
      <w:proofErr w:type="spellEnd"/>
      <w:r w:rsidRPr="00DD7A57">
        <w:rPr>
          <w:rFonts w:ascii="Times New Roman" w:eastAsia="Times New Roman" w:hAnsi="Times New Roman" w:cs="Times New Roman"/>
          <w:sz w:val="24"/>
          <w:szCs w:val="24"/>
        </w:rPr>
        <w:t xml:space="preserve"> Периодического закона.</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Периодическая система химических элементов Д.И. Менделеева.</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Контроль:</w:t>
      </w:r>
      <w:r w:rsidRPr="00DD7A57">
        <w:rPr>
          <w:rFonts w:ascii="Times New Roman" w:eastAsia="Times New Roman" w:hAnsi="Times New Roman" w:cs="Times New Roman"/>
          <w:sz w:val="24"/>
          <w:szCs w:val="24"/>
        </w:rPr>
        <w:t xml:space="preserve"> Письменная самостоятельная работа.</w:t>
      </w:r>
    </w:p>
    <w:p w:rsidR="00043276" w:rsidRPr="00DD7A57" w:rsidRDefault="00043276" w:rsidP="00DD7A57">
      <w:pPr>
        <w:tabs>
          <w:tab w:val="left" w:pos="5160"/>
        </w:tabs>
        <w:spacing w:after="0" w:line="240" w:lineRule="auto"/>
        <w:ind w:firstLine="540"/>
        <w:jc w:val="center"/>
        <w:rPr>
          <w:rFonts w:ascii="Times New Roman" w:eastAsia="Times New Roman" w:hAnsi="Times New Roman" w:cs="Times New Roman"/>
          <w:b/>
          <w:sz w:val="24"/>
          <w:szCs w:val="24"/>
        </w:rPr>
      </w:pPr>
    </w:p>
    <w:p w:rsidR="00043276" w:rsidRPr="00DD7A57" w:rsidRDefault="00043276" w:rsidP="00DD7A57">
      <w:pPr>
        <w:tabs>
          <w:tab w:val="left" w:pos="5160"/>
        </w:tabs>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Водород и его важнейшие соединения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u w:val="single"/>
        </w:rPr>
      </w:pPr>
      <w:r w:rsidRPr="00DD7A57">
        <w:rPr>
          <w:rFonts w:ascii="Times New Roman" w:eastAsia="Times New Roman" w:hAnsi="Times New Roman" w:cs="Times New Roman"/>
          <w:sz w:val="24"/>
          <w:szCs w:val="24"/>
        </w:rPr>
        <w:t>Водород, его общая характеристика, нахождение в природе и получение</w:t>
      </w:r>
      <w:proofErr w:type="gramStart"/>
      <w:r w:rsidRPr="00DD7A57">
        <w:rPr>
          <w:rFonts w:ascii="Times New Roman" w:eastAsia="Times New Roman" w:hAnsi="Times New Roman" w:cs="Times New Roman"/>
          <w:sz w:val="24"/>
          <w:szCs w:val="24"/>
          <w:u w:val="single"/>
        </w:rPr>
        <w:t xml:space="preserve"> .</w:t>
      </w:r>
      <w:proofErr w:type="gramEnd"/>
      <w:r w:rsidRPr="00DD7A57">
        <w:rPr>
          <w:rFonts w:ascii="Times New Roman" w:eastAsia="Times New Roman" w:hAnsi="Times New Roman" w:cs="Times New Roman"/>
          <w:sz w:val="24"/>
          <w:szCs w:val="24"/>
        </w:rPr>
        <w:t xml:space="preserve">Строение атома водорода, степени окисления. Водород - простое вещество. Водород в природе. Химические свойства водорода, его </w:t>
      </w:r>
      <w:proofErr w:type="spellStart"/>
      <w:r w:rsidRPr="00DD7A57">
        <w:rPr>
          <w:rFonts w:ascii="Times New Roman" w:eastAsia="Times New Roman" w:hAnsi="Times New Roman" w:cs="Times New Roman"/>
          <w:sz w:val="24"/>
          <w:szCs w:val="24"/>
        </w:rPr>
        <w:t>применение.Молярный</w:t>
      </w:r>
      <w:proofErr w:type="spellEnd"/>
      <w:r w:rsidRPr="00DD7A57">
        <w:rPr>
          <w:rFonts w:ascii="Times New Roman" w:eastAsia="Times New Roman" w:hAnsi="Times New Roman" w:cs="Times New Roman"/>
          <w:sz w:val="24"/>
          <w:szCs w:val="24"/>
        </w:rPr>
        <w:t xml:space="preserve"> объем газов. Относительная плотность </w:t>
      </w:r>
      <w:proofErr w:type="spellStart"/>
      <w:r w:rsidRPr="00DD7A57">
        <w:rPr>
          <w:rFonts w:ascii="Times New Roman" w:eastAsia="Times New Roman" w:hAnsi="Times New Roman" w:cs="Times New Roman"/>
          <w:sz w:val="24"/>
          <w:szCs w:val="24"/>
        </w:rPr>
        <w:t>газов.Вода</w:t>
      </w:r>
      <w:proofErr w:type="spellEnd"/>
      <w:r w:rsidRPr="00DD7A57">
        <w:rPr>
          <w:rFonts w:ascii="Times New Roman" w:eastAsia="Times New Roman" w:hAnsi="Times New Roman" w:cs="Times New Roman"/>
          <w:sz w:val="24"/>
          <w:szCs w:val="24"/>
        </w:rPr>
        <w:t xml:space="preserve"> – кислородосодержащее соединение водорода. Свойства воды.</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Решение расчетных задач</w:t>
      </w:r>
      <w:r w:rsidRPr="00DD7A57">
        <w:rPr>
          <w:rFonts w:ascii="Times New Roman" w:eastAsia="Times New Roman" w:hAnsi="Times New Roman" w:cs="Times New Roman"/>
          <w:sz w:val="24"/>
          <w:szCs w:val="24"/>
        </w:rPr>
        <w:t xml:space="preserve"> на нахождение объема реагирующих веществ по уравнению реакции.</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химические свойства воды: взаимодействие с металлами, основными оксидами, солями.</w:t>
      </w:r>
    </w:p>
    <w:p w:rsidR="00043276" w:rsidRPr="00094F2A" w:rsidRDefault="00043276" w:rsidP="00094F2A">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Контрольная работа №</w:t>
      </w:r>
      <w:r w:rsidR="00094F2A">
        <w:rPr>
          <w:rFonts w:ascii="Times New Roman" w:eastAsia="Times New Roman" w:hAnsi="Times New Roman" w:cs="Times New Roman"/>
          <w:sz w:val="24"/>
          <w:szCs w:val="24"/>
        </w:rPr>
        <w:t>1  Водород и его  соединения</w:t>
      </w:r>
    </w:p>
    <w:p w:rsidR="00043276" w:rsidRPr="00DD7A57" w:rsidRDefault="00043276" w:rsidP="00DD7A57">
      <w:pPr>
        <w:tabs>
          <w:tab w:val="left" w:pos="5160"/>
        </w:tabs>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Галогены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Строение атомов галогенов, степени окисления. Галогены - простые вещества. Закономерности изменения физических и химических свойств галогенов в ПСХЭ. </w:t>
      </w:r>
      <w:proofErr w:type="spellStart"/>
      <w:r w:rsidRPr="00DD7A57">
        <w:rPr>
          <w:rFonts w:ascii="Times New Roman" w:eastAsia="Times New Roman" w:hAnsi="Times New Roman" w:cs="Times New Roman"/>
          <w:sz w:val="24"/>
          <w:szCs w:val="24"/>
        </w:rPr>
        <w:t>Хлороводород</w:t>
      </w:r>
      <w:proofErr w:type="spellEnd"/>
      <w:r w:rsidRPr="00DD7A57">
        <w:rPr>
          <w:rFonts w:ascii="Times New Roman" w:eastAsia="Times New Roman" w:hAnsi="Times New Roman" w:cs="Times New Roman"/>
          <w:sz w:val="24"/>
          <w:szCs w:val="24"/>
        </w:rPr>
        <w:t xml:space="preserve"> и соляная кислота. Хлориды, бромиды, иодиды. Качественные реакции на </w:t>
      </w:r>
      <w:proofErr w:type="spellStart"/>
      <w:r w:rsidRPr="00DD7A57">
        <w:rPr>
          <w:rFonts w:ascii="Times New Roman" w:eastAsia="Times New Roman" w:hAnsi="Times New Roman" w:cs="Times New Roman"/>
          <w:sz w:val="24"/>
          <w:szCs w:val="24"/>
        </w:rPr>
        <w:t>иод</w:t>
      </w:r>
      <w:proofErr w:type="spellEnd"/>
      <w:r w:rsidRPr="00DD7A57">
        <w:rPr>
          <w:rFonts w:ascii="Times New Roman" w:eastAsia="Times New Roman" w:hAnsi="Times New Roman" w:cs="Times New Roman"/>
          <w:sz w:val="24"/>
          <w:szCs w:val="24"/>
        </w:rPr>
        <w:t>,  на галогениды.</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u w:val="single"/>
        </w:rPr>
      </w:pPr>
      <w:r w:rsidRPr="00DD7A57">
        <w:rPr>
          <w:rFonts w:ascii="Times New Roman" w:eastAsia="Times New Roman" w:hAnsi="Times New Roman" w:cs="Times New Roman"/>
          <w:b/>
          <w:sz w:val="24"/>
          <w:szCs w:val="24"/>
          <w:u w:val="single"/>
        </w:rPr>
        <w:lastRenderedPageBreak/>
        <w:t>Демонстрации:</w:t>
      </w:r>
      <w:r w:rsidRPr="00DD7A57">
        <w:rPr>
          <w:rFonts w:ascii="Times New Roman" w:eastAsia="Times New Roman" w:hAnsi="Times New Roman" w:cs="Times New Roman"/>
          <w:sz w:val="24"/>
          <w:szCs w:val="24"/>
        </w:rPr>
        <w:t xml:space="preserve"> химические свойства соляной кислоты: взаимодействие с активными металлами, их оксидами, щелочами, солями; изменение окраски метилового оранжевого; качественные реакции галогенидов с нитратом серебра.</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Практическая работа №2</w:t>
      </w:r>
      <w:r w:rsidRPr="00DD7A57">
        <w:rPr>
          <w:rFonts w:ascii="Times New Roman" w:eastAsia="Times New Roman" w:hAnsi="Times New Roman" w:cs="Times New Roman"/>
          <w:b/>
          <w:sz w:val="24"/>
          <w:szCs w:val="24"/>
        </w:rPr>
        <w:t>.</w:t>
      </w:r>
      <w:r w:rsidRPr="00DD7A57">
        <w:rPr>
          <w:rFonts w:ascii="Times New Roman" w:eastAsia="Times New Roman" w:hAnsi="Times New Roman" w:cs="Times New Roman"/>
          <w:sz w:val="24"/>
          <w:szCs w:val="24"/>
        </w:rPr>
        <w:t xml:space="preserve"> Галогены</w:t>
      </w:r>
    </w:p>
    <w:p w:rsidR="00043276" w:rsidRPr="00DD7A57" w:rsidRDefault="00043276" w:rsidP="00DD7A57">
      <w:pPr>
        <w:tabs>
          <w:tab w:val="left" w:pos="5160"/>
        </w:tabs>
        <w:spacing w:after="0" w:line="240" w:lineRule="auto"/>
        <w:ind w:firstLine="540"/>
        <w:jc w:val="center"/>
        <w:rPr>
          <w:rFonts w:ascii="Times New Roman" w:eastAsia="Times New Roman" w:hAnsi="Times New Roman" w:cs="Times New Roman"/>
          <w:b/>
          <w:sz w:val="24"/>
          <w:szCs w:val="24"/>
        </w:rPr>
      </w:pPr>
    </w:p>
    <w:p w:rsidR="00043276" w:rsidRPr="00DD7A57" w:rsidRDefault="00043276" w:rsidP="00DD7A57">
      <w:pPr>
        <w:tabs>
          <w:tab w:val="left" w:pos="5160"/>
        </w:tabs>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Скорость химических реакций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Химические реакции. Признаки химических реакций. Классификация химических реакций.</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Скорость химических реакций. Факторы, влияющие на скорость химической реакции.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зависимость скорости химической реакции взаимодействия  металлов с водой от природы реагирующих веществ; зависимость скорости химической реакции взаимодействия кислоты с металлом от поверхности соприкосновения; взаимодействия оксида меди (</w:t>
      </w:r>
      <w:r w:rsidRPr="00DD7A57">
        <w:rPr>
          <w:rFonts w:ascii="Times New Roman" w:eastAsia="Times New Roman" w:hAnsi="Times New Roman" w:cs="Times New Roman"/>
          <w:sz w:val="24"/>
          <w:szCs w:val="24"/>
          <w:lang w:val="en-US"/>
        </w:rPr>
        <w:t>II</w:t>
      </w:r>
      <w:r w:rsidRPr="00DD7A57">
        <w:rPr>
          <w:rFonts w:ascii="Times New Roman" w:eastAsia="Times New Roman" w:hAnsi="Times New Roman" w:cs="Times New Roman"/>
          <w:sz w:val="24"/>
          <w:szCs w:val="24"/>
        </w:rPr>
        <w:t>) и серной кислоты от температуры.</w:t>
      </w:r>
    </w:p>
    <w:p w:rsidR="00043276" w:rsidRPr="00DD7A57" w:rsidRDefault="00043276" w:rsidP="00DD7A57">
      <w:pPr>
        <w:tabs>
          <w:tab w:val="left" w:pos="5160"/>
        </w:tabs>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Подгруппа кислорода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Общая характеристика подгруппы кислорода. Аллотропия. Кислород и озон. Состав воздуха.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Сера. Строение атома серы. Аллотропия. Физические и химические свойства серы.</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Сероводород, сульфиды, оксиды серы (</w:t>
      </w:r>
      <w:r w:rsidRPr="00DD7A57">
        <w:rPr>
          <w:rFonts w:ascii="Times New Roman" w:eastAsia="Times New Roman" w:hAnsi="Times New Roman" w:cs="Times New Roman"/>
          <w:sz w:val="24"/>
          <w:szCs w:val="24"/>
          <w:lang w:val="en-US"/>
        </w:rPr>
        <w:t>IV</w:t>
      </w:r>
      <w:r w:rsidRPr="00DD7A57">
        <w:rPr>
          <w:rFonts w:ascii="Times New Roman" w:eastAsia="Times New Roman" w:hAnsi="Times New Roman" w:cs="Times New Roman"/>
          <w:sz w:val="24"/>
          <w:szCs w:val="24"/>
        </w:rPr>
        <w:t>) и (</w:t>
      </w:r>
      <w:r w:rsidRPr="00DD7A57">
        <w:rPr>
          <w:rFonts w:ascii="Times New Roman" w:eastAsia="Times New Roman" w:hAnsi="Times New Roman" w:cs="Times New Roman"/>
          <w:sz w:val="24"/>
          <w:szCs w:val="24"/>
          <w:lang w:val="en-US"/>
        </w:rPr>
        <w:t>VI</w:t>
      </w:r>
      <w:r w:rsidRPr="00DD7A57">
        <w:rPr>
          <w:rFonts w:ascii="Times New Roman" w:eastAsia="Times New Roman" w:hAnsi="Times New Roman" w:cs="Times New Roman"/>
          <w:sz w:val="24"/>
          <w:szCs w:val="24"/>
        </w:rPr>
        <w:t xml:space="preserve">).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Кислотные свойства оксидов. Сернистая кислота и ее соли.</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Характеристика состава и свойств серной кислоты в свете ОВР и ТЭД.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Сравнение свойств концентрированной и разбавленной кислот.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Сульфаты. Применение в н/х.</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Характеристика химических свойств соединений серы.</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 xml:space="preserve">Выполнение </w:t>
      </w:r>
      <w:proofErr w:type="spellStart"/>
      <w:r w:rsidRPr="00DD7A57">
        <w:rPr>
          <w:rFonts w:ascii="Times New Roman" w:eastAsia="Times New Roman" w:hAnsi="Times New Roman" w:cs="Times New Roman"/>
          <w:b/>
          <w:sz w:val="24"/>
          <w:szCs w:val="24"/>
          <w:u w:val="single"/>
        </w:rPr>
        <w:t>упражнений</w:t>
      </w:r>
      <w:r w:rsidRPr="00DD7A57">
        <w:rPr>
          <w:rFonts w:ascii="Times New Roman" w:eastAsia="Times New Roman" w:hAnsi="Times New Roman" w:cs="Times New Roman"/>
          <w:sz w:val="24"/>
          <w:szCs w:val="24"/>
        </w:rPr>
        <w:t>по</w:t>
      </w:r>
      <w:proofErr w:type="spellEnd"/>
      <w:r w:rsidRPr="00DD7A57">
        <w:rPr>
          <w:rFonts w:ascii="Times New Roman" w:eastAsia="Times New Roman" w:hAnsi="Times New Roman" w:cs="Times New Roman"/>
          <w:sz w:val="24"/>
          <w:szCs w:val="24"/>
        </w:rPr>
        <w:t xml:space="preserve"> написанию уравнений реакций взаимодействия концентрированной серной кислоты с металлами.</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Получение сероводорода. Взаимодействие разбавленной серной кислоты с  металлами, основными оксидами; изменение окраски метилового оранжевого; качественная реакция сульфатов с хлоридом бария. Взаимодействие концентрированной серной кислоты с цинком и медью.</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Практическая работа №3</w:t>
      </w:r>
      <w:r w:rsidRPr="00DD7A57">
        <w:rPr>
          <w:rFonts w:ascii="Times New Roman" w:eastAsia="Times New Roman" w:hAnsi="Times New Roman" w:cs="Times New Roman"/>
          <w:sz w:val="24"/>
          <w:szCs w:val="24"/>
        </w:rPr>
        <w:t>. Решение экспериментальных задач по теме: «Подгруппа кислорода».</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Контрольная работа №2:</w:t>
      </w:r>
      <w:r w:rsidRPr="00DD7A57">
        <w:rPr>
          <w:rFonts w:ascii="Times New Roman" w:eastAsia="Times New Roman" w:hAnsi="Times New Roman" w:cs="Times New Roman"/>
          <w:sz w:val="24"/>
          <w:szCs w:val="24"/>
        </w:rPr>
        <w:t xml:space="preserve">  Галогены. Скорость химических реакций. Подгруппа кислорода.</w:t>
      </w:r>
    </w:p>
    <w:p w:rsidR="00043276" w:rsidRPr="00DD7A57" w:rsidRDefault="00043276" w:rsidP="00DD7A57">
      <w:pPr>
        <w:tabs>
          <w:tab w:val="left" w:pos="5160"/>
        </w:tabs>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Подгруппа азота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Строение атомов и молекулы азота. Физические и химические свойства азота в свете ОВР.</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Строение молекулы аммиака. Физические свойства, получение, собирание, распознавание.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Химические свойства: восстановительные и образование иона аммония по донорно-акцепторному механизму.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Соли аммония: состав, получение, физические и химические свойства. Представители, применение в н/х. Распознавание солей аммония.</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Получение аммиака, изучение его </w:t>
      </w:r>
      <w:proofErr w:type="spellStart"/>
      <w:r w:rsidRPr="00DD7A57">
        <w:rPr>
          <w:rFonts w:ascii="Times New Roman" w:eastAsia="Times New Roman" w:hAnsi="Times New Roman" w:cs="Times New Roman"/>
          <w:sz w:val="24"/>
          <w:szCs w:val="24"/>
        </w:rPr>
        <w:t>свойств.Состав</w:t>
      </w:r>
      <w:proofErr w:type="spellEnd"/>
      <w:r w:rsidRPr="00DD7A57">
        <w:rPr>
          <w:rFonts w:ascii="Times New Roman" w:eastAsia="Times New Roman" w:hAnsi="Times New Roman" w:cs="Times New Roman"/>
          <w:sz w:val="24"/>
          <w:szCs w:val="24"/>
        </w:rPr>
        <w:t xml:space="preserve"> и свойств оксидов азота и соответствующих им кислот.</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Физические и химические свойства азотной кислоты. Нитраты и нитриты: разложение при нагревании.</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Строение атома. Аллотропия. Сравнение свойств красного и белого фосфора. Химические свойства фосфора. Биологическое значение.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Оксид фосфора (</w:t>
      </w:r>
      <w:r w:rsidRPr="00DD7A57">
        <w:rPr>
          <w:rFonts w:ascii="Times New Roman" w:eastAsia="Times New Roman" w:hAnsi="Times New Roman" w:cs="Times New Roman"/>
          <w:sz w:val="24"/>
          <w:szCs w:val="24"/>
          <w:lang w:val="en-US"/>
        </w:rPr>
        <w:t>V</w:t>
      </w:r>
      <w:r w:rsidRPr="00DD7A57">
        <w:rPr>
          <w:rFonts w:ascii="Times New Roman" w:eastAsia="Times New Roman" w:hAnsi="Times New Roman" w:cs="Times New Roman"/>
          <w:sz w:val="24"/>
          <w:szCs w:val="24"/>
        </w:rPr>
        <w:t>), фосфорная кислота. Фосфаты. Качественные реакции на фосфорную кислоту и ее соли. Фосфор в природе.</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Распознавание минеральных удобрений. Классификация минеральных удобрений.</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lastRenderedPageBreak/>
        <w:t xml:space="preserve">Выполнение </w:t>
      </w:r>
      <w:proofErr w:type="spellStart"/>
      <w:r w:rsidRPr="00DD7A57">
        <w:rPr>
          <w:rFonts w:ascii="Times New Roman" w:eastAsia="Times New Roman" w:hAnsi="Times New Roman" w:cs="Times New Roman"/>
          <w:b/>
          <w:sz w:val="24"/>
          <w:szCs w:val="24"/>
          <w:u w:val="single"/>
        </w:rPr>
        <w:t>упражнений</w:t>
      </w:r>
      <w:r w:rsidRPr="00DD7A57">
        <w:rPr>
          <w:rFonts w:ascii="Times New Roman" w:eastAsia="Times New Roman" w:hAnsi="Times New Roman" w:cs="Times New Roman"/>
          <w:sz w:val="24"/>
          <w:szCs w:val="24"/>
        </w:rPr>
        <w:t>по</w:t>
      </w:r>
      <w:proofErr w:type="spellEnd"/>
      <w:r w:rsidRPr="00DD7A57">
        <w:rPr>
          <w:rFonts w:ascii="Times New Roman" w:eastAsia="Times New Roman" w:hAnsi="Times New Roman" w:cs="Times New Roman"/>
          <w:sz w:val="24"/>
          <w:szCs w:val="24"/>
        </w:rPr>
        <w:t xml:space="preserve"> написанию уравнений реакций взаимодействия концентрированной и разбавленной азотной кислоты с металлами.</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Получение аммиака. Взаимодействие разбавленной и концентрированной азотной кислоты с  металлами. Взаимодействие разбавленной азотной кислоты с основными оксидами; изменение окраски метилового оранжевого. </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Качественная реакция на ионы аммония со щелочью.</w:t>
      </w:r>
    </w:p>
    <w:p w:rsidR="00043276" w:rsidRPr="00DD7A57" w:rsidRDefault="00043276" w:rsidP="00DD7A57">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Практическая работа №4.</w:t>
      </w:r>
      <w:r w:rsidRPr="00DD7A57">
        <w:rPr>
          <w:rFonts w:ascii="Times New Roman" w:eastAsia="Times New Roman" w:hAnsi="Times New Roman" w:cs="Times New Roman"/>
          <w:sz w:val="24"/>
          <w:szCs w:val="24"/>
        </w:rPr>
        <w:t xml:space="preserve"> Получение аммиака и изучение его свойств. Соли аммония.</w:t>
      </w:r>
    </w:p>
    <w:p w:rsidR="00043276" w:rsidRPr="00094F2A" w:rsidRDefault="00043276" w:rsidP="00094F2A">
      <w:pPr>
        <w:tabs>
          <w:tab w:val="left" w:pos="5160"/>
        </w:tabs>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Контроль:</w:t>
      </w:r>
      <w:r w:rsidR="00094F2A">
        <w:rPr>
          <w:rFonts w:ascii="Times New Roman" w:eastAsia="Times New Roman" w:hAnsi="Times New Roman" w:cs="Times New Roman"/>
          <w:sz w:val="24"/>
          <w:szCs w:val="24"/>
        </w:rPr>
        <w:t xml:space="preserve"> самостоятельная работа</w:t>
      </w:r>
    </w:p>
    <w:p w:rsidR="00043276" w:rsidRPr="00DD7A57" w:rsidRDefault="00043276" w:rsidP="00DD7A57">
      <w:pPr>
        <w:tabs>
          <w:tab w:val="left" w:pos="5160"/>
        </w:tabs>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Подгруппа углерода </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Строение атома. Аллотропия. Адсорбция и ее практическое значение. Химические свойства углерода. Оксиды углерода. Физические и химические свойства, получение и </w:t>
      </w:r>
      <w:proofErr w:type="spellStart"/>
      <w:r w:rsidRPr="00DD7A57">
        <w:rPr>
          <w:rFonts w:ascii="Times New Roman" w:eastAsia="Times New Roman" w:hAnsi="Times New Roman" w:cs="Times New Roman"/>
          <w:sz w:val="24"/>
          <w:szCs w:val="24"/>
        </w:rPr>
        <w:t>применение.Строение</w:t>
      </w:r>
      <w:proofErr w:type="spellEnd"/>
      <w:r w:rsidRPr="00DD7A57">
        <w:rPr>
          <w:rFonts w:ascii="Times New Roman" w:eastAsia="Times New Roman" w:hAnsi="Times New Roman" w:cs="Times New Roman"/>
          <w:sz w:val="24"/>
          <w:szCs w:val="24"/>
        </w:rPr>
        <w:t xml:space="preserve"> атома, сравнение его свойств с углеродом. Кристаллический кремний. Природные соединения  кремния. Силикаты. Кремниевая кислота. Применение стекла, цемента, фарфора и их производства.</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Решение расчетных задач</w:t>
      </w:r>
      <w:r w:rsidRPr="00DD7A57">
        <w:rPr>
          <w:rFonts w:ascii="Times New Roman" w:eastAsia="Times New Roman" w:hAnsi="Times New Roman" w:cs="Times New Roman"/>
          <w:sz w:val="24"/>
          <w:szCs w:val="24"/>
        </w:rPr>
        <w:t xml:space="preserve"> на вычисление массовой и объемной доли выхода и примеси.</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кристаллические решетки графита и алмаза. Коллекция стекла.</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Практическая работа №5</w:t>
      </w:r>
      <w:r w:rsidRPr="00DD7A57">
        <w:rPr>
          <w:rFonts w:ascii="Times New Roman" w:eastAsia="Times New Roman" w:hAnsi="Times New Roman" w:cs="Times New Roman"/>
          <w:sz w:val="24"/>
          <w:szCs w:val="24"/>
        </w:rPr>
        <w:t>. Получение оксида углерода (</w:t>
      </w:r>
      <w:r w:rsidRPr="00DD7A57">
        <w:rPr>
          <w:rFonts w:ascii="Times New Roman" w:eastAsia="Times New Roman" w:hAnsi="Times New Roman" w:cs="Times New Roman"/>
          <w:sz w:val="24"/>
          <w:szCs w:val="24"/>
          <w:lang w:val="en-US"/>
        </w:rPr>
        <w:t>IV</w:t>
      </w:r>
      <w:r w:rsidRPr="00DD7A57">
        <w:rPr>
          <w:rFonts w:ascii="Times New Roman" w:eastAsia="Times New Roman" w:hAnsi="Times New Roman" w:cs="Times New Roman"/>
          <w:sz w:val="24"/>
          <w:szCs w:val="24"/>
        </w:rPr>
        <w:t>) и изучение его свойств. Свойства карбонатов.</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 xml:space="preserve">Контрольная работа №3  </w:t>
      </w:r>
      <w:r w:rsidRPr="00DD7A57">
        <w:rPr>
          <w:rFonts w:ascii="Times New Roman" w:eastAsia="Times New Roman" w:hAnsi="Times New Roman" w:cs="Times New Roman"/>
          <w:sz w:val="24"/>
          <w:szCs w:val="24"/>
        </w:rPr>
        <w:t>по теме «Подгруппа азота», «Подгруппа углерода»</w:t>
      </w:r>
    </w:p>
    <w:p w:rsidR="00043276" w:rsidRPr="00DD7A57" w:rsidRDefault="00043276" w:rsidP="00DD7A57">
      <w:pPr>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Металлы </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Значение металлов в жизни человека, в истории цивилизации. Характеристика положения металла в ПСХЭ. Особенности строения атомов. Относительность деления элементов на металлы и неметаллы. Металлическая химическая связь. Металлические кристаллические решетки. Физические свойства металлов: электро- и теплопроводность, металлический блеск, плотность, твердость. Классификация металлов. Сплавы. Взаимодействие с кислородом, неметаллами, водой, особенности взаимодействия с кислотами и солями. Строение атома алюминия и сравнение его с бором. Физические и химические свойства простого вещества. Амфотерный характер соединений. Магний и кальций. Сравнительная характеристика строения атомов, физических и химических свойств: взаимодействие с кислородом, серой, водой. Оксиды кальция и магния, гидроксид кальция, соли кальция их значение в жизнедеятельности человека. Жесткость воды. Классификация. Временная, постоянная жесткость. Меры по ее устранению.</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Строение атомов, простые вещества. Химические свойства: взаимодействие с кислородом, неметаллами, водой. Оксиды, гидроксиды, соли: состав и свойства. Важнейшие представители и их использование человеком: питьевая сода, глауберова соль, поташ, поваренная соль. Биологическая роль натрия и калия.</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Строение атома железа как элемента побочной подгруппы. Степени окисления железа. Физические и химические свойства простого вещества. Характеристика химических свойств оксидов и гидроксидов железа (</w:t>
      </w:r>
      <w:r w:rsidRPr="00DD7A57">
        <w:rPr>
          <w:rFonts w:ascii="Times New Roman" w:eastAsia="Times New Roman" w:hAnsi="Times New Roman" w:cs="Times New Roman"/>
          <w:sz w:val="24"/>
          <w:szCs w:val="24"/>
          <w:lang w:val="en-US"/>
        </w:rPr>
        <w:t>II</w:t>
      </w:r>
      <w:r w:rsidRPr="00DD7A57">
        <w:rPr>
          <w:rFonts w:ascii="Times New Roman" w:eastAsia="Times New Roman" w:hAnsi="Times New Roman" w:cs="Times New Roman"/>
          <w:sz w:val="24"/>
          <w:szCs w:val="24"/>
        </w:rPr>
        <w:t>) и(</w:t>
      </w:r>
      <w:r w:rsidRPr="00DD7A57">
        <w:rPr>
          <w:rFonts w:ascii="Times New Roman" w:eastAsia="Times New Roman" w:hAnsi="Times New Roman" w:cs="Times New Roman"/>
          <w:sz w:val="24"/>
          <w:szCs w:val="24"/>
          <w:lang w:val="en-US"/>
        </w:rPr>
        <w:t>III</w:t>
      </w:r>
      <w:r w:rsidRPr="00DD7A57">
        <w:rPr>
          <w:rFonts w:ascii="Times New Roman" w:eastAsia="Times New Roman" w:hAnsi="Times New Roman" w:cs="Times New Roman"/>
          <w:sz w:val="24"/>
          <w:szCs w:val="24"/>
        </w:rPr>
        <w:t>). Качественные реакции на ионы железа.</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Кристаллическая решетка натрия. Коллекция металлов. Химические свойства алюминия. Химические свойства кальция. Химические свойства железа.</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Практическая работа №6</w:t>
      </w:r>
      <w:r w:rsidRPr="00DD7A57">
        <w:rPr>
          <w:rFonts w:ascii="Times New Roman" w:eastAsia="Times New Roman" w:hAnsi="Times New Roman" w:cs="Times New Roman"/>
          <w:b/>
          <w:sz w:val="24"/>
          <w:szCs w:val="24"/>
        </w:rPr>
        <w:t>.</w:t>
      </w:r>
      <w:r w:rsidRPr="00DD7A57">
        <w:rPr>
          <w:rFonts w:ascii="Times New Roman" w:eastAsia="Times New Roman" w:hAnsi="Times New Roman" w:cs="Times New Roman"/>
          <w:sz w:val="24"/>
          <w:szCs w:val="24"/>
        </w:rPr>
        <w:t xml:space="preserve"> Решение экспериментальных задач по теме: «Металлы и их соединения».</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 xml:space="preserve">Контрольная работа №4 </w:t>
      </w:r>
      <w:r w:rsidRPr="00DD7A57">
        <w:rPr>
          <w:rFonts w:ascii="Times New Roman" w:eastAsia="Times New Roman" w:hAnsi="Times New Roman" w:cs="Times New Roman"/>
          <w:sz w:val="24"/>
          <w:szCs w:val="24"/>
        </w:rPr>
        <w:t>«Металлы и их соединения».</w:t>
      </w:r>
    </w:p>
    <w:p w:rsidR="00043276" w:rsidRPr="00DD7A57" w:rsidRDefault="00043276" w:rsidP="00DD7A57">
      <w:pPr>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Органические вещества </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Первоначальные понятия об органической химии.</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Органическая химия-химия соединений углерода. Вещества органические и неорганические. Многообразие ОВ и его причины.</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Понятие об углеводородах. Общая формула, номенклатура </w:t>
      </w:r>
      <w:proofErr w:type="spellStart"/>
      <w:r w:rsidRPr="00DD7A57">
        <w:rPr>
          <w:rFonts w:ascii="Times New Roman" w:eastAsia="Times New Roman" w:hAnsi="Times New Roman" w:cs="Times New Roman"/>
          <w:sz w:val="24"/>
          <w:szCs w:val="24"/>
        </w:rPr>
        <w:t>алканов</w:t>
      </w:r>
      <w:proofErr w:type="spellEnd"/>
      <w:r w:rsidRPr="00DD7A57">
        <w:rPr>
          <w:rFonts w:ascii="Times New Roman" w:eastAsia="Times New Roman" w:hAnsi="Times New Roman" w:cs="Times New Roman"/>
          <w:sz w:val="24"/>
          <w:szCs w:val="24"/>
        </w:rPr>
        <w:t xml:space="preserve">. </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Непредельные углеводороды: </w:t>
      </w:r>
      <w:proofErr w:type="spellStart"/>
      <w:r w:rsidRPr="00DD7A57">
        <w:rPr>
          <w:rFonts w:ascii="Times New Roman" w:eastAsia="Times New Roman" w:hAnsi="Times New Roman" w:cs="Times New Roman"/>
          <w:sz w:val="24"/>
          <w:szCs w:val="24"/>
        </w:rPr>
        <w:t>алкены</w:t>
      </w:r>
      <w:proofErr w:type="spellEnd"/>
      <w:r w:rsidRPr="00DD7A57">
        <w:rPr>
          <w:rFonts w:ascii="Times New Roman" w:eastAsia="Times New Roman" w:hAnsi="Times New Roman" w:cs="Times New Roman"/>
          <w:sz w:val="24"/>
          <w:szCs w:val="24"/>
        </w:rPr>
        <w:t xml:space="preserve">, </w:t>
      </w:r>
      <w:proofErr w:type="spellStart"/>
      <w:r w:rsidRPr="00DD7A57">
        <w:rPr>
          <w:rFonts w:ascii="Times New Roman" w:eastAsia="Times New Roman" w:hAnsi="Times New Roman" w:cs="Times New Roman"/>
          <w:sz w:val="24"/>
          <w:szCs w:val="24"/>
        </w:rPr>
        <w:t>алкины</w:t>
      </w:r>
      <w:proofErr w:type="spellEnd"/>
      <w:r w:rsidRPr="00DD7A57">
        <w:rPr>
          <w:rFonts w:ascii="Times New Roman" w:eastAsia="Times New Roman" w:hAnsi="Times New Roman" w:cs="Times New Roman"/>
          <w:sz w:val="24"/>
          <w:szCs w:val="24"/>
        </w:rPr>
        <w:t>.</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Зависимость химических свойств углеводородов от их строения.</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Природные источники углеводородов: нефть, газ, каменный уголь.</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Кислородосодержащие соединения.</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Общая формула и гомологический ряд спиртов. Этанол и метанол, их физиологическое воздействие на организм. Этиленгликоль и глицерин - многоатомные спирты, их значение.</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Формула карбоновых кислот. Формула уксусной кислоты. </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Общая формула жиров.</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Общая формула, классификация углеводов. Глюкоза. Целлюлоза, крахмал.</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Общие формулы азотосодержащих соединений: амины, </w:t>
      </w:r>
      <w:proofErr w:type="spellStart"/>
      <w:r w:rsidRPr="00DD7A57">
        <w:rPr>
          <w:rFonts w:ascii="Times New Roman" w:eastAsia="Times New Roman" w:hAnsi="Times New Roman" w:cs="Times New Roman"/>
          <w:sz w:val="24"/>
          <w:szCs w:val="24"/>
        </w:rPr>
        <w:t>нитросоединения</w:t>
      </w:r>
      <w:proofErr w:type="spellEnd"/>
      <w:r w:rsidRPr="00DD7A57">
        <w:rPr>
          <w:rFonts w:ascii="Times New Roman" w:eastAsia="Times New Roman" w:hAnsi="Times New Roman" w:cs="Times New Roman"/>
          <w:sz w:val="24"/>
          <w:szCs w:val="24"/>
        </w:rPr>
        <w:t>, их взаимный переход.</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u w:val="single"/>
        </w:rPr>
      </w:pPr>
      <w:r w:rsidRPr="00DD7A57">
        <w:rPr>
          <w:rFonts w:ascii="Times New Roman" w:eastAsia="Times New Roman" w:hAnsi="Times New Roman" w:cs="Times New Roman"/>
          <w:b/>
          <w:sz w:val="24"/>
          <w:szCs w:val="24"/>
          <w:u w:val="single"/>
        </w:rPr>
        <w:t>Демонстрации:</w:t>
      </w:r>
      <w:r w:rsidRPr="00DD7A57">
        <w:rPr>
          <w:rFonts w:ascii="Times New Roman" w:eastAsia="Times New Roman" w:hAnsi="Times New Roman" w:cs="Times New Roman"/>
          <w:sz w:val="24"/>
          <w:szCs w:val="24"/>
        </w:rPr>
        <w:t xml:space="preserve"> коллекция «Нефть и нефтепродукты». Физические свойства крахмала и целлюлозы.</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Контроль:</w:t>
      </w:r>
      <w:r w:rsidRPr="00DD7A57">
        <w:rPr>
          <w:rFonts w:ascii="Times New Roman" w:eastAsia="Times New Roman" w:hAnsi="Times New Roman" w:cs="Times New Roman"/>
          <w:sz w:val="24"/>
          <w:szCs w:val="24"/>
        </w:rPr>
        <w:t xml:space="preserve"> самостоятельная работа</w:t>
      </w:r>
    </w:p>
    <w:p w:rsidR="00043276" w:rsidRPr="00DD7A57" w:rsidRDefault="00043276" w:rsidP="00DD7A57">
      <w:pPr>
        <w:spacing w:after="0" w:line="240" w:lineRule="auto"/>
        <w:ind w:firstLine="540"/>
        <w:jc w:val="both"/>
        <w:rPr>
          <w:rFonts w:ascii="Times New Roman" w:eastAsia="Times New Roman" w:hAnsi="Times New Roman" w:cs="Times New Roman"/>
          <w:b/>
          <w:sz w:val="24"/>
          <w:szCs w:val="24"/>
        </w:rPr>
      </w:pPr>
    </w:p>
    <w:p w:rsidR="00043276" w:rsidRPr="00DD7A57" w:rsidRDefault="00043276" w:rsidP="00DD7A57">
      <w:pPr>
        <w:spacing w:after="0" w:line="240" w:lineRule="auto"/>
        <w:ind w:firstLine="540"/>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Повторение и обобщение курса химии 9 класса (8 час)</w:t>
      </w:r>
    </w:p>
    <w:p w:rsidR="00043276" w:rsidRPr="00DD7A57" w:rsidRDefault="00043276" w:rsidP="00DD7A57">
      <w:pPr>
        <w:spacing w:after="0" w:line="240" w:lineRule="auto"/>
        <w:ind w:firstLine="540"/>
        <w:jc w:val="both"/>
        <w:rPr>
          <w:rFonts w:ascii="Times New Roman" w:eastAsia="Times New Roman" w:hAnsi="Times New Roman" w:cs="Times New Roman"/>
          <w:sz w:val="24"/>
          <w:szCs w:val="24"/>
        </w:rPr>
      </w:pPr>
      <w:r w:rsidRPr="00DD7A57">
        <w:rPr>
          <w:rFonts w:ascii="Times New Roman" w:eastAsia="Times New Roman" w:hAnsi="Times New Roman" w:cs="Times New Roman"/>
          <w:b/>
          <w:sz w:val="24"/>
          <w:szCs w:val="24"/>
          <w:u w:val="single"/>
        </w:rPr>
        <w:t>Практическая работа №6</w:t>
      </w:r>
      <w:r w:rsidRPr="00DD7A57">
        <w:rPr>
          <w:rFonts w:ascii="Times New Roman" w:eastAsia="Times New Roman" w:hAnsi="Times New Roman" w:cs="Times New Roman"/>
          <w:b/>
          <w:sz w:val="24"/>
          <w:szCs w:val="24"/>
        </w:rPr>
        <w:t xml:space="preserve">. </w:t>
      </w:r>
      <w:r w:rsidRPr="00DD7A57">
        <w:rPr>
          <w:rFonts w:ascii="Times New Roman" w:eastAsia="Times New Roman" w:hAnsi="Times New Roman" w:cs="Times New Roman"/>
          <w:sz w:val="24"/>
          <w:szCs w:val="24"/>
        </w:rPr>
        <w:t>Экспериментальное решение задач за курс химии 9 класса</w:t>
      </w:r>
    </w:p>
    <w:p w:rsidR="00043276" w:rsidRPr="00DD7A57" w:rsidRDefault="00043276" w:rsidP="00DD7A57">
      <w:pPr>
        <w:spacing w:after="0" w:line="240" w:lineRule="auto"/>
        <w:ind w:firstLine="540"/>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Итоговая контрольная работа</w:t>
      </w:r>
    </w:p>
    <w:p w:rsidR="00043276" w:rsidRPr="00DD7A57" w:rsidRDefault="00516D88" w:rsidP="00DD7A57">
      <w:pPr>
        <w:spacing w:after="0" w:line="240" w:lineRule="auto"/>
        <w:jc w:val="center"/>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Тематическое планирование 9 класс.</w:t>
      </w:r>
    </w:p>
    <w:p w:rsidR="00043276" w:rsidRPr="00DD7A57" w:rsidRDefault="00043276" w:rsidP="00DD7A57">
      <w:pPr>
        <w:spacing w:after="0" w:line="240" w:lineRule="auto"/>
        <w:ind w:firstLine="540"/>
        <w:jc w:val="center"/>
        <w:rPr>
          <w:rFonts w:ascii="Times New Roman" w:eastAsia="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234"/>
        <w:gridCol w:w="992"/>
        <w:gridCol w:w="1418"/>
        <w:gridCol w:w="1417"/>
      </w:tblGrid>
      <w:tr w:rsidR="00043276" w:rsidRPr="00DD7A57" w:rsidTr="00B04978">
        <w:trPr>
          <w:trHeight w:val="595"/>
        </w:trPr>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п/п</w:t>
            </w:r>
          </w:p>
        </w:tc>
        <w:tc>
          <w:tcPr>
            <w:tcW w:w="5234"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Всего часов</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 раб.</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proofErr w:type="spellStart"/>
            <w:r w:rsidRPr="00DD7A57">
              <w:rPr>
                <w:rFonts w:ascii="Times New Roman" w:eastAsia="Times New Roman" w:hAnsi="Times New Roman" w:cs="Times New Roman"/>
                <w:sz w:val="24"/>
                <w:szCs w:val="24"/>
              </w:rPr>
              <w:t>К.р</w:t>
            </w:r>
            <w:proofErr w:type="spellEnd"/>
            <w:r w:rsidRPr="00DD7A57">
              <w:rPr>
                <w:rFonts w:ascii="Times New Roman" w:eastAsia="Times New Roman" w:hAnsi="Times New Roman" w:cs="Times New Roman"/>
                <w:sz w:val="24"/>
                <w:szCs w:val="24"/>
              </w:rPr>
              <w:t>.</w:t>
            </w:r>
          </w:p>
        </w:tc>
      </w:tr>
      <w:tr w:rsidR="00043276" w:rsidRPr="00DD7A57" w:rsidTr="00B04978">
        <w:trPr>
          <w:trHeight w:val="423"/>
        </w:trPr>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5234" w:type="dxa"/>
          </w:tcPr>
          <w:p w:rsidR="00043276" w:rsidRPr="00DD7A57" w:rsidRDefault="00043276"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Повторение</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5234" w:type="dxa"/>
          </w:tcPr>
          <w:p w:rsidR="00043276" w:rsidRPr="00DD7A57" w:rsidRDefault="00043276"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Тема 1. </w:t>
            </w:r>
            <w:proofErr w:type="spellStart"/>
            <w:r w:rsidRPr="00DD7A57">
              <w:rPr>
                <w:rFonts w:ascii="Times New Roman" w:eastAsia="Times New Roman" w:hAnsi="Times New Roman" w:cs="Times New Roman"/>
                <w:sz w:val="24"/>
                <w:szCs w:val="24"/>
              </w:rPr>
              <w:t>Окислительно</w:t>
            </w:r>
            <w:proofErr w:type="spellEnd"/>
            <w:r w:rsidRPr="00DD7A57">
              <w:rPr>
                <w:rFonts w:ascii="Times New Roman" w:eastAsia="Times New Roman" w:hAnsi="Times New Roman" w:cs="Times New Roman"/>
                <w:sz w:val="24"/>
                <w:szCs w:val="24"/>
              </w:rPr>
              <w:t>-восстановительные реакции</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5234" w:type="dxa"/>
          </w:tcPr>
          <w:p w:rsidR="00043276" w:rsidRPr="00DD7A57" w:rsidRDefault="00043276"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Тема 2. Периодический закон и Периодическая система химических элементов </w:t>
            </w:r>
            <w:proofErr w:type="spellStart"/>
            <w:r w:rsidRPr="00DD7A57">
              <w:rPr>
                <w:rFonts w:ascii="Times New Roman" w:eastAsia="Times New Roman" w:hAnsi="Times New Roman" w:cs="Times New Roman"/>
                <w:sz w:val="24"/>
                <w:szCs w:val="24"/>
              </w:rPr>
              <w:t>Д.И.Менделеева</w:t>
            </w:r>
            <w:proofErr w:type="spellEnd"/>
            <w:r w:rsidRPr="00DD7A57">
              <w:rPr>
                <w:rFonts w:ascii="Times New Roman" w:eastAsia="Times New Roman" w:hAnsi="Times New Roman" w:cs="Times New Roman"/>
                <w:sz w:val="24"/>
                <w:szCs w:val="24"/>
              </w:rPr>
              <w:t xml:space="preserve"> – основа изучения и предсказания свойств элементов и их соединений.</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5234" w:type="dxa"/>
          </w:tcPr>
          <w:p w:rsidR="00043276" w:rsidRPr="00DD7A57" w:rsidRDefault="00043276"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3. Водород и его соединения</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5234" w:type="dxa"/>
          </w:tcPr>
          <w:p w:rsidR="00043276" w:rsidRPr="00DD7A57" w:rsidRDefault="00043276"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4. Галогены</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5234" w:type="dxa"/>
          </w:tcPr>
          <w:p w:rsidR="00043276" w:rsidRPr="00DD7A57" w:rsidRDefault="00043276"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5. Скорость химических реакций.</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c>
          <w:tcPr>
            <w:tcW w:w="5234" w:type="dxa"/>
          </w:tcPr>
          <w:p w:rsidR="00043276" w:rsidRPr="00DD7A57" w:rsidRDefault="00043276"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6. Подгруппа кислорода</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w:t>
            </w:r>
          </w:p>
        </w:tc>
        <w:tc>
          <w:tcPr>
            <w:tcW w:w="5234" w:type="dxa"/>
          </w:tcPr>
          <w:p w:rsidR="00043276" w:rsidRPr="00DD7A57" w:rsidRDefault="00043276"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7.Подгруппа азота</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9</w:t>
            </w:r>
          </w:p>
        </w:tc>
        <w:tc>
          <w:tcPr>
            <w:tcW w:w="5234" w:type="dxa"/>
          </w:tcPr>
          <w:p w:rsidR="00043276" w:rsidRPr="00DD7A57" w:rsidRDefault="00043276"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8. Подгруппа углерода</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10</w:t>
            </w:r>
          </w:p>
        </w:tc>
        <w:tc>
          <w:tcPr>
            <w:tcW w:w="5234" w:type="dxa"/>
          </w:tcPr>
          <w:p w:rsidR="00043276" w:rsidRPr="00DD7A57" w:rsidRDefault="00043276"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9. Металлы и их соединения</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11</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11</w:t>
            </w:r>
          </w:p>
        </w:tc>
        <w:tc>
          <w:tcPr>
            <w:tcW w:w="5234" w:type="dxa"/>
          </w:tcPr>
          <w:p w:rsidR="00043276" w:rsidRPr="00DD7A57" w:rsidRDefault="00043276"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Тема 10. Органические соединения</w:t>
            </w:r>
          </w:p>
        </w:tc>
        <w:tc>
          <w:tcPr>
            <w:tcW w:w="992" w:type="dxa"/>
          </w:tcPr>
          <w:p w:rsidR="00043276" w:rsidRPr="00DD7A57" w:rsidRDefault="00B23885"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tc>
      </w:tr>
      <w:tr w:rsidR="00043276" w:rsidRPr="00DD7A57" w:rsidTr="00B04978">
        <w:tc>
          <w:tcPr>
            <w:tcW w:w="720"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p>
        </w:tc>
        <w:tc>
          <w:tcPr>
            <w:tcW w:w="5234" w:type="dxa"/>
          </w:tcPr>
          <w:p w:rsidR="00043276" w:rsidRPr="00DD7A57" w:rsidRDefault="00043276" w:rsidP="00DD7A57">
            <w:pPr>
              <w:spacing w:after="0" w:line="240" w:lineRule="auto"/>
              <w:rPr>
                <w:rFonts w:ascii="Times New Roman" w:eastAsia="Times New Roman" w:hAnsi="Times New Roman" w:cs="Times New Roman"/>
                <w:sz w:val="24"/>
                <w:szCs w:val="24"/>
              </w:rPr>
            </w:pP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Итоговая 1</w:t>
            </w:r>
          </w:p>
        </w:tc>
      </w:tr>
      <w:tr w:rsidR="00043276" w:rsidRPr="00DD7A57" w:rsidTr="00B04978">
        <w:tc>
          <w:tcPr>
            <w:tcW w:w="5954" w:type="dxa"/>
            <w:gridSpan w:val="2"/>
          </w:tcPr>
          <w:p w:rsidR="00043276" w:rsidRPr="00DD7A57" w:rsidRDefault="00043276"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ИТОГО</w:t>
            </w:r>
          </w:p>
        </w:tc>
        <w:tc>
          <w:tcPr>
            <w:tcW w:w="992"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r w:rsidR="00B23885" w:rsidRPr="00DD7A57">
              <w:rPr>
                <w:rFonts w:ascii="Times New Roman" w:eastAsia="Times New Roman" w:hAnsi="Times New Roman" w:cs="Times New Roman"/>
                <w:sz w:val="24"/>
                <w:szCs w:val="24"/>
              </w:rPr>
              <w:t>4</w:t>
            </w:r>
          </w:p>
        </w:tc>
        <w:tc>
          <w:tcPr>
            <w:tcW w:w="1418"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1417" w:type="dxa"/>
          </w:tcPr>
          <w:p w:rsidR="00043276" w:rsidRPr="00DD7A57" w:rsidRDefault="00043276"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r>
    </w:tbl>
    <w:p w:rsidR="008F0EF6" w:rsidRPr="00DD7A57" w:rsidRDefault="008F0EF6" w:rsidP="00DD7A57">
      <w:pPr>
        <w:pStyle w:val="a7"/>
        <w:rPr>
          <w:b/>
          <w:lang w:val="ru-RU"/>
        </w:rPr>
      </w:pPr>
    </w:p>
    <w:p w:rsidR="008F0EF6" w:rsidRPr="00DD7A57" w:rsidRDefault="00516D88" w:rsidP="00DD7A57">
      <w:pPr>
        <w:pStyle w:val="a7"/>
        <w:rPr>
          <w:b/>
          <w:lang w:val="ru-RU"/>
        </w:rPr>
      </w:pPr>
      <w:r w:rsidRPr="00DD7A57">
        <w:rPr>
          <w:b/>
          <w:lang w:val="ru-RU"/>
        </w:rPr>
        <w:t>2.1.11</w:t>
      </w:r>
      <w:r w:rsidR="008F0EF6" w:rsidRPr="00DD7A57">
        <w:rPr>
          <w:b/>
          <w:lang w:val="ru-RU"/>
        </w:rPr>
        <w:t xml:space="preserve">. Биология.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bCs/>
          <w:i/>
          <w:sz w:val="24"/>
          <w:szCs w:val="24"/>
        </w:rPr>
        <w:t xml:space="preserve">Уровни организации живой природы.   </w:t>
      </w:r>
      <w:r w:rsidRPr="00DD7A57">
        <w:rPr>
          <w:rFonts w:ascii="Times New Roman" w:hAnsi="Times New Roman" w:cs="Times New Roman"/>
          <w:b/>
          <w:i/>
          <w:sz w:val="24"/>
          <w:szCs w:val="24"/>
        </w:rPr>
        <w:t>Молекулярный уровень.</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Качественный скачок  от  неживой к живой природе.  Многомолекулярные комплексные системы (белки, нуклеиновые кислоты, полисахариды).  </w:t>
      </w:r>
      <w:proofErr w:type="spellStart"/>
      <w:r w:rsidRPr="00DD7A57">
        <w:rPr>
          <w:rFonts w:ascii="Times New Roman" w:hAnsi="Times New Roman" w:cs="Times New Roman"/>
          <w:sz w:val="24"/>
          <w:szCs w:val="24"/>
        </w:rPr>
        <w:t>Катализаторы.Вирусы</w:t>
      </w:r>
      <w:proofErr w:type="spellEnd"/>
      <w:r w:rsidRPr="00DD7A57">
        <w:rPr>
          <w:rFonts w:ascii="Times New Roman" w:hAnsi="Times New Roman" w:cs="Times New Roman"/>
          <w:sz w:val="24"/>
          <w:szCs w:val="24"/>
        </w:rPr>
        <w:t xml:space="preserve">. </w:t>
      </w:r>
      <w:r w:rsidRPr="00DD7A57">
        <w:rPr>
          <w:rFonts w:ascii="Times New Roman" w:hAnsi="Times New Roman" w:cs="Times New Roman"/>
          <w:sz w:val="24"/>
          <w:szCs w:val="24"/>
        </w:rPr>
        <w:br/>
      </w:r>
      <w:r w:rsidRPr="00DD7A57">
        <w:rPr>
          <w:rFonts w:ascii="Times New Roman" w:hAnsi="Times New Roman" w:cs="Times New Roman"/>
          <w:b/>
          <w:i/>
          <w:sz w:val="24"/>
          <w:szCs w:val="24"/>
        </w:rPr>
        <w:t>Клеточный уровень.</w:t>
      </w:r>
    </w:p>
    <w:p w:rsidR="008F0EF6" w:rsidRPr="00DD7A57" w:rsidRDefault="008F0EF6" w:rsidP="00DD7A57">
      <w:pPr>
        <w:spacing w:after="0" w:line="240" w:lineRule="auto"/>
        <w:jc w:val="both"/>
        <w:rPr>
          <w:rFonts w:ascii="Times New Roman" w:hAnsi="Times New Roman" w:cs="Times New Roman"/>
          <w:b/>
          <w:bCs/>
          <w:sz w:val="24"/>
          <w:szCs w:val="24"/>
        </w:rPr>
      </w:pPr>
      <w:r w:rsidRPr="00DD7A57">
        <w:rPr>
          <w:rFonts w:ascii="Times New Roman" w:hAnsi="Times New Roman" w:cs="Times New Roman"/>
          <w:sz w:val="24"/>
          <w:szCs w:val="24"/>
        </w:rPr>
        <w:t xml:space="preserve">Гипотезы происхождения клетки.  Основные положения клеточной теории.  Клетка -  структурная и функциональная единица жизни.  Прокариоты и эукариоты. Автотрофы, гетеротрофы. Химический состав клетки и его постоянство. Строение клетки. Функции органоидов. Обмен веществ и превращение энергии – основа жизнедеятельности клетки. Энергетические возможности клетки. Аэробное и анаэробное дыхание. Рост, развитие и жизненный цикл клеток. Общие понятия о делении клетки (митоз, мейоз). </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bCs/>
          <w:sz w:val="24"/>
          <w:szCs w:val="24"/>
        </w:rPr>
        <w:lastRenderedPageBreak/>
        <w:t>Демонстрация</w:t>
      </w:r>
      <w:r w:rsidRPr="00DD7A57">
        <w:rPr>
          <w:rFonts w:ascii="Times New Roman" w:hAnsi="Times New Roman" w:cs="Times New Roman"/>
          <w:sz w:val="24"/>
          <w:szCs w:val="24"/>
        </w:rPr>
        <w:t xml:space="preserve"> модели клетки; микропрепаратов митоза в клетках корешков лука; хромосом; моделей- аппликаций, иллюстрирующих деление клеток.</w:t>
      </w:r>
      <w:r w:rsidRPr="00DD7A57">
        <w:rPr>
          <w:rFonts w:ascii="Times New Roman" w:hAnsi="Times New Roman" w:cs="Times New Roman"/>
          <w:sz w:val="24"/>
          <w:szCs w:val="24"/>
        </w:rPr>
        <w:br/>
      </w:r>
      <w:r w:rsidRPr="00DD7A57">
        <w:rPr>
          <w:rFonts w:ascii="Times New Roman" w:hAnsi="Times New Roman" w:cs="Times New Roman"/>
          <w:b/>
          <w:sz w:val="24"/>
          <w:szCs w:val="24"/>
        </w:rPr>
        <w:t>Лабораторные работы</w:t>
      </w:r>
      <w:r w:rsidRPr="00DD7A57">
        <w:rPr>
          <w:rFonts w:ascii="Times New Roman" w:hAnsi="Times New Roman" w:cs="Times New Roman"/>
          <w:sz w:val="24"/>
          <w:szCs w:val="24"/>
        </w:rPr>
        <w:t xml:space="preserve">. </w:t>
      </w:r>
    </w:p>
    <w:p w:rsidR="008F0EF6" w:rsidRPr="00DD7A57" w:rsidRDefault="008F0EF6" w:rsidP="00DD7A57">
      <w:pPr>
        <w:pStyle w:val="17"/>
        <w:ind w:left="0"/>
        <w:jc w:val="both"/>
      </w:pPr>
      <w:r w:rsidRPr="00DD7A57">
        <w:t>Рассмотрение клеток растений, животных под микроскопом. Расщепление пероксида водорода с помощью ферментов, содержащихся в животных клетках.</w:t>
      </w:r>
    </w:p>
    <w:p w:rsidR="008F0EF6" w:rsidRPr="00DD7A57" w:rsidRDefault="008F0EF6" w:rsidP="00DD7A57">
      <w:pPr>
        <w:pStyle w:val="17"/>
        <w:ind w:left="0"/>
      </w:pPr>
      <w:r w:rsidRPr="00DD7A57">
        <w:rPr>
          <w:b/>
          <w:i/>
        </w:rPr>
        <w:t>Организменный уровень.</w:t>
      </w:r>
    </w:p>
    <w:p w:rsidR="008F0EF6" w:rsidRPr="00DD7A57" w:rsidRDefault="008F0EF6" w:rsidP="00DD7A57">
      <w:pPr>
        <w:pStyle w:val="17"/>
        <w:ind w:left="0"/>
        <w:jc w:val="both"/>
      </w:pPr>
      <w:r w:rsidRPr="00DD7A57">
        <w:t>Теории возникновения многоклеточных организмов. Бесполое и половое размножение организмов. Половые клетки. Оплодотворение. Индивидуальное развитие организмов. Основные закономерности передачи наследственной информации. Генетическая непрерывность жизни. Закономерности изменчивости. Ритмичность в жизни организмов.</w:t>
      </w:r>
      <w:r w:rsidRPr="00DD7A57">
        <w:br/>
      </w:r>
      <w:r w:rsidRPr="00DD7A57">
        <w:rPr>
          <w:b/>
        </w:rPr>
        <w:t>Демонстрация</w:t>
      </w:r>
      <w:r w:rsidRPr="00DD7A57">
        <w:t xml:space="preserve"> микропрепарата яйцеклетки и сперматозоида животных.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sz w:val="24"/>
          <w:szCs w:val="24"/>
        </w:rPr>
        <w:t>Лабораторная работа.</w:t>
      </w:r>
    </w:p>
    <w:p w:rsidR="008F0EF6" w:rsidRPr="00DD7A57" w:rsidRDefault="008F0EF6" w:rsidP="00DD7A57">
      <w:pPr>
        <w:pStyle w:val="17"/>
        <w:ind w:left="0"/>
        <w:rPr>
          <w:b/>
          <w:i/>
        </w:rPr>
      </w:pPr>
      <w:r w:rsidRPr="00DD7A57">
        <w:t xml:space="preserve">Выявление изменчивости организмов. </w:t>
      </w:r>
    </w:p>
    <w:p w:rsidR="008F0EF6" w:rsidRPr="00DD7A57" w:rsidRDefault="008F0EF6" w:rsidP="00DD7A57">
      <w:pPr>
        <w:pStyle w:val="17"/>
        <w:ind w:left="0"/>
      </w:pPr>
      <w:r w:rsidRPr="00DD7A57">
        <w:rPr>
          <w:b/>
          <w:i/>
        </w:rPr>
        <w:t>Популяционно - видовой уровень.</w:t>
      </w:r>
    </w:p>
    <w:p w:rsidR="008F0EF6" w:rsidRPr="00DD7A57" w:rsidRDefault="008F0EF6" w:rsidP="00DD7A57">
      <w:pPr>
        <w:pStyle w:val="17"/>
        <w:ind w:left="0"/>
        <w:rPr>
          <w:b/>
          <w:bCs/>
        </w:rPr>
      </w:pPr>
      <w:r w:rsidRPr="00DD7A57">
        <w:t xml:space="preserve">Вид, его критерии. Структура вида. Популяция – форма существования вида. </w:t>
      </w:r>
    </w:p>
    <w:p w:rsidR="008F0EF6" w:rsidRPr="00DD7A57" w:rsidRDefault="008F0EF6" w:rsidP="00DD7A57">
      <w:pPr>
        <w:spacing w:after="0" w:line="240" w:lineRule="auto"/>
        <w:rPr>
          <w:rFonts w:ascii="Times New Roman" w:hAnsi="Times New Roman" w:cs="Times New Roman"/>
          <w:b/>
          <w:sz w:val="24"/>
          <w:szCs w:val="24"/>
        </w:rPr>
      </w:pPr>
      <w:r w:rsidRPr="00DD7A57">
        <w:rPr>
          <w:rFonts w:ascii="Times New Roman" w:hAnsi="Times New Roman" w:cs="Times New Roman"/>
          <w:b/>
          <w:bCs/>
          <w:sz w:val="24"/>
          <w:szCs w:val="24"/>
        </w:rPr>
        <w:t>Демонстрация</w:t>
      </w:r>
      <w:r w:rsidRPr="00DD7A57">
        <w:rPr>
          <w:rFonts w:ascii="Times New Roman" w:hAnsi="Times New Roman" w:cs="Times New Roman"/>
          <w:sz w:val="24"/>
          <w:szCs w:val="24"/>
        </w:rPr>
        <w:t xml:space="preserve"> гербариев, коллекций, моделей, муляжей, живых растений и животных. </w:t>
      </w:r>
    </w:p>
    <w:p w:rsidR="008F0EF6" w:rsidRPr="00DD7A57" w:rsidRDefault="008F0EF6" w:rsidP="00DD7A57">
      <w:pPr>
        <w:spacing w:after="0" w:line="240" w:lineRule="auto"/>
        <w:rPr>
          <w:rFonts w:ascii="Times New Roman" w:hAnsi="Times New Roman" w:cs="Times New Roman"/>
          <w:sz w:val="24"/>
          <w:szCs w:val="24"/>
        </w:rPr>
      </w:pPr>
      <w:proofErr w:type="spellStart"/>
      <w:r w:rsidRPr="00DD7A57">
        <w:rPr>
          <w:rFonts w:ascii="Times New Roman" w:hAnsi="Times New Roman" w:cs="Times New Roman"/>
          <w:b/>
          <w:i/>
          <w:sz w:val="24"/>
          <w:szCs w:val="24"/>
        </w:rPr>
        <w:t>Экосистемный</w:t>
      </w:r>
      <w:proofErr w:type="spellEnd"/>
      <w:r w:rsidRPr="00DD7A57">
        <w:rPr>
          <w:rFonts w:ascii="Times New Roman" w:hAnsi="Times New Roman" w:cs="Times New Roman"/>
          <w:b/>
          <w:i/>
          <w:sz w:val="24"/>
          <w:szCs w:val="24"/>
        </w:rPr>
        <w:t xml:space="preserve"> уровень.</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Биоценоз и экосистема. Биогеоценоз. Взаимосвязь популяций в биогеоценозе. Цепи питания. Обмен веществ, поток и превращение энергии в биогеоценозе. Искусственные биоценозы. Экологические факторы, их комплексное воздействие на организм.  Экологическая характеристика видов.  </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Экология популяций. Факторы, влияющие на численность популяций.  Способы регулирования численности особей в популяции. Типы экологических взаимодействий.  Сообщество, биоценоз, экосистема, биосфера. Продуктивность сообщества. Пастбищные и </w:t>
      </w:r>
      <w:proofErr w:type="spellStart"/>
      <w:r w:rsidRPr="00DD7A57">
        <w:rPr>
          <w:rFonts w:ascii="Times New Roman" w:hAnsi="Times New Roman" w:cs="Times New Roman"/>
          <w:sz w:val="24"/>
          <w:szCs w:val="24"/>
        </w:rPr>
        <w:t>детритные</w:t>
      </w:r>
      <w:proofErr w:type="spellEnd"/>
      <w:r w:rsidRPr="00DD7A57">
        <w:rPr>
          <w:rFonts w:ascii="Times New Roman" w:hAnsi="Times New Roman" w:cs="Times New Roman"/>
          <w:sz w:val="24"/>
          <w:szCs w:val="24"/>
        </w:rPr>
        <w:t xml:space="preserve"> цепи.  Живые организмы и круговорот веществ в экосистеме. Экологическая сукцессия.  Сукцессионные изменения.  Значение сукцессий. </w:t>
      </w:r>
    </w:p>
    <w:p w:rsidR="008F0EF6" w:rsidRPr="00DD7A57" w:rsidRDefault="008F0EF6"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 xml:space="preserve"> Демонстрация</w:t>
      </w:r>
      <w:r w:rsidRPr="00DD7A57">
        <w:rPr>
          <w:rFonts w:ascii="Times New Roman" w:hAnsi="Times New Roman" w:cs="Times New Roman"/>
          <w:sz w:val="24"/>
          <w:szCs w:val="24"/>
        </w:rPr>
        <w:t xml:space="preserve"> коллекций, иллюстрирующих экологические взаимосвязи в биогеоценозах; моделей экосистем. </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Лабораторная работа.</w:t>
      </w:r>
    </w:p>
    <w:p w:rsidR="008F0EF6" w:rsidRPr="00DD7A57" w:rsidRDefault="008F0EF6" w:rsidP="00DD7A57">
      <w:pPr>
        <w:pStyle w:val="17"/>
        <w:ind w:left="0"/>
      </w:pPr>
      <w:r w:rsidRPr="00DD7A57">
        <w:t>Изучение морфологического критерия вида.  Выделение пищевых цепей в искусственной экосистеме (на примере аквариума).</w:t>
      </w:r>
    </w:p>
    <w:p w:rsidR="008F0EF6" w:rsidRPr="00DD7A57" w:rsidRDefault="008F0EF6" w:rsidP="00DD7A57">
      <w:pPr>
        <w:pStyle w:val="17"/>
        <w:tabs>
          <w:tab w:val="left" w:pos="570"/>
        </w:tabs>
        <w:ind w:left="30" w:hanging="15"/>
      </w:pPr>
      <w:r w:rsidRPr="00DD7A57">
        <w:rPr>
          <w:b/>
          <w:i/>
        </w:rPr>
        <w:t>Биосферный уровень.</w:t>
      </w:r>
    </w:p>
    <w:p w:rsidR="008F0EF6" w:rsidRPr="00DD7A57" w:rsidRDefault="008F0EF6"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sz w:val="24"/>
          <w:szCs w:val="24"/>
        </w:rPr>
        <w:t xml:space="preserve">Биосфера и её структура, свойства, закономерности. Круговорот веществ и энергии в биосфере. Эволюция биосферы. Влияние деятельности человека на биосферу. Рациональное природопользование. Ноосфера и место в ней человека. Горизонты биологии будущего.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sz w:val="24"/>
          <w:szCs w:val="24"/>
        </w:rPr>
        <w:t>Демонстрация</w:t>
      </w:r>
      <w:r w:rsidRPr="00DD7A57">
        <w:rPr>
          <w:rFonts w:ascii="Times New Roman" w:hAnsi="Times New Roman" w:cs="Times New Roman"/>
          <w:sz w:val="24"/>
          <w:szCs w:val="24"/>
        </w:rPr>
        <w:t xml:space="preserve"> моделей – аппликаций «Биосфера и человек».</w:t>
      </w:r>
      <w:r w:rsidRPr="00DD7A57">
        <w:rPr>
          <w:rFonts w:ascii="Times New Roman" w:hAnsi="Times New Roman" w:cs="Times New Roman"/>
          <w:sz w:val="24"/>
          <w:szCs w:val="24"/>
        </w:rPr>
        <w:br/>
      </w:r>
      <w:r w:rsidRPr="00DD7A57">
        <w:rPr>
          <w:rFonts w:ascii="Times New Roman" w:hAnsi="Times New Roman" w:cs="Times New Roman"/>
          <w:b/>
          <w:sz w:val="24"/>
          <w:szCs w:val="24"/>
        </w:rPr>
        <w:t>Лабораторная работа.</w:t>
      </w:r>
    </w:p>
    <w:p w:rsidR="008F0EF6" w:rsidRPr="00DD7A57" w:rsidRDefault="008F0EF6" w:rsidP="00DD7A57">
      <w:pPr>
        <w:pStyle w:val="17"/>
        <w:ind w:left="0"/>
        <w:rPr>
          <w:b/>
        </w:rPr>
      </w:pPr>
      <w:r w:rsidRPr="00DD7A57">
        <w:t xml:space="preserve">Анализ и оценка последствий деятельности человека в экосистемах.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i/>
          <w:sz w:val="24"/>
          <w:szCs w:val="24"/>
        </w:rPr>
        <w:t>Эволюция</w:t>
      </w:r>
      <w:r w:rsidRPr="00DD7A57">
        <w:rPr>
          <w:rFonts w:ascii="Times New Roman" w:hAnsi="Times New Roman" w:cs="Times New Roman"/>
          <w:b/>
          <w:i/>
          <w:sz w:val="24"/>
          <w:szCs w:val="24"/>
          <w:u w:val="single"/>
        </w:rPr>
        <w:t>.</w:t>
      </w:r>
    </w:p>
    <w:p w:rsidR="008F0EF6" w:rsidRPr="00DD7A57" w:rsidRDefault="008F0EF6"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sz w:val="24"/>
          <w:szCs w:val="24"/>
        </w:rPr>
        <w:t xml:space="preserve">Основные положения теории эволюции.  Движущие силы эволюции: наследственность, изменчивость, борьба за существование, естественный отбор. Приспособленность и её относительность.  Искусственный отбор. Селекция.  Образование видов – </w:t>
      </w:r>
      <w:proofErr w:type="spellStart"/>
      <w:r w:rsidRPr="00DD7A57">
        <w:rPr>
          <w:rFonts w:ascii="Times New Roman" w:hAnsi="Times New Roman" w:cs="Times New Roman"/>
          <w:sz w:val="24"/>
          <w:szCs w:val="24"/>
        </w:rPr>
        <w:t>микроэволюция</w:t>
      </w:r>
      <w:proofErr w:type="spellEnd"/>
      <w:r w:rsidRPr="00DD7A57">
        <w:rPr>
          <w:rFonts w:ascii="Times New Roman" w:hAnsi="Times New Roman" w:cs="Times New Roman"/>
          <w:sz w:val="24"/>
          <w:szCs w:val="24"/>
        </w:rPr>
        <w:t>.  Макроэволюция.</w:t>
      </w:r>
    </w:p>
    <w:p w:rsidR="008F0EF6" w:rsidRPr="00DD7A57" w:rsidRDefault="008F0EF6"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Демонстрация</w:t>
      </w:r>
      <w:r w:rsidRPr="00DD7A57">
        <w:rPr>
          <w:rFonts w:ascii="Times New Roman" w:hAnsi="Times New Roman" w:cs="Times New Roman"/>
          <w:sz w:val="24"/>
          <w:szCs w:val="24"/>
        </w:rPr>
        <w:t xml:space="preserve"> живых растений и животных, гербариев и коллекций. Иллюстрирующих изменчивость, наследственность, приспособленность, результаты искусственного отбора.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sz w:val="24"/>
          <w:szCs w:val="24"/>
        </w:rPr>
        <w:t>Лабораторная работа</w:t>
      </w:r>
      <w:r w:rsidRPr="00DD7A57">
        <w:rPr>
          <w:rFonts w:ascii="Times New Roman" w:hAnsi="Times New Roman" w:cs="Times New Roman"/>
          <w:sz w:val="24"/>
          <w:szCs w:val="24"/>
        </w:rPr>
        <w:t>.</w:t>
      </w:r>
    </w:p>
    <w:p w:rsidR="008F0EF6" w:rsidRPr="00DD7A57" w:rsidRDefault="008F0EF6" w:rsidP="00DD7A57">
      <w:pPr>
        <w:pStyle w:val="17"/>
        <w:ind w:left="0"/>
      </w:pPr>
      <w:r w:rsidRPr="00DD7A57">
        <w:t xml:space="preserve">Выявление приспособленности к среде обитания. </w:t>
      </w:r>
    </w:p>
    <w:p w:rsidR="008F0EF6" w:rsidRPr="00DD7A57" w:rsidRDefault="008F0EF6" w:rsidP="00DD7A57">
      <w:pPr>
        <w:spacing w:after="0" w:line="240" w:lineRule="auto"/>
        <w:rPr>
          <w:rFonts w:ascii="Times New Roman" w:hAnsi="Times New Roman" w:cs="Times New Roman"/>
          <w:sz w:val="24"/>
          <w:szCs w:val="24"/>
        </w:rPr>
      </w:pPr>
      <w:r w:rsidRPr="00DD7A57">
        <w:rPr>
          <w:rFonts w:ascii="Times New Roman" w:hAnsi="Times New Roman" w:cs="Times New Roman"/>
          <w:b/>
          <w:i/>
          <w:sz w:val="24"/>
          <w:szCs w:val="24"/>
        </w:rPr>
        <w:t>Происхождение и развитие жизни.</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Взгляды, гипотезы и теории о происхождении жизни.  Краткая история развития органического мира.  Доказательства эволюции. Демонстрация окаменелостей, отпечатков, скелетов позвоночных животных, моделей.</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sz w:val="24"/>
          <w:szCs w:val="24"/>
        </w:rPr>
        <w:t>Экология.</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Экологические факторы, комплексное воздействие на организм. Общие закономерности влияния экологических факторов на организмы. </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Экологические ресурсы. Адаптация организмов к различным условиям существования. Межвидовые отношения организмов. Колебания численности организмов. Экологическая регуляция.</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sz w:val="24"/>
          <w:szCs w:val="24"/>
          <w:u w:val="single"/>
        </w:rPr>
        <w:t>Биосфера и человек.</w:t>
      </w:r>
    </w:p>
    <w:p w:rsidR="008F0EF6" w:rsidRPr="00DD7A57" w:rsidRDefault="008F0EF6"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Эволюция биосферы. Антропогенное воздействие на биосферу. Основы рационального природопользования.</w:t>
      </w:r>
    </w:p>
    <w:p w:rsidR="00445E7B" w:rsidRPr="00DD7A57" w:rsidRDefault="00445E7B" w:rsidP="00DD7A57">
      <w:pPr>
        <w:spacing w:after="0" w:line="240" w:lineRule="auto"/>
        <w:rPr>
          <w:rFonts w:ascii="Times New Roman" w:eastAsia="Times New Roman" w:hAnsi="Times New Roman" w:cs="Times New Roman"/>
          <w:b/>
          <w:sz w:val="24"/>
          <w:szCs w:val="24"/>
        </w:rPr>
      </w:pPr>
    </w:p>
    <w:p w:rsidR="00043276" w:rsidRPr="00DD7A57" w:rsidRDefault="00043276" w:rsidP="00DD7A57">
      <w:pPr>
        <w:pStyle w:val="a7"/>
        <w:rPr>
          <w:b/>
          <w:lang w:val="ru-RU"/>
        </w:rPr>
      </w:pPr>
    </w:p>
    <w:p w:rsidR="00043276" w:rsidRPr="00DD7A57" w:rsidRDefault="00043276" w:rsidP="00DD7A57">
      <w:pPr>
        <w:spacing w:after="0" w:line="240" w:lineRule="auto"/>
        <w:ind w:firstLine="708"/>
        <w:jc w:val="center"/>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Тематическое планирование</w:t>
      </w:r>
      <w:r w:rsidR="00071495" w:rsidRPr="00DD7A57">
        <w:rPr>
          <w:rFonts w:ascii="Times New Roman" w:eastAsia="Times New Roman" w:hAnsi="Times New Roman" w:cs="Times New Roman"/>
          <w:b/>
          <w:sz w:val="24"/>
          <w:szCs w:val="24"/>
        </w:rPr>
        <w:t xml:space="preserve"> 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3"/>
        <w:gridCol w:w="3471"/>
      </w:tblGrid>
      <w:tr w:rsidR="00463ACA" w:rsidRPr="00DD7A57" w:rsidTr="003C5E6D">
        <w:tc>
          <w:tcPr>
            <w:tcW w:w="8755"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i/>
                <w:sz w:val="24"/>
                <w:szCs w:val="24"/>
              </w:rPr>
              <w:t>Разделы и темы курса</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i/>
                <w:sz w:val="24"/>
                <w:szCs w:val="24"/>
              </w:rPr>
              <w:t>Количество часов</w:t>
            </w:r>
          </w:p>
        </w:tc>
      </w:tr>
      <w:tr w:rsidR="00463ACA" w:rsidRPr="00DD7A57" w:rsidTr="003C5E6D">
        <w:tc>
          <w:tcPr>
            <w:tcW w:w="8755" w:type="dxa"/>
          </w:tcPr>
          <w:p w:rsidR="00463ACA" w:rsidRPr="00DD7A57" w:rsidRDefault="00463ACA"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Введение </w:t>
            </w:r>
          </w:p>
          <w:p w:rsidR="00463ACA" w:rsidRPr="00DD7A57" w:rsidRDefault="00463ACA" w:rsidP="00DD7A57">
            <w:pPr>
              <w:spacing w:after="0" w:line="240" w:lineRule="auto"/>
              <w:jc w:val="both"/>
              <w:rPr>
                <w:rFonts w:ascii="Times New Roman" w:eastAsia="Times New Roman" w:hAnsi="Times New Roman" w:cs="Times New Roman"/>
                <w:i/>
                <w:sz w:val="24"/>
                <w:szCs w:val="24"/>
              </w:rPr>
            </w:pP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2ч</w:t>
            </w:r>
          </w:p>
        </w:tc>
      </w:tr>
      <w:tr w:rsidR="00463ACA" w:rsidRPr="00DD7A57" w:rsidTr="003C5E6D">
        <w:tc>
          <w:tcPr>
            <w:tcW w:w="8755" w:type="dxa"/>
          </w:tcPr>
          <w:p w:rsidR="00463ACA" w:rsidRPr="00DD7A57" w:rsidRDefault="00463AC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Раздел 1. Уровни организации живой природы </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p>
        </w:tc>
      </w:tr>
      <w:tr w:rsidR="00463ACA" w:rsidRPr="00DD7A57" w:rsidTr="00463ACA">
        <w:trPr>
          <w:trHeight w:val="325"/>
        </w:trPr>
        <w:tc>
          <w:tcPr>
            <w:tcW w:w="8755" w:type="dxa"/>
          </w:tcPr>
          <w:p w:rsidR="00463ACA" w:rsidRPr="00DD7A57" w:rsidRDefault="00463AC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Тема 1.1. Молекулярный уровень </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9 ч</w:t>
            </w:r>
          </w:p>
        </w:tc>
      </w:tr>
      <w:tr w:rsidR="00463ACA" w:rsidRPr="00DD7A57" w:rsidTr="003C5E6D">
        <w:tc>
          <w:tcPr>
            <w:tcW w:w="8755" w:type="dxa"/>
          </w:tcPr>
          <w:p w:rsidR="00463ACA" w:rsidRPr="00DD7A57" w:rsidRDefault="00463AC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Тема 1.2. Клеточный уровень </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13 ч</w:t>
            </w:r>
          </w:p>
        </w:tc>
      </w:tr>
      <w:tr w:rsidR="00463ACA" w:rsidRPr="00DD7A57" w:rsidTr="003C5E6D">
        <w:tc>
          <w:tcPr>
            <w:tcW w:w="8755" w:type="dxa"/>
          </w:tcPr>
          <w:p w:rsidR="00463ACA" w:rsidRPr="00DD7A57" w:rsidRDefault="00463AC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Тема 1.3. Организменный уровень </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13 ч</w:t>
            </w:r>
          </w:p>
        </w:tc>
      </w:tr>
      <w:tr w:rsidR="00463ACA" w:rsidRPr="00DD7A57" w:rsidTr="003C5E6D">
        <w:tc>
          <w:tcPr>
            <w:tcW w:w="8755" w:type="dxa"/>
          </w:tcPr>
          <w:p w:rsidR="00463ACA" w:rsidRPr="00DD7A57" w:rsidRDefault="00463AC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Тема 1.4. Популяционно-видовой уровень </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8ч</w:t>
            </w:r>
          </w:p>
        </w:tc>
      </w:tr>
      <w:tr w:rsidR="00463ACA" w:rsidRPr="00DD7A57" w:rsidTr="003C5E6D">
        <w:tc>
          <w:tcPr>
            <w:tcW w:w="8755" w:type="dxa"/>
          </w:tcPr>
          <w:p w:rsidR="00463ACA" w:rsidRPr="00DD7A57" w:rsidRDefault="00463AC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Тема 1.5. </w:t>
            </w:r>
            <w:proofErr w:type="spellStart"/>
            <w:r w:rsidRPr="00DD7A57">
              <w:rPr>
                <w:rFonts w:ascii="Times New Roman" w:eastAsia="Times New Roman" w:hAnsi="Times New Roman" w:cs="Times New Roman"/>
                <w:sz w:val="24"/>
                <w:szCs w:val="24"/>
              </w:rPr>
              <w:t>Экосистемный</w:t>
            </w:r>
            <w:proofErr w:type="spellEnd"/>
            <w:r w:rsidRPr="00DD7A57">
              <w:rPr>
                <w:rFonts w:ascii="Times New Roman" w:eastAsia="Times New Roman" w:hAnsi="Times New Roman" w:cs="Times New Roman"/>
                <w:sz w:val="24"/>
                <w:szCs w:val="24"/>
              </w:rPr>
              <w:t xml:space="preserve"> уровень </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6 ч</w:t>
            </w:r>
          </w:p>
        </w:tc>
      </w:tr>
      <w:tr w:rsidR="00463ACA" w:rsidRPr="00DD7A57" w:rsidTr="003C5E6D">
        <w:tc>
          <w:tcPr>
            <w:tcW w:w="8755" w:type="dxa"/>
          </w:tcPr>
          <w:p w:rsidR="00463ACA" w:rsidRPr="00DD7A57" w:rsidRDefault="00463AC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Тема 1.6.  Биосферный уровень </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10ч</w:t>
            </w:r>
          </w:p>
        </w:tc>
      </w:tr>
      <w:tr w:rsidR="00463ACA" w:rsidRPr="00DD7A57" w:rsidTr="003C5E6D">
        <w:tc>
          <w:tcPr>
            <w:tcW w:w="8755" w:type="dxa"/>
          </w:tcPr>
          <w:p w:rsidR="00463ACA" w:rsidRPr="00DD7A57" w:rsidRDefault="00463AC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Раздел 2.  Повторение основных разделов курса</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i/>
                <w:sz w:val="24"/>
                <w:szCs w:val="24"/>
              </w:rPr>
            </w:pPr>
            <w:r w:rsidRPr="00DD7A57">
              <w:rPr>
                <w:rFonts w:ascii="Times New Roman" w:eastAsia="Times New Roman" w:hAnsi="Times New Roman" w:cs="Times New Roman"/>
                <w:sz w:val="24"/>
                <w:szCs w:val="24"/>
              </w:rPr>
              <w:t>5ч</w:t>
            </w:r>
          </w:p>
        </w:tc>
      </w:tr>
      <w:tr w:rsidR="00463ACA" w:rsidRPr="00DD7A57" w:rsidTr="003C5E6D">
        <w:tc>
          <w:tcPr>
            <w:tcW w:w="8755" w:type="dxa"/>
          </w:tcPr>
          <w:p w:rsidR="00463ACA" w:rsidRPr="00DD7A57" w:rsidRDefault="00463AC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Итого:</w:t>
            </w:r>
          </w:p>
        </w:tc>
        <w:tc>
          <w:tcPr>
            <w:tcW w:w="4536" w:type="dxa"/>
          </w:tcPr>
          <w:p w:rsidR="00463ACA" w:rsidRPr="00DD7A57" w:rsidRDefault="00463ACA"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66часов</w:t>
            </w:r>
          </w:p>
        </w:tc>
      </w:tr>
    </w:tbl>
    <w:p w:rsidR="00463ACA" w:rsidRPr="00DD7A57" w:rsidRDefault="00463ACA" w:rsidP="00DD7A57">
      <w:pPr>
        <w:spacing w:after="0" w:line="240" w:lineRule="auto"/>
        <w:ind w:firstLine="708"/>
        <w:jc w:val="both"/>
        <w:rPr>
          <w:rFonts w:ascii="Times New Roman" w:eastAsia="Times New Roman" w:hAnsi="Times New Roman" w:cs="Times New Roman"/>
          <w:i/>
          <w:sz w:val="24"/>
          <w:szCs w:val="24"/>
        </w:rPr>
      </w:pPr>
    </w:p>
    <w:p w:rsidR="00516D88" w:rsidRPr="00DD7A57" w:rsidRDefault="00F052C7" w:rsidP="00DD7A57">
      <w:pPr>
        <w:pStyle w:val="a7"/>
        <w:jc w:val="both"/>
        <w:rPr>
          <w:b/>
          <w:lang w:val="ru-RU"/>
        </w:rPr>
      </w:pPr>
      <w:r w:rsidRPr="00DD7A57">
        <w:rPr>
          <w:b/>
          <w:lang w:val="ru-RU"/>
        </w:rPr>
        <w:t>2.1.12</w:t>
      </w:r>
      <w:r w:rsidR="00516D88" w:rsidRPr="00DD7A57">
        <w:rPr>
          <w:b/>
          <w:lang w:val="ru-RU"/>
        </w:rPr>
        <w:t>. Искусство</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Раздел 1. Воздействующая сила искусства - 9 часов.</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Выражение общественных идей в художественных образах. Искусство как способ идеологического воздействия на людей. Способность искусства внушать определенный образ мыслей, стиль жизни, изменять ценностные ориентации. Композиция и средства эмоциональной выразительности разных искусств.</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Синтез искусств в усилении эмоционального воздействия на человека.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Примерный художественный материал:</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Знакомство с произведениями разных видов искусства, их оценка с позиции позитивных и/или негативных влияний на чувства и сознание человека (внушающая сила, воздействие на эмоции, манипуляция сознанием, поднятие духа и т. п.). Протест против идеологии социального строя в авторской песне, рок-музыке.</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Изобразительное искусство. Наскальная живопись, языческие идолы, амулеты. Храмовый синтез искусств. Триумфальные арки, монументальная скульптура, архитектура и др. Искусство Великой Отечественной войны (живопись А. Дейнеки, П. </w:t>
      </w:r>
      <w:proofErr w:type="spellStart"/>
      <w:r w:rsidRPr="00DD7A57">
        <w:rPr>
          <w:rFonts w:ascii="Times New Roman" w:eastAsia="Times New Roman" w:hAnsi="Times New Roman" w:cs="Times New Roman"/>
          <w:sz w:val="24"/>
          <w:szCs w:val="24"/>
        </w:rPr>
        <w:t>Корина</w:t>
      </w:r>
      <w:proofErr w:type="spellEnd"/>
      <w:r w:rsidRPr="00DD7A57">
        <w:rPr>
          <w:rFonts w:ascii="Times New Roman" w:eastAsia="Times New Roman" w:hAnsi="Times New Roman" w:cs="Times New Roman"/>
          <w:sz w:val="24"/>
          <w:szCs w:val="24"/>
        </w:rPr>
        <w:t xml:space="preserve"> и др., плакаты И. </w:t>
      </w:r>
      <w:proofErr w:type="spellStart"/>
      <w:r w:rsidRPr="00DD7A57">
        <w:rPr>
          <w:rFonts w:ascii="Times New Roman" w:eastAsia="Times New Roman" w:hAnsi="Times New Roman" w:cs="Times New Roman"/>
          <w:sz w:val="24"/>
          <w:szCs w:val="24"/>
        </w:rPr>
        <w:t>Тоидзе</w:t>
      </w:r>
      <w:proofErr w:type="spellEnd"/>
      <w:r w:rsidRPr="00DD7A57">
        <w:rPr>
          <w:rFonts w:ascii="Times New Roman" w:eastAsia="Times New Roman" w:hAnsi="Times New Roman" w:cs="Times New Roman"/>
          <w:sz w:val="24"/>
          <w:szCs w:val="24"/>
        </w:rPr>
        <w:t xml:space="preserve"> и др.). Реклама (рекламные плакаты, листовки, клипы), настенная живопись (панно, мозаики, граффити).</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Музыка. Языческая культура дохристианской эпохи (ритуальные действа, народные обряды, посвященные основным вехам жизни человека). Духовная музыка «Литургия», «Всенощное бдение», «Месса» и др.). Музыкальная классика и массовые жанры (Л. Бетховен, П. Чайковский, А. Скрябин, С. Прокофьев, массовые песни). Песни военных лет и песни на военную тему. Музыка к кинофильмам (И. Дунаевский, Д. Шостакович, С. Прокофьев, А. Рыбников и др.). Современная эстрадная отечественная и зарубежная музыка. Песни и рок-музыка (В. Высоцкий, Б. Окуджава, А. Градский, А. Макаревич, В. Цой и др., современные рок-группы). Компенсаторная функция джаза (Дж. Гершвин, Д. </w:t>
      </w:r>
      <w:proofErr w:type="spellStart"/>
      <w:r w:rsidRPr="00DD7A57">
        <w:rPr>
          <w:rFonts w:ascii="Times New Roman" w:eastAsia="Times New Roman" w:hAnsi="Times New Roman" w:cs="Times New Roman"/>
          <w:sz w:val="24"/>
          <w:szCs w:val="24"/>
        </w:rPr>
        <w:t>Эллингтон</w:t>
      </w:r>
      <w:proofErr w:type="spellEnd"/>
      <w:r w:rsidRPr="00DD7A57">
        <w:rPr>
          <w:rFonts w:ascii="Times New Roman" w:eastAsia="Times New Roman" w:hAnsi="Times New Roman" w:cs="Times New Roman"/>
          <w:sz w:val="24"/>
          <w:szCs w:val="24"/>
        </w:rPr>
        <w:t>, Э. Фицджеральд, Л. Утесов,  Л. Чижик, А. Козлов и др.).</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Литература. Произведения поэтов и писателей </w:t>
      </w:r>
      <w:r w:rsidRPr="00DD7A57">
        <w:rPr>
          <w:rFonts w:ascii="Times New Roman" w:eastAsia="Times New Roman" w:hAnsi="Times New Roman" w:cs="Times New Roman"/>
          <w:sz w:val="24"/>
          <w:szCs w:val="24"/>
          <w:lang w:val="en-US"/>
        </w:rPr>
        <w:t>XIX</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sz w:val="24"/>
          <w:szCs w:val="24"/>
          <w:lang w:val="en-US"/>
        </w:rPr>
        <w:t>XXI</w:t>
      </w:r>
      <w:r w:rsidRPr="00DD7A57">
        <w:rPr>
          <w:rFonts w:ascii="Times New Roman" w:eastAsia="Times New Roman" w:hAnsi="Times New Roman" w:cs="Times New Roman"/>
          <w:sz w:val="24"/>
          <w:szCs w:val="24"/>
        </w:rPr>
        <w:t xml:space="preserve"> вв. Поэзия В. Маяковского. Стихи поэтов-фронтовиков, поэтов-песенников.</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xml:space="preserve">Экранные искусства, театр. Рекламные видеоклипы. Кинофильмы 40—50-х гг. </w:t>
      </w:r>
      <w:r w:rsidRPr="00DD7A57">
        <w:rPr>
          <w:rFonts w:ascii="Times New Roman" w:eastAsia="Times New Roman" w:hAnsi="Times New Roman" w:cs="Times New Roman"/>
          <w:sz w:val="24"/>
          <w:szCs w:val="24"/>
          <w:lang w:val="en-US"/>
        </w:rPr>
        <w:t>XX</w:t>
      </w:r>
      <w:r w:rsidRPr="00DD7A57">
        <w:rPr>
          <w:rFonts w:ascii="Times New Roman" w:eastAsia="Times New Roman" w:hAnsi="Times New Roman" w:cs="Times New Roman"/>
          <w:sz w:val="24"/>
          <w:szCs w:val="24"/>
        </w:rPr>
        <w:t xml:space="preserve"> в. Экранизация опер, балетов, мюзиклов (по выбору учителя).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Художественно-творческая деятельность учащихся: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Показ возможностей манипуляции сознанием человека средствами плаката, рекламной листовки, видеоклипа и др., в которых одно и то же явление представлено в позитивном или негативном виде.</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Создание эскиза для граффити, сценария клипа, </w:t>
      </w:r>
      <w:proofErr w:type="spellStart"/>
      <w:r w:rsidRPr="00DD7A57">
        <w:rPr>
          <w:rFonts w:ascii="Times New Roman" w:eastAsia="Times New Roman" w:hAnsi="Times New Roman" w:cs="Times New Roman"/>
          <w:sz w:val="24"/>
          <w:szCs w:val="24"/>
        </w:rPr>
        <w:t>раскадровки</w:t>
      </w:r>
      <w:proofErr w:type="spellEnd"/>
      <w:r w:rsidRPr="00DD7A57">
        <w:rPr>
          <w:rFonts w:ascii="Times New Roman" w:eastAsia="Times New Roman" w:hAnsi="Times New Roman" w:cs="Times New Roman"/>
          <w:sz w:val="24"/>
          <w:szCs w:val="24"/>
        </w:rPr>
        <w:t xml:space="preserve"> мультфильма рекламно-внушающего характера.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Подбор и анализ различных художественных произведений, использовавшихся в разные годы для внушения народу определенных чувств и мыслей.</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Создание художественного замысла и воплощение эмоционально-образного содержания музыки сценическими средствами.</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Раздел 2. Искусство предвосхищает будущее - 7 часов.</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Порождающая энергия искусства – пробуждение чувств и сознания, способного к пророчеству. Миф о Кассандре. Использование иносказания, метафоры в различных видах искусства. Предупреждение средствами искусства о социальных опасностях. Предсказания в искусстве. Художественное мышление в авангарде науки. Научный прогресс и искусство. Предвидение сложных коллизий 20-21 веков в творчестве художников, композиторов, писателей авангарда. Предвосхищение будущих открытий в современном искусстве.</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Примерный художественный материал:</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Постижение художественных образов различных видов искусства, освоение их художественного языка. Оценка этих произведений с позиции предвосхищения будущего, реальности и вымысла.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Изобразительное искусство. «Купание красного коня» К. Петрова-Водкина, «Большевик» Б. </w:t>
      </w:r>
      <w:proofErr w:type="spellStart"/>
      <w:r w:rsidRPr="00DD7A57">
        <w:rPr>
          <w:rFonts w:ascii="Times New Roman" w:eastAsia="Times New Roman" w:hAnsi="Times New Roman" w:cs="Times New Roman"/>
          <w:sz w:val="24"/>
          <w:szCs w:val="24"/>
        </w:rPr>
        <w:t>Кустодиева</w:t>
      </w:r>
      <w:proofErr w:type="spellEnd"/>
      <w:r w:rsidRPr="00DD7A57">
        <w:rPr>
          <w:rFonts w:ascii="Times New Roman" w:eastAsia="Times New Roman" w:hAnsi="Times New Roman" w:cs="Times New Roman"/>
          <w:sz w:val="24"/>
          <w:szCs w:val="24"/>
        </w:rPr>
        <w:t xml:space="preserve">, «Рождение новой планеты» К. </w:t>
      </w:r>
      <w:proofErr w:type="spellStart"/>
      <w:r w:rsidRPr="00DD7A57">
        <w:rPr>
          <w:rFonts w:ascii="Times New Roman" w:eastAsia="Times New Roman" w:hAnsi="Times New Roman" w:cs="Times New Roman"/>
          <w:sz w:val="24"/>
          <w:szCs w:val="24"/>
        </w:rPr>
        <w:t>Юона</w:t>
      </w:r>
      <w:proofErr w:type="spellEnd"/>
      <w:r w:rsidRPr="00DD7A57">
        <w:rPr>
          <w:rFonts w:ascii="Times New Roman" w:eastAsia="Times New Roman" w:hAnsi="Times New Roman" w:cs="Times New Roman"/>
          <w:sz w:val="24"/>
          <w:szCs w:val="24"/>
        </w:rPr>
        <w:t>, «Черный квадрат» К. Малевича,</w:t>
      </w:r>
    </w:p>
    <w:p w:rsidR="00471E66" w:rsidRPr="00DD7A57" w:rsidRDefault="00471E66"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Произведения Р. Делоне, У. </w:t>
      </w:r>
      <w:proofErr w:type="spellStart"/>
      <w:r w:rsidRPr="00DD7A57">
        <w:rPr>
          <w:rFonts w:ascii="Times New Roman" w:eastAsia="Times New Roman" w:hAnsi="Times New Roman" w:cs="Times New Roman"/>
          <w:sz w:val="24"/>
          <w:szCs w:val="24"/>
        </w:rPr>
        <w:t>Боччони</w:t>
      </w:r>
      <w:proofErr w:type="spellEnd"/>
      <w:r w:rsidRPr="00DD7A57">
        <w:rPr>
          <w:rFonts w:ascii="Times New Roman" w:eastAsia="Times New Roman" w:hAnsi="Times New Roman" w:cs="Times New Roman"/>
          <w:sz w:val="24"/>
          <w:szCs w:val="24"/>
        </w:rPr>
        <w:t xml:space="preserve">, Д. Балла, Д. </w:t>
      </w:r>
      <w:proofErr w:type="spellStart"/>
      <w:r w:rsidRPr="00DD7A57">
        <w:rPr>
          <w:rFonts w:ascii="Times New Roman" w:eastAsia="Times New Roman" w:hAnsi="Times New Roman" w:cs="Times New Roman"/>
          <w:sz w:val="24"/>
          <w:szCs w:val="24"/>
        </w:rPr>
        <w:t>Северини</w:t>
      </w:r>
      <w:proofErr w:type="spellEnd"/>
      <w:r w:rsidRPr="00DD7A57">
        <w:rPr>
          <w:rFonts w:ascii="Times New Roman" w:eastAsia="Times New Roman" w:hAnsi="Times New Roman" w:cs="Times New Roman"/>
          <w:sz w:val="24"/>
          <w:szCs w:val="24"/>
        </w:rPr>
        <w:t xml:space="preserve"> и др. Живопись символистов (У. </w:t>
      </w:r>
      <w:proofErr w:type="spellStart"/>
      <w:r w:rsidRPr="00DD7A57">
        <w:rPr>
          <w:rFonts w:ascii="Times New Roman" w:eastAsia="Times New Roman" w:hAnsi="Times New Roman" w:cs="Times New Roman"/>
          <w:sz w:val="24"/>
          <w:szCs w:val="24"/>
        </w:rPr>
        <w:t>Блэйк</w:t>
      </w:r>
      <w:proofErr w:type="spellEnd"/>
      <w:r w:rsidRPr="00DD7A57">
        <w:rPr>
          <w:rFonts w:ascii="Times New Roman" w:eastAsia="Times New Roman" w:hAnsi="Times New Roman" w:cs="Times New Roman"/>
          <w:sz w:val="24"/>
          <w:szCs w:val="24"/>
        </w:rPr>
        <w:t>, К. Фридрих и др.).</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Музыка. Сочинения С. Прокофьева, Д. Шостаковича, А. </w:t>
      </w:r>
      <w:proofErr w:type="spellStart"/>
      <w:r w:rsidRPr="00DD7A57">
        <w:rPr>
          <w:rFonts w:ascii="Times New Roman" w:eastAsia="Times New Roman" w:hAnsi="Times New Roman" w:cs="Times New Roman"/>
          <w:sz w:val="24"/>
          <w:szCs w:val="24"/>
        </w:rPr>
        <w:t>Шнитке</w:t>
      </w:r>
      <w:proofErr w:type="spellEnd"/>
      <w:r w:rsidRPr="00DD7A57">
        <w:rPr>
          <w:rFonts w:ascii="Times New Roman" w:eastAsia="Times New Roman" w:hAnsi="Times New Roman" w:cs="Times New Roman"/>
          <w:sz w:val="24"/>
          <w:szCs w:val="24"/>
        </w:rPr>
        <w:t xml:space="preserve"> и др. Музыкальные инструменты (</w:t>
      </w:r>
      <w:proofErr w:type="spellStart"/>
      <w:r w:rsidRPr="00DD7A57">
        <w:rPr>
          <w:rFonts w:ascii="Times New Roman" w:eastAsia="Times New Roman" w:hAnsi="Times New Roman" w:cs="Times New Roman"/>
          <w:sz w:val="24"/>
          <w:szCs w:val="24"/>
        </w:rPr>
        <w:t>терменвокс</w:t>
      </w:r>
      <w:proofErr w:type="spellEnd"/>
      <w:r w:rsidRPr="00DD7A57">
        <w:rPr>
          <w:rFonts w:ascii="Times New Roman" w:eastAsia="Times New Roman" w:hAnsi="Times New Roman" w:cs="Times New Roman"/>
          <w:sz w:val="24"/>
          <w:szCs w:val="24"/>
        </w:rPr>
        <w:t xml:space="preserve">, волны </w:t>
      </w:r>
      <w:proofErr w:type="spellStart"/>
      <w:r w:rsidRPr="00DD7A57">
        <w:rPr>
          <w:rFonts w:ascii="Times New Roman" w:eastAsia="Times New Roman" w:hAnsi="Times New Roman" w:cs="Times New Roman"/>
          <w:sz w:val="24"/>
          <w:szCs w:val="24"/>
        </w:rPr>
        <w:t>Мартено</w:t>
      </w:r>
      <w:proofErr w:type="spellEnd"/>
      <w:r w:rsidRPr="00DD7A57">
        <w:rPr>
          <w:rFonts w:ascii="Times New Roman" w:eastAsia="Times New Roman" w:hAnsi="Times New Roman" w:cs="Times New Roman"/>
          <w:sz w:val="24"/>
          <w:szCs w:val="24"/>
        </w:rPr>
        <w:t xml:space="preserve">, синтезатор). Цветомузыка, компьютерная музыка, лазерные шоу (Н. Римский-Корсаков, А. Скрябин, Артемьев, Э. Денисов, А. Рыбников, В. Галлеев, Ж.-М. </w:t>
      </w:r>
      <w:proofErr w:type="spellStart"/>
      <w:r w:rsidRPr="00DD7A57">
        <w:rPr>
          <w:rFonts w:ascii="Times New Roman" w:eastAsia="Times New Roman" w:hAnsi="Times New Roman" w:cs="Times New Roman"/>
          <w:sz w:val="24"/>
          <w:szCs w:val="24"/>
        </w:rPr>
        <w:t>Жарр</w:t>
      </w:r>
      <w:proofErr w:type="spellEnd"/>
      <w:r w:rsidRPr="00DD7A57">
        <w:rPr>
          <w:rFonts w:ascii="Times New Roman" w:eastAsia="Times New Roman" w:hAnsi="Times New Roman" w:cs="Times New Roman"/>
          <w:sz w:val="24"/>
          <w:szCs w:val="24"/>
        </w:rPr>
        <w:t xml:space="preserve"> и др.). Авангардная музыка: додекафония, серийная, конкретная музыка, алеаторика (А. Шенберг, К. </w:t>
      </w:r>
      <w:proofErr w:type="spellStart"/>
      <w:r w:rsidRPr="00DD7A57">
        <w:rPr>
          <w:rFonts w:ascii="Times New Roman" w:eastAsia="Times New Roman" w:hAnsi="Times New Roman" w:cs="Times New Roman"/>
          <w:sz w:val="24"/>
          <w:szCs w:val="24"/>
        </w:rPr>
        <w:t>Штокхаузен</w:t>
      </w:r>
      <w:proofErr w:type="spellEnd"/>
      <w:r w:rsidRPr="00DD7A57">
        <w:rPr>
          <w:rFonts w:ascii="Times New Roman" w:eastAsia="Times New Roman" w:hAnsi="Times New Roman" w:cs="Times New Roman"/>
          <w:sz w:val="24"/>
          <w:szCs w:val="24"/>
        </w:rPr>
        <w:t xml:space="preserve">, </w:t>
      </w:r>
      <w:proofErr w:type="spellStart"/>
      <w:r w:rsidRPr="00DD7A57">
        <w:rPr>
          <w:rFonts w:ascii="Times New Roman" w:eastAsia="Times New Roman" w:hAnsi="Times New Roman" w:cs="Times New Roman"/>
          <w:sz w:val="24"/>
          <w:szCs w:val="24"/>
        </w:rPr>
        <w:t>Айвз</w:t>
      </w:r>
      <w:proofErr w:type="spellEnd"/>
      <w:r w:rsidRPr="00DD7A57">
        <w:rPr>
          <w:rFonts w:ascii="Times New Roman" w:eastAsia="Times New Roman" w:hAnsi="Times New Roman" w:cs="Times New Roman"/>
          <w:sz w:val="24"/>
          <w:szCs w:val="24"/>
        </w:rPr>
        <w:t xml:space="preserve"> и др.). Рок-музыка.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Литература. Произведения Р. </w:t>
      </w:r>
      <w:proofErr w:type="spellStart"/>
      <w:r w:rsidRPr="00DD7A57">
        <w:rPr>
          <w:rFonts w:ascii="Times New Roman" w:eastAsia="Times New Roman" w:hAnsi="Times New Roman" w:cs="Times New Roman"/>
          <w:sz w:val="24"/>
          <w:szCs w:val="24"/>
        </w:rPr>
        <w:t>Брэдбери</w:t>
      </w:r>
      <w:proofErr w:type="spellEnd"/>
      <w:r w:rsidRPr="00DD7A57">
        <w:rPr>
          <w:rFonts w:ascii="Times New Roman" w:eastAsia="Times New Roman" w:hAnsi="Times New Roman" w:cs="Times New Roman"/>
          <w:sz w:val="24"/>
          <w:szCs w:val="24"/>
        </w:rPr>
        <w:t>, братьев Стругацких, А. Беляева, И. Ефремова и др. (по выбору учителя).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Экранные искусства, театр. Кинофильмы: «Воспоминания о будущем» </w:t>
      </w:r>
      <w:r w:rsidRPr="00DD7A57">
        <w:rPr>
          <w:rFonts w:ascii="Times New Roman" w:eastAsia="Times New Roman" w:hAnsi="Times New Roman" w:cs="Times New Roman"/>
          <w:sz w:val="24"/>
          <w:szCs w:val="24"/>
          <w:lang w:val="en-US"/>
        </w:rPr>
        <w:t>X</w:t>
      </w:r>
      <w:r w:rsidRPr="00DD7A57">
        <w:rPr>
          <w:rFonts w:ascii="Times New Roman" w:eastAsia="Times New Roman" w:hAnsi="Times New Roman" w:cs="Times New Roman"/>
          <w:sz w:val="24"/>
          <w:szCs w:val="24"/>
        </w:rPr>
        <w:t xml:space="preserve">. </w:t>
      </w:r>
      <w:proofErr w:type="spellStart"/>
      <w:r w:rsidRPr="00DD7A57">
        <w:rPr>
          <w:rFonts w:ascii="Times New Roman" w:eastAsia="Times New Roman" w:hAnsi="Times New Roman" w:cs="Times New Roman"/>
          <w:sz w:val="24"/>
          <w:szCs w:val="24"/>
        </w:rPr>
        <w:t>Райнла</w:t>
      </w:r>
      <w:proofErr w:type="spellEnd"/>
      <w:r w:rsidRPr="00DD7A57">
        <w:rPr>
          <w:rFonts w:ascii="Times New Roman" w:eastAsia="Times New Roman" w:hAnsi="Times New Roman" w:cs="Times New Roman"/>
          <w:sz w:val="24"/>
          <w:szCs w:val="24"/>
        </w:rPr>
        <w:t xml:space="preserve">, «Гарри Поттер» К. </w:t>
      </w:r>
      <w:proofErr w:type="spellStart"/>
      <w:r w:rsidRPr="00DD7A57">
        <w:rPr>
          <w:rFonts w:ascii="Times New Roman" w:eastAsia="Times New Roman" w:hAnsi="Times New Roman" w:cs="Times New Roman"/>
          <w:sz w:val="24"/>
          <w:szCs w:val="24"/>
        </w:rPr>
        <w:t>Коламбуса</w:t>
      </w:r>
      <w:proofErr w:type="spellEnd"/>
      <w:r w:rsidRPr="00DD7A57">
        <w:rPr>
          <w:rFonts w:ascii="Times New Roman" w:eastAsia="Times New Roman" w:hAnsi="Times New Roman" w:cs="Times New Roman"/>
          <w:sz w:val="24"/>
          <w:szCs w:val="24"/>
        </w:rPr>
        <w:t xml:space="preserve">, «Пятый элемент» Л. </w:t>
      </w:r>
      <w:proofErr w:type="spellStart"/>
      <w:r w:rsidRPr="00DD7A57">
        <w:rPr>
          <w:rFonts w:ascii="Times New Roman" w:eastAsia="Times New Roman" w:hAnsi="Times New Roman" w:cs="Times New Roman"/>
          <w:sz w:val="24"/>
          <w:szCs w:val="24"/>
        </w:rPr>
        <w:t>Бессона</w:t>
      </w:r>
      <w:proofErr w:type="spellEnd"/>
      <w:r w:rsidRPr="00DD7A57">
        <w:rPr>
          <w:rFonts w:ascii="Times New Roman" w:eastAsia="Times New Roman" w:hAnsi="Times New Roman" w:cs="Times New Roman"/>
          <w:sz w:val="24"/>
          <w:szCs w:val="24"/>
        </w:rPr>
        <w:t>, «</w:t>
      </w:r>
      <w:proofErr w:type="spellStart"/>
      <w:r w:rsidRPr="00DD7A57">
        <w:rPr>
          <w:rFonts w:ascii="Times New Roman" w:eastAsia="Times New Roman" w:hAnsi="Times New Roman" w:cs="Times New Roman"/>
          <w:sz w:val="24"/>
          <w:szCs w:val="24"/>
        </w:rPr>
        <w:t>Солярис</w:t>
      </w:r>
      <w:proofErr w:type="spellEnd"/>
      <w:r w:rsidRPr="00DD7A57">
        <w:rPr>
          <w:rFonts w:ascii="Times New Roman" w:eastAsia="Times New Roman" w:hAnsi="Times New Roman" w:cs="Times New Roman"/>
          <w:sz w:val="24"/>
          <w:szCs w:val="24"/>
        </w:rPr>
        <w:t>» А. Тарковского, «Капитан Немо» В. Левина и др. (по выбору учителя).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Художественно-творческая деятельность учащихся: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Анализ явлений современного искусства (изобразительного, музыкального, литературы, кино, театра) с целью выявления скрытого пророчества будущего в произведениях современного искусства и обоснование своего мнения.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Составление своего прогноза будущего средствами любого вида искусства.</w:t>
      </w:r>
    </w:p>
    <w:p w:rsidR="00471E66" w:rsidRPr="00DD7A57" w:rsidRDefault="00471E66" w:rsidP="00094F2A">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Создание компьютерного монтажа фрагментов музыкальных произведений (звукосочетаний) на тему «Музыка ко</w:t>
      </w:r>
      <w:r w:rsidR="00094F2A">
        <w:rPr>
          <w:rFonts w:ascii="Times New Roman" w:eastAsia="Times New Roman" w:hAnsi="Times New Roman" w:cs="Times New Roman"/>
          <w:sz w:val="24"/>
          <w:szCs w:val="24"/>
        </w:rPr>
        <w:t>смоса».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Раздел 3. Дар созидания. Практическая функция - 13 часов.</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Эстетическое формирование искусством окружающей среды. Архитектура: планировка и строительство городов. Специфика изображений в полиграфии. Развитие дизайна и его значение в жизни современного общества. Произведения декоративно-прикладного искусства и дизайна как отражение практических и эстетических потребностей человека. </w:t>
      </w:r>
      <w:proofErr w:type="spellStart"/>
      <w:r w:rsidRPr="00DD7A57">
        <w:rPr>
          <w:rFonts w:ascii="Times New Roman" w:eastAsia="Times New Roman" w:hAnsi="Times New Roman" w:cs="Times New Roman"/>
          <w:sz w:val="24"/>
          <w:szCs w:val="24"/>
        </w:rPr>
        <w:t>Эстетизация</w:t>
      </w:r>
      <w:proofErr w:type="spellEnd"/>
      <w:r w:rsidRPr="00DD7A57">
        <w:rPr>
          <w:rFonts w:ascii="Times New Roman" w:eastAsia="Times New Roman" w:hAnsi="Times New Roman" w:cs="Times New Roman"/>
          <w:sz w:val="24"/>
          <w:szCs w:val="24"/>
        </w:rPr>
        <w:t xml:space="preserve"> быта. Функции легкой и серьезной музыки в жизни человека. Расширение изобразительных возможностей искусства в фотографии, кино и телевидении. Музыка в </w:t>
      </w:r>
      <w:r w:rsidRPr="00DD7A57">
        <w:rPr>
          <w:rFonts w:ascii="Times New Roman" w:eastAsia="Times New Roman" w:hAnsi="Times New Roman" w:cs="Times New Roman"/>
          <w:sz w:val="24"/>
          <w:szCs w:val="24"/>
        </w:rPr>
        <w:lastRenderedPageBreak/>
        <w:t xml:space="preserve">кино. </w:t>
      </w:r>
      <w:proofErr w:type="spellStart"/>
      <w:r w:rsidRPr="00DD7A57">
        <w:rPr>
          <w:rFonts w:ascii="Times New Roman" w:eastAsia="Times New Roman" w:hAnsi="Times New Roman" w:cs="Times New Roman"/>
          <w:sz w:val="24"/>
          <w:szCs w:val="24"/>
        </w:rPr>
        <w:t>Монтажность</w:t>
      </w:r>
      <w:proofErr w:type="spellEnd"/>
      <w:r w:rsidRPr="00DD7A57">
        <w:rPr>
          <w:rFonts w:ascii="Times New Roman" w:eastAsia="Times New Roman" w:hAnsi="Times New Roman" w:cs="Times New Roman"/>
          <w:sz w:val="24"/>
          <w:szCs w:val="24"/>
        </w:rPr>
        <w:t>, «</w:t>
      </w:r>
      <w:proofErr w:type="spellStart"/>
      <w:r w:rsidRPr="00DD7A57">
        <w:rPr>
          <w:rFonts w:ascii="Times New Roman" w:eastAsia="Times New Roman" w:hAnsi="Times New Roman" w:cs="Times New Roman"/>
          <w:sz w:val="24"/>
          <w:szCs w:val="24"/>
        </w:rPr>
        <w:t>клиповость</w:t>
      </w:r>
      <w:proofErr w:type="spellEnd"/>
      <w:r w:rsidRPr="00DD7A57">
        <w:rPr>
          <w:rFonts w:ascii="Times New Roman" w:eastAsia="Times New Roman" w:hAnsi="Times New Roman" w:cs="Times New Roman"/>
          <w:sz w:val="24"/>
          <w:szCs w:val="24"/>
        </w:rPr>
        <w:t>» современного художественного мышления. Массовые и общедоступные искусства.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Примерный художественный материал:</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Изучение особенностей художественных образов различных искусств, их оценка с позиций эстетических и практических функций. Знакомство с формированием окружающей среды архитектурой, монументальной скульптурой, декоративно-прикладным искусством в разные эпохи.</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Изобразительное искусство. Здания и архитектурные ансамбли, формирующие вид города или площади (Акрополь в Афинах, Соборная площадь Московского Кремля, панорама Петропавловской крепости и Адмиралтейства в Петербурге и др.), монументальная скульптура («</w:t>
      </w:r>
      <w:proofErr w:type="spellStart"/>
      <w:r w:rsidRPr="00DD7A57">
        <w:rPr>
          <w:rFonts w:ascii="Times New Roman" w:eastAsia="Times New Roman" w:hAnsi="Times New Roman" w:cs="Times New Roman"/>
          <w:sz w:val="24"/>
          <w:szCs w:val="24"/>
        </w:rPr>
        <w:t>Гаттамелата</w:t>
      </w:r>
      <w:proofErr w:type="spellEnd"/>
      <w:r w:rsidRPr="00DD7A57">
        <w:rPr>
          <w:rFonts w:ascii="Times New Roman" w:eastAsia="Times New Roman" w:hAnsi="Times New Roman" w:cs="Times New Roman"/>
          <w:sz w:val="24"/>
          <w:szCs w:val="24"/>
        </w:rPr>
        <w:t>» Донателло, «Медный всадник» Э. Фальконе и др.); предметы мебели, посуды и др. Дизайн современной среды (интерьер, ландшафтный дизайн).</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Музыка. Музыка в окружающей жизни, быту. Музыка как знак, фон, способ релаксации; сигнальная функция музыки и др. Музыка в звуковом и немом кино. Музыка в театре, на телевидении, в кино (на материале знакомых учащимся классических музыкальных произведений — по выбору учителя).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Литература. Произведения русских и зарубежных писателей (А. Пушкин, Н. Гоголь, М. Салтыков-Щедрин, Н. Лесков, Л. Толстой, А. Чехов, С. Есенин и др.; У. Шекспир, Дж. Свифт, В. Скотт, Ж.-Б. Мольер и др.) (из программы по литературе — по выбору учителя).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Экранные искусства, театр. Кинофильмы: «Доживем до понедельника» С. </w:t>
      </w:r>
      <w:proofErr w:type="spellStart"/>
      <w:r w:rsidRPr="00DD7A57">
        <w:rPr>
          <w:rFonts w:ascii="Times New Roman" w:eastAsia="Times New Roman" w:hAnsi="Times New Roman" w:cs="Times New Roman"/>
          <w:sz w:val="24"/>
          <w:szCs w:val="24"/>
        </w:rPr>
        <w:t>Ростоцкого</w:t>
      </w:r>
      <w:proofErr w:type="spellEnd"/>
      <w:r w:rsidRPr="00DD7A57">
        <w:rPr>
          <w:rFonts w:ascii="Times New Roman" w:eastAsia="Times New Roman" w:hAnsi="Times New Roman" w:cs="Times New Roman"/>
          <w:sz w:val="24"/>
          <w:szCs w:val="24"/>
        </w:rPr>
        <w:t xml:space="preserve">, «Мы из джаза» К. Шахназарова, «Малыш и </w:t>
      </w:r>
      <w:proofErr w:type="spellStart"/>
      <w:r w:rsidRPr="00DD7A57">
        <w:rPr>
          <w:rFonts w:ascii="Times New Roman" w:eastAsia="Times New Roman" w:hAnsi="Times New Roman" w:cs="Times New Roman"/>
          <w:sz w:val="24"/>
          <w:szCs w:val="24"/>
        </w:rPr>
        <w:t>Карлсон</w:t>
      </w:r>
      <w:proofErr w:type="spellEnd"/>
      <w:r w:rsidRPr="00DD7A57">
        <w:rPr>
          <w:rFonts w:ascii="Times New Roman" w:eastAsia="Times New Roman" w:hAnsi="Times New Roman" w:cs="Times New Roman"/>
          <w:sz w:val="24"/>
          <w:szCs w:val="24"/>
        </w:rPr>
        <w:t xml:space="preserve">, который живет на крыше» В. </w:t>
      </w:r>
      <w:proofErr w:type="spellStart"/>
      <w:r w:rsidRPr="00DD7A57">
        <w:rPr>
          <w:rFonts w:ascii="Times New Roman" w:eastAsia="Times New Roman" w:hAnsi="Times New Roman" w:cs="Times New Roman"/>
          <w:sz w:val="24"/>
          <w:szCs w:val="24"/>
        </w:rPr>
        <w:t>Плучека</w:t>
      </w:r>
      <w:proofErr w:type="spellEnd"/>
      <w:r w:rsidRPr="00DD7A57">
        <w:rPr>
          <w:rFonts w:ascii="Times New Roman" w:eastAsia="Times New Roman" w:hAnsi="Times New Roman" w:cs="Times New Roman"/>
          <w:sz w:val="24"/>
          <w:szCs w:val="24"/>
        </w:rPr>
        <w:t xml:space="preserve"> и М. </w:t>
      </w:r>
      <w:proofErr w:type="spellStart"/>
      <w:r w:rsidRPr="00DD7A57">
        <w:rPr>
          <w:rFonts w:ascii="Times New Roman" w:eastAsia="Times New Roman" w:hAnsi="Times New Roman" w:cs="Times New Roman"/>
          <w:sz w:val="24"/>
          <w:szCs w:val="24"/>
        </w:rPr>
        <w:t>Микаэляна</w:t>
      </w:r>
      <w:proofErr w:type="spellEnd"/>
      <w:r w:rsidRPr="00DD7A57">
        <w:rPr>
          <w:rFonts w:ascii="Times New Roman" w:eastAsia="Times New Roman" w:hAnsi="Times New Roman" w:cs="Times New Roman"/>
          <w:sz w:val="24"/>
          <w:szCs w:val="24"/>
        </w:rPr>
        <w:t>, «</w:t>
      </w:r>
      <w:proofErr w:type="spellStart"/>
      <w:r w:rsidRPr="00DD7A57">
        <w:rPr>
          <w:rFonts w:ascii="Times New Roman" w:eastAsia="Times New Roman" w:hAnsi="Times New Roman" w:cs="Times New Roman"/>
          <w:sz w:val="24"/>
          <w:szCs w:val="24"/>
        </w:rPr>
        <w:t>Шербургские</w:t>
      </w:r>
      <w:proofErr w:type="spellEnd"/>
      <w:r w:rsidRPr="00DD7A57">
        <w:rPr>
          <w:rFonts w:ascii="Times New Roman" w:eastAsia="Times New Roman" w:hAnsi="Times New Roman" w:cs="Times New Roman"/>
          <w:sz w:val="24"/>
          <w:szCs w:val="24"/>
        </w:rPr>
        <w:t xml:space="preserve"> зонтики» Ж. Де-ми, «Человек дождя» Б. Левинсона, «</w:t>
      </w:r>
      <w:proofErr w:type="spellStart"/>
      <w:r w:rsidRPr="00DD7A57">
        <w:rPr>
          <w:rFonts w:ascii="Times New Roman" w:eastAsia="Times New Roman" w:hAnsi="Times New Roman" w:cs="Times New Roman"/>
          <w:sz w:val="24"/>
          <w:szCs w:val="24"/>
        </w:rPr>
        <w:t>Мулен</w:t>
      </w:r>
      <w:proofErr w:type="spellEnd"/>
      <w:r w:rsidRPr="00DD7A57">
        <w:rPr>
          <w:rFonts w:ascii="Times New Roman" w:eastAsia="Times New Roman" w:hAnsi="Times New Roman" w:cs="Times New Roman"/>
          <w:sz w:val="24"/>
          <w:szCs w:val="24"/>
        </w:rPr>
        <w:t xml:space="preserve"> Руж» Б. </w:t>
      </w:r>
      <w:proofErr w:type="spellStart"/>
      <w:r w:rsidRPr="00DD7A57">
        <w:rPr>
          <w:rFonts w:ascii="Times New Roman" w:eastAsia="Times New Roman" w:hAnsi="Times New Roman" w:cs="Times New Roman"/>
          <w:sz w:val="24"/>
          <w:szCs w:val="24"/>
        </w:rPr>
        <w:t>Лурмэна</w:t>
      </w:r>
      <w:proofErr w:type="spellEnd"/>
      <w:r w:rsidRPr="00DD7A57">
        <w:rPr>
          <w:rFonts w:ascii="Times New Roman" w:eastAsia="Times New Roman" w:hAnsi="Times New Roman" w:cs="Times New Roman"/>
          <w:sz w:val="24"/>
          <w:szCs w:val="24"/>
        </w:rPr>
        <w:t xml:space="preserve"> и др. (по выбору учителя).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Художественно-творческая деятельность учащихся: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Выполнение проекта (рисунок, чертеж, макет, описание) какого-либо предмета бытового предназначения. Проектирование детской игровой площадки; изготовление эскиза-проекта ландшафтного дизайна фрагмента сквера, парка или дизайна интерьера школьной рекреации, столовой.</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Оформление пригласительного билета, поздравительной открытки, эскиза одежды с использованием средств компьютерной графики.</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Создание эскиза панно, витража или чеканки для украшения фасада или интерьера здания. Украшение или изготовление эскиза украшения (художественная роспись, резьба, лепка) предмета быта.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Разработка и проведение конкурса «Музыкальные пародии». Разработка эскизов костюмов и декораций к школьному музыкальному спектаклю. Составление программы концерта (серьезной и легкой музыки), конкурса, фестиваля искусств, их художественное оформление.</w:t>
      </w:r>
    </w:p>
    <w:p w:rsidR="00471E66" w:rsidRPr="00DD7A57" w:rsidRDefault="00471E66" w:rsidP="00094F2A">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Проведение исследования на тему «Влияние классической популярной музыки на состояние</w:t>
      </w:r>
      <w:r w:rsidR="00094F2A">
        <w:rPr>
          <w:rFonts w:ascii="Times New Roman" w:eastAsia="Times New Roman" w:hAnsi="Times New Roman" w:cs="Times New Roman"/>
          <w:sz w:val="24"/>
          <w:szCs w:val="24"/>
        </w:rPr>
        <w:t xml:space="preserve"> домашних растений и животных».</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Раздел 4. Искусство и открытие мира для себя - 5 часов.</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Вопрос себе как первый шаг к творчеству. Красота творческого озарения. Совместная работа двух типов мышления в разных видах искусства. Творческое воображение на службе науки и искусства - новый взгляд на старые проблемы. Искусство в жизни выдающихся людей. Информационное богатство искусства.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Специфика восприятия временных и пространственных искусств. Исследовательский проект.</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Примерный художественный материал:</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Изучение разнообразных взглядов на роль искусства и творческой деятельности в процессе знакомства с произведениями различных видов искусства.</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Изобразительное искусство. Примеры симметрии и асимметрии в искусстве и науке. Примеры понимания красоты в искусстве и науке: общее и особенное. Геометрические </w:t>
      </w:r>
      <w:r w:rsidRPr="00DD7A57">
        <w:rPr>
          <w:rFonts w:ascii="Times New Roman" w:eastAsia="Times New Roman" w:hAnsi="Times New Roman" w:cs="Times New Roman"/>
          <w:sz w:val="24"/>
          <w:szCs w:val="24"/>
        </w:rPr>
        <w:lastRenderedPageBreak/>
        <w:t xml:space="preserve">построения в искусстве (примеры золотого сечения в разных видах искусства). Изображение различных представлений о системе мира в графике. Декоративные композиции М. </w:t>
      </w:r>
      <w:proofErr w:type="spellStart"/>
      <w:r w:rsidRPr="00DD7A57">
        <w:rPr>
          <w:rFonts w:ascii="Times New Roman" w:eastAsia="Times New Roman" w:hAnsi="Times New Roman" w:cs="Times New Roman"/>
          <w:sz w:val="24"/>
          <w:szCs w:val="24"/>
        </w:rPr>
        <w:t>Эшера</w:t>
      </w:r>
      <w:proofErr w:type="spellEnd"/>
      <w:r w:rsidRPr="00DD7A57">
        <w:rPr>
          <w:rFonts w:ascii="Times New Roman" w:eastAsia="Times New Roman" w:hAnsi="Times New Roman" w:cs="Times New Roman"/>
          <w:sz w:val="24"/>
          <w:szCs w:val="24"/>
        </w:rPr>
        <w:t>.</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Музыка. Миниатюры, произведения крупной формы. Вокально-хоровая, инструментально-симфоническая, сценическая музыка различных стилей и направлений (по выбору учителя). Искусство в жизни выдающихся деятелей науки и культуры (А. Бородин, М. Чюрленис, С. Рихтер, В. Наумов, С. Юдин, А. Эйнштейн и др.).</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Литература. Известные поэты и писатели о предназначении творчества (У. Шекспир, А. Пушкин, М. Лермонтов, Н. Гоголь, С. Есенин, И. Бунин, И. Шмелев — из программы по литературе по выбору учителя).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Экранные искусства, театр. Кинофильмы: «Гамлет» Г. Козинцева, «Баллада о солдате» Г. Чухрая, «Обыкновенное чудо», «Юнона и Авось» М. Захарова, «Небеса обетованные» Э. Рязанова, «Странствия Одиссея» А. Михалкова-</w:t>
      </w:r>
      <w:proofErr w:type="spellStart"/>
      <w:r w:rsidRPr="00DD7A57">
        <w:rPr>
          <w:rFonts w:ascii="Times New Roman" w:eastAsia="Times New Roman" w:hAnsi="Times New Roman" w:cs="Times New Roman"/>
          <w:sz w:val="24"/>
          <w:szCs w:val="24"/>
        </w:rPr>
        <w:t>Кончаловского</w:t>
      </w:r>
      <w:proofErr w:type="spellEnd"/>
      <w:r w:rsidRPr="00DD7A57">
        <w:rPr>
          <w:rFonts w:ascii="Times New Roman" w:eastAsia="Times New Roman" w:hAnsi="Times New Roman" w:cs="Times New Roman"/>
          <w:sz w:val="24"/>
          <w:szCs w:val="24"/>
        </w:rPr>
        <w:t>, «</w:t>
      </w:r>
      <w:proofErr w:type="spellStart"/>
      <w:r w:rsidRPr="00DD7A57">
        <w:rPr>
          <w:rFonts w:ascii="Times New Roman" w:eastAsia="Times New Roman" w:hAnsi="Times New Roman" w:cs="Times New Roman"/>
          <w:sz w:val="24"/>
          <w:szCs w:val="24"/>
        </w:rPr>
        <w:t>Вестсайдская</w:t>
      </w:r>
      <w:proofErr w:type="spellEnd"/>
      <w:r w:rsidRPr="00DD7A57">
        <w:rPr>
          <w:rFonts w:ascii="Times New Roman" w:eastAsia="Times New Roman" w:hAnsi="Times New Roman" w:cs="Times New Roman"/>
          <w:sz w:val="24"/>
          <w:szCs w:val="24"/>
        </w:rPr>
        <w:t xml:space="preserve"> история» Д. </w:t>
      </w:r>
      <w:proofErr w:type="spellStart"/>
      <w:r w:rsidRPr="00DD7A57">
        <w:rPr>
          <w:rFonts w:ascii="Times New Roman" w:eastAsia="Times New Roman" w:hAnsi="Times New Roman" w:cs="Times New Roman"/>
          <w:sz w:val="24"/>
          <w:szCs w:val="24"/>
        </w:rPr>
        <w:t>Роббинса</w:t>
      </w:r>
      <w:proofErr w:type="spellEnd"/>
      <w:r w:rsidRPr="00DD7A57">
        <w:rPr>
          <w:rFonts w:ascii="Times New Roman" w:eastAsia="Times New Roman" w:hAnsi="Times New Roman" w:cs="Times New Roman"/>
          <w:sz w:val="24"/>
          <w:szCs w:val="24"/>
        </w:rPr>
        <w:t xml:space="preserve"> и Р. </w:t>
      </w:r>
      <w:proofErr w:type="spellStart"/>
      <w:r w:rsidRPr="00DD7A57">
        <w:rPr>
          <w:rFonts w:ascii="Times New Roman" w:eastAsia="Times New Roman" w:hAnsi="Times New Roman" w:cs="Times New Roman"/>
          <w:sz w:val="24"/>
          <w:szCs w:val="24"/>
        </w:rPr>
        <w:t>Уайза</w:t>
      </w:r>
      <w:proofErr w:type="spellEnd"/>
      <w:r w:rsidRPr="00DD7A57">
        <w:rPr>
          <w:rFonts w:ascii="Times New Roman" w:eastAsia="Times New Roman" w:hAnsi="Times New Roman" w:cs="Times New Roman"/>
          <w:sz w:val="24"/>
          <w:szCs w:val="24"/>
        </w:rPr>
        <w:t xml:space="preserve">, «Страсти Христовы» М. </w:t>
      </w:r>
      <w:proofErr w:type="spellStart"/>
      <w:r w:rsidRPr="00DD7A57">
        <w:rPr>
          <w:rFonts w:ascii="Times New Roman" w:eastAsia="Times New Roman" w:hAnsi="Times New Roman" w:cs="Times New Roman"/>
          <w:sz w:val="24"/>
          <w:szCs w:val="24"/>
        </w:rPr>
        <w:t>Гибсона</w:t>
      </w:r>
      <w:proofErr w:type="spellEnd"/>
      <w:r w:rsidRPr="00DD7A57">
        <w:rPr>
          <w:rFonts w:ascii="Times New Roman" w:eastAsia="Times New Roman" w:hAnsi="Times New Roman" w:cs="Times New Roman"/>
          <w:sz w:val="24"/>
          <w:szCs w:val="24"/>
        </w:rPr>
        <w:t>, «Призрак оперы» Д. Шумахера и др. (по выбору учителя).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Художественно-творческая деятельность учащихся:</w:t>
      </w:r>
    </w:p>
    <w:p w:rsidR="00471E66" w:rsidRPr="00DD7A57" w:rsidRDefault="00471E66" w:rsidP="00DD7A57">
      <w:pPr>
        <w:spacing w:after="0" w:line="240" w:lineRule="auto"/>
        <w:ind w:firstLine="567"/>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Исследовательский проект по выбору учащегося. Создание компьютерной презентации, театрализованных постановок, видео- и </w:t>
      </w:r>
      <w:proofErr w:type="spellStart"/>
      <w:r w:rsidRPr="00DD7A57">
        <w:rPr>
          <w:rFonts w:ascii="Times New Roman" w:eastAsia="Times New Roman" w:hAnsi="Times New Roman" w:cs="Times New Roman"/>
          <w:sz w:val="24"/>
          <w:szCs w:val="24"/>
        </w:rPr>
        <w:t>фотокомпозиций</w:t>
      </w:r>
      <w:proofErr w:type="spellEnd"/>
      <w:r w:rsidRPr="00DD7A57">
        <w:rPr>
          <w:rFonts w:ascii="Times New Roman" w:eastAsia="Times New Roman" w:hAnsi="Times New Roman" w:cs="Times New Roman"/>
          <w:sz w:val="24"/>
          <w:szCs w:val="24"/>
        </w:rPr>
        <w:t>, участие в виртуальных экскурсиях, проведение конкурсов чтецов, музыкантов и художников.</w:t>
      </w:r>
    </w:p>
    <w:p w:rsidR="00471E66" w:rsidRPr="00DD7A57" w:rsidRDefault="00471E66" w:rsidP="00DD7A57">
      <w:pPr>
        <w:spacing w:after="0" w:line="240" w:lineRule="auto"/>
        <w:jc w:val="both"/>
        <w:rPr>
          <w:rFonts w:ascii="Times New Roman" w:eastAsia="Times New Roman" w:hAnsi="Times New Roman" w:cs="Times New Roman"/>
          <w:sz w:val="24"/>
          <w:szCs w:val="24"/>
        </w:rPr>
      </w:pPr>
    </w:p>
    <w:p w:rsidR="00C64BE8" w:rsidRPr="00DD7A57" w:rsidRDefault="00C64BE8" w:rsidP="00DD7A57">
      <w:pPr>
        <w:spacing w:after="0" w:line="240" w:lineRule="auto"/>
        <w:jc w:val="both"/>
        <w:rPr>
          <w:rFonts w:ascii="Times New Roman" w:eastAsia="Times New Roman" w:hAnsi="Times New Roman" w:cs="Times New Roman"/>
          <w:sz w:val="24"/>
          <w:szCs w:val="24"/>
        </w:rPr>
      </w:pPr>
    </w:p>
    <w:p w:rsidR="00C64BE8" w:rsidRPr="00DD7A57" w:rsidRDefault="00BB5784" w:rsidP="00DD7A57">
      <w:pPr>
        <w:spacing w:after="0" w:line="240" w:lineRule="auto"/>
        <w:ind w:firstLine="567"/>
        <w:jc w:val="both"/>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Тематическое планирование 9 класс</w:t>
      </w:r>
    </w:p>
    <w:tbl>
      <w:tblPr>
        <w:tblW w:w="9355" w:type="dxa"/>
        <w:tblInd w:w="534" w:type="dxa"/>
        <w:tblLayout w:type="fixed"/>
        <w:tblLook w:val="0000" w:firstRow="0" w:lastRow="0" w:firstColumn="0" w:lastColumn="0" w:noHBand="0" w:noVBand="0"/>
      </w:tblPr>
      <w:tblGrid>
        <w:gridCol w:w="708"/>
        <w:gridCol w:w="6946"/>
        <w:gridCol w:w="1701"/>
      </w:tblGrid>
      <w:tr w:rsidR="007E7183" w:rsidRPr="00DD7A57" w:rsidTr="00094F2A">
        <w:tc>
          <w:tcPr>
            <w:tcW w:w="708" w:type="dxa"/>
            <w:tcBorders>
              <w:top w:val="single" w:sz="4" w:space="0" w:color="000000"/>
              <w:left w:val="single" w:sz="4" w:space="0" w:color="000000"/>
              <w:bottom w:val="single" w:sz="4" w:space="0" w:color="000000"/>
            </w:tcBorders>
          </w:tcPr>
          <w:p w:rsidR="007E7183" w:rsidRPr="00DD7A57" w:rsidRDefault="007E7183" w:rsidP="00DD7A57">
            <w:pPr>
              <w:snapToGrid w:val="0"/>
              <w:spacing w:line="240" w:lineRule="auto"/>
              <w:ind w:firstLine="26"/>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w:t>
            </w:r>
            <w:proofErr w:type="spellStart"/>
            <w:r w:rsidRPr="00DD7A57">
              <w:rPr>
                <w:rFonts w:ascii="Times New Roman" w:eastAsia="Times New Roman" w:hAnsi="Times New Roman" w:cs="Times New Roman"/>
                <w:sz w:val="24"/>
                <w:szCs w:val="24"/>
              </w:rPr>
              <w:t>п.п</w:t>
            </w:r>
            <w:proofErr w:type="spellEnd"/>
            <w:r w:rsidRPr="00DD7A57">
              <w:rPr>
                <w:rFonts w:ascii="Times New Roman" w:eastAsia="Times New Roman" w:hAnsi="Times New Roman" w:cs="Times New Roman"/>
                <w:sz w:val="24"/>
                <w:szCs w:val="24"/>
              </w:rPr>
              <w:t>.</w:t>
            </w:r>
          </w:p>
        </w:tc>
        <w:tc>
          <w:tcPr>
            <w:tcW w:w="6946" w:type="dxa"/>
            <w:tcBorders>
              <w:top w:val="single" w:sz="4" w:space="0" w:color="000000"/>
              <w:left w:val="single" w:sz="4" w:space="0" w:color="000000"/>
              <w:bottom w:val="single" w:sz="4" w:space="0" w:color="000000"/>
            </w:tcBorders>
          </w:tcPr>
          <w:p w:rsidR="007E7183" w:rsidRPr="00DD7A57" w:rsidRDefault="007E7183" w:rsidP="00DD7A57">
            <w:pPr>
              <w:snapToGrid w:val="0"/>
              <w:spacing w:line="240" w:lineRule="auto"/>
              <w:ind w:firstLine="709"/>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E7183" w:rsidRPr="00DD7A57" w:rsidRDefault="007E7183" w:rsidP="00DD7A57">
            <w:pPr>
              <w:snapToGrid w:val="0"/>
              <w:spacing w:line="240" w:lineRule="auto"/>
              <w:ind w:firstLine="26"/>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Кол-во часов</w:t>
            </w:r>
          </w:p>
        </w:tc>
      </w:tr>
      <w:tr w:rsidR="007E7183" w:rsidRPr="00DD7A57" w:rsidTr="00094F2A">
        <w:tc>
          <w:tcPr>
            <w:tcW w:w="708" w:type="dxa"/>
            <w:tcBorders>
              <w:left w:val="single" w:sz="4" w:space="0" w:color="000000"/>
              <w:bottom w:val="single" w:sz="4" w:space="0" w:color="000000"/>
            </w:tcBorders>
          </w:tcPr>
          <w:p w:rsidR="007E7183" w:rsidRPr="00DD7A57" w:rsidRDefault="007E7183"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6946" w:type="dxa"/>
            <w:tcBorders>
              <w:left w:val="single" w:sz="4" w:space="0" w:color="000000"/>
              <w:bottom w:val="single" w:sz="4" w:space="0" w:color="000000"/>
            </w:tcBorders>
          </w:tcPr>
          <w:p w:rsidR="007E7183" w:rsidRPr="00DD7A57" w:rsidRDefault="007E7183"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Воздействующая сила искусства</w:t>
            </w:r>
          </w:p>
        </w:tc>
        <w:tc>
          <w:tcPr>
            <w:tcW w:w="1701" w:type="dxa"/>
            <w:tcBorders>
              <w:left w:val="single" w:sz="4" w:space="0" w:color="000000"/>
              <w:bottom w:val="single" w:sz="4" w:space="0" w:color="000000"/>
              <w:right w:val="single" w:sz="4" w:space="0" w:color="000000"/>
            </w:tcBorders>
            <w:shd w:val="clear" w:color="auto" w:fill="auto"/>
          </w:tcPr>
          <w:p w:rsidR="007E7183" w:rsidRPr="00DD7A57" w:rsidRDefault="007E7183"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9</w:t>
            </w:r>
          </w:p>
        </w:tc>
      </w:tr>
      <w:tr w:rsidR="007E7183" w:rsidRPr="00DD7A57" w:rsidTr="00094F2A">
        <w:trPr>
          <w:trHeight w:val="101"/>
        </w:trPr>
        <w:tc>
          <w:tcPr>
            <w:tcW w:w="708" w:type="dxa"/>
            <w:tcBorders>
              <w:top w:val="single" w:sz="4" w:space="0" w:color="000000"/>
              <w:left w:val="single" w:sz="4" w:space="0" w:color="000000"/>
              <w:bottom w:val="single" w:sz="4" w:space="0" w:color="auto"/>
            </w:tcBorders>
          </w:tcPr>
          <w:p w:rsidR="007E7183" w:rsidRPr="00DD7A57" w:rsidRDefault="007E7183" w:rsidP="00DD7A57">
            <w:pPr>
              <w:snapToGrid w:val="0"/>
              <w:spacing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6946" w:type="dxa"/>
            <w:tcBorders>
              <w:top w:val="single" w:sz="4" w:space="0" w:color="000000"/>
              <w:left w:val="single" w:sz="4" w:space="0" w:color="000000"/>
              <w:bottom w:val="single" w:sz="4" w:space="0" w:color="auto"/>
            </w:tcBorders>
          </w:tcPr>
          <w:p w:rsidR="007E7183" w:rsidRPr="00DD7A57" w:rsidRDefault="007E7183"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Изобразительный язык и эмоционально – ценностное содержание синтетических искусств</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7E7183" w:rsidRPr="00DD7A57" w:rsidRDefault="007E7183" w:rsidP="00DD7A57">
            <w:pPr>
              <w:snapToGrid w:val="0"/>
              <w:spacing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r>
      <w:tr w:rsidR="007E7183" w:rsidRPr="00DD7A57" w:rsidTr="00094F2A">
        <w:trPr>
          <w:trHeight w:val="217"/>
        </w:trPr>
        <w:tc>
          <w:tcPr>
            <w:tcW w:w="708" w:type="dxa"/>
            <w:tcBorders>
              <w:top w:val="single" w:sz="4" w:space="0" w:color="auto"/>
              <w:left w:val="single" w:sz="4" w:space="0" w:color="000000"/>
              <w:bottom w:val="single" w:sz="4" w:space="0" w:color="000000"/>
            </w:tcBorders>
          </w:tcPr>
          <w:p w:rsidR="007E7183" w:rsidRPr="00DD7A57" w:rsidRDefault="007E7183" w:rsidP="00DD7A57">
            <w:pPr>
              <w:snapToGrid w:val="0"/>
              <w:spacing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6946" w:type="dxa"/>
            <w:tcBorders>
              <w:top w:val="single" w:sz="4" w:space="0" w:color="auto"/>
              <w:left w:val="single" w:sz="4" w:space="0" w:color="000000"/>
              <w:bottom w:val="single" w:sz="4" w:space="0" w:color="000000"/>
            </w:tcBorders>
          </w:tcPr>
          <w:p w:rsidR="007E7183" w:rsidRPr="00DD7A57" w:rsidRDefault="007E7183"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Музыка в формировании духовной культуры  личности.  Азбука экранного искусства</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7E7183" w:rsidRPr="00DD7A57" w:rsidRDefault="007E7183" w:rsidP="00DD7A57">
            <w:pPr>
              <w:snapToGrid w:val="0"/>
              <w:spacing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13</w:t>
            </w:r>
          </w:p>
        </w:tc>
      </w:tr>
      <w:tr w:rsidR="007E7183" w:rsidRPr="00DD7A57" w:rsidTr="00094F2A">
        <w:tc>
          <w:tcPr>
            <w:tcW w:w="708" w:type="dxa"/>
            <w:tcBorders>
              <w:top w:val="single" w:sz="4" w:space="0" w:color="000000"/>
              <w:left w:val="single" w:sz="4" w:space="0" w:color="000000"/>
              <w:bottom w:val="single" w:sz="4" w:space="0" w:color="000000"/>
            </w:tcBorders>
          </w:tcPr>
          <w:p w:rsidR="007E7183" w:rsidRPr="00DD7A57" w:rsidRDefault="007E7183" w:rsidP="00DD7A57">
            <w:pPr>
              <w:snapToGrid w:val="0"/>
              <w:spacing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6946" w:type="dxa"/>
            <w:tcBorders>
              <w:top w:val="single" w:sz="4" w:space="0" w:color="000000"/>
              <w:left w:val="single" w:sz="4" w:space="0" w:color="000000"/>
              <w:bottom w:val="single" w:sz="4" w:space="0" w:color="000000"/>
            </w:tcBorders>
          </w:tcPr>
          <w:p w:rsidR="007E7183" w:rsidRPr="00DD7A57" w:rsidRDefault="007E7183"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Дар созидания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E7183" w:rsidRPr="00DD7A57" w:rsidRDefault="007E7183" w:rsidP="00DD7A57">
            <w:pPr>
              <w:snapToGrid w:val="0"/>
              <w:spacing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r>
      <w:tr w:rsidR="007E7183" w:rsidRPr="00DD7A57" w:rsidTr="00094F2A">
        <w:tc>
          <w:tcPr>
            <w:tcW w:w="708" w:type="dxa"/>
            <w:tcBorders>
              <w:top w:val="single" w:sz="4" w:space="0" w:color="000000"/>
              <w:left w:val="single" w:sz="4" w:space="0" w:color="000000"/>
              <w:bottom w:val="single" w:sz="4" w:space="0" w:color="000000"/>
            </w:tcBorders>
          </w:tcPr>
          <w:p w:rsidR="007E7183" w:rsidRPr="00DD7A57" w:rsidRDefault="007E7183" w:rsidP="00DD7A57">
            <w:pPr>
              <w:snapToGrid w:val="0"/>
              <w:spacing w:line="240" w:lineRule="auto"/>
              <w:jc w:val="both"/>
              <w:rPr>
                <w:rFonts w:ascii="Times New Roman" w:eastAsia="Times New Roman" w:hAnsi="Times New Roman" w:cs="Times New Roman"/>
                <w:bCs/>
                <w:sz w:val="24"/>
                <w:szCs w:val="24"/>
              </w:rPr>
            </w:pPr>
          </w:p>
        </w:tc>
        <w:tc>
          <w:tcPr>
            <w:tcW w:w="6946" w:type="dxa"/>
            <w:tcBorders>
              <w:top w:val="single" w:sz="4" w:space="0" w:color="000000"/>
              <w:left w:val="single" w:sz="4" w:space="0" w:color="000000"/>
              <w:bottom w:val="single" w:sz="4" w:space="0" w:color="000000"/>
            </w:tcBorders>
          </w:tcPr>
          <w:p w:rsidR="007E7183" w:rsidRPr="00DD7A57" w:rsidRDefault="007E7183" w:rsidP="00DD7A57">
            <w:pPr>
              <w:widowControl w:val="0"/>
              <w:tabs>
                <w:tab w:val="left" w:pos="1770"/>
                <w:tab w:val="left" w:pos="2145"/>
              </w:tabs>
              <w:suppressAutoHyphens/>
              <w:autoSpaceDE w:val="0"/>
              <w:snapToGrid w:val="0"/>
              <w:spacing w:before="24" w:after="0" w:line="240" w:lineRule="auto"/>
              <w:ind w:right="9"/>
              <w:jc w:val="both"/>
              <w:rPr>
                <w:rFonts w:ascii="Times New Roman" w:eastAsia="Arial" w:hAnsi="Times New Roman" w:cs="Times New Roman"/>
                <w:bCs/>
                <w:kern w:val="1"/>
                <w:sz w:val="24"/>
                <w:szCs w:val="24"/>
                <w:lang w:eastAsia="ar-SA"/>
              </w:rPr>
            </w:pPr>
            <w:r w:rsidRPr="00DD7A57">
              <w:rPr>
                <w:rFonts w:ascii="Times New Roman" w:eastAsia="Arial" w:hAnsi="Times New Roman" w:cs="Times New Roman"/>
                <w:bCs/>
                <w:kern w:val="1"/>
                <w:sz w:val="24"/>
                <w:szCs w:val="24"/>
                <w:lang w:eastAsia="ar-SA"/>
              </w:rPr>
              <w:t>ИТОГО: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E7183" w:rsidRPr="00DD7A57" w:rsidRDefault="007E7183" w:rsidP="00DD7A57">
            <w:pPr>
              <w:snapToGrid w:val="0"/>
              <w:spacing w:line="240" w:lineRule="auto"/>
              <w:jc w:val="both"/>
              <w:rPr>
                <w:rFonts w:ascii="Times New Roman" w:eastAsia="Times New Roman" w:hAnsi="Times New Roman" w:cs="Times New Roman"/>
                <w:bCs/>
                <w:sz w:val="24"/>
                <w:szCs w:val="24"/>
                <w:lang w:val="en-US"/>
              </w:rPr>
            </w:pPr>
            <w:r w:rsidRPr="00DD7A57">
              <w:rPr>
                <w:rFonts w:ascii="Times New Roman" w:eastAsia="Times New Roman" w:hAnsi="Times New Roman" w:cs="Times New Roman"/>
                <w:bCs/>
                <w:sz w:val="24"/>
                <w:szCs w:val="24"/>
              </w:rPr>
              <w:t>3</w:t>
            </w:r>
            <w:r w:rsidRPr="00DD7A57">
              <w:rPr>
                <w:rFonts w:ascii="Times New Roman" w:eastAsia="Times New Roman" w:hAnsi="Times New Roman" w:cs="Times New Roman"/>
                <w:bCs/>
                <w:sz w:val="24"/>
                <w:szCs w:val="24"/>
                <w:lang w:val="en-US"/>
              </w:rPr>
              <w:t>4</w:t>
            </w:r>
          </w:p>
        </w:tc>
      </w:tr>
    </w:tbl>
    <w:p w:rsidR="007F6086" w:rsidRPr="00DD7A57" w:rsidRDefault="007F6086" w:rsidP="00DD7A57">
      <w:pPr>
        <w:spacing w:line="240" w:lineRule="auto"/>
        <w:rPr>
          <w:rFonts w:ascii="Times New Roman" w:hAnsi="Times New Roman" w:cs="Times New Roman"/>
          <w:sz w:val="24"/>
          <w:szCs w:val="24"/>
        </w:rPr>
      </w:pPr>
    </w:p>
    <w:p w:rsidR="00FF3D45" w:rsidRPr="00DD7A57" w:rsidRDefault="00FF3D45" w:rsidP="00DD7A57">
      <w:pPr>
        <w:spacing w:after="0" w:line="240" w:lineRule="auto"/>
        <w:jc w:val="both"/>
        <w:rPr>
          <w:rFonts w:ascii="Times New Roman" w:hAnsi="Times New Roman" w:cs="Times New Roman"/>
          <w:i/>
          <w:sz w:val="24"/>
          <w:szCs w:val="24"/>
        </w:rPr>
      </w:pPr>
    </w:p>
    <w:p w:rsidR="00A766FA" w:rsidRPr="00DD7A57" w:rsidRDefault="00125FD5" w:rsidP="00DD7A57">
      <w:pPr>
        <w:pStyle w:val="a7"/>
        <w:jc w:val="both"/>
        <w:rPr>
          <w:b/>
          <w:lang w:val="ru-RU"/>
        </w:rPr>
      </w:pPr>
      <w:r>
        <w:rPr>
          <w:b/>
          <w:lang w:val="ru-RU"/>
        </w:rPr>
        <w:t>2.1.13</w:t>
      </w:r>
      <w:r w:rsidR="00E47AB7" w:rsidRPr="00DD7A57">
        <w:rPr>
          <w:b/>
          <w:lang w:val="ru-RU"/>
        </w:rPr>
        <w:t xml:space="preserve">.  </w:t>
      </w:r>
      <w:r w:rsidR="00A766FA" w:rsidRPr="00DD7A57">
        <w:rPr>
          <w:b/>
          <w:lang w:val="ru-RU"/>
        </w:rPr>
        <w:t>Физическая культура</w:t>
      </w:r>
      <w:r w:rsidR="00E47AB7" w:rsidRPr="00DD7A57">
        <w:rPr>
          <w:b/>
          <w:lang w:val="ru-RU"/>
        </w:rPr>
        <w:t>.</w:t>
      </w:r>
    </w:p>
    <w:p w:rsidR="00E1312D" w:rsidRPr="00DD7A57" w:rsidRDefault="00E1312D" w:rsidP="00DD7A57">
      <w:pPr>
        <w:pStyle w:val="a7"/>
        <w:jc w:val="both"/>
        <w:rPr>
          <w:b/>
          <w:lang w:val="ru-RU"/>
        </w:rPr>
      </w:pPr>
      <w:r w:rsidRPr="00DD7A57">
        <w:rPr>
          <w:b/>
          <w:lang w:val="ru-RU"/>
        </w:rPr>
        <w:t>Содержание курса.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i/>
          <w:iCs/>
          <w:color w:val="000000"/>
          <w:sz w:val="24"/>
          <w:szCs w:val="24"/>
          <w:lang w:eastAsia="en-US"/>
        </w:rPr>
        <w:t xml:space="preserve">1.4.1. </w:t>
      </w:r>
      <w:r w:rsidRPr="00DD7A57">
        <w:rPr>
          <w:rFonts w:ascii="Times New Roman" w:eastAsia="Times New Roman" w:hAnsi="Times New Roman" w:cs="Times New Roman"/>
          <w:i/>
          <w:iCs/>
          <w:color w:val="000000"/>
          <w:sz w:val="24"/>
          <w:szCs w:val="24"/>
          <w:lang w:eastAsia="en-US"/>
        </w:rPr>
        <w:t>Основы знаний о физической культуре, умения и навыки, приемы закаливания, спосо</w:t>
      </w:r>
      <w:r w:rsidRPr="00DD7A57">
        <w:rPr>
          <w:rFonts w:ascii="Times New Roman" w:eastAsia="Times New Roman" w:hAnsi="Times New Roman" w:cs="Times New Roman"/>
          <w:i/>
          <w:iCs/>
          <w:color w:val="000000"/>
          <w:sz w:val="24"/>
          <w:szCs w:val="24"/>
          <w:lang w:eastAsia="en-US"/>
        </w:rPr>
        <w:softHyphen/>
        <w:t xml:space="preserve">бы </w:t>
      </w:r>
      <w:proofErr w:type="spellStart"/>
      <w:r w:rsidRPr="00DD7A57">
        <w:rPr>
          <w:rFonts w:ascii="Times New Roman" w:eastAsia="Times New Roman" w:hAnsi="Times New Roman" w:cs="Times New Roman"/>
          <w:i/>
          <w:iCs/>
          <w:color w:val="000000"/>
          <w:sz w:val="24"/>
          <w:szCs w:val="24"/>
          <w:lang w:eastAsia="en-US"/>
        </w:rPr>
        <w:t>саморегуляции</w:t>
      </w:r>
      <w:proofErr w:type="spellEnd"/>
      <w:r w:rsidRPr="00DD7A57">
        <w:rPr>
          <w:rFonts w:ascii="Times New Roman" w:eastAsia="Times New Roman" w:hAnsi="Times New Roman" w:cs="Times New Roman"/>
          <w:i/>
          <w:iCs/>
          <w:color w:val="000000"/>
          <w:sz w:val="24"/>
          <w:szCs w:val="24"/>
          <w:lang w:eastAsia="en-US"/>
        </w:rPr>
        <w:t xml:space="preserve"> и самоконтроля</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Программный материал по данному разделу можно осваивать как на специально отведен</w:t>
      </w:r>
      <w:r w:rsidRPr="00DD7A57">
        <w:rPr>
          <w:rFonts w:ascii="Times New Roman" w:eastAsia="Times New Roman" w:hAnsi="Times New Roman" w:cs="Times New Roman"/>
          <w:color w:val="000000"/>
          <w:sz w:val="24"/>
          <w:szCs w:val="24"/>
          <w:lang w:eastAsia="en-US"/>
        </w:rPr>
        <w:softHyphen/>
        <w:t xml:space="preserve">ных уроках (1-2 </w:t>
      </w:r>
      <w:proofErr w:type="spellStart"/>
      <w:r w:rsidRPr="00DD7A57">
        <w:rPr>
          <w:rFonts w:ascii="Times New Roman" w:eastAsia="Times New Roman" w:hAnsi="Times New Roman" w:cs="Times New Roman"/>
          <w:color w:val="000000"/>
          <w:sz w:val="24"/>
          <w:szCs w:val="24"/>
          <w:lang w:eastAsia="en-US"/>
        </w:rPr>
        <w:t>час.в</w:t>
      </w:r>
      <w:proofErr w:type="spellEnd"/>
      <w:r w:rsidRPr="00DD7A57">
        <w:rPr>
          <w:rFonts w:ascii="Times New Roman" w:eastAsia="Times New Roman" w:hAnsi="Times New Roman" w:cs="Times New Roman"/>
          <w:color w:val="000000"/>
          <w:sz w:val="24"/>
          <w:szCs w:val="24"/>
          <w:lang w:eastAsia="en-US"/>
        </w:rPr>
        <w:t xml:space="preserve"> четверти), так и в ходе освоения конкретных технических навыков и умений, развития двигательных качеств.</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Основы знаний о физической культуре, уме</w:t>
      </w:r>
      <w:r w:rsidRPr="00DD7A57">
        <w:rPr>
          <w:rFonts w:ascii="Times New Roman" w:eastAsia="Times New Roman" w:hAnsi="Times New Roman" w:cs="Times New Roman"/>
          <w:i/>
          <w:iCs/>
          <w:color w:val="000000"/>
          <w:sz w:val="24"/>
          <w:szCs w:val="24"/>
          <w:lang w:eastAsia="en-US"/>
        </w:rPr>
        <w:softHyphen/>
        <w:t xml:space="preserve">ния и навыки. Естественные основы. </w:t>
      </w:r>
      <w:r w:rsidRPr="00DD7A57">
        <w:rPr>
          <w:rFonts w:ascii="Times New Roman" w:eastAsia="Times New Roman" w:hAnsi="Times New Roman" w:cs="Times New Roman"/>
          <w:color w:val="000000"/>
          <w:sz w:val="24"/>
          <w:szCs w:val="24"/>
          <w:lang w:eastAsia="en-US"/>
        </w:rPr>
        <w:t>Влияние возрастных особенностей организма и его дви</w:t>
      </w:r>
      <w:r w:rsidRPr="00DD7A57">
        <w:rPr>
          <w:rFonts w:ascii="Times New Roman" w:eastAsia="Times New Roman" w:hAnsi="Times New Roman" w:cs="Times New Roman"/>
          <w:color w:val="000000"/>
          <w:sz w:val="24"/>
          <w:szCs w:val="24"/>
          <w:lang w:eastAsia="en-US"/>
        </w:rPr>
        <w:softHyphen/>
        <w:t>гательной функции на физическое развитие и физическую подготовленность школьников. Опорно-двигательный аппарат и мышечная сис</w:t>
      </w:r>
      <w:r w:rsidRPr="00DD7A57">
        <w:rPr>
          <w:rFonts w:ascii="Times New Roman" w:eastAsia="Times New Roman" w:hAnsi="Times New Roman" w:cs="Times New Roman"/>
          <w:color w:val="000000"/>
          <w:sz w:val="24"/>
          <w:szCs w:val="24"/>
          <w:lang w:eastAsia="en-US"/>
        </w:rPr>
        <w:softHyphen/>
        <w:t>тема, их роль в осуществлении двигательных ак</w:t>
      </w:r>
      <w:r w:rsidRPr="00DD7A57">
        <w:rPr>
          <w:rFonts w:ascii="Times New Roman" w:eastAsia="Times New Roman" w:hAnsi="Times New Roman" w:cs="Times New Roman"/>
          <w:color w:val="000000"/>
          <w:sz w:val="24"/>
          <w:szCs w:val="24"/>
          <w:lang w:eastAsia="en-US"/>
        </w:rPr>
        <w:softHyphen/>
        <w:t>тов. Значение нервной системы в управлении движениями и регуляции систем дыхания, кровообращения и энергообеспечения. Роль пси</w:t>
      </w:r>
      <w:r w:rsidRPr="00DD7A57">
        <w:rPr>
          <w:rFonts w:ascii="Times New Roman" w:eastAsia="Times New Roman" w:hAnsi="Times New Roman" w:cs="Times New Roman"/>
          <w:color w:val="000000"/>
          <w:sz w:val="24"/>
          <w:szCs w:val="24"/>
          <w:lang w:eastAsia="en-US"/>
        </w:rPr>
        <w:softHyphen/>
        <w:t>хических процессов в обучении двигательным действиям и движениям. Защитные свойства организма и их профилактика средствами фи</w:t>
      </w:r>
      <w:r w:rsidRPr="00DD7A57">
        <w:rPr>
          <w:rFonts w:ascii="Times New Roman" w:eastAsia="Times New Roman" w:hAnsi="Times New Roman" w:cs="Times New Roman"/>
          <w:color w:val="000000"/>
          <w:sz w:val="24"/>
          <w:szCs w:val="24"/>
          <w:lang w:eastAsia="en-US"/>
        </w:rPr>
        <w:softHyphen/>
        <w:t>зической культуры.</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Выполнение основных движений и комплек</w:t>
      </w:r>
      <w:r w:rsidRPr="00DD7A57">
        <w:rPr>
          <w:rFonts w:ascii="Times New Roman" w:eastAsia="Times New Roman" w:hAnsi="Times New Roman" w:cs="Times New Roman"/>
          <w:color w:val="000000"/>
          <w:sz w:val="24"/>
          <w:szCs w:val="24"/>
          <w:lang w:eastAsia="en-US"/>
        </w:rPr>
        <w:softHyphen/>
        <w:t>сов физических упражнений, учитывающих возрастно-половые особенности школьников и на</w:t>
      </w:r>
      <w:r w:rsidRPr="00DD7A57">
        <w:rPr>
          <w:rFonts w:ascii="Times New Roman" w:eastAsia="Times New Roman" w:hAnsi="Times New Roman" w:cs="Times New Roman"/>
          <w:color w:val="000000"/>
          <w:sz w:val="24"/>
          <w:szCs w:val="24"/>
          <w:lang w:eastAsia="en-US"/>
        </w:rPr>
        <w:softHyphen/>
        <w:t>правленно воздействующих на совершенство</w:t>
      </w:r>
      <w:r w:rsidRPr="00DD7A57">
        <w:rPr>
          <w:rFonts w:ascii="Times New Roman" w:eastAsia="Times New Roman" w:hAnsi="Times New Roman" w:cs="Times New Roman"/>
          <w:color w:val="000000"/>
          <w:sz w:val="24"/>
          <w:szCs w:val="24"/>
          <w:lang w:eastAsia="en-US"/>
        </w:rPr>
        <w:softHyphen/>
        <w:t>вание соответствующих физических функций ор</w:t>
      </w:r>
      <w:r w:rsidRPr="00DD7A57">
        <w:rPr>
          <w:rFonts w:ascii="Times New Roman" w:eastAsia="Times New Roman" w:hAnsi="Times New Roman" w:cs="Times New Roman"/>
          <w:color w:val="000000"/>
          <w:sz w:val="24"/>
          <w:szCs w:val="24"/>
          <w:lang w:eastAsia="en-US"/>
        </w:rPr>
        <w:softHyphen/>
        <w:t xml:space="preserve">ганизма. Планирование и </w:t>
      </w:r>
      <w:r w:rsidRPr="00DD7A57">
        <w:rPr>
          <w:rFonts w:ascii="Times New Roman" w:eastAsia="Times New Roman" w:hAnsi="Times New Roman" w:cs="Times New Roman"/>
          <w:color w:val="000000"/>
          <w:sz w:val="24"/>
          <w:szCs w:val="24"/>
          <w:lang w:eastAsia="en-US"/>
        </w:rPr>
        <w:lastRenderedPageBreak/>
        <w:t>контроль индивиду</w:t>
      </w:r>
      <w:r w:rsidRPr="00DD7A57">
        <w:rPr>
          <w:rFonts w:ascii="Times New Roman" w:eastAsia="Times New Roman" w:hAnsi="Times New Roman" w:cs="Times New Roman"/>
          <w:color w:val="000000"/>
          <w:sz w:val="24"/>
          <w:szCs w:val="24"/>
          <w:lang w:eastAsia="en-US"/>
        </w:rPr>
        <w:softHyphen/>
        <w:t>альных физических нагрузок в процессе само</w:t>
      </w:r>
      <w:r w:rsidRPr="00DD7A57">
        <w:rPr>
          <w:rFonts w:ascii="Times New Roman" w:eastAsia="Times New Roman" w:hAnsi="Times New Roman" w:cs="Times New Roman"/>
          <w:color w:val="000000"/>
          <w:sz w:val="24"/>
          <w:szCs w:val="24"/>
          <w:lang w:eastAsia="en-US"/>
        </w:rPr>
        <w:softHyphen/>
        <w:t>стоятельных занятий физическими упражнения</w:t>
      </w:r>
      <w:r w:rsidRPr="00DD7A57">
        <w:rPr>
          <w:rFonts w:ascii="Times New Roman" w:eastAsia="Times New Roman" w:hAnsi="Times New Roman" w:cs="Times New Roman"/>
          <w:color w:val="000000"/>
          <w:sz w:val="24"/>
          <w:szCs w:val="24"/>
          <w:lang w:eastAsia="en-US"/>
        </w:rPr>
        <w:softHyphen/>
        <w:t>ми и спортом различной направленности.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 xml:space="preserve">Социально-психологические основы. </w:t>
      </w:r>
      <w:r w:rsidRPr="00DD7A57">
        <w:rPr>
          <w:rFonts w:ascii="Times New Roman" w:eastAsia="Times New Roman" w:hAnsi="Times New Roman" w:cs="Times New Roman"/>
          <w:color w:val="000000"/>
          <w:sz w:val="24"/>
          <w:szCs w:val="24"/>
          <w:lang w:eastAsia="en-US"/>
        </w:rPr>
        <w:t>Основы обучения и самообучения двигательным дейс</w:t>
      </w:r>
      <w:r w:rsidRPr="00DD7A57">
        <w:rPr>
          <w:rFonts w:ascii="Times New Roman" w:eastAsia="Times New Roman" w:hAnsi="Times New Roman" w:cs="Times New Roman"/>
          <w:color w:val="000000"/>
          <w:sz w:val="24"/>
          <w:szCs w:val="24"/>
          <w:lang w:eastAsia="en-US"/>
        </w:rPr>
        <w:softHyphen/>
        <w:t>твиям, их роль в развитии внимания, памяти и мышления. Решение задач игровой и соревно</w:t>
      </w:r>
      <w:r w:rsidRPr="00DD7A57">
        <w:rPr>
          <w:rFonts w:ascii="Times New Roman" w:eastAsia="Times New Roman" w:hAnsi="Times New Roman" w:cs="Times New Roman"/>
          <w:color w:val="000000"/>
          <w:sz w:val="24"/>
          <w:szCs w:val="24"/>
          <w:lang w:eastAsia="en-US"/>
        </w:rPr>
        <w:softHyphen/>
        <w:t>вательной деятельности с помощью двигатель</w:t>
      </w:r>
      <w:r w:rsidRPr="00DD7A57">
        <w:rPr>
          <w:rFonts w:ascii="Times New Roman" w:eastAsia="Times New Roman" w:hAnsi="Times New Roman" w:cs="Times New Roman"/>
          <w:color w:val="000000"/>
          <w:sz w:val="24"/>
          <w:szCs w:val="24"/>
          <w:lang w:eastAsia="en-US"/>
        </w:rPr>
        <w:softHyphen/>
        <w:t>ных действий.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Совершенствование и самосовершенство</w:t>
      </w:r>
      <w:r w:rsidRPr="00DD7A57">
        <w:rPr>
          <w:rFonts w:ascii="Times New Roman" w:eastAsia="Times New Roman" w:hAnsi="Times New Roman" w:cs="Times New Roman"/>
          <w:color w:val="000000"/>
          <w:sz w:val="24"/>
          <w:szCs w:val="24"/>
          <w:lang w:eastAsia="en-US"/>
        </w:rPr>
        <w:softHyphen/>
        <w:t>вание физических способностей, влияние этих процессов на физическое развитие, повыше</w:t>
      </w:r>
      <w:r w:rsidRPr="00DD7A57">
        <w:rPr>
          <w:rFonts w:ascii="Times New Roman" w:eastAsia="Times New Roman" w:hAnsi="Times New Roman" w:cs="Times New Roman"/>
          <w:color w:val="000000"/>
          <w:sz w:val="24"/>
          <w:szCs w:val="24"/>
          <w:lang w:eastAsia="en-US"/>
        </w:rPr>
        <w:softHyphen/>
        <w:t>ние учебно-трудовой активности и формирова</w:t>
      </w:r>
      <w:r w:rsidRPr="00DD7A57">
        <w:rPr>
          <w:rFonts w:ascii="Times New Roman" w:eastAsia="Times New Roman" w:hAnsi="Times New Roman" w:cs="Times New Roman"/>
          <w:color w:val="000000"/>
          <w:sz w:val="24"/>
          <w:szCs w:val="24"/>
          <w:lang w:eastAsia="en-US"/>
        </w:rPr>
        <w:softHyphen/>
        <w:t>ние личностно значимых свойств и качеств. Ги</w:t>
      </w:r>
      <w:r w:rsidRPr="00DD7A57">
        <w:rPr>
          <w:rFonts w:ascii="Times New Roman" w:eastAsia="Times New Roman" w:hAnsi="Times New Roman" w:cs="Times New Roman"/>
          <w:color w:val="000000"/>
          <w:sz w:val="24"/>
          <w:szCs w:val="24"/>
          <w:lang w:eastAsia="en-US"/>
        </w:rPr>
        <w:softHyphen/>
        <w:t>гиенические основы организации самостоятель</w:t>
      </w:r>
      <w:r w:rsidRPr="00DD7A57">
        <w:rPr>
          <w:rFonts w:ascii="Times New Roman" w:eastAsia="Times New Roman" w:hAnsi="Times New Roman" w:cs="Times New Roman"/>
          <w:color w:val="000000"/>
          <w:sz w:val="24"/>
          <w:szCs w:val="24"/>
          <w:lang w:eastAsia="en-US"/>
        </w:rPr>
        <w:softHyphen/>
        <w:t>ных занятий физическими упражнениями, обес</w:t>
      </w:r>
      <w:r w:rsidRPr="00DD7A57">
        <w:rPr>
          <w:rFonts w:ascii="Times New Roman" w:eastAsia="Times New Roman" w:hAnsi="Times New Roman" w:cs="Times New Roman"/>
          <w:color w:val="000000"/>
          <w:sz w:val="24"/>
          <w:szCs w:val="24"/>
          <w:lang w:eastAsia="en-US"/>
        </w:rPr>
        <w:softHyphen/>
        <w:t>печение их общеукрепляющей и оздоровитель</w:t>
      </w:r>
      <w:r w:rsidRPr="00DD7A57">
        <w:rPr>
          <w:rFonts w:ascii="Times New Roman" w:eastAsia="Times New Roman" w:hAnsi="Times New Roman" w:cs="Times New Roman"/>
          <w:color w:val="000000"/>
          <w:sz w:val="24"/>
          <w:szCs w:val="24"/>
          <w:lang w:eastAsia="en-US"/>
        </w:rPr>
        <w:softHyphen/>
        <w:t>ной направленности, предупреждение травма</w:t>
      </w:r>
      <w:r w:rsidRPr="00DD7A57">
        <w:rPr>
          <w:rFonts w:ascii="Times New Roman" w:eastAsia="Times New Roman" w:hAnsi="Times New Roman" w:cs="Times New Roman"/>
          <w:color w:val="000000"/>
          <w:sz w:val="24"/>
          <w:szCs w:val="24"/>
          <w:lang w:eastAsia="en-US"/>
        </w:rPr>
        <w:softHyphen/>
        <w:t>тизма и оказание посильной помощи при трав</w:t>
      </w:r>
      <w:r w:rsidRPr="00DD7A57">
        <w:rPr>
          <w:rFonts w:ascii="Times New Roman" w:eastAsia="Times New Roman" w:hAnsi="Times New Roman" w:cs="Times New Roman"/>
          <w:color w:val="000000"/>
          <w:sz w:val="24"/>
          <w:szCs w:val="24"/>
          <w:lang w:eastAsia="en-US"/>
        </w:rPr>
        <w:softHyphen/>
        <w:t>мах и ушибах.</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 xml:space="preserve">Анализ техники физических упражнений, их освоение и выполнение по показу, объяснению и описанию. Выполнение </w:t>
      </w:r>
      <w:proofErr w:type="spellStart"/>
      <w:r w:rsidRPr="00DD7A57">
        <w:rPr>
          <w:rFonts w:ascii="Times New Roman" w:eastAsia="Times New Roman" w:hAnsi="Times New Roman" w:cs="Times New Roman"/>
          <w:color w:val="000000"/>
          <w:sz w:val="24"/>
          <w:szCs w:val="24"/>
          <w:lang w:eastAsia="en-US"/>
        </w:rPr>
        <w:t>общеподготовитель</w:t>
      </w:r>
      <w:r w:rsidRPr="00DD7A57">
        <w:rPr>
          <w:rFonts w:ascii="Times New Roman" w:eastAsia="Times New Roman" w:hAnsi="Times New Roman" w:cs="Times New Roman"/>
          <w:color w:val="000000"/>
          <w:sz w:val="24"/>
          <w:szCs w:val="24"/>
          <w:lang w:eastAsia="en-US"/>
        </w:rPr>
        <w:softHyphen/>
        <w:t>ных</w:t>
      </w:r>
      <w:proofErr w:type="spellEnd"/>
      <w:r w:rsidRPr="00DD7A57">
        <w:rPr>
          <w:rFonts w:ascii="Times New Roman" w:eastAsia="Times New Roman" w:hAnsi="Times New Roman" w:cs="Times New Roman"/>
          <w:color w:val="000000"/>
          <w:sz w:val="24"/>
          <w:szCs w:val="24"/>
          <w:lang w:eastAsia="en-US"/>
        </w:rPr>
        <w:t xml:space="preserve"> и подводящих упражнений, двигательных действий в разнообразных игровых и сорев</w:t>
      </w:r>
      <w:r w:rsidRPr="00DD7A57">
        <w:rPr>
          <w:rFonts w:ascii="Times New Roman" w:eastAsia="Times New Roman" w:hAnsi="Times New Roman" w:cs="Times New Roman"/>
          <w:color w:val="000000"/>
          <w:sz w:val="24"/>
          <w:szCs w:val="24"/>
          <w:lang w:eastAsia="en-US"/>
        </w:rPr>
        <w:softHyphen/>
        <w:t>новательных ситуациях. Комплексы физичес</w:t>
      </w:r>
      <w:r w:rsidRPr="00DD7A57">
        <w:rPr>
          <w:rFonts w:ascii="Times New Roman" w:eastAsia="Times New Roman" w:hAnsi="Times New Roman" w:cs="Times New Roman"/>
          <w:color w:val="000000"/>
          <w:sz w:val="24"/>
          <w:szCs w:val="24"/>
          <w:lang w:eastAsia="en-US"/>
        </w:rPr>
        <w:softHyphen/>
        <w:t>ких упражнений для развития физических спо</w:t>
      </w:r>
      <w:r w:rsidRPr="00DD7A57">
        <w:rPr>
          <w:rFonts w:ascii="Times New Roman" w:eastAsia="Times New Roman" w:hAnsi="Times New Roman" w:cs="Times New Roman"/>
          <w:color w:val="000000"/>
          <w:sz w:val="24"/>
          <w:szCs w:val="24"/>
          <w:lang w:eastAsia="en-US"/>
        </w:rPr>
        <w:softHyphen/>
        <w:t>собностей и тестирования уровня двигатель</w:t>
      </w:r>
      <w:r w:rsidRPr="00DD7A57">
        <w:rPr>
          <w:rFonts w:ascii="Times New Roman" w:eastAsia="Times New Roman" w:hAnsi="Times New Roman" w:cs="Times New Roman"/>
          <w:color w:val="000000"/>
          <w:sz w:val="24"/>
          <w:szCs w:val="24"/>
          <w:lang w:eastAsia="en-US"/>
        </w:rPr>
        <w:softHyphen/>
        <w:t>ной подготовленности. Ведение тетрадей само</w:t>
      </w:r>
      <w:r w:rsidRPr="00DD7A57">
        <w:rPr>
          <w:rFonts w:ascii="Times New Roman" w:eastAsia="Times New Roman" w:hAnsi="Times New Roman" w:cs="Times New Roman"/>
          <w:color w:val="000000"/>
          <w:sz w:val="24"/>
          <w:szCs w:val="24"/>
          <w:lang w:eastAsia="en-US"/>
        </w:rPr>
        <w:softHyphen/>
        <w:t>стоятельных занятий физическими упражнени</w:t>
      </w:r>
      <w:r w:rsidRPr="00DD7A57">
        <w:rPr>
          <w:rFonts w:ascii="Times New Roman" w:eastAsia="Times New Roman" w:hAnsi="Times New Roman" w:cs="Times New Roman"/>
          <w:color w:val="000000"/>
          <w:sz w:val="24"/>
          <w:szCs w:val="24"/>
          <w:lang w:eastAsia="en-US"/>
        </w:rPr>
        <w:softHyphen/>
        <w:t>ями, контроля за функциональным состоянием организма, физическим развитием и физичес</w:t>
      </w:r>
      <w:r w:rsidRPr="00DD7A57">
        <w:rPr>
          <w:rFonts w:ascii="Times New Roman" w:eastAsia="Times New Roman" w:hAnsi="Times New Roman" w:cs="Times New Roman"/>
          <w:color w:val="000000"/>
          <w:sz w:val="24"/>
          <w:szCs w:val="24"/>
          <w:lang w:eastAsia="en-US"/>
        </w:rPr>
        <w:softHyphen/>
        <w:t>кой подготовленностью.</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 xml:space="preserve">Культурно-исторические основы. </w:t>
      </w:r>
      <w:r w:rsidRPr="00DD7A57">
        <w:rPr>
          <w:rFonts w:ascii="Times New Roman" w:eastAsia="Times New Roman" w:hAnsi="Times New Roman" w:cs="Times New Roman"/>
          <w:color w:val="000000"/>
          <w:sz w:val="24"/>
          <w:szCs w:val="24"/>
          <w:lang w:eastAsia="en-US"/>
        </w:rPr>
        <w:t>Основы ис</w:t>
      </w:r>
      <w:r w:rsidRPr="00DD7A57">
        <w:rPr>
          <w:rFonts w:ascii="Times New Roman" w:eastAsia="Times New Roman" w:hAnsi="Times New Roman" w:cs="Times New Roman"/>
          <w:color w:val="000000"/>
          <w:sz w:val="24"/>
          <w:szCs w:val="24"/>
          <w:lang w:eastAsia="en-US"/>
        </w:rPr>
        <w:softHyphen/>
        <w:t>тории возникновения и развития физической культуры, олимпийского движения и отечест</w:t>
      </w:r>
      <w:r w:rsidRPr="00DD7A57">
        <w:rPr>
          <w:rFonts w:ascii="Times New Roman" w:eastAsia="Times New Roman" w:hAnsi="Times New Roman" w:cs="Times New Roman"/>
          <w:color w:val="000000"/>
          <w:sz w:val="24"/>
          <w:szCs w:val="24"/>
          <w:lang w:eastAsia="en-US"/>
        </w:rPr>
        <w:softHyphen/>
        <w:t>венного спорта. Физическая культура и ее зна</w:t>
      </w:r>
      <w:r w:rsidRPr="00DD7A57">
        <w:rPr>
          <w:rFonts w:ascii="Times New Roman" w:eastAsia="Times New Roman" w:hAnsi="Times New Roman" w:cs="Times New Roman"/>
          <w:color w:val="000000"/>
          <w:sz w:val="24"/>
          <w:szCs w:val="24"/>
          <w:lang w:eastAsia="en-US"/>
        </w:rPr>
        <w:softHyphen/>
        <w:t>чение в формировании здорового образа жиз</w:t>
      </w:r>
      <w:r w:rsidRPr="00DD7A57">
        <w:rPr>
          <w:rFonts w:ascii="Times New Roman" w:eastAsia="Times New Roman" w:hAnsi="Times New Roman" w:cs="Times New Roman"/>
          <w:color w:val="000000"/>
          <w:sz w:val="24"/>
          <w:szCs w:val="24"/>
          <w:lang w:eastAsia="en-US"/>
        </w:rPr>
        <w:softHyphen/>
        <w:t>ни современного человека.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Изучение учебной и специальной литературы по физической культуре, изложение взглядов и отношений к ее материальным и духовным цен</w:t>
      </w:r>
      <w:r w:rsidRPr="00DD7A57">
        <w:rPr>
          <w:rFonts w:ascii="Times New Roman" w:eastAsia="Times New Roman" w:hAnsi="Times New Roman" w:cs="Times New Roman"/>
          <w:color w:val="000000"/>
          <w:sz w:val="24"/>
          <w:szCs w:val="24"/>
          <w:lang w:eastAsia="en-US"/>
        </w:rPr>
        <w:softHyphen/>
        <w:t>ностям. Самостоятельное выполнение заданий учителя на уроках физической культуры.</w:t>
      </w:r>
    </w:p>
    <w:p w:rsidR="006174BB" w:rsidRPr="00DD7A57" w:rsidRDefault="006174BB" w:rsidP="00DD7A57">
      <w:pPr>
        <w:spacing w:after="0" w:line="240" w:lineRule="auto"/>
        <w:jc w:val="both"/>
        <w:rPr>
          <w:rFonts w:ascii="Times New Roman" w:eastAsia="Times New Roman" w:hAnsi="Times New Roman" w:cs="Times New Roman"/>
          <w:color w:val="000000"/>
          <w:sz w:val="24"/>
          <w:szCs w:val="24"/>
          <w:lang w:eastAsia="en-US"/>
        </w:rPr>
      </w:pPr>
      <w:r w:rsidRPr="00DD7A57">
        <w:rPr>
          <w:rFonts w:ascii="Times New Roman" w:eastAsia="Times New Roman" w:hAnsi="Times New Roman" w:cs="Times New Roman"/>
          <w:i/>
          <w:iCs/>
          <w:color w:val="000000"/>
          <w:sz w:val="24"/>
          <w:szCs w:val="24"/>
          <w:lang w:eastAsia="en-US"/>
        </w:rPr>
        <w:t xml:space="preserve">Приемы закаливания. </w:t>
      </w:r>
      <w:r w:rsidRPr="00DD7A57">
        <w:rPr>
          <w:rFonts w:ascii="Times New Roman" w:eastAsia="Times New Roman" w:hAnsi="Times New Roman" w:cs="Times New Roman"/>
          <w:color w:val="000000"/>
          <w:sz w:val="24"/>
          <w:szCs w:val="24"/>
          <w:lang w:eastAsia="en-US"/>
        </w:rPr>
        <w:t>Воздушные ван</w:t>
      </w:r>
      <w:r w:rsidRPr="00DD7A57">
        <w:rPr>
          <w:rFonts w:ascii="Times New Roman" w:eastAsia="Times New Roman" w:hAnsi="Times New Roman" w:cs="Times New Roman"/>
          <w:color w:val="000000"/>
          <w:sz w:val="24"/>
          <w:szCs w:val="24"/>
          <w:lang w:eastAsia="en-US"/>
        </w:rPr>
        <w:softHyphen/>
        <w:t>ны. Теплые (свыше +22°С), безразличные (+20...+22°С), прохладные (+17...+20°С), холод</w:t>
      </w:r>
      <w:r w:rsidRPr="00DD7A57">
        <w:rPr>
          <w:rFonts w:ascii="Times New Roman" w:eastAsia="Times New Roman" w:hAnsi="Times New Roman" w:cs="Times New Roman"/>
          <w:color w:val="000000"/>
          <w:sz w:val="24"/>
          <w:szCs w:val="24"/>
          <w:lang w:eastAsia="en-US"/>
        </w:rPr>
        <w:softHyphen/>
        <w:t>ные (О...+8°С) , очень холодные (ниже 0°С).</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Солнечные ванны. Водные процедуры. Об</w:t>
      </w:r>
      <w:r w:rsidRPr="00DD7A57">
        <w:rPr>
          <w:rFonts w:ascii="Times New Roman" w:eastAsia="Times New Roman" w:hAnsi="Times New Roman" w:cs="Times New Roman"/>
          <w:color w:val="000000"/>
          <w:sz w:val="24"/>
          <w:szCs w:val="24"/>
          <w:lang w:eastAsia="en-US"/>
        </w:rPr>
        <w:softHyphen/>
        <w:t>тирание. Душ. Купание в реке, водоеме. Дози</w:t>
      </w:r>
      <w:r w:rsidRPr="00DD7A57">
        <w:rPr>
          <w:rFonts w:ascii="Times New Roman" w:eastAsia="Times New Roman" w:hAnsi="Times New Roman" w:cs="Times New Roman"/>
          <w:color w:val="000000"/>
          <w:sz w:val="24"/>
          <w:szCs w:val="24"/>
          <w:lang w:eastAsia="en-US"/>
        </w:rPr>
        <w:softHyphen/>
        <w:t>ровка данных процедур указана в программе начальной школы. Изменение дозировки сле</w:t>
      </w:r>
      <w:r w:rsidRPr="00DD7A57">
        <w:rPr>
          <w:rFonts w:ascii="Times New Roman" w:eastAsia="Times New Roman" w:hAnsi="Times New Roman" w:cs="Times New Roman"/>
          <w:color w:val="000000"/>
          <w:sz w:val="24"/>
          <w:szCs w:val="24"/>
          <w:lang w:eastAsia="en-US"/>
        </w:rPr>
        <w:softHyphen/>
        <w:t>дует проводить с учетом индивидуальных осо</w:t>
      </w:r>
      <w:r w:rsidRPr="00DD7A57">
        <w:rPr>
          <w:rFonts w:ascii="Times New Roman" w:eastAsia="Times New Roman" w:hAnsi="Times New Roman" w:cs="Times New Roman"/>
          <w:color w:val="000000"/>
          <w:sz w:val="24"/>
          <w:szCs w:val="24"/>
          <w:lang w:eastAsia="en-US"/>
        </w:rPr>
        <w:softHyphen/>
        <w:t>бенностей и состояния здоровья учащихся. Пользование баней 1-2 раза в неделю. Тем</w:t>
      </w:r>
      <w:r w:rsidRPr="00DD7A57">
        <w:rPr>
          <w:rFonts w:ascii="Times New Roman" w:eastAsia="Times New Roman" w:hAnsi="Times New Roman" w:cs="Times New Roman"/>
          <w:color w:val="000000"/>
          <w:sz w:val="24"/>
          <w:szCs w:val="24"/>
          <w:lang w:eastAsia="en-US"/>
        </w:rPr>
        <w:softHyphen/>
        <w:t>пература в парилке +70...+90°С (2-3 захода по 3-7 мин.).</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 xml:space="preserve">Способы самоконтроля. </w:t>
      </w:r>
      <w:r w:rsidRPr="00DD7A57">
        <w:rPr>
          <w:rFonts w:ascii="Times New Roman" w:eastAsia="Times New Roman" w:hAnsi="Times New Roman" w:cs="Times New Roman"/>
          <w:color w:val="000000"/>
          <w:sz w:val="24"/>
          <w:szCs w:val="24"/>
          <w:lang w:eastAsia="en-US"/>
        </w:rPr>
        <w:t>Приемы определе</w:t>
      </w:r>
      <w:r w:rsidRPr="00DD7A57">
        <w:rPr>
          <w:rFonts w:ascii="Times New Roman" w:eastAsia="Times New Roman" w:hAnsi="Times New Roman" w:cs="Times New Roman"/>
          <w:color w:val="000000"/>
          <w:sz w:val="24"/>
          <w:szCs w:val="24"/>
          <w:lang w:eastAsia="en-US"/>
        </w:rPr>
        <w:softHyphen/>
        <w:t>ния самочувствия, работоспособности, сна, ап</w:t>
      </w:r>
      <w:r w:rsidRPr="00DD7A57">
        <w:rPr>
          <w:rFonts w:ascii="Times New Roman" w:eastAsia="Times New Roman" w:hAnsi="Times New Roman" w:cs="Times New Roman"/>
          <w:color w:val="000000"/>
          <w:sz w:val="24"/>
          <w:szCs w:val="24"/>
          <w:lang w:eastAsia="en-US"/>
        </w:rPr>
        <w:softHyphen/>
        <w:t>петита. Определение нормальной массы (веса), длины тела, окружности грудной клетки и других антропометрических показателей. Приемы са</w:t>
      </w:r>
      <w:r w:rsidRPr="00DD7A57">
        <w:rPr>
          <w:rFonts w:ascii="Times New Roman" w:eastAsia="Times New Roman" w:hAnsi="Times New Roman" w:cs="Times New Roman"/>
          <w:color w:val="000000"/>
          <w:sz w:val="24"/>
          <w:szCs w:val="24"/>
          <w:lang w:eastAsia="en-US"/>
        </w:rPr>
        <w:softHyphen/>
        <w:t>моконтроля физических нагрузок: на выносли</w:t>
      </w:r>
      <w:r w:rsidRPr="00DD7A57">
        <w:rPr>
          <w:rFonts w:ascii="Times New Roman" w:eastAsia="Times New Roman" w:hAnsi="Times New Roman" w:cs="Times New Roman"/>
          <w:color w:val="000000"/>
          <w:sz w:val="24"/>
          <w:szCs w:val="24"/>
          <w:lang w:eastAsia="en-US"/>
        </w:rPr>
        <w:softHyphen/>
        <w:t>вость, скоростной, силовой, координационной направленности. Самоконтроль за уровнем фи</w:t>
      </w:r>
      <w:r w:rsidRPr="00DD7A57">
        <w:rPr>
          <w:rFonts w:ascii="Times New Roman" w:eastAsia="Times New Roman" w:hAnsi="Times New Roman" w:cs="Times New Roman"/>
          <w:color w:val="000000"/>
          <w:sz w:val="24"/>
          <w:szCs w:val="24"/>
          <w:lang w:eastAsia="en-US"/>
        </w:rPr>
        <w:softHyphen/>
        <w:t>зической подготовленности.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i/>
          <w:iCs/>
          <w:color w:val="000000"/>
          <w:sz w:val="24"/>
          <w:szCs w:val="24"/>
          <w:lang w:eastAsia="en-US"/>
        </w:rPr>
        <w:t xml:space="preserve">1.4.2. </w:t>
      </w:r>
      <w:r w:rsidRPr="00DD7A57">
        <w:rPr>
          <w:rFonts w:ascii="Times New Roman" w:eastAsia="Times New Roman" w:hAnsi="Times New Roman" w:cs="Times New Roman"/>
          <w:i/>
          <w:iCs/>
          <w:color w:val="000000"/>
          <w:sz w:val="24"/>
          <w:szCs w:val="24"/>
          <w:lang w:eastAsia="en-US"/>
        </w:rPr>
        <w:t>Спортивные игры</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Специально подобранные игровые упраж</w:t>
      </w:r>
      <w:r w:rsidRPr="00DD7A57">
        <w:rPr>
          <w:rFonts w:ascii="Times New Roman" w:eastAsia="Times New Roman" w:hAnsi="Times New Roman" w:cs="Times New Roman"/>
          <w:color w:val="000000"/>
          <w:sz w:val="24"/>
          <w:szCs w:val="24"/>
          <w:lang w:eastAsia="en-US"/>
        </w:rPr>
        <w:softHyphen/>
        <w:t>нения, выполняемые индивидуально, в груп</w:t>
      </w:r>
      <w:r w:rsidRPr="00DD7A57">
        <w:rPr>
          <w:rFonts w:ascii="Times New Roman" w:eastAsia="Times New Roman" w:hAnsi="Times New Roman" w:cs="Times New Roman"/>
          <w:color w:val="000000"/>
          <w:sz w:val="24"/>
          <w:szCs w:val="24"/>
          <w:lang w:eastAsia="en-US"/>
        </w:rPr>
        <w:softHyphen/>
        <w:t>пах, командах, подвижные игры и задания с мячом создают неограниченные возможнос</w:t>
      </w:r>
      <w:r w:rsidRPr="00DD7A57">
        <w:rPr>
          <w:rFonts w:ascii="Times New Roman" w:eastAsia="Times New Roman" w:hAnsi="Times New Roman" w:cs="Times New Roman"/>
          <w:color w:val="000000"/>
          <w:sz w:val="24"/>
          <w:szCs w:val="24"/>
          <w:lang w:eastAsia="en-US"/>
        </w:rPr>
        <w:softHyphen/>
        <w:t xml:space="preserve">ти для </w:t>
      </w:r>
      <w:proofErr w:type="gramStart"/>
      <w:r w:rsidRPr="00DD7A57">
        <w:rPr>
          <w:rFonts w:ascii="Times New Roman" w:eastAsia="Times New Roman" w:hAnsi="Times New Roman" w:cs="Times New Roman"/>
          <w:color w:val="000000"/>
          <w:sz w:val="24"/>
          <w:szCs w:val="24"/>
          <w:lang w:eastAsia="en-US"/>
        </w:rPr>
        <w:t>развития</w:t>
      </w:r>
      <w:proofErr w:type="gramEnd"/>
      <w:r w:rsidRPr="00DD7A57">
        <w:rPr>
          <w:rFonts w:ascii="Times New Roman" w:eastAsia="Times New Roman" w:hAnsi="Times New Roman" w:cs="Times New Roman"/>
          <w:color w:val="000000"/>
          <w:sz w:val="24"/>
          <w:szCs w:val="24"/>
          <w:lang w:eastAsia="en-US"/>
        </w:rPr>
        <w:t xml:space="preserve"> прежде всего координацион</w:t>
      </w:r>
      <w:r w:rsidRPr="00DD7A57">
        <w:rPr>
          <w:rFonts w:ascii="Times New Roman" w:eastAsia="Times New Roman" w:hAnsi="Times New Roman" w:cs="Times New Roman"/>
          <w:color w:val="000000"/>
          <w:sz w:val="24"/>
          <w:szCs w:val="24"/>
          <w:lang w:eastAsia="en-US"/>
        </w:rPr>
        <w:softHyphen/>
        <w:t>ных (ориентирование в пространстве, быстро</w:t>
      </w:r>
      <w:r w:rsidRPr="00DD7A57">
        <w:rPr>
          <w:rFonts w:ascii="Times New Roman" w:eastAsia="Times New Roman" w:hAnsi="Times New Roman" w:cs="Times New Roman"/>
          <w:color w:val="000000"/>
          <w:sz w:val="24"/>
          <w:szCs w:val="24"/>
          <w:lang w:eastAsia="en-US"/>
        </w:rPr>
        <w:softHyphen/>
        <w:t>та реакции и перестроения двигательных дейс</w:t>
      </w:r>
      <w:r w:rsidRPr="00DD7A57">
        <w:rPr>
          <w:rFonts w:ascii="Times New Roman" w:eastAsia="Times New Roman" w:hAnsi="Times New Roman" w:cs="Times New Roman"/>
          <w:color w:val="000000"/>
          <w:sz w:val="24"/>
          <w:szCs w:val="24"/>
          <w:lang w:eastAsia="en-US"/>
        </w:rPr>
        <w:softHyphen/>
        <w:t>твий, точность дифференцирования и оценива</w:t>
      </w:r>
      <w:r w:rsidRPr="00DD7A57">
        <w:rPr>
          <w:rFonts w:ascii="Times New Roman" w:eastAsia="Times New Roman" w:hAnsi="Times New Roman" w:cs="Times New Roman"/>
          <w:color w:val="000000"/>
          <w:sz w:val="24"/>
          <w:szCs w:val="24"/>
          <w:lang w:eastAsia="en-US"/>
        </w:rPr>
        <w:softHyphen/>
        <w:t>ния пространственных, временных и силовых параметров движений, способность к согласо</w:t>
      </w:r>
      <w:r w:rsidRPr="00DD7A57">
        <w:rPr>
          <w:rFonts w:ascii="Times New Roman" w:eastAsia="Times New Roman" w:hAnsi="Times New Roman" w:cs="Times New Roman"/>
          <w:color w:val="000000"/>
          <w:sz w:val="24"/>
          <w:szCs w:val="24"/>
          <w:lang w:eastAsia="en-US"/>
        </w:rPr>
        <w:softHyphen/>
        <w:t>ванию отдельных движений в целостные ком</w:t>
      </w:r>
      <w:r w:rsidRPr="00DD7A57">
        <w:rPr>
          <w:rFonts w:ascii="Times New Roman" w:eastAsia="Times New Roman" w:hAnsi="Times New Roman" w:cs="Times New Roman"/>
          <w:color w:val="000000"/>
          <w:sz w:val="24"/>
          <w:szCs w:val="24"/>
          <w:lang w:eastAsia="en-US"/>
        </w:rPr>
        <w:softHyphen/>
        <w:t>бинации) и кондиционных способностей (сило</w:t>
      </w:r>
      <w:r w:rsidRPr="00DD7A57">
        <w:rPr>
          <w:rFonts w:ascii="Times New Roman" w:eastAsia="Times New Roman" w:hAnsi="Times New Roman" w:cs="Times New Roman"/>
          <w:color w:val="000000"/>
          <w:sz w:val="24"/>
          <w:szCs w:val="24"/>
          <w:lang w:eastAsia="en-US"/>
        </w:rPr>
        <w:softHyphen/>
        <w:t>вых, выносливости, скоростных), а также все</w:t>
      </w:r>
      <w:r w:rsidRPr="00DD7A57">
        <w:rPr>
          <w:rFonts w:ascii="Times New Roman" w:eastAsia="Times New Roman" w:hAnsi="Times New Roman" w:cs="Times New Roman"/>
          <w:color w:val="000000"/>
          <w:sz w:val="24"/>
          <w:szCs w:val="24"/>
          <w:lang w:eastAsia="en-US"/>
        </w:rPr>
        <w:softHyphen/>
        <w:t>возможных сочетаний этих групп способностей. Одновременно материал по спортивным играм оказывает многостороннее влияние на разви</w:t>
      </w:r>
      <w:r w:rsidRPr="00DD7A57">
        <w:rPr>
          <w:rFonts w:ascii="Times New Roman" w:eastAsia="Times New Roman" w:hAnsi="Times New Roman" w:cs="Times New Roman"/>
          <w:color w:val="000000"/>
          <w:sz w:val="24"/>
          <w:szCs w:val="24"/>
          <w:lang w:eastAsia="en-US"/>
        </w:rPr>
        <w:softHyphen/>
        <w:t>тие психических процессов учащегося (воспри</w:t>
      </w:r>
      <w:r w:rsidRPr="00DD7A57">
        <w:rPr>
          <w:rFonts w:ascii="Times New Roman" w:eastAsia="Times New Roman" w:hAnsi="Times New Roman" w:cs="Times New Roman"/>
          <w:color w:val="000000"/>
          <w:sz w:val="24"/>
          <w:szCs w:val="24"/>
          <w:lang w:eastAsia="en-US"/>
        </w:rPr>
        <w:softHyphen/>
        <w:t>ятие, внимание, память, мышление, воображе</w:t>
      </w:r>
      <w:r w:rsidRPr="00DD7A57">
        <w:rPr>
          <w:rFonts w:ascii="Times New Roman" w:eastAsia="Times New Roman" w:hAnsi="Times New Roman" w:cs="Times New Roman"/>
          <w:color w:val="000000"/>
          <w:sz w:val="24"/>
          <w:szCs w:val="24"/>
          <w:lang w:eastAsia="en-US"/>
        </w:rPr>
        <w:softHyphen/>
        <w:t>ние и др.), воспитание нравственных и волевых качеств, что создается необходимостью соблю</w:t>
      </w:r>
      <w:r w:rsidRPr="00DD7A57">
        <w:rPr>
          <w:rFonts w:ascii="Times New Roman" w:eastAsia="Times New Roman" w:hAnsi="Times New Roman" w:cs="Times New Roman"/>
          <w:color w:val="000000"/>
          <w:sz w:val="24"/>
          <w:szCs w:val="24"/>
          <w:lang w:eastAsia="en-US"/>
        </w:rPr>
        <w:softHyphen/>
        <w:t>дения правил и условий игровых упражнений и самой игры, согласование индивидуальных, групповых и командных взаимодействий парт</w:t>
      </w:r>
      <w:r w:rsidRPr="00DD7A57">
        <w:rPr>
          <w:rFonts w:ascii="Times New Roman" w:eastAsia="Times New Roman" w:hAnsi="Times New Roman" w:cs="Times New Roman"/>
          <w:color w:val="000000"/>
          <w:sz w:val="24"/>
          <w:szCs w:val="24"/>
          <w:lang w:eastAsia="en-US"/>
        </w:rPr>
        <w:softHyphen/>
        <w:t>неров и соперников.</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Игровые упражнения и формы занятий со</w:t>
      </w:r>
      <w:r w:rsidRPr="00DD7A57">
        <w:rPr>
          <w:rFonts w:ascii="Times New Roman" w:eastAsia="Times New Roman" w:hAnsi="Times New Roman" w:cs="Times New Roman"/>
          <w:color w:val="000000"/>
          <w:sz w:val="24"/>
          <w:szCs w:val="24"/>
          <w:lang w:eastAsia="en-US"/>
        </w:rPr>
        <w:softHyphen/>
        <w:t>здают благоприятные условия для самостоя</w:t>
      </w:r>
      <w:r w:rsidRPr="00DD7A57">
        <w:rPr>
          <w:rFonts w:ascii="Times New Roman" w:eastAsia="Times New Roman" w:hAnsi="Times New Roman" w:cs="Times New Roman"/>
          <w:color w:val="000000"/>
          <w:sz w:val="24"/>
          <w:szCs w:val="24"/>
          <w:lang w:eastAsia="en-US"/>
        </w:rPr>
        <w:softHyphen/>
        <w:t>тельного выполнения заданий с мячом, реа</w:t>
      </w:r>
      <w:r w:rsidRPr="00DD7A57">
        <w:rPr>
          <w:rFonts w:ascii="Times New Roman" w:eastAsia="Times New Roman" w:hAnsi="Times New Roman" w:cs="Times New Roman"/>
          <w:color w:val="000000"/>
          <w:sz w:val="24"/>
          <w:szCs w:val="24"/>
          <w:lang w:eastAsia="en-US"/>
        </w:rPr>
        <w:softHyphen/>
        <w:t>лизации на практике индивидуального и диф</w:t>
      </w:r>
      <w:r w:rsidRPr="00DD7A57">
        <w:rPr>
          <w:rFonts w:ascii="Times New Roman" w:eastAsia="Times New Roman" w:hAnsi="Times New Roman" w:cs="Times New Roman"/>
          <w:color w:val="000000"/>
          <w:sz w:val="24"/>
          <w:szCs w:val="24"/>
          <w:lang w:eastAsia="en-US"/>
        </w:rPr>
        <w:softHyphen/>
        <w:t>ференцированного подходов к учащимся, име</w:t>
      </w:r>
      <w:r w:rsidRPr="00DD7A57">
        <w:rPr>
          <w:rFonts w:ascii="Times New Roman" w:eastAsia="Times New Roman" w:hAnsi="Times New Roman" w:cs="Times New Roman"/>
          <w:color w:val="000000"/>
          <w:sz w:val="24"/>
          <w:szCs w:val="24"/>
          <w:lang w:eastAsia="en-US"/>
        </w:rPr>
        <w:softHyphen/>
        <w:t>ющим существенные индивидуальные разли</w:t>
      </w:r>
      <w:r w:rsidRPr="00DD7A57">
        <w:rPr>
          <w:rFonts w:ascii="Times New Roman" w:eastAsia="Times New Roman" w:hAnsi="Times New Roman" w:cs="Times New Roman"/>
          <w:color w:val="000000"/>
          <w:sz w:val="24"/>
          <w:szCs w:val="24"/>
          <w:lang w:eastAsia="en-US"/>
        </w:rPr>
        <w:softHyphen/>
      </w:r>
      <w:r w:rsidRPr="00DD7A57">
        <w:rPr>
          <w:rFonts w:ascii="Times New Roman" w:eastAsia="Times New Roman" w:hAnsi="Times New Roman" w:cs="Times New Roman"/>
          <w:color w:val="000000"/>
          <w:sz w:val="24"/>
          <w:szCs w:val="24"/>
          <w:lang w:eastAsia="en-US"/>
        </w:rPr>
        <w:lastRenderedPageBreak/>
        <w:t>чия (способности). В этой связи особой забо</w:t>
      </w:r>
      <w:r w:rsidRPr="00DD7A57">
        <w:rPr>
          <w:rFonts w:ascii="Times New Roman" w:eastAsia="Times New Roman" w:hAnsi="Times New Roman" w:cs="Times New Roman"/>
          <w:color w:val="000000"/>
          <w:sz w:val="24"/>
          <w:szCs w:val="24"/>
          <w:lang w:eastAsia="en-US"/>
        </w:rPr>
        <w:softHyphen/>
        <w:t>той следует окружить детей со слабой игровой подготовкой, активно включая их в ход осу</w:t>
      </w:r>
      <w:r w:rsidRPr="00DD7A57">
        <w:rPr>
          <w:rFonts w:ascii="Times New Roman" w:eastAsia="Times New Roman" w:hAnsi="Times New Roman" w:cs="Times New Roman"/>
          <w:color w:val="000000"/>
          <w:sz w:val="24"/>
          <w:szCs w:val="24"/>
          <w:lang w:eastAsia="en-US"/>
        </w:rPr>
        <w:softHyphen/>
        <w:t>ществления разнообразных видов игровой де</w:t>
      </w:r>
      <w:r w:rsidRPr="00DD7A57">
        <w:rPr>
          <w:rFonts w:ascii="Times New Roman" w:eastAsia="Times New Roman" w:hAnsi="Times New Roman" w:cs="Times New Roman"/>
          <w:color w:val="000000"/>
          <w:sz w:val="24"/>
          <w:szCs w:val="24"/>
          <w:lang w:eastAsia="en-US"/>
        </w:rPr>
        <w:softHyphen/>
        <w:t>ятельности.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DD7A57">
        <w:rPr>
          <w:rFonts w:ascii="Times New Roman" w:eastAsia="Times New Roman" w:hAnsi="Times New Roman" w:cs="Times New Roman"/>
          <w:color w:val="000000"/>
          <w:sz w:val="24"/>
          <w:szCs w:val="24"/>
          <w:lang w:eastAsia="en-US"/>
        </w:rPr>
        <w:t>Материал игр является прекрасным средс</w:t>
      </w:r>
      <w:r w:rsidRPr="00DD7A57">
        <w:rPr>
          <w:rFonts w:ascii="Times New Roman" w:eastAsia="Times New Roman" w:hAnsi="Times New Roman" w:cs="Times New Roman"/>
          <w:color w:val="000000"/>
          <w:sz w:val="24"/>
          <w:szCs w:val="24"/>
          <w:lang w:eastAsia="en-US"/>
        </w:rPr>
        <w:softHyphen/>
        <w:t>твом и методом формирования потребностей, интересов и эмоций учеников. В этой связи обу</w:t>
      </w:r>
      <w:r w:rsidRPr="00DD7A57">
        <w:rPr>
          <w:rFonts w:ascii="Times New Roman" w:eastAsia="Times New Roman" w:hAnsi="Times New Roman" w:cs="Times New Roman"/>
          <w:color w:val="000000"/>
          <w:sz w:val="24"/>
          <w:szCs w:val="24"/>
          <w:lang w:eastAsia="en-US"/>
        </w:rPr>
        <w:softHyphen/>
        <w:t>чение игровому материалу содействует самосто</w:t>
      </w:r>
      <w:r w:rsidRPr="00DD7A57">
        <w:rPr>
          <w:rFonts w:ascii="Times New Roman" w:eastAsia="Times New Roman" w:hAnsi="Times New Roman" w:cs="Times New Roman"/>
          <w:color w:val="000000"/>
          <w:sz w:val="24"/>
          <w:szCs w:val="24"/>
          <w:lang w:eastAsia="en-US"/>
        </w:rPr>
        <w:softHyphen/>
        <w:t>ятельным занятиям спортивными играми.</w:t>
      </w:r>
    </w:p>
    <w:p w:rsidR="006174BB" w:rsidRPr="00DD7A57" w:rsidRDefault="006174BB" w:rsidP="00DD7A57">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p>
    <w:p w:rsidR="006174BB" w:rsidRPr="00DD7A57" w:rsidRDefault="006174BB" w:rsidP="00DD7A57">
      <w:pPr>
        <w:shd w:val="clear" w:color="auto" w:fill="FFFFFF"/>
        <w:autoSpaceDE w:val="0"/>
        <w:autoSpaceDN w:val="0"/>
        <w:adjustRightInd w:val="0"/>
        <w:spacing w:after="0" w:line="240" w:lineRule="auto"/>
        <w:rPr>
          <w:rFonts w:ascii="Times New Roman" w:eastAsiaTheme="minorHAnsi" w:hAnsi="Times New Roman" w:cs="Times New Roman"/>
          <w:sz w:val="24"/>
          <w:szCs w:val="24"/>
          <w:lang w:eastAsia="en-US"/>
        </w:rPr>
      </w:pPr>
      <w:r w:rsidRPr="00DD7A57">
        <w:rPr>
          <w:rFonts w:ascii="Times New Roman" w:eastAsia="Times New Roman" w:hAnsi="Times New Roman" w:cs="Times New Roman"/>
          <w:b/>
          <w:bCs/>
          <w:color w:val="000000"/>
          <w:sz w:val="24"/>
          <w:szCs w:val="24"/>
          <w:lang w:eastAsia="en-US"/>
        </w:rPr>
        <w:t>Программный материал по спортивным играм</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DD7A57">
        <w:rPr>
          <w:rFonts w:ascii="Times New Roman" w:eastAsia="Times New Roman" w:hAnsi="Times New Roman" w:cs="Times New Roman"/>
          <w:b/>
          <w:color w:val="000000"/>
          <w:sz w:val="24"/>
          <w:szCs w:val="24"/>
          <w:lang w:eastAsia="en-US"/>
        </w:rPr>
        <w:t>Баскетбол</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техникой передвижений, остано</w:t>
      </w:r>
      <w:r w:rsidRPr="00DD7A57">
        <w:rPr>
          <w:rFonts w:ascii="Times New Roman" w:eastAsia="Times New Roman" w:hAnsi="Times New Roman" w:cs="Times New Roman"/>
          <w:i/>
          <w:iCs/>
          <w:color w:val="000000"/>
          <w:sz w:val="24"/>
          <w:szCs w:val="24"/>
          <w:lang w:eastAsia="en-US"/>
        </w:rPr>
        <w:softHyphen/>
        <w:t>вок, поворотов и стоек.</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Стойка игрока. Перемеще</w:t>
      </w:r>
      <w:r w:rsidRPr="00DD7A57">
        <w:rPr>
          <w:rFonts w:ascii="Times New Roman" w:eastAsia="Times New Roman" w:hAnsi="Times New Roman" w:cs="Times New Roman"/>
          <w:color w:val="000000"/>
          <w:sz w:val="24"/>
          <w:szCs w:val="24"/>
          <w:lang w:eastAsia="en-US"/>
        </w:rPr>
        <w:softHyphen/>
        <w:t>ние в стойке приставными шагами, боком, ли</w:t>
      </w:r>
      <w:r w:rsidRPr="00DD7A57">
        <w:rPr>
          <w:rFonts w:ascii="Times New Roman" w:eastAsia="Times New Roman" w:hAnsi="Times New Roman" w:cs="Times New Roman"/>
          <w:color w:val="000000"/>
          <w:sz w:val="24"/>
          <w:szCs w:val="24"/>
          <w:lang w:eastAsia="en-US"/>
        </w:rPr>
        <w:softHyphen/>
        <w:t>цом и спиной вперед. Остановка двумя шага</w:t>
      </w:r>
      <w:r w:rsidRPr="00DD7A57">
        <w:rPr>
          <w:rFonts w:ascii="Times New Roman" w:eastAsia="Times New Roman" w:hAnsi="Times New Roman" w:cs="Times New Roman"/>
          <w:color w:val="000000"/>
          <w:sz w:val="24"/>
          <w:szCs w:val="24"/>
          <w:lang w:eastAsia="en-US"/>
        </w:rPr>
        <w:softHyphen/>
        <w:t>ми и прыжком. Повороты без мяча и с мячом. Комбинации из освоенных элементов техники передвижений — перемещения в стойке, оста</w:t>
      </w:r>
      <w:r w:rsidRPr="00DD7A57">
        <w:rPr>
          <w:rFonts w:ascii="Times New Roman" w:eastAsia="Times New Roman" w:hAnsi="Times New Roman" w:cs="Times New Roman"/>
          <w:color w:val="000000"/>
          <w:sz w:val="24"/>
          <w:szCs w:val="24"/>
          <w:lang w:eastAsia="en-US"/>
        </w:rPr>
        <w:softHyphen/>
        <w:t>новка, поворот, ускорение (обучение и совер</w:t>
      </w:r>
      <w:r w:rsidRPr="00DD7A57">
        <w:rPr>
          <w:rFonts w:ascii="Times New Roman" w:eastAsia="Times New Roman" w:hAnsi="Times New Roman" w:cs="Times New Roman"/>
          <w:color w:val="000000"/>
          <w:sz w:val="24"/>
          <w:szCs w:val="24"/>
          <w:lang w:eastAsia="en-US"/>
        </w:rPr>
        <w:softHyphen/>
        <w:t>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i/>
          <w:sz w:val="24"/>
          <w:szCs w:val="24"/>
          <w:lang w:eastAsia="en-US"/>
        </w:rPr>
      </w:pPr>
      <w:r w:rsidRPr="00DD7A57">
        <w:rPr>
          <w:rFonts w:ascii="Times New Roman" w:eastAsia="Times New Roman" w:hAnsi="Times New Roman" w:cs="Times New Roman"/>
          <w:i/>
          <w:color w:val="000000"/>
          <w:sz w:val="24"/>
          <w:szCs w:val="24"/>
          <w:lang w:eastAsia="en-US"/>
        </w:rPr>
        <w:t xml:space="preserve">Освоение </w:t>
      </w:r>
      <w:r w:rsidRPr="00DD7A57">
        <w:rPr>
          <w:rFonts w:ascii="Times New Roman" w:eastAsia="Times New Roman" w:hAnsi="Times New Roman" w:cs="Times New Roman"/>
          <w:i/>
          <w:iCs/>
          <w:color w:val="000000"/>
          <w:sz w:val="24"/>
          <w:szCs w:val="24"/>
          <w:lang w:eastAsia="en-US"/>
        </w:rPr>
        <w:t xml:space="preserve">ловли и передач </w:t>
      </w:r>
      <w:r w:rsidRPr="00DD7A57">
        <w:rPr>
          <w:rFonts w:ascii="Times New Roman" w:eastAsia="Times New Roman" w:hAnsi="Times New Roman" w:cs="Times New Roman"/>
          <w:i/>
          <w:color w:val="000000"/>
          <w:sz w:val="24"/>
          <w:szCs w:val="24"/>
          <w:lang w:eastAsia="en-US"/>
        </w:rPr>
        <w:t>мяча.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Совершенствование в ос</w:t>
      </w:r>
      <w:r w:rsidRPr="00DD7A57">
        <w:rPr>
          <w:rFonts w:ascii="Times New Roman" w:eastAsia="Times New Roman" w:hAnsi="Times New Roman" w:cs="Times New Roman"/>
          <w:color w:val="000000"/>
          <w:sz w:val="24"/>
          <w:szCs w:val="24"/>
          <w:lang w:eastAsia="en-US"/>
        </w:rPr>
        <w:softHyphen/>
        <w:t>военных упражнениях.</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i/>
          <w:sz w:val="24"/>
          <w:szCs w:val="24"/>
          <w:lang w:eastAsia="en-US"/>
        </w:rPr>
      </w:pPr>
      <w:r w:rsidRPr="00DD7A57">
        <w:rPr>
          <w:rFonts w:ascii="Times New Roman" w:eastAsia="Times New Roman" w:hAnsi="Times New Roman" w:cs="Times New Roman"/>
          <w:i/>
          <w:color w:val="000000"/>
          <w:sz w:val="24"/>
          <w:szCs w:val="24"/>
          <w:lang w:eastAsia="en-US"/>
        </w:rPr>
        <w:t xml:space="preserve">Освоение техники ведения </w:t>
      </w:r>
      <w:r w:rsidRPr="00DD7A57">
        <w:rPr>
          <w:rFonts w:ascii="Times New Roman" w:eastAsia="Times New Roman" w:hAnsi="Times New Roman" w:cs="Times New Roman"/>
          <w:i/>
          <w:iCs/>
          <w:color w:val="000000"/>
          <w:sz w:val="24"/>
          <w:szCs w:val="24"/>
          <w:lang w:eastAsia="en-US"/>
        </w:rPr>
        <w:t>мяча.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Совершенствование в ос</w:t>
      </w:r>
      <w:r w:rsidRPr="00DD7A57">
        <w:rPr>
          <w:rFonts w:ascii="Times New Roman" w:eastAsia="Times New Roman" w:hAnsi="Times New Roman" w:cs="Times New Roman"/>
          <w:color w:val="000000"/>
          <w:sz w:val="24"/>
          <w:szCs w:val="24"/>
          <w:lang w:eastAsia="en-US"/>
        </w:rPr>
        <w:softHyphen/>
        <w:t>военных упражнениях.</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i/>
          <w:sz w:val="24"/>
          <w:szCs w:val="24"/>
          <w:lang w:eastAsia="en-US"/>
        </w:rPr>
      </w:pPr>
      <w:r w:rsidRPr="00DD7A57">
        <w:rPr>
          <w:rFonts w:ascii="Times New Roman" w:eastAsia="Times New Roman" w:hAnsi="Times New Roman" w:cs="Times New Roman"/>
          <w:i/>
          <w:color w:val="000000"/>
          <w:sz w:val="24"/>
          <w:szCs w:val="24"/>
          <w:lang w:eastAsia="en-US"/>
        </w:rPr>
        <w:t xml:space="preserve">Овладение техникой бросков </w:t>
      </w:r>
      <w:r w:rsidRPr="00DD7A57">
        <w:rPr>
          <w:rFonts w:ascii="Times New Roman" w:eastAsia="Times New Roman" w:hAnsi="Times New Roman" w:cs="Times New Roman"/>
          <w:i/>
          <w:iCs/>
          <w:color w:val="000000"/>
          <w:sz w:val="24"/>
          <w:szCs w:val="24"/>
          <w:lang w:eastAsia="en-US"/>
        </w:rPr>
        <w:t>мяча.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Совершенствование в ос</w:t>
      </w:r>
      <w:r w:rsidRPr="00DD7A57">
        <w:rPr>
          <w:rFonts w:ascii="Times New Roman" w:eastAsia="Times New Roman" w:hAnsi="Times New Roman" w:cs="Times New Roman"/>
          <w:color w:val="000000"/>
          <w:sz w:val="24"/>
          <w:szCs w:val="24"/>
          <w:lang w:eastAsia="en-US"/>
        </w:rPr>
        <w:softHyphen/>
        <w:t>военных упражнениях. Броски одной и двумя руками в прыжке.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индивидуальной техники защиты.</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Совершенствование в ос</w:t>
      </w:r>
      <w:r w:rsidRPr="00DD7A57">
        <w:rPr>
          <w:rFonts w:ascii="Times New Roman" w:eastAsia="Times New Roman" w:hAnsi="Times New Roman" w:cs="Times New Roman"/>
          <w:color w:val="000000"/>
          <w:sz w:val="24"/>
          <w:szCs w:val="24"/>
          <w:lang w:eastAsia="en-US"/>
        </w:rPr>
        <w:softHyphen/>
        <w:t>военных упражнениях.</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Закрепление техники владения мячом и раз</w:t>
      </w:r>
      <w:r w:rsidRPr="00DD7A57">
        <w:rPr>
          <w:rFonts w:ascii="Times New Roman" w:eastAsia="Times New Roman" w:hAnsi="Times New Roman" w:cs="Times New Roman"/>
          <w:i/>
          <w:iCs/>
          <w:color w:val="000000"/>
          <w:sz w:val="24"/>
          <w:szCs w:val="24"/>
          <w:lang w:eastAsia="en-US"/>
        </w:rPr>
        <w:softHyphen/>
        <w:t>витие координационных способностей.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Комбинация из освоенных элементов: ловля, передача, ведение, бросок.</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Закрепление техники перемещений, владе</w:t>
      </w:r>
      <w:r w:rsidRPr="00DD7A57">
        <w:rPr>
          <w:rFonts w:ascii="Times New Roman" w:eastAsia="Times New Roman" w:hAnsi="Times New Roman" w:cs="Times New Roman"/>
          <w:i/>
          <w:iCs/>
          <w:color w:val="000000"/>
          <w:sz w:val="24"/>
          <w:szCs w:val="24"/>
          <w:lang w:eastAsia="en-US"/>
        </w:rPr>
        <w:softHyphen/>
        <w:t>ние мячом и развитие координационных спо</w:t>
      </w:r>
      <w:r w:rsidRPr="00DD7A57">
        <w:rPr>
          <w:rFonts w:ascii="Times New Roman" w:eastAsia="Times New Roman" w:hAnsi="Times New Roman" w:cs="Times New Roman"/>
          <w:i/>
          <w:iCs/>
          <w:color w:val="000000"/>
          <w:sz w:val="24"/>
          <w:szCs w:val="24"/>
          <w:lang w:eastAsia="en-US"/>
        </w:rPr>
        <w:softHyphen/>
        <w:t>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Комбинации из освоенных элементов техники перемещений и владения мячом.</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 xml:space="preserve">Освоение </w:t>
      </w:r>
      <w:r w:rsidRPr="00DD7A57">
        <w:rPr>
          <w:rFonts w:ascii="Times New Roman" w:eastAsia="Times New Roman" w:hAnsi="Times New Roman" w:cs="Times New Roman"/>
          <w:i/>
          <w:iCs/>
          <w:color w:val="000000"/>
          <w:sz w:val="24"/>
          <w:szCs w:val="24"/>
          <w:lang w:eastAsia="en-US"/>
        </w:rPr>
        <w:t>тактики игры.</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Взаимодействие трех игроков (тройка и малая восьмерка). Совершенствова</w:t>
      </w:r>
      <w:r w:rsidRPr="00DD7A57">
        <w:rPr>
          <w:rFonts w:ascii="Times New Roman" w:eastAsia="Times New Roman" w:hAnsi="Times New Roman" w:cs="Times New Roman"/>
          <w:color w:val="000000"/>
          <w:sz w:val="24"/>
          <w:szCs w:val="24"/>
          <w:lang w:eastAsia="en-US"/>
        </w:rPr>
        <w:softHyphen/>
        <w:t>ние уже освоенного.</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игрой и комплексное развитие психомоторных способностей.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DD7A57">
        <w:rPr>
          <w:rFonts w:ascii="Times New Roman" w:eastAsia="Times New Roman" w:hAnsi="Times New Roman" w:cs="Times New Roman"/>
          <w:color w:val="000000"/>
          <w:sz w:val="24"/>
          <w:szCs w:val="24"/>
          <w:lang w:eastAsia="en-US"/>
        </w:rPr>
        <w:t>Игра по упрощенным пра</w:t>
      </w:r>
      <w:r w:rsidRPr="00DD7A57">
        <w:rPr>
          <w:rFonts w:ascii="Times New Roman" w:eastAsia="Times New Roman" w:hAnsi="Times New Roman" w:cs="Times New Roman"/>
          <w:color w:val="000000"/>
          <w:sz w:val="24"/>
          <w:szCs w:val="24"/>
          <w:lang w:eastAsia="en-US"/>
        </w:rPr>
        <w:softHyphen/>
        <w:t>вилам баскетбола. Совершенствование уже ос</w:t>
      </w:r>
      <w:r w:rsidRPr="00DD7A57">
        <w:rPr>
          <w:rFonts w:ascii="Times New Roman" w:eastAsia="Times New Roman" w:hAnsi="Times New Roman" w:cs="Times New Roman"/>
          <w:color w:val="000000"/>
          <w:sz w:val="24"/>
          <w:szCs w:val="24"/>
          <w:lang w:eastAsia="en-US"/>
        </w:rPr>
        <w:softHyphen/>
        <w:t>военного.</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DD7A57">
        <w:rPr>
          <w:rFonts w:ascii="Times New Roman" w:eastAsia="Times New Roman" w:hAnsi="Times New Roman" w:cs="Times New Roman"/>
          <w:b/>
          <w:color w:val="000000"/>
          <w:sz w:val="24"/>
          <w:szCs w:val="24"/>
          <w:lang w:eastAsia="en-US"/>
        </w:rPr>
        <w:t>Волейбол</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техникой передвижений, остано</w:t>
      </w:r>
      <w:r w:rsidRPr="00DD7A57">
        <w:rPr>
          <w:rFonts w:ascii="Times New Roman" w:eastAsia="Times New Roman" w:hAnsi="Times New Roman" w:cs="Times New Roman"/>
          <w:i/>
          <w:iCs/>
          <w:color w:val="000000"/>
          <w:sz w:val="24"/>
          <w:szCs w:val="24"/>
          <w:lang w:eastAsia="en-US"/>
        </w:rPr>
        <w:softHyphen/>
        <w:t>вок, поворотов и стоек.</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Стойки игрока. Перемеще</w:t>
      </w:r>
      <w:r w:rsidRPr="00DD7A57">
        <w:rPr>
          <w:rFonts w:ascii="Times New Roman" w:eastAsia="Times New Roman" w:hAnsi="Times New Roman" w:cs="Times New Roman"/>
          <w:color w:val="000000"/>
          <w:sz w:val="24"/>
          <w:szCs w:val="24"/>
          <w:lang w:eastAsia="en-US"/>
        </w:rPr>
        <w:softHyphen/>
        <w:t>ния в стойке приставными шагами боком, ли</w:t>
      </w:r>
      <w:r w:rsidRPr="00DD7A57">
        <w:rPr>
          <w:rFonts w:ascii="Times New Roman" w:eastAsia="Times New Roman" w:hAnsi="Times New Roman" w:cs="Times New Roman"/>
          <w:color w:val="000000"/>
          <w:sz w:val="24"/>
          <w:szCs w:val="24"/>
          <w:lang w:eastAsia="en-US"/>
        </w:rPr>
        <w:softHyphen/>
        <w:t>цом и спиной вперед. Ходьба, бег и выполне</w:t>
      </w:r>
      <w:r w:rsidRPr="00DD7A57">
        <w:rPr>
          <w:rFonts w:ascii="Times New Roman" w:eastAsia="Times New Roman" w:hAnsi="Times New Roman" w:cs="Times New Roman"/>
          <w:color w:val="000000"/>
          <w:sz w:val="24"/>
          <w:szCs w:val="24"/>
          <w:lang w:eastAsia="en-US"/>
        </w:rPr>
        <w:softHyphen/>
        <w:t>ние заданий (сесть на пол, встать, подпрыгнуть и др.). Комбинации из освоенных элементов тех</w:t>
      </w:r>
      <w:r w:rsidRPr="00DD7A57">
        <w:rPr>
          <w:rFonts w:ascii="Times New Roman" w:eastAsia="Times New Roman" w:hAnsi="Times New Roman" w:cs="Times New Roman"/>
          <w:color w:val="000000"/>
          <w:sz w:val="24"/>
          <w:szCs w:val="24"/>
          <w:lang w:eastAsia="en-US"/>
        </w:rPr>
        <w:softHyphen/>
        <w:t>ники передвижений (перемещения в стойке, ос</w:t>
      </w:r>
      <w:r w:rsidRPr="00DD7A57">
        <w:rPr>
          <w:rFonts w:ascii="Times New Roman" w:eastAsia="Times New Roman" w:hAnsi="Times New Roman" w:cs="Times New Roman"/>
          <w:color w:val="000000"/>
          <w:sz w:val="24"/>
          <w:szCs w:val="24"/>
          <w:lang w:eastAsia="en-US"/>
        </w:rPr>
        <w:softHyphen/>
        <w:t>тановки, ускорения).</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техники приема и передач мяча.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Передача мяча у сетки и в прыж</w:t>
      </w:r>
      <w:r w:rsidRPr="00DD7A57">
        <w:rPr>
          <w:rFonts w:ascii="Times New Roman" w:eastAsia="Times New Roman" w:hAnsi="Times New Roman" w:cs="Times New Roman"/>
          <w:color w:val="000000"/>
          <w:sz w:val="24"/>
          <w:szCs w:val="24"/>
          <w:lang w:eastAsia="en-US"/>
        </w:rPr>
        <w:softHyphen/>
        <w:t>ке через сетку. Передача мяча сверху, стоя спи</w:t>
      </w:r>
      <w:r w:rsidRPr="00DD7A57">
        <w:rPr>
          <w:rFonts w:ascii="Times New Roman" w:eastAsia="Times New Roman" w:hAnsi="Times New Roman" w:cs="Times New Roman"/>
          <w:color w:val="000000"/>
          <w:sz w:val="24"/>
          <w:szCs w:val="24"/>
          <w:lang w:eastAsia="en-US"/>
        </w:rPr>
        <w:softHyphen/>
        <w:t>ной к цели.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игрой и комплексное развитие психомоторных способностей.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Игра по упрощенным пра</w:t>
      </w:r>
      <w:r w:rsidRPr="00DD7A57">
        <w:rPr>
          <w:rFonts w:ascii="Times New Roman" w:eastAsia="Times New Roman" w:hAnsi="Times New Roman" w:cs="Times New Roman"/>
          <w:color w:val="000000"/>
          <w:sz w:val="24"/>
          <w:szCs w:val="24"/>
          <w:lang w:eastAsia="en-US"/>
        </w:rPr>
        <w:softHyphen/>
        <w:t>вилам волейбола.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техники нижней прямой подачи.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Прием мяча, отраженного сет</w:t>
      </w:r>
      <w:r w:rsidRPr="00DD7A57">
        <w:rPr>
          <w:rFonts w:ascii="Times New Roman" w:eastAsia="Times New Roman" w:hAnsi="Times New Roman" w:cs="Times New Roman"/>
          <w:color w:val="000000"/>
          <w:sz w:val="24"/>
          <w:szCs w:val="24"/>
          <w:lang w:eastAsia="en-US"/>
        </w:rPr>
        <w:softHyphen/>
        <w:t>кой. Нижняя прямая подача мяча в заданную часть площадки.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Прямой нападающий удар при встречных передачах.</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Закрепление техники владения мячом и раз</w:t>
      </w:r>
      <w:r w:rsidRPr="00DD7A57">
        <w:rPr>
          <w:rFonts w:ascii="Times New Roman" w:eastAsia="Times New Roman" w:hAnsi="Times New Roman" w:cs="Times New Roman"/>
          <w:i/>
          <w:iCs/>
          <w:color w:val="000000"/>
          <w:sz w:val="24"/>
          <w:szCs w:val="24"/>
          <w:lang w:eastAsia="en-US"/>
        </w:rPr>
        <w:softHyphen/>
        <w:t>витие координационных способностей.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Комбинации из освоенных элементов: прием, передача, удар.</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Закрепление техники перемещений, владе</w:t>
      </w:r>
      <w:r w:rsidRPr="00DD7A57">
        <w:rPr>
          <w:rFonts w:ascii="Times New Roman" w:eastAsia="Times New Roman" w:hAnsi="Times New Roman" w:cs="Times New Roman"/>
          <w:i/>
          <w:iCs/>
          <w:color w:val="000000"/>
          <w:sz w:val="24"/>
          <w:szCs w:val="24"/>
          <w:lang w:eastAsia="en-US"/>
        </w:rPr>
        <w:softHyphen/>
        <w:t>ния мячом и развитие координационных спо</w:t>
      </w:r>
      <w:r w:rsidRPr="00DD7A57">
        <w:rPr>
          <w:rFonts w:ascii="Times New Roman" w:eastAsia="Times New Roman" w:hAnsi="Times New Roman" w:cs="Times New Roman"/>
          <w:i/>
          <w:iCs/>
          <w:color w:val="000000"/>
          <w:sz w:val="24"/>
          <w:szCs w:val="24"/>
          <w:lang w:eastAsia="en-US"/>
        </w:rPr>
        <w:softHyphen/>
        <w:t>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Комбинации из освоенных элементов: техники перемещений и владения мячом.</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тактики игры.</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Тоже, но позиционное на</w:t>
      </w:r>
      <w:r w:rsidRPr="00DD7A57">
        <w:rPr>
          <w:rFonts w:ascii="Times New Roman" w:eastAsia="Times New Roman" w:hAnsi="Times New Roman" w:cs="Times New Roman"/>
          <w:color w:val="000000"/>
          <w:sz w:val="24"/>
          <w:szCs w:val="24"/>
          <w:lang w:eastAsia="en-US"/>
        </w:rPr>
        <w:softHyphen/>
        <w:t>падение с изменением позиций игроков.</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Совершенствование в освоен</w:t>
      </w:r>
      <w:r w:rsidRPr="00DD7A57">
        <w:rPr>
          <w:rFonts w:ascii="Times New Roman" w:eastAsia="Times New Roman" w:hAnsi="Times New Roman" w:cs="Times New Roman"/>
          <w:color w:val="000000"/>
          <w:sz w:val="24"/>
          <w:szCs w:val="24"/>
          <w:lang w:eastAsia="en-US"/>
        </w:rPr>
        <w:softHyphen/>
        <w:t>ных элементах игры. Игра в нападении в зоне 3. Игра в защите.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lastRenderedPageBreak/>
        <w:t>Знания о физической культуре.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Терминология избранной спортивной игры; техника ловли, передачи, ве</w:t>
      </w:r>
      <w:r w:rsidRPr="00DD7A57">
        <w:rPr>
          <w:rFonts w:ascii="Times New Roman" w:eastAsia="Times New Roman" w:hAnsi="Times New Roman" w:cs="Times New Roman"/>
          <w:color w:val="000000"/>
          <w:sz w:val="24"/>
          <w:szCs w:val="24"/>
          <w:lang w:eastAsia="en-US"/>
        </w:rPr>
        <w:softHyphen/>
        <w:t>дения мяча или броска; тактика нападения (быс</w:t>
      </w:r>
      <w:r w:rsidRPr="00DD7A57">
        <w:rPr>
          <w:rFonts w:ascii="Times New Roman" w:eastAsia="Times New Roman" w:hAnsi="Times New Roman" w:cs="Times New Roman"/>
          <w:color w:val="000000"/>
          <w:sz w:val="24"/>
          <w:szCs w:val="24"/>
          <w:lang w:eastAsia="en-US"/>
        </w:rPr>
        <w:softHyphen/>
        <w:t>трый прорыв, расстановка игроков, позицион</w:t>
      </w:r>
      <w:r w:rsidRPr="00DD7A57">
        <w:rPr>
          <w:rFonts w:ascii="Times New Roman" w:eastAsia="Times New Roman" w:hAnsi="Times New Roman" w:cs="Times New Roman"/>
          <w:color w:val="000000"/>
          <w:sz w:val="24"/>
          <w:szCs w:val="24"/>
          <w:lang w:eastAsia="en-US"/>
        </w:rPr>
        <w:softHyphen/>
        <w:t>ное нападение) и защиты (зонная и личная за</w:t>
      </w:r>
      <w:r w:rsidRPr="00DD7A57">
        <w:rPr>
          <w:rFonts w:ascii="Times New Roman" w:eastAsia="Times New Roman" w:hAnsi="Times New Roman" w:cs="Times New Roman"/>
          <w:color w:val="000000"/>
          <w:sz w:val="24"/>
          <w:szCs w:val="24"/>
          <w:lang w:eastAsia="en-US"/>
        </w:rPr>
        <w:softHyphen/>
        <w:t>щита). Правила и организация избранной игры (цель и смысл игры, игровое поле, количество участников, поведение игроков в нападении и защите, соблюдение основных правил игры). Правила техники безопасности.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4"/>
          <w:szCs w:val="24"/>
          <w:lang w:eastAsia="en-US"/>
        </w:rPr>
      </w:pPr>
      <w:r w:rsidRPr="00DD7A57">
        <w:rPr>
          <w:rFonts w:ascii="Times New Roman" w:eastAsia="Times New Roman" w:hAnsi="Times New Roman" w:cs="Times New Roman"/>
          <w:i/>
          <w:iCs/>
          <w:color w:val="000000"/>
          <w:sz w:val="24"/>
          <w:szCs w:val="24"/>
          <w:lang w:eastAsia="en-US"/>
        </w:rPr>
        <w:t>Самостоятельные занятия.</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Упражнения по совершенствованию координа</w:t>
      </w:r>
      <w:r w:rsidRPr="00DD7A57">
        <w:rPr>
          <w:rFonts w:ascii="Times New Roman" w:eastAsia="Times New Roman" w:hAnsi="Times New Roman" w:cs="Times New Roman"/>
          <w:color w:val="000000"/>
          <w:sz w:val="24"/>
          <w:szCs w:val="24"/>
          <w:lang w:eastAsia="en-US"/>
        </w:rPr>
        <w:softHyphen/>
        <w:t>ционных, скоростно-силовых, силовых способ</w:t>
      </w:r>
      <w:r w:rsidRPr="00DD7A57">
        <w:rPr>
          <w:rFonts w:ascii="Times New Roman" w:eastAsia="Times New Roman" w:hAnsi="Times New Roman" w:cs="Times New Roman"/>
          <w:color w:val="000000"/>
          <w:sz w:val="24"/>
          <w:szCs w:val="24"/>
          <w:lang w:eastAsia="en-US"/>
        </w:rPr>
        <w:softHyphen/>
        <w:t>ностей и выносливости. Игровые упражнения по совершенствованию технических приемов (ловля, передача, броски или удары в цель, ве</w:t>
      </w:r>
      <w:r w:rsidRPr="00DD7A57">
        <w:rPr>
          <w:rFonts w:ascii="Times New Roman" w:eastAsia="Times New Roman" w:hAnsi="Times New Roman" w:cs="Times New Roman"/>
          <w:color w:val="000000"/>
          <w:sz w:val="24"/>
          <w:szCs w:val="24"/>
          <w:lang w:eastAsia="en-US"/>
        </w:rPr>
        <w:softHyphen/>
        <w:t>дение, сочетание приемов). Подвижные игры и игровые задания, приближенные к содержа</w:t>
      </w:r>
      <w:r w:rsidRPr="00DD7A57">
        <w:rPr>
          <w:rFonts w:ascii="Times New Roman" w:eastAsia="Times New Roman" w:hAnsi="Times New Roman" w:cs="Times New Roman"/>
          <w:color w:val="000000"/>
          <w:sz w:val="24"/>
          <w:szCs w:val="24"/>
          <w:lang w:eastAsia="en-US"/>
        </w:rPr>
        <w:softHyphen/>
        <w:t>нию разучиваемых спортивных игр. Правила самоконтроля.</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организаторскими способнос</w:t>
      </w:r>
      <w:r w:rsidRPr="00DD7A57">
        <w:rPr>
          <w:rFonts w:ascii="Times New Roman" w:eastAsia="Times New Roman" w:hAnsi="Times New Roman" w:cs="Times New Roman"/>
          <w:i/>
          <w:iCs/>
          <w:color w:val="000000"/>
          <w:sz w:val="24"/>
          <w:szCs w:val="24"/>
          <w:lang w:eastAsia="en-US"/>
        </w:rPr>
        <w:softHyphen/>
        <w:t>тями.</w:t>
      </w:r>
    </w:p>
    <w:p w:rsidR="006174BB" w:rsidRPr="00DD7A57" w:rsidRDefault="006174BB" w:rsidP="00DD7A57">
      <w:pPr>
        <w:spacing w:after="0" w:line="240" w:lineRule="auto"/>
        <w:jc w:val="both"/>
        <w:rPr>
          <w:rFonts w:ascii="Times New Roman" w:eastAsia="Times New Roman" w:hAnsi="Times New Roman" w:cs="Times New Roman"/>
          <w:color w:val="000000"/>
          <w:sz w:val="24"/>
          <w:szCs w:val="24"/>
          <w:lang w:eastAsia="en-US"/>
        </w:rPr>
      </w:pPr>
      <w:r w:rsidRPr="00DD7A57">
        <w:rPr>
          <w:rFonts w:ascii="Times New Roman" w:eastAsia="Times New Roman" w:hAnsi="Times New Roman" w:cs="Times New Roman"/>
          <w:color w:val="000000"/>
          <w:sz w:val="24"/>
          <w:szCs w:val="24"/>
          <w:lang w:eastAsia="en-US"/>
        </w:rPr>
        <w:t>Организация и проведение подвижных игр и игровых заданий, приближен</w:t>
      </w:r>
      <w:r w:rsidRPr="00DD7A57">
        <w:rPr>
          <w:rFonts w:ascii="Times New Roman" w:eastAsia="Times New Roman" w:hAnsi="Times New Roman" w:cs="Times New Roman"/>
          <w:color w:val="000000"/>
          <w:sz w:val="24"/>
          <w:szCs w:val="24"/>
          <w:lang w:eastAsia="en-US"/>
        </w:rPr>
        <w:softHyphen/>
        <w:t>ных к содержанию разучиваемых игр, помощь в судействе, комплектование команды, подго</w:t>
      </w:r>
      <w:r w:rsidRPr="00DD7A57">
        <w:rPr>
          <w:rFonts w:ascii="Times New Roman" w:eastAsia="Times New Roman" w:hAnsi="Times New Roman" w:cs="Times New Roman"/>
          <w:color w:val="000000"/>
          <w:sz w:val="24"/>
          <w:szCs w:val="24"/>
          <w:lang w:eastAsia="en-US"/>
        </w:rPr>
        <w:softHyphen/>
        <w:t xml:space="preserve">товка места проведения игры. </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 xml:space="preserve">Развитие координационных способностей*: </w:t>
      </w:r>
      <w:r w:rsidRPr="00DD7A57">
        <w:rPr>
          <w:rFonts w:ascii="Times New Roman" w:eastAsia="Times New Roman" w:hAnsi="Times New Roman" w:cs="Times New Roman"/>
          <w:color w:val="000000"/>
          <w:sz w:val="24"/>
          <w:szCs w:val="24"/>
          <w:lang w:eastAsia="en-US"/>
        </w:rPr>
        <w:t>ориентирование в пространстве, быстрота ре</w:t>
      </w:r>
      <w:r w:rsidRPr="00DD7A57">
        <w:rPr>
          <w:rFonts w:ascii="Times New Roman" w:eastAsia="Times New Roman" w:hAnsi="Times New Roman" w:cs="Times New Roman"/>
          <w:color w:val="000000"/>
          <w:sz w:val="24"/>
          <w:szCs w:val="24"/>
          <w:lang w:eastAsia="en-US"/>
        </w:rPr>
        <w:softHyphen/>
        <w:t>акции и перестроение двигательных действий, дифференцирование силовых, пространствен</w:t>
      </w:r>
      <w:r w:rsidRPr="00DD7A57">
        <w:rPr>
          <w:rFonts w:ascii="Times New Roman" w:eastAsia="Times New Roman" w:hAnsi="Times New Roman" w:cs="Times New Roman"/>
          <w:color w:val="000000"/>
          <w:sz w:val="24"/>
          <w:szCs w:val="24"/>
          <w:lang w:eastAsia="en-US"/>
        </w:rPr>
        <w:softHyphen/>
        <w:t>ных и временных параметров движений, спо</w:t>
      </w:r>
      <w:r w:rsidRPr="00DD7A57">
        <w:rPr>
          <w:rFonts w:ascii="Times New Roman" w:eastAsia="Times New Roman" w:hAnsi="Times New Roman" w:cs="Times New Roman"/>
          <w:color w:val="000000"/>
          <w:sz w:val="24"/>
          <w:szCs w:val="24"/>
          <w:lang w:eastAsia="en-US"/>
        </w:rPr>
        <w:softHyphen/>
        <w:t>собностей к согласованию и ритму.</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Упражнения по овладению и совершенствованию техникой перемещения и владения мячом; бег с изменением направле</w:t>
      </w:r>
      <w:r w:rsidRPr="00DD7A57">
        <w:rPr>
          <w:rFonts w:ascii="Times New Roman" w:eastAsia="Times New Roman" w:hAnsi="Times New Roman" w:cs="Times New Roman"/>
          <w:color w:val="000000"/>
          <w:sz w:val="24"/>
          <w:szCs w:val="24"/>
          <w:lang w:eastAsia="en-US"/>
        </w:rPr>
        <w:softHyphen/>
        <w:t>ния, скорости; челночный беге ведением и без ведения мяча и др.; метания в цель различными мячами, жонглирование, упражнения на быст</w:t>
      </w:r>
      <w:r w:rsidRPr="00DD7A57">
        <w:rPr>
          <w:rFonts w:ascii="Times New Roman" w:eastAsia="Times New Roman" w:hAnsi="Times New Roman" w:cs="Times New Roman"/>
          <w:color w:val="000000"/>
          <w:sz w:val="24"/>
          <w:szCs w:val="24"/>
          <w:lang w:eastAsia="en-US"/>
        </w:rPr>
        <w:softHyphen/>
        <w:t>роту и точность реакции; прыжки в заданном ритме; всевозможные упражнения с мячом, вы</w:t>
      </w:r>
      <w:r w:rsidRPr="00DD7A57">
        <w:rPr>
          <w:rFonts w:ascii="Times New Roman" w:eastAsia="Times New Roman" w:hAnsi="Times New Roman" w:cs="Times New Roman"/>
          <w:color w:val="000000"/>
          <w:sz w:val="24"/>
          <w:szCs w:val="24"/>
          <w:lang w:eastAsia="en-US"/>
        </w:rPr>
        <w:softHyphen/>
        <w:t>полняемые также в сочетании с бегом, прыжка</w:t>
      </w:r>
      <w:r w:rsidRPr="00DD7A57">
        <w:rPr>
          <w:rFonts w:ascii="Times New Roman" w:eastAsia="Times New Roman" w:hAnsi="Times New Roman" w:cs="Times New Roman"/>
          <w:color w:val="000000"/>
          <w:sz w:val="24"/>
          <w:szCs w:val="24"/>
          <w:lang w:eastAsia="en-US"/>
        </w:rPr>
        <w:softHyphen/>
        <w:t>ми, акробатическими упражнениями и др. Игро</w:t>
      </w:r>
      <w:r w:rsidRPr="00DD7A57">
        <w:rPr>
          <w:rFonts w:ascii="Times New Roman" w:eastAsia="Times New Roman" w:hAnsi="Times New Roman" w:cs="Times New Roman"/>
          <w:color w:val="000000"/>
          <w:sz w:val="24"/>
          <w:szCs w:val="24"/>
          <w:lang w:eastAsia="en-US"/>
        </w:rPr>
        <w:softHyphen/>
        <w:t>вые упражнения 2:1, 3:1, 2:2, 3:2, 3:3.</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выносливости.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Эстафеты, круговая трени</w:t>
      </w:r>
      <w:r w:rsidRPr="00DD7A57">
        <w:rPr>
          <w:rFonts w:ascii="Times New Roman" w:eastAsia="Times New Roman" w:hAnsi="Times New Roman" w:cs="Times New Roman"/>
          <w:color w:val="000000"/>
          <w:sz w:val="24"/>
          <w:szCs w:val="24"/>
          <w:lang w:eastAsia="en-US"/>
        </w:rPr>
        <w:softHyphen/>
        <w:t>ровка, подвижные игры с мячом, двусторонние игры длительностью от 12 до 20 мин.</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скоростных и скоростно-силовых способностей.</w:t>
      </w:r>
    </w:p>
    <w:p w:rsidR="006174BB" w:rsidRPr="00094F2A" w:rsidRDefault="006174BB" w:rsidP="00094F2A">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roofErr w:type="gramStart"/>
      <w:r w:rsidRPr="00DD7A57">
        <w:rPr>
          <w:rFonts w:ascii="Times New Roman" w:eastAsia="Times New Roman" w:hAnsi="Times New Roman" w:cs="Times New Roman"/>
          <w:color w:val="000000"/>
          <w:sz w:val="24"/>
          <w:szCs w:val="24"/>
          <w:lang w:eastAsia="en-US"/>
        </w:rPr>
        <w:t>Бег с ускорением, измене</w:t>
      </w:r>
      <w:r w:rsidRPr="00DD7A57">
        <w:rPr>
          <w:rFonts w:ascii="Times New Roman" w:eastAsia="Times New Roman" w:hAnsi="Times New Roman" w:cs="Times New Roman"/>
          <w:color w:val="000000"/>
          <w:sz w:val="24"/>
          <w:szCs w:val="24"/>
          <w:lang w:eastAsia="en-US"/>
        </w:rPr>
        <w:softHyphen/>
        <w:t>нием направления, темпа, ритма, из различных исходных положений; ведение мяча в высокой, средней и низкой стойках с максимальной час</w:t>
      </w:r>
      <w:r w:rsidRPr="00DD7A57">
        <w:rPr>
          <w:rFonts w:ascii="Times New Roman" w:eastAsia="Times New Roman" w:hAnsi="Times New Roman" w:cs="Times New Roman"/>
          <w:color w:val="000000"/>
          <w:sz w:val="24"/>
          <w:szCs w:val="24"/>
          <w:lang w:eastAsia="en-US"/>
        </w:rPr>
        <w:softHyphen/>
        <w:t>тотой в течение 7-10 сек.; подвижные игры, эс</w:t>
      </w:r>
      <w:r w:rsidRPr="00DD7A57">
        <w:rPr>
          <w:rFonts w:ascii="Times New Roman" w:eastAsia="Times New Roman" w:hAnsi="Times New Roman" w:cs="Times New Roman"/>
          <w:color w:val="000000"/>
          <w:sz w:val="24"/>
          <w:szCs w:val="24"/>
          <w:lang w:eastAsia="en-US"/>
        </w:rPr>
        <w:softHyphen/>
        <w:t>тафеты с мячом и без мяча; игровые упражне</w:t>
      </w:r>
      <w:r w:rsidRPr="00DD7A57">
        <w:rPr>
          <w:rFonts w:ascii="Times New Roman" w:eastAsia="Times New Roman" w:hAnsi="Times New Roman" w:cs="Times New Roman"/>
          <w:color w:val="000000"/>
          <w:sz w:val="24"/>
          <w:szCs w:val="24"/>
          <w:lang w:eastAsia="en-US"/>
        </w:rPr>
        <w:softHyphen/>
        <w:t>ния с набивным мячом, в сочетании с прыжка</w:t>
      </w:r>
      <w:r w:rsidRPr="00DD7A57">
        <w:rPr>
          <w:rFonts w:ascii="Times New Roman" w:eastAsia="Times New Roman" w:hAnsi="Times New Roman" w:cs="Times New Roman"/>
          <w:color w:val="000000"/>
          <w:sz w:val="24"/>
          <w:szCs w:val="24"/>
          <w:lang w:eastAsia="en-US"/>
        </w:rPr>
        <w:softHyphen/>
        <w:t>ми, метаниями и бросками мячей разн</w:t>
      </w:r>
      <w:r w:rsidR="00094F2A">
        <w:rPr>
          <w:rFonts w:ascii="Times New Roman" w:eastAsia="Times New Roman" w:hAnsi="Times New Roman" w:cs="Times New Roman"/>
          <w:color w:val="000000"/>
          <w:sz w:val="24"/>
          <w:szCs w:val="24"/>
          <w:lang w:eastAsia="en-US"/>
        </w:rPr>
        <w:t>ого веса в цель и на дальность.</w:t>
      </w:r>
      <w:proofErr w:type="gramEnd"/>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i/>
          <w:iCs/>
          <w:color w:val="000000"/>
          <w:sz w:val="24"/>
          <w:szCs w:val="24"/>
          <w:lang w:eastAsia="en-US"/>
        </w:rPr>
        <w:t xml:space="preserve">1.4.3. </w:t>
      </w:r>
      <w:r w:rsidRPr="00DD7A57">
        <w:rPr>
          <w:rFonts w:ascii="Times New Roman" w:eastAsia="Times New Roman" w:hAnsi="Times New Roman" w:cs="Times New Roman"/>
          <w:i/>
          <w:iCs/>
          <w:color w:val="000000"/>
          <w:sz w:val="24"/>
          <w:szCs w:val="24"/>
          <w:lang w:eastAsia="en-US"/>
        </w:rPr>
        <w:t>Гимнастика с элементами акробатики</w:t>
      </w:r>
    </w:p>
    <w:p w:rsidR="006174BB" w:rsidRPr="00DD7A57" w:rsidRDefault="006174BB" w:rsidP="00DD7A57">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lang w:eastAsia="en-US"/>
        </w:rPr>
      </w:pPr>
      <w:r w:rsidRPr="00DD7A57">
        <w:rPr>
          <w:rFonts w:ascii="Times New Roman" w:eastAsia="Times New Roman" w:hAnsi="Times New Roman" w:cs="Times New Roman"/>
          <w:b/>
          <w:color w:val="000000"/>
          <w:sz w:val="24"/>
          <w:szCs w:val="24"/>
          <w:lang w:eastAsia="en-US"/>
        </w:rPr>
        <w:t>Программный материал по гимнастике с элементами акробатики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общеразвивающих упражнений без предметов на месте и в движении.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Сочетание различных поло</w:t>
      </w:r>
      <w:r w:rsidRPr="00DD7A57">
        <w:rPr>
          <w:rFonts w:ascii="Times New Roman" w:eastAsia="Times New Roman" w:hAnsi="Times New Roman" w:cs="Times New Roman"/>
          <w:color w:val="000000"/>
          <w:sz w:val="24"/>
          <w:szCs w:val="24"/>
          <w:lang w:eastAsia="en-US"/>
        </w:rPr>
        <w:softHyphen/>
        <w:t>жений рук, ног, туловища. Сочетание движений руками с ходьбой на месте и в движении, с ма</w:t>
      </w:r>
      <w:r w:rsidRPr="00DD7A57">
        <w:rPr>
          <w:rFonts w:ascii="Times New Roman" w:eastAsia="Times New Roman" w:hAnsi="Times New Roman" w:cs="Times New Roman"/>
          <w:color w:val="000000"/>
          <w:sz w:val="24"/>
          <w:szCs w:val="24"/>
          <w:lang w:eastAsia="en-US"/>
        </w:rPr>
        <w:softHyphen/>
        <w:t>ховыми движениями ногой, с подскоками, с при</w:t>
      </w:r>
      <w:r w:rsidRPr="00DD7A57">
        <w:rPr>
          <w:rFonts w:ascii="Times New Roman" w:eastAsia="Times New Roman" w:hAnsi="Times New Roman" w:cs="Times New Roman"/>
          <w:color w:val="000000"/>
          <w:sz w:val="24"/>
          <w:szCs w:val="24"/>
          <w:lang w:eastAsia="en-US"/>
        </w:rPr>
        <w:softHyphen/>
        <w:t>седаниями, с поворотами. Простые связки. Общеразвивающие упражнения в парах (обучение и совершенствование).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общеразвивающих упражнений с предметами.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imes New Roman" w:hAnsi="Times New Roman" w:cs="Times New Roman"/>
          <w:color w:val="000000"/>
          <w:sz w:val="24"/>
          <w:szCs w:val="24"/>
          <w:lang w:eastAsia="en-US"/>
        </w:rPr>
        <w:t>Тоже, но мальчики — с ган</w:t>
      </w:r>
      <w:r w:rsidRPr="00DD7A57">
        <w:rPr>
          <w:rFonts w:ascii="Times New Roman" w:eastAsia="Times New Roman" w:hAnsi="Times New Roman" w:cs="Times New Roman"/>
          <w:color w:val="000000"/>
          <w:sz w:val="24"/>
          <w:szCs w:val="24"/>
          <w:lang w:eastAsia="en-US"/>
        </w:rPr>
        <w:softHyphen/>
        <w:t>телями (3-5 кг), тренажерами, эспандерами, де</w:t>
      </w:r>
      <w:r w:rsidRPr="00DD7A57">
        <w:rPr>
          <w:rFonts w:ascii="Times New Roman" w:eastAsia="Times New Roman" w:hAnsi="Times New Roman" w:cs="Times New Roman"/>
          <w:color w:val="000000"/>
          <w:sz w:val="24"/>
          <w:szCs w:val="24"/>
          <w:lang w:eastAsia="en-US"/>
        </w:rPr>
        <w:softHyphen/>
        <w:t>вочки — с тренажерами.</w:t>
      </w:r>
      <w:proofErr w:type="gramEnd"/>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и совершенствование висов и упо</w:t>
      </w:r>
      <w:r w:rsidRPr="00DD7A57">
        <w:rPr>
          <w:rFonts w:ascii="Times New Roman" w:eastAsia="Times New Roman" w:hAnsi="Times New Roman" w:cs="Times New Roman"/>
          <w:i/>
          <w:iCs/>
          <w:color w:val="000000"/>
          <w:sz w:val="24"/>
          <w:szCs w:val="24"/>
          <w:lang w:eastAsia="en-US"/>
        </w:rPr>
        <w:softHyphen/>
        <w:t>ров.</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imes New Roman" w:hAnsi="Times New Roman" w:cs="Times New Roman"/>
          <w:color w:val="000000"/>
          <w:sz w:val="24"/>
          <w:szCs w:val="24"/>
          <w:lang w:eastAsia="en-US"/>
        </w:rPr>
        <w:t>Мальчики: подъем переворотом в упор махом и силой; подъем махом вперед в сед ноги врозь.</w:t>
      </w:r>
      <w:proofErr w:type="gramEnd"/>
      <w:r w:rsidRPr="00DD7A57">
        <w:rPr>
          <w:rFonts w:ascii="Times New Roman" w:eastAsia="Times New Roman" w:hAnsi="Times New Roman" w:cs="Times New Roman"/>
          <w:color w:val="000000"/>
          <w:sz w:val="24"/>
          <w:szCs w:val="24"/>
          <w:lang w:eastAsia="en-US"/>
        </w:rPr>
        <w:t xml:space="preserve"> Девочки: из виса прогнувшись на нижней жерди с опорой стопами в верхнюю переворот в упор на нижнюю жердь.</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Освоение опорных прыжков.</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Мальчики: из упора присев си</w:t>
      </w:r>
      <w:r w:rsidRPr="00DD7A57">
        <w:rPr>
          <w:rFonts w:ascii="Times New Roman" w:eastAsia="Times New Roman" w:hAnsi="Times New Roman" w:cs="Times New Roman"/>
          <w:color w:val="000000"/>
          <w:sz w:val="24"/>
          <w:szCs w:val="24"/>
          <w:lang w:eastAsia="en-US"/>
        </w:rPr>
        <w:softHyphen/>
        <w:t>лой стойка на голове и руках; длинный кувы</w:t>
      </w:r>
      <w:r w:rsidRPr="00DD7A57">
        <w:rPr>
          <w:rFonts w:ascii="Times New Roman" w:eastAsia="Times New Roman" w:hAnsi="Times New Roman" w:cs="Times New Roman"/>
          <w:color w:val="000000"/>
          <w:sz w:val="24"/>
          <w:szCs w:val="24"/>
          <w:lang w:eastAsia="en-US"/>
        </w:rPr>
        <w:softHyphen/>
        <w:t>рок вперед с трех шагов разбега. Девочки: равновесие на одной ноге, выпад вперед, ку</w:t>
      </w:r>
      <w:r w:rsidRPr="00DD7A57">
        <w:rPr>
          <w:rFonts w:ascii="Times New Roman" w:eastAsia="Times New Roman" w:hAnsi="Times New Roman" w:cs="Times New Roman"/>
          <w:color w:val="000000"/>
          <w:sz w:val="24"/>
          <w:szCs w:val="24"/>
          <w:lang w:eastAsia="en-US"/>
        </w:rPr>
        <w:softHyphen/>
        <w:t>вырок вперед.</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координационных способностей.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lastRenderedPageBreak/>
        <w:t>Общеразвивающие упраж</w:t>
      </w:r>
      <w:r w:rsidRPr="00DD7A57">
        <w:rPr>
          <w:rFonts w:ascii="Times New Roman" w:eastAsia="Times New Roman" w:hAnsi="Times New Roman" w:cs="Times New Roman"/>
          <w:color w:val="000000"/>
          <w:sz w:val="24"/>
          <w:szCs w:val="24"/>
          <w:lang w:eastAsia="en-US"/>
        </w:rPr>
        <w:softHyphen/>
        <w:t>нения без предметов и с предметами; то же с различными способами ходьбы, бега, прыжков, вращений. Упражнения с гимнастической ска</w:t>
      </w:r>
      <w:r w:rsidRPr="00DD7A57">
        <w:rPr>
          <w:rFonts w:ascii="Times New Roman" w:eastAsia="Times New Roman" w:hAnsi="Times New Roman" w:cs="Times New Roman"/>
          <w:color w:val="000000"/>
          <w:sz w:val="24"/>
          <w:szCs w:val="24"/>
          <w:lang w:eastAsia="en-US"/>
        </w:rPr>
        <w:softHyphen/>
        <w:t>мейкой, на гимнастическом бревне, на гимнас</w:t>
      </w:r>
      <w:r w:rsidRPr="00DD7A57">
        <w:rPr>
          <w:rFonts w:ascii="Times New Roman" w:eastAsia="Times New Roman" w:hAnsi="Times New Roman" w:cs="Times New Roman"/>
          <w:color w:val="000000"/>
          <w:sz w:val="24"/>
          <w:szCs w:val="24"/>
          <w:lang w:eastAsia="en-US"/>
        </w:rPr>
        <w:softHyphen/>
        <w:t>тической стенке, брусьях, перекладине, гимнас</w:t>
      </w:r>
      <w:r w:rsidRPr="00DD7A57">
        <w:rPr>
          <w:rFonts w:ascii="Times New Roman" w:eastAsia="Times New Roman" w:hAnsi="Times New Roman" w:cs="Times New Roman"/>
          <w:color w:val="000000"/>
          <w:sz w:val="24"/>
          <w:szCs w:val="24"/>
          <w:lang w:eastAsia="en-US"/>
        </w:rPr>
        <w:softHyphen/>
        <w:t>тическом козле и коне. Акробатические упраж</w:t>
      </w:r>
      <w:r w:rsidRPr="00DD7A57">
        <w:rPr>
          <w:rFonts w:ascii="Times New Roman" w:eastAsia="Times New Roman" w:hAnsi="Times New Roman" w:cs="Times New Roman"/>
          <w:color w:val="000000"/>
          <w:sz w:val="24"/>
          <w:szCs w:val="24"/>
          <w:lang w:eastAsia="en-US"/>
        </w:rPr>
        <w:softHyphen/>
        <w:t>нения. Прыжки с пружинного гимнастического мостика в глубину. Эстафеты и игры с использо</w:t>
      </w:r>
      <w:r w:rsidRPr="00DD7A57">
        <w:rPr>
          <w:rFonts w:ascii="Times New Roman" w:eastAsia="Times New Roman" w:hAnsi="Times New Roman" w:cs="Times New Roman"/>
          <w:color w:val="000000"/>
          <w:sz w:val="24"/>
          <w:szCs w:val="24"/>
          <w:lang w:eastAsia="en-US"/>
        </w:rPr>
        <w:softHyphen/>
        <w:t>ванием гимнастических упражнений и инвента</w:t>
      </w:r>
      <w:r w:rsidRPr="00DD7A57">
        <w:rPr>
          <w:rFonts w:ascii="Times New Roman" w:eastAsia="Times New Roman" w:hAnsi="Times New Roman" w:cs="Times New Roman"/>
          <w:color w:val="000000"/>
          <w:sz w:val="24"/>
          <w:szCs w:val="24"/>
          <w:lang w:eastAsia="en-US"/>
        </w:rPr>
        <w:softHyphen/>
        <w:t>ря (обучение и совершенствование).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силовых способностей и силовой выносливости.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Лазание по канату, шесту, гимнастической лестнице. Подтягивания, упраж</w:t>
      </w:r>
      <w:r w:rsidRPr="00DD7A57">
        <w:rPr>
          <w:rFonts w:ascii="Times New Roman" w:eastAsia="Times New Roman" w:hAnsi="Times New Roman" w:cs="Times New Roman"/>
          <w:color w:val="000000"/>
          <w:sz w:val="24"/>
          <w:szCs w:val="24"/>
          <w:lang w:eastAsia="en-US"/>
        </w:rPr>
        <w:softHyphen/>
        <w:t>нения в висах и упорах, с гантелями, набивными мячами (обучение и совершенствование).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скоростно-силовых способностей.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Опорные прыжки, прыжки со скакалкой, броски набивного мяча (обучение и совершенствование).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гибкости.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Общеразвивающие упраж</w:t>
      </w:r>
      <w:r w:rsidRPr="00DD7A57">
        <w:rPr>
          <w:rFonts w:ascii="Times New Roman" w:eastAsia="Times New Roman" w:hAnsi="Times New Roman" w:cs="Times New Roman"/>
          <w:color w:val="000000"/>
          <w:sz w:val="24"/>
          <w:szCs w:val="24"/>
          <w:lang w:eastAsia="en-US"/>
        </w:rPr>
        <w:softHyphen/>
        <w:t>нения с повышенной амплитудой для плече</w:t>
      </w:r>
      <w:r w:rsidRPr="00DD7A57">
        <w:rPr>
          <w:rFonts w:ascii="Times New Roman" w:eastAsia="Times New Roman" w:hAnsi="Times New Roman" w:cs="Times New Roman"/>
          <w:color w:val="000000"/>
          <w:sz w:val="24"/>
          <w:szCs w:val="24"/>
          <w:lang w:eastAsia="en-US"/>
        </w:rPr>
        <w:softHyphen/>
        <w:t>вых, локтевых, тазобедренных, коленных сус</w:t>
      </w:r>
      <w:r w:rsidRPr="00DD7A57">
        <w:rPr>
          <w:rFonts w:ascii="Times New Roman" w:eastAsia="Times New Roman" w:hAnsi="Times New Roman" w:cs="Times New Roman"/>
          <w:color w:val="000000"/>
          <w:sz w:val="24"/>
          <w:szCs w:val="24"/>
          <w:lang w:eastAsia="en-US"/>
        </w:rPr>
        <w:softHyphen/>
        <w:t>тавов и позвоночника. Упражнения с партне</w:t>
      </w:r>
      <w:r w:rsidRPr="00DD7A57">
        <w:rPr>
          <w:rFonts w:ascii="Times New Roman" w:eastAsia="Times New Roman" w:hAnsi="Times New Roman" w:cs="Times New Roman"/>
          <w:color w:val="000000"/>
          <w:sz w:val="24"/>
          <w:szCs w:val="24"/>
          <w:lang w:eastAsia="en-US"/>
        </w:rPr>
        <w:softHyphen/>
        <w:t>ром, акробатические, на гимнастической стен</w:t>
      </w:r>
      <w:r w:rsidRPr="00DD7A57">
        <w:rPr>
          <w:rFonts w:ascii="Times New Roman" w:eastAsia="Times New Roman" w:hAnsi="Times New Roman" w:cs="Times New Roman"/>
          <w:color w:val="000000"/>
          <w:sz w:val="24"/>
          <w:szCs w:val="24"/>
          <w:lang w:eastAsia="en-US"/>
        </w:rPr>
        <w:softHyphen/>
        <w:t>ке. Упражнения с предметами (обучение и со</w:t>
      </w:r>
      <w:r w:rsidRPr="00DD7A57">
        <w:rPr>
          <w:rFonts w:ascii="Times New Roman" w:eastAsia="Times New Roman" w:hAnsi="Times New Roman" w:cs="Times New Roman"/>
          <w:color w:val="000000"/>
          <w:sz w:val="24"/>
          <w:szCs w:val="24"/>
          <w:lang w:eastAsia="en-US"/>
        </w:rPr>
        <w:softHyphen/>
        <w:t>вершенствование).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Знания о физической культуре.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Значение гимнастичес</w:t>
      </w:r>
      <w:r w:rsidRPr="00DD7A57">
        <w:rPr>
          <w:rFonts w:ascii="Times New Roman" w:eastAsia="Times New Roman" w:hAnsi="Times New Roman" w:cs="Times New Roman"/>
          <w:color w:val="000000"/>
          <w:sz w:val="24"/>
          <w:szCs w:val="24"/>
          <w:lang w:eastAsia="en-US"/>
        </w:rPr>
        <w:softHyphen/>
        <w:t>ких упражнений для развития координацион</w:t>
      </w:r>
      <w:r w:rsidRPr="00DD7A57">
        <w:rPr>
          <w:rFonts w:ascii="Times New Roman" w:eastAsia="Times New Roman" w:hAnsi="Times New Roman" w:cs="Times New Roman"/>
          <w:color w:val="000000"/>
          <w:sz w:val="24"/>
          <w:szCs w:val="24"/>
          <w:lang w:eastAsia="en-US"/>
        </w:rPr>
        <w:softHyphen/>
        <w:t>ных способностей; страховка и помощь во время занятий; обеспечение техники безопаснос</w:t>
      </w:r>
      <w:r w:rsidRPr="00DD7A57">
        <w:rPr>
          <w:rFonts w:ascii="Times New Roman" w:eastAsia="Times New Roman" w:hAnsi="Times New Roman" w:cs="Times New Roman"/>
          <w:color w:val="000000"/>
          <w:sz w:val="24"/>
          <w:szCs w:val="24"/>
          <w:lang w:eastAsia="en-US"/>
        </w:rPr>
        <w:softHyphen/>
        <w:t>ти; упражнения для самостоятельной трени</w:t>
      </w:r>
      <w:r w:rsidRPr="00DD7A57">
        <w:rPr>
          <w:rFonts w:ascii="Times New Roman" w:eastAsia="Times New Roman" w:hAnsi="Times New Roman" w:cs="Times New Roman"/>
          <w:color w:val="000000"/>
          <w:sz w:val="24"/>
          <w:szCs w:val="24"/>
          <w:lang w:eastAsia="en-US"/>
        </w:rPr>
        <w:softHyphen/>
        <w:t>ровки. История возникновения и забвения ан</w:t>
      </w:r>
      <w:r w:rsidRPr="00DD7A57">
        <w:rPr>
          <w:rFonts w:ascii="Times New Roman" w:eastAsia="Times New Roman" w:hAnsi="Times New Roman" w:cs="Times New Roman"/>
          <w:color w:val="000000"/>
          <w:sz w:val="24"/>
          <w:szCs w:val="24"/>
          <w:lang w:eastAsia="en-US"/>
        </w:rPr>
        <w:softHyphen/>
        <w:t>тичных Олимпийских игр, возрождение Олим</w:t>
      </w:r>
      <w:r w:rsidRPr="00DD7A57">
        <w:rPr>
          <w:rFonts w:ascii="Times New Roman" w:eastAsia="Times New Roman" w:hAnsi="Times New Roman" w:cs="Times New Roman"/>
          <w:color w:val="000000"/>
          <w:sz w:val="24"/>
          <w:szCs w:val="24"/>
          <w:lang w:eastAsia="en-US"/>
        </w:rPr>
        <w:softHyphen/>
        <w:t>пийских игр современности, участие россий</w:t>
      </w:r>
      <w:r w:rsidRPr="00DD7A57">
        <w:rPr>
          <w:rFonts w:ascii="Times New Roman" w:eastAsia="Times New Roman" w:hAnsi="Times New Roman" w:cs="Times New Roman"/>
          <w:color w:val="000000"/>
          <w:sz w:val="24"/>
          <w:szCs w:val="24"/>
          <w:lang w:eastAsia="en-US"/>
        </w:rPr>
        <w:softHyphen/>
        <w:t>ских спортсменов в олимпийских стартах. Олим</w:t>
      </w:r>
      <w:r w:rsidRPr="00DD7A57">
        <w:rPr>
          <w:rFonts w:ascii="Times New Roman" w:eastAsia="Times New Roman" w:hAnsi="Times New Roman" w:cs="Times New Roman"/>
          <w:color w:val="000000"/>
          <w:sz w:val="24"/>
          <w:szCs w:val="24"/>
          <w:lang w:eastAsia="en-US"/>
        </w:rPr>
        <w:softHyphen/>
        <w:t>пийские принципы, традиции, правила, симво</w:t>
      </w:r>
      <w:r w:rsidRPr="00DD7A57">
        <w:rPr>
          <w:rFonts w:ascii="Times New Roman" w:eastAsia="Times New Roman" w:hAnsi="Times New Roman" w:cs="Times New Roman"/>
          <w:color w:val="000000"/>
          <w:sz w:val="24"/>
          <w:szCs w:val="24"/>
          <w:lang w:eastAsia="en-US"/>
        </w:rPr>
        <w:softHyphen/>
        <w:t>лика. Олимпийское движение — подлинно об</w:t>
      </w:r>
      <w:r w:rsidRPr="00DD7A57">
        <w:rPr>
          <w:rFonts w:ascii="Times New Roman" w:eastAsia="Times New Roman" w:hAnsi="Times New Roman" w:cs="Times New Roman"/>
          <w:color w:val="000000"/>
          <w:sz w:val="24"/>
          <w:szCs w:val="24"/>
          <w:lang w:eastAsia="en-US"/>
        </w:rPr>
        <w:softHyphen/>
        <w:t>щечеловеческое движение. Спорт, каким он ну</w:t>
      </w:r>
      <w:r w:rsidRPr="00DD7A57">
        <w:rPr>
          <w:rFonts w:ascii="Times New Roman" w:eastAsia="Times New Roman" w:hAnsi="Times New Roman" w:cs="Times New Roman"/>
          <w:color w:val="000000"/>
          <w:sz w:val="24"/>
          <w:szCs w:val="24"/>
          <w:lang w:eastAsia="en-US"/>
        </w:rPr>
        <w:softHyphen/>
        <w:t>жен миру.</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Самостоятельные занятия.</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Упражнения и простейшие программы по развитию силовых, координаци</w:t>
      </w:r>
      <w:r w:rsidRPr="00DD7A57">
        <w:rPr>
          <w:rFonts w:ascii="Times New Roman" w:eastAsia="Times New Roman" w:hAnsi="Times New Roman" w:cs="Times New Roman"/>
          <w:color w:val="000000"/>
          <w:sz w:val="24"/>
          <w:szCs w:val="24"/>
          <w:lang w:eastAsia="en-US"/>
        </w:rPr>
        <w:softHyphen/>
        <w:t>онных способностей и гибкости с предметами и без предметов, акробатические, с использова</w:t>
      </w:r>
      <w:r w:rsidRPr="00DD7A57">
        <w:rPr>
          <w:rFonts w:ascii="Times New Roman" w:eastAsia="Times New Roman" w:hAnsi="Times New Roman" w:cs="Times New Roman"/>
          <w:color w:val="000000"/>
          <w:sz w:val="24"/>
          <w:szCs w:val="24"/>
          <w:lang w:eastAsia="en-US"/>
        </w:rPr>
        <w:softHyphen/>
        <w:t>нием гимнастических снарядов. Правила само</w:t>
      </w:r>
      <w:r w:rsidRPr="00DD7A57">
        <w:rPr>
          <w:rFonts w:ascii="Times New Roman" w:eastAsia="Times New Roman" w:hAnsi="Times New Roman" w:cs="Times New Roman"/>
          <w:color w:val="000000"/>
          <w:sz w:val="24"/>
          <w:szCs w:val="24"/>
          <w:lang w:eastAsia="en-US"/>
        </w:rPr>
        <w:softHyphen/>
        <w:t>контроля. Способы регулирования физической нагрузки (обучение и совершенствование).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организаторскими способнос</w:t>
      </w:r>
      <w:r w:rsidRPr="00DD7A57">
        <w:rPr>
          <w:rFonts w:ascii="Times New Roman" w:eastAsia="Times New Roman" w:hAnsi="Times New Roman" w:cs="Times New Roman"/>
          <w:i/>
          <w:iCs/>
          <w:color w:val="000000"/>
          <w:sz w:val="24"/>
          <w:szCs w:val="24"/>
          <w:lang w:eastAsia="en-US"/>
        </w:rPr>
        <w:softHyphen/>
        <w:t>тями.</w:t>
      </w:r>
    </w:p>
    <w:p w:rsidR="006174BB" w:rsidRPr="00DD7A57" w:rsidRDefault="006174BB" w:rsidP="00094F2A">
      <w:pPr>
        <w:spacing w:after="0" w:line="240" w:lineRule="auto"/>
        <w:jc w:val="both"/>
        <w:rPr>
          <w:rFonts w:ascii="Times New Roman" w:eastAsia="Times New Roman" w:hAnsi="Times New Roman" w:cs="Times New Roman"/>
          <w:color w:val="000000"/>
          <w:sz w:val="24"/>
          <w:szCs w:val="24"/>
          <w:lang w:eastAsia="en-US"/>
        </w:rPr>
      </w:pPr>
      <w:r w:rsidRPr="00DD7A57">
        <w:rPr>
          <w:rFonts w:ascii="Times New Roman" w:eastAsia="Times New Roman" w:hAnsi="Times New Roman" w:cs="Times New Roman"/>
          <w:color w:val="000000"/>
          <w:sz w:val="24"/>
          <w:szCs w:val="24"/>
          <w:lang w:eastAsia="en-US"/>
        </w:rPr>
        <w:t>Самостоятельное состав</w:t>
      </w:r>
      <w:r w:rsidRPr="00DD7A57">
        <w:rPr>
          <w:rFonts w:ascii="Times New Roman" w:eastAsia="Times New Roman" w:hAnsi="Times New Roman" w:cs="Times New Roman"/>
          <w:color w:val="000000"/>
          <w:sz w:val="24"/>
          <w:szCs w:val="24"/>
          <w:lang w:eastAsia="en-US"/>
        </w:rPr>
        <w:softHyphen/>
        <w:t>ление простейших комбинаций упражнений, направленных на развитие координационных и кондиционных способностей. Дозировка уп</w:t>
      </w:r>
      <w:r w:rsidRPr="00DD7A57">
        <w:rPr>
          <w:rFonts w:ascii="Times New Roman" w:eastAsia="Times New Roman" w:hAnsi="Times New Roman" w:cs="Times New Roman"/>
          <w:color w:val="000000"/>
          <w:sz w:val="24"/>
          <w:szCs w:val="24"/>
          <w:lang w:eastAsia="en-US"/>
        </w:rPr>
        <w:softHyphen/>
        <w:t>ражнений.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heme="minorHAnsi" w:hAnsi="Times New Roman" w:cs="Times New Roman"/>
          <w:i/>
          <w:iCs/>
          <w:color w:val="000000"/>
          <w:sz w:val="24"/>
          <w:szCs w:val="24"/>
          <w:lang w:eastAsia="en-US"/>
        </w:rPr>
        <w:t xml:space="preserve">1.4.4. </w:t>
      </w:r>
      <w:r w:rsidRPr="00DD7A57">
        <w:rPr>
          <w:rFonts w:ascii="Times New Roman" w:eastAsia="Times New Roman" w:hAnsi="Times New Roman" w:cs="Times New Roman"/>
          <w:i/>
          <w:iCs/>
          <w:color w:val="000000"/>
          <w:sz w:val="24"/>
          <w:szCs w:val="24"/>
          <w:lang w:eastAsia="en-US"/>
        </w:rPr>
        <w:t>Легкая атлетика</w:t>
      </w:r>
    </w:p>
    <w:p w:rsidR="006174BB" w:rsidRPr="00DD7A57" w:rsidRDefault="006174BB" w:rsidP="00DD7A57">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DD7A57">
        <w:rPr>
          <w:rFonts w:ascii="Times New Roman" w:eastAsia="Times New Roman" w:hAnsi="Times New Roman" w:cs="Times New Roman"/>
          <w:b/>
          <w:bCs/>
          <w:color w:val="000000"/>
          <w:sz w:val="24"/>
          <w:szCs w:val="24"/>
          <w:lang w:eastAsia="en-US"/>
        </w:rPr>
        <w:t>Программный материал по легкой атлетике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техникой спринтерского бега.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Низкий старт до 30 м. Бег с ускорением от 70 до 80 м. Скоростной бег до</w:t>
      </w:r>
      <w:r w:rsidRPr="00DD7A57">
        <w:rPr>
          <w:rFonts w:ascii="Times New Roman" w:eastAsiaTheme="minorHAnsi" w:hAnsi="Times New Roman" w:cs="Times New Roman"/>
          <w:color w:val="000000"/>
          <w:sz w:val="24"/>
          <w:szCs w:val="24"/>
          <w:lang w:eastAsia="en-US"/>
        </w:rPr>
        <w:t xml:space="preserve">70 </w:t>
      </w:r>
      <w:r w:rsidRPr="00DD7A57">
        <w:rPr>
          <w:rFonts w:ascii="Times New Roman" w:eastAsia="Times New Roman" w:hAnsi="Times New Roman" w:cs="Times New Roman"/>
          <w:color w:val="000000"/>
          <w:sz w:val="24"/>
          <w:szCs w:val="24"/>
          <w:lang w:eastAsia="en-US"/>
        </w:rPr>
        <w:t xml:space="preserve">м. Бег на результат 100 м. (В </w:t>
      </w:r>
      <w:r w:rsidRPr="00DD7A57">
        <w:rPr>
          <w:rFonts w:ascii="Times New Roman" w:eastAsia="Times New Roman" w:hAnsi="Times New Roman" w:cs="Times New Roman"/>
          <w:color w:val="000000"/>
          <w:sz w:val="24"/>
          <w:szCs w:val="24"/>
          <w:lang w:val="en-US" w:eastAsia="en-US"/>
        </w:rPr>
        <w:t>IX</w:t>
      </w:r>
      <w:r w:rsidRPr="00DD7A57">
        <w:rPr>
          <w:rFonts w:ascii="Times New Roman" w:eastAsia="Times New Roman" w:hAnsi="Times New Roman" w:cs="Times New Roman"/>
          <w:color w:val="000000"/>
          <w:sz w:val="24"/>
          <w:szCs w:val="24"/>
          <w:lang w:eastAsia="en-US"/>
        </w:rPr>
        <w:t xml:space="preserve"> классе — со</w:t>
      </w:r>
      <w:r w:rsidRPr="00DD7A57">
        <w:rPr>
          <w:rFonts w:ascii="Times New Roman" w:eastAsia="Times New Roman" w:hAnsi="Times New Roman" w:cs="Times New Roman"/>
          <w:color w:val="000000"/>
          <w:sz w:val="24"/>
          <w:szCs w:val="24"/>
          <w:lang w:eastAsia="en-US"/>
        </w:rPr>
        <w:softHyphen/>
        <w:t>вершенствование.)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техникой длительного бега.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bCs/>
          <w:color w:val="000000"/>
          <w:sz w:val="24"/>
          <w:szCs w:val="24"/>
          <w:lang w:eastAsia="en-US"/>
        </w:rPr>
        <w:t xml:space="preserve">Бег </w:t>
      </w:r>
      <w:r w:rsidRPr="00DD7A57">
        <w:rPr>
          <w:rFonts w:ascii="Times New Roman" w:eastAsia="Times New Roman" w:hAnsi="Times New Roman" w:cs="Times New Roman"/>
          <w:color w:val="000000"/>
          <w:sz w:val="24"/>
          <w:szCs w:val="24"/>
          <w:lang w:eastAsia="en-US"/>
        </w:rPr>
        <w:t>в равномерном тем</w:t>
      </w:r>
      <w:r w:rsidRPr="00DD7A57">
        <w:rPr>
          <w:rFonts w:ascii="Times New Roman" w:eastAsia="Times New Roman" w:hAnsi="Times New Roman" w:cs="Times New Roman"/>
          <w:color w:val="000000"/>
          <w:sz w:val="24"/>
          <w:szCs w:val="24"/>
          <w:lang w:eastAsia="en-US"/>
        </w:rPr>
        <w:softHyphen/>
        <w:t xml:space="preserve">пе (мальчики до 20 </w:t>
      </w:r>
      <w:proofErr w:type="spellStart"/>
      <w:r w:rsidRPr="00DD7A57">
        <w:rPr>
          <w:rFonts w:ascii="Times New Roman" w:eastAsia="Times New Roman" w:hAnsi="Times New Roman" w:cs="Times New Roman"/>
          <w:bCs/>
          <w:color w:val="000000"/>
          <w:sz w:val="24"/>
          <w:szCs w:val="24"/>
          <w:lang w:eastAsia="en-US"/>
        </w:rPr>
        <w:t>мин.</w:t>
      </w:r>
      <w:proofErr w:type="gramStart"/>
      <w:r w:rsidRPr="00DD7A57">
        <w:rPr>
          <w:rFonts w:ascii="Times New Roman" w:eastAsia="Times New Roman" w:hAnsi="Times New Roman" w:cs="Times New Roman"/>
          <w:bCs/>
          <w:color w:val="000000"/>
          <w:sz w:val="24"/>
          <w:szCs w:val="24"/>
          <w:lang w:eastAsia="en-US"/>
        </w:rPr>
        <w:t>,</w:t>
      </w:r>
      <w:r w:rsidRPr="00DD7A57">
        <w:rPr>
          <w:rFonts w:ascii="Times New Roman" w:eastAsia="Times New Roman" w:hAnsi="Times New Roman" w:cs="Times New Roman"/>
          <w:color w:val="000000"/>
          <w:sz w:val="24"/>
          <w:szCs w:val="24"/>
          <w:lang w:eastAsia="en-US"/>
        </w:rPr>
        <w:t>д</w:t>
      </w:r>
      <w:proofErr w:type="gramEnd"/>
      <w:r w:rsidRPr="00DD7A57">
        <w:rPr>
          <w:rFonts w:ascii="Times New Roman" w:eastAsia="Times New Roman" w:hAnsi="Times New Roman" w:cs="Times New Roman"/>
          <w:color w:val="000000"/>
          <w:sz w:val="24"/>
          <w:szCs w:val="24"/>
          <w:lang w:eastAsia="en-US"/>
        </w:rPr>
        <w:t>евочки</w:t>
      </w:r>
      <w:proofErr w:type="spellEnd"/>
      <w:r w:rsidRPr="00DD7A57">
        <w:rPr>
          <w:rFonts w:ascii="Times New Roman" w:eastAsia="Times New Roman" w:hAnsi="Times New Roman" w:cs="Times New Roman"/>
          <w:color w:val="000000"/>
          <w:sz w:val="24"/>
          <w:szCs w:val="24"/>
          <w:lang w:eastAsia="en-US"/>
        </w:rPr>
        <w:t xml:space="preserve"> до 15 мин.). Бег на 2000 м </w:t>
      </w:r>
      <w:r w:rsidRPr="00DD7A57">
        <w:rPr>
          <w:rFonts w:ascii="Times New Roman" w:eastAsia="Times New Roman" w:hAnsi="Times New Roman" w:cs="Times New Roman"/>
          <w:bCs/>
          <w:color w:val="000000"/>
          <w:sz w:val="24"/>
          <w:szCs w:val="24"/>
          <w:lang w:eastAsia="en-US"/>
        </w:rPr>
        <w:t xml:space="preserve">(мальчики). </w:t>
      </w:r>
      <w:r w:rsidRPr="00DD7A57">
        <w:rPr>
          <w:rFonts w:ascii="Times New Roman" w:eastAsia="Times New Roman" w:hAnsi="Times New Roman" w:cs="Times New Roman"/>
          <w:color w:val="000000"/>
          <w:sz w:val="24"/>
          <w:szCs w:val="24"/>
          <w:lang w:eastAsia="en-US"/>
        </w:rPr>
        <w:t>Бег на 1500 м (де</w:t>
      </w:r>
      <w:r w:rsidRPr="00DD7A57">
        <w:rPr>
          <w:rFonts w:ascii="Times New Roman" w:eastAsia="Times New Roman" w:hAnsi="Times New Roman" w:cs="Times New Roman"/>
          <w:color w:val="000000"/>
          <w:sz w:val="24"/>
          <w:szCs w:val="24"/>
          <w:lang w:eastAsia="en-US"/>
        </w:rPr>
        <w:softHyphen/>
        <w:t>вочки).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техникой прыжка в длину,</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spellStart"/>
      <w:r w:rsidRPr="00DD7A57">
        <w:rPr>
          <w:rFonts w:ascii="Times New Roman" w:eastAsia="Times New Roman" w:hAnsi="Times New Roman" w:cs="Times New Roman"/>
          <w:bCs/>
          <w:color w:val="000000"/>
          <w:sz w:val="24"/>
          <w:szCs w:val="24"/>
          <w:lang w:eastAsia="en-US"/>
        </w:rPr>
        <w:t>Прыжки</w:t>
      </w:r>
      <w:r w:rsidRPr="00DD7A57">
        <w:rPr>
          <w:rFonts w:ascii="Times New Roman" w:eastAsia="Times New Roman" w:hAnsi="Times New Roman" w:cs="Times New Roman"/>
          <w:color w:val="000000"/>
          <w:sz w:val="24"/>
          <w:szCs w:val="24"/>
          <w:lang w:eastAsia="en-US"/>
        </w:rPr>
        <w:t>в</w:t>
      </w:r>
      <w:proofErr w:type="spellEnd"/>
      <w:r w:rsidRPr="00DD7A57">
        <w:rPr>
          <w:rFonts w:ascii="Times New Roman" w:eastAsia="Times New Roman" w:hAnsi="Times New Roman" w:cs="Times New Roman"/>
          <w:color w:val="000000"/>
          <w:sz w:val="24"/>
          <w:szCs w:val="24"/>
          <w:lang w:eastAsia="en-US"/>
        </w:rPr>
        <w:t xml:space="preserve"> длину с 11-13 шагов разбега.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техникой прыжка в высоту.</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spellStart"/>
      <w:r w:rsidRPr="00DD7A57">
        <w:rPr>
          <w:rFonts w:ascii="Times New Roman" w:eastAsia="Times New Roman" w:hAnsi="Times New Roman" w:cs="Times New Roman"/>
          <w:bCs/>
          <w:color w:val="000000"/>
          <w:sz w:val="24"/>
          <w:szCs w:val="24"/>
          <w:lang w:eastAsia="en-US"/>
        </w:rPr>
        <w:t>Прыжки</w:t>
      </w:r>
      <w:r w:rsidRPr="00DD7A57">
        <w:rPr>
          <w:rFonts w:ascii="Times New Roman" w:eastAsia="Times New Roman" w:hAnsi="Times New Roman" w:cs="Times New Roman"/>
          <w:color w:val="000000"/>
          <w:sz w:val="24"/>
          <w:szCs w:val="24"/>
          <w:lang w:eastAsia="en-US"/>
        </w:rPr>
        <w:t>в</w:t>
      </w:r>
      <w:proofErr w:type="spellEnd"/>
      <w:r w:rsidRPr="00DD7A57">
        <w:rPr>
          <w:rFonts w:ascii="Times New Roman" w:eastAsia="Times New Roman" w:hAnsi="Times New Roman" w:cs="Times New Roman"/>
          <w:color w:val="000000"/>
          <w:sz w:val="24"/>
          <w:szCs w:val="24"/>
          <w:lang w:eastAsia="en-US"/>
        </w:rPr>
        <w:t xml:space="preserve"> высоту с 7-9 ша</w:t>
      </w:r>
      <w:r w:rsidRPr="00DD7A57">
        <w:rPr>
          <w:rFonts w:ascii="Times New Roman" w:eastAsia="Times New Roman" w:hAnsi="Times New Roman" w:cs="Times New Roman"/>
          <w:color w:val="000000"/>
          <w:sz w:val="24"/>
          <w:szCs w:val="24"/>
          <w:lang w:eastAsia="en-US"/>
        </w:rPr>
        <w:softHyphen/>
        <w:t>гов разбега.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техникой метания малого мяча в цель и на дальность.</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DD7A57">
        <w:rPr>
          <w:rFonts w:ascii="Times New Roman" w:eastAsia="Times New Roman" w:hAnsi="Times New Roman" w:cs="Times New Roman"/>
          <w:color w:val="000000"/>
          <w:sz w:val="24"/>
          <w:szCs w:val="24"/>
          <w:lang w:eastAsia="en-US"/>
        </w:rPr>
        <w:t>Метание теннисного мяча и мяча весом 150 г с 4-5 бросковых шагов с укоро</w:t>
      </w:r>
      <w:r w:rsidRPr="00DD7A57">
        <w:rPr>
          <w:rFonts w:ascii="Times New Roman" w:eastAsia="Times New Roman" w:hAnsi="Times New Roman" w:cs="Times New Roman"/>
          <w:color w:val="000000"/>
          <w:sz w:val="24"/>
          <w:szCs w:val="24"/>
          <w:lang w:eastAsia="en-US"/>
        </w:rPr>
        <w:softHyphen/>
        <w:t>ченного и полного разбега на дальность, в ко</w:t>
      </w:r>
      <w:r w:rsidRPr="00DD7A57">
        <w:rPr>
          <w:rFonts w:ascii="Times New Roman" w:eastAsia="Times New Roman" w:hAnsi="Times New Roman" w:cs="Times New Roman"/>
          <w:color w:val="000000"/>
          <w:sz w:val="24"/>
          <w:szCs w:val="24"/>
          <w:lang w:eastAsia="en-US"/>
        </w:rPr>
        <w:softHyphen/>
        <w:t>ридор 10 м и заданное расстояние; в горизон</w:t>
      </w:r>
      <w:r w:rsidRPr="00DD7A57">
        <w:rPr>
          <w:rFonts w:ascii="Times New Roman" w:eastAsia="Times New Roman" w:hAnsi="Times New Roman" w:cs="Times New Roman"/>
          <w:color w:val="000000"/>
          <w:sz w:val="24"/>
          <w:szCs w:val="24"/>
          <w:lang w:eastAsia="en-US"/>
        </w:rPr>
        <w:softHyphen/>
        <w:t>тальную и вертикальную цели (1 х 1 м) с рассто</w:t>
      </w:r>
      <w:r w:rsidRPr="00DD7A57">
        <w:rPr>
          <w:rFonts w:ascii="Times New Roman" w:eastAsia="Times New Roman" w:hAnsi="Times New Roman" w:cs="Times New Roman"/>
          <w:color w:val="000000"/>
          <w:sz w:val="24"/>
          <w:szCs w:val="24"/>
          <w:lang w:eastAsia="en-US"/>
        </w:rPr>
        <w:softHyphen/>
        <w:t>яния: (юноши — до 18 м, девушки — 12-14 м).</w:t>
      </w:r>
      <w:proofErr w:type="gramEnd"/>
      <w:r w:rsidRPr="00DD7A57">
        <w:rPr>
          <w:rFonts w:ascii="Times New Roman" w:eastAsia="Times New Roman" w:hAnsi="Times New Roman" w:cs="Times New Roman"/>
          <w:color w:val="000000"/>
          <w:sz w:val="24"/>
          <w:szCs w:val="24"/>
          <w:lang w:eastAsia="en-US"/>
        </w:rPr>
        <w:t xml:space="preserve"> Бросок набивного мяча (юноши — 3 кг, девуш</w:t>
      </w:r>
      <w:r w:rsidRPr="00DD7A57">
        <w:rPr>
          <w:rFonts w:ascii="Times New Roman" w:eastAsia="Times New Roman" w:hAnsi="Times New Roman" w:cs="Times New Roman"/>
          <w:color w:val="000000"/>
          <w:sz w:val="24"/>
          <w:szCs w:val="24"/>
          <w:lang w:eastAsia="en-US"/>
        </w:rPr>
        <w:softHyphen/>
        <w:t>ки — 2 кг) двумя руками из различных исхо</w:t>
      </w:r>
      <w:r w:rsidRPr="00DD7A57">
        <w:rPr>
          <w:rFonts w:ascii="Times New Roman" w:eastAsia="Times New Roman" w:hAnsi="Times New Roman" w:cs="Times New Roman"/>
          <w:color w:val="000000"/>
          <w:sz w:val="24"/>
          <w:szCs w:val="24"/>
          <w:lang w:eastAsia="en-US"/>
        </w:rPr>
        <w:softHyphen/>
        <w:t>дных положений: с места, с двух-четырех ша</w:t>
      </w:r>
      <w:r w:rsidRPr="00DD7A57">
        <w:rPr>
          <w:rFonts w:ascii="Times New Roman" w:eastAsia="Times New Roman" w:hAnsi="Times New Roman" w:cs="Times New Roman"/>
          <w:color w:val="000000"/>
          <w:sz w:val="24"/>
          <w:szCs w:val="24"/>
          <w:lang w:eastAsia="en-US"/>
        </w:rPr>
        <w:softHyphen/>
        <w:t>гов вперед-вверх.</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выносливости.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Бег с гандикапом, коман</w:t>
      </w:r>
      <w:r w:rsidRPr="00DD7A57">
        <w:rPr>
          <w:rFonts w:ascii="Times New Roman" w:eastAsia="Times New Roman" w:hAnsi="Times New Roman" w:cs="Times New Roman"/>
          <w:color w:val="000000"/>
          <w:sz w:val="24"/>
          <w:szCs w:val="24"/>
          <w:lang w:eastAsia="en-US"/>
        </w:rPr>
        <w:softHyphen/>
        <w:t>дами, в парах, кросс до 3 км, круговая трени</w:t>
      </w:r>
      <w:r w:rsidRPr="00DD7A57">
        <w:rPr>
          <w:rFonts w:ascii="Times New Roman" w:eastAsia="Times New Roman" w:hAnsi="Times New Roman" w:cs="Times New Roman"/>
          <w:color w:val="000000"/>
          <w:sz w:val="24"/>
          <w:szCs w:val="24"/>
          <w:lang w:eastAsia="en-US"/>
        </w:rPr>
        <w:softHyphen/>
        <w:t>ровка.</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lastRenderedPageBreak/>
        <w:t>Развитие скоростно-силовых способностей.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 xml:space="preserve">Всевозможные прыжки и </w:t>
      </w:r>
      <w:proofErr w:type="spellStart"/>
      <w:r w:rsidRPr="00DD7A57">
        <w:rPr>
          <w:rFonts w:ascii="Times New Roman" w:eastAsia="Times New Roman" w:hAnsi="Times New Roman" w:cs="Times New Roman"/>
          <w:color w:val="000000"/>
          <w:sz w:val="24"/>
          <w:szCs w:val="24"/>
          <w:lang w:eastAsia="en-US"/>
        </w:rPr>
        <w:t>многоскоки</w:t>
      </w:r>
      <w:proofErr w:type="spellEnd"/>
      <w:r w:rsidRPr="00DD7A57">
        <w:rPr>
          <w:rFonts w:ascii="Times New Roman" w:eastAsia="Times New Roman" w:hAnsi="Times New Roman" w:cs="Times New Roman"/>
          <w:color w:val="000000"/>
          <w:sz w:val="24"/>
          <w:szCs w:val="24"/>
          <w:lang w:eastAsia="en-US"/>
        </w:rPr>
        <w:t>, метания в цель и на дальность раз</w:t>
      </w:r>
      <w:r w:rsidRPr="00DD7A57">
        <w:rPr>
          <w:rFonts w:ascii="Times New Roman" w:eastAsia="Times New Roman" w:hAnsi="Times New Roman" w:cs="Times New Roman"/>
          <w:color w:val="000000"/>
          <w:sz w:val="24"/>
          <w:szCs w:val="24"/>
          <w:lang w:eastAsia="en-US"/>
        </w:rPr>
        <w:softHyphen/>
        <w:t>ных снарядов из разных исходных положений, толчки и броски набивных мячей весом до 3 кг с учетом возра</w:t>
      </w:r>
      <w:r w:rsidR="006C4751">
        <w:rPr>
          <w:rFonts w:ascii="Times New Roman" w:eastAsia="Times New Roman" w:hAnsi="Times New Roman" w:cs="Times New Roman"/>
          <w:color w:val="000000"/>
          <w:sz w:val="24"/>
          <w:szCs w:val="24"/>
          <w:lang w:eastAsia="en-US"/>
        </w:rPr>
        <w:t>стных и половых особенностей</w:t>
      </w:r>
      <w:r w:rsidRPr="00DD7A57">
        <w:rPr>
          <w:rFonts w:ascii="Times New Roman" w:eastAsia="Times New Roman" w:hAnsi="Times New Roman" w:cs="Times New Roman"/>
          <w:color w:val="000000"/>
          <w:sz w:val="24"/>
          <w:szCs w:val="24"/>
          <w:lang w:eastAsia="en-US"/>
        </w:rPr>
        <w:t>.</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скоростных способностей.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Эстафеты, старты из различ</w:t>
      </w:r>
      <w:r w:rsidRPr="00DD7A57">
        <w:rPr>
          <w:rFonts w:ascii="Times New Roman" w:eastAsia="Times New Roman" w:hAnsi="Times New Roman" w:cs="Times New Roman"/>
          <w:color w:val="000000"/>
          <w:sz w:val="24"/>
          <w:szCs w:val="24"/>
          <w:lang w:eastAsia="en-US"/>
        </w:rPr>
        <w:softHyphen/>
        <w:t>ных исходных положений, бег с ускорением, с максимальной скоростью.</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Развитие координационных способностей.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Варианты челночного бега, бега с изменением направления, скорости, спо</w:t>
      </w:r>
      <w:r w:rsidRPr="00DD7A57">
        <w:rPr>
          <w:rFonts w:ascii="Times New Roman" w:eastAsia="Times New Roman" w:hAnsi="Times New Roman" w:cs="Times New Roman"/>
          <w:color w:val="000000"/>
          <w:sz w:val="24"/>
          <w:szCs w:val="24"/>
          <w:lang w:eastAsia="en-US"/>
        </w:rPr>
        <w:softHyphen/>
        <w:t>соба перемещения, бег с преодолением пре</w:t>
      </w:r>
      <w:r w:rsidRPr="00DD7A57">
        <w:rPr>
          <w:rFonts w:ascii="Times New Roman" w:eastAsia="Times New Roman" w:hAnsi="Times New Roman" w:cs="Times New Roman"/>
          <w:color w:val="000000"/>
          <w:sz w:val="24"/>
          <w:szCs w:val="24"/>
          <w:lang w:eastAsia="en-US"/>
        </w:rPr>
        <w:softHyphen/>
        <w:t>пятствий и на местности; прыжки через препят</w:t>
      </w:r>
      <w:r w:rsidRPr="00DD7A57">
        <w:rPr>
          <w:rFonts w:ascii="Times New Roman" w:eastAsia="Times New Roman" w:hAnsi="Times New Roman" w:cs="Times New Roman"/>
          <w:color w:val="000000"/>
          <w:sz w:val="24"/>
          <w:szCs w:val="24"/>
          <w:lang w:eastAsia="en-US"/>
        </w:rPr>
        <w:softHyphen/>
        <w:t>ствия, на точность приземления и в зоны; мета</w:t>
      </w:r>
      <w:r w:rsidRPr="00DD7A57">
        <w:rPr>
          <w:rFonts w:ascii="Times New Roman" w:eastAsia="Times New Roman" w:hAnsi="Times New Roman" w:cs="Times New Roman"/>
          <w:color w:val="000000"/>
          <w:sz w:val="24"/>
          <w:szCs w:val="24"/>
          <w:lang w:eastAsia="en-US"/>
        </w:rPr>
        <w:softHyphen/>
        <w:t>ния разных снарядов из различных исходных по</w:t>
      </w:r>
      <w:r w:rsidRPr="00DD7A57">
        <w:rPr>
          <w:rFonts w:ascii="Times New Roman" w:eastAsia="Times New Roman" w:hAnsi="Times New Roman" w:cs="Times New Roman"/>
          <w:color w:val="000000"/>
          <w:sz w:val="24"/>
          <w:szCs w:val="24"/>
          <w:lang w:eastAsia="en-US"/>
        </w:rPr>
        <w:softHyphen/>
        <w:t xml:space="preserve">ложений в цель </w:t>
      </w:r>
      <w:r w:rsidR="006C4751">
        <w:rPr>
          <w:rFonts w:ascii="Times New Roman" w:eastAsia="Times New Roman" w:hAnsi="Times New Roman" w:cs="Times New Roman"/>
          <w:color w:val="000000"/>
          <w:sz w:val="24"/>
          <w:szCs w:val="24"/>
          <w:lang w:eastAsia="en-US"/>
        </w:rPr>
        <w:t>и на дальность обеими руками</w:t>
      </w:r>
      <w:proofErr w:type="gramStart"/>
      <w:r w:rsidR="006C4751">
        <w:rPr>
          <w:rFonts w:ascii="Times New Roman" w:eastAsia="Times New Roman" w:hAnsi="Times New Roman" w:cs="Times New Roman"/>
          <w:color w:val="000000"/>
          <w:sz w:val="24"/>
          <w:szCs w:val="24"/>
          <w:lang w:eastAsia="en-US"/>
        </w:rPr>
        <w:t xml:space="preserve"> </w:t>
      </w:r>
      <w:r w:rsidRPr="00DD7A57">
        <w:rPr>
          <w:rFonts w:ascii="Times New Roman" w:eastAsia="Times New Roman" w:hAnsi="Times New Roman" w:cs="Times New Roman"/>
          <w:color w:val="000000"/>
          <w:sz w:val="24"/>
          <w:szCs w:val="24"/>
          <w:lang w:eastAsia="en-US"/>
        </w:rPr>
        <w:t>.</w:t>
      </w:r>
      <w:proofErr w:type="gramEnd"/>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Знания о физической культуре.</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Влияние легкоатлетических упражнений на укрепление здоровья и основ</w:t>
      </w:r>
      <w:r w:rsidRPr="00DD7A57">
        <w:rPr>
          <w:rFonts w:ascii="Times New Roman" w:eastAsia="Times New Roman" w:hAnsi="Times New Roman" w:cs="Times New Roman"/>
          <w:color w:val="000000"/>
          <w:sz w:val="24"/>
          <w:szCs w:val="24"/>
          <w:lang w:eastAsia="en-US"/>
        </w:rPr>
        <w:softHyphen/>
        <w:t>ные системы организма; название разучивае</w:t>
      </w:r>
      <w:r w:rsidRPr="00DD7A57">
        <w:rPr>
          <w:rFonts w:ascii="Times New Roman" w:eastAsia="Times New Roman" w:hAnsi="Times New Roman" w:cs="Times New Roman"/>
          <w:color w:val="000000"/>
          <w:sz w:val="24"/>
          <w:szCs w:val="24"/>
          <w:lang w:eastAsia="en-US"/>
        </w:rPr>
        <w:softHyphen/>
        <w:t>мых упражнений и знание основ правильной техники; правила соревнований в беге, прыж</w:t>
      </w:r>
      <w:r w:rsidRPr="00DD7A57">
        <w:rPr>
          <w:rFonts w:ascii="Times New Roman" w:eastAsia="Times New Roman" w:hAnsi="Times New Roman" w:cs="Times New Roman"/>
          <w:color w:val="000000"/>
          <w:sz w:val="24"/>
          <w:szCs w:val="24"/>
          <w:lang w:eastAsia="en-US"/>
        </w:rPr>
        <w:softHyphen/>
        <w:t>ках и метаниях; разминка для выполнения лег</w:t>
      </w:r>
      <w:r w:rsidRPr="00DD7A57">
        <w:rPr>
          <w:rFonts w:ascii="Times New Roman" w:eastAsia="Times New Roman" w:hAnsi="Times New Roman" w:cs="Times New Roman"/>
          <w:color w:val="000000"/>
          <w:sz w:val="24"/>
          <w:szCs w:val="24"/>
          <w:lang w:eastAsia="en-US"/>
        </w:rPr>
        <w:softHyphen/>
        <w:t>коатлетических упражнений; представления о темпе, скорости и объеме легкоатлетических упражнений, направленных на развитие вынос</w:t>
      </w:r>
      <w:r w:rsidRPr="00DD7A57">
        <w:rPr>
          <w:rFonts w:ascii="Times New Roman" w:eastAsia="Times New Roman" w:hAnsi="Times New Roman" w:cs="Times New Roman"/>
          <w:color w:val="000000"/>
          <w:sz w:val="24"/>
          <w:szCs w:val="24"/>
          <w:lang w:eastAsia="en-US"/>
        </w:rPr>
        <w:softHyphen/>
        <w:t>ливости, быстроты, силы, координационных спо</w:t>
      </w:r>
      <w:r w:rsidRPr="00DD7A57">
        <w:rPr>
          <w:rFonts w:ascii="Times New Roman" w:eastAsia="Times New Roman" w:hAnsi="Times New Roman" w:cs="Times New Roman"/>
          <w:color w:val="000000"/>
          <w:sz w:val="24"/>
          <w:szCs w:val="24"/>
          <w:lang w:eastAsia="en-US"/>
        </w:rPr>
        <w:softHyphen/>
        <w:t>собностей. Правила техники безопасности при занятиях легкой атлетикой.</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Самостоятельные занятия.</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color w:val="000000"/>
          <w:sz w:val="24"/>
          <w:szCs w:val="24"/>
          <w:lang w:eastAsia="en-US"/>
        </w:rPr>
        <w:t>Упражнения и простейшие программы развития выносливости, скоростно-силовых, скоростных и координационных способностей на основе освоенных легкоат</w:t>
      </w:r>
      <w:r w:rsidRPr="00DD7A57">
        <w:rPr>
          <w:rFonts w:ascii="Times New Roman" w:eastAsia="Times New Roman" w:hAnsi="Times New Roman" w:cs="Times New Roman"/>
          <w:color w:val="000000"/>
          <w:sz w:val="24"/>
          <w:szCs w:val="24"/>
          <w:lang w:eastAsia="en-US"/>
        </w:rPr>
        <w:softHyphen/>
        <w:t>летических упражнений. Правила самоконтро</w:t>
      </w:r>
      <w:r w:rsidRPr="00DD7A57">
        <w:rPr>
          <w:rFonts w:ascii="Times New Roman" w:eastAsia="Times New Roman" w:hAnsi="Times New Roman" w:cs="Times New Roman"/>
          <w:color w:val="000000"/>
          <w:sz w:val="24"/>
          <w:szCs w:val="24"/>
          <w:lang w:eastAsia="en-US"/>
        </w:rPr>
        <w:softHyphen/>
        <w:t>ля и гигиены.</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DD7A57">
        <w:rPr>
          <w:rFonts w:ascii="Times New Roman" w:eastAsia="Times New Roman" w:hAnsi="Times New Roman" w:cs="Times New Roman"/>
          <w:i/>
          <w:iCs/>
          <w:color w:val="000000"/>
          <w:sz w:val="24"/>
          <w:szCs w:val="24"/>
          <w:lang w:eastAsia="en-US"/>
        </w:rPr>
        <w:t>Овладение организаторскими способностями.</w:t>
      </w:r>
    </w:p>
    <w:p w:rsidR="006174BB" w:rsidRPr="00DD7A57" w:rsidRDefault="006174BB" w:rsidP="00DD7A5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DD7A57">
        <w:rPr>
          <w:rFonts w:ascii="Times New Roman" w:eastAsia="Times New Roman" w:hAnsi="Times New Roman" w:cs="Times New Roman"/>
          <w:color w:val="000000"/>
          <w:sz w:val="24"/>
          <w:szCs w:val="24"/>
          <w:lang w:eastAsia="en-US"/>
        </w:rPr>
        <w:t>Измерение результатов; по</w:t>
      </w:r>
      <w:r w:rsidRPr="00DD7A57">
        <w:rPr>
          <w:rFonts w:ascii="Times New Roman" w:eastAsia="Times New Roman" w:hAnsi="Times New Roman" w:cs="Times New Roman"/>
          <w:color w:val="000000"/>
          <w:sz w:val="24"/>
          <w:szCs w:val="24"/>
          <w:lang w:eastAsia="en-US"/>
        </w:rPr>
        <w:softHyphen/>
        <w:t>дача команд; демонстрация упражнений; по</w:t>
      </w:r>
      <w:r w:rsidRPr="00DD7A57">
        <w:rPr>
          <w:rFonts w:ascii="Times New Roman" w:eastAsia="Times New Roman" w:hAnsi="Times New Roman" w:cs="Times New Roman"/>
          <w:color w:val="000000"/>
          <w:sz w:val="24"/>
          <w:szCs w:val="24"/>
          <w:lang w:eastAsia="en-US"/>
        </w:rPr>
        <w:softHyphen/>
        <w:t>мощь в оценке результатов и проведении со</w:t>
      </w:r>
      <w:r w:rsidRPr="00DD7A57">
        <w:rPr>
          <w:rFonts w:ascii="Times New Roman" w:eastAsia="Times New Roman" w:hAnsi="Times New Roman" w:cs="Times New Roman"/>
          <w:color w:val="000000"/>
          <w:sz w:val="24"/>
          <w:szCs w:val="24"/>
          <w:lang w:eastAsia="en-US"/>
        </w:rPr>
        <w:softHyphen/>
        <w:t>ревнова</w:t>
      </w:r>
      <w:r w:rsidR="00094F2A">
        <w:rPr>
          <w:rFonts w:ascii="Times New Roman" w:eastAsia="Times New Roman" w:hAnsi="Times New Roman" w:cs="Times New Roman"/>
          <w:color w:val="000000"/>
          <w:sz w:val="24"/>
          <w:szCs w:val="24"/>
          <w:lang w:eastAsia="en-US"/>
        </w:rPr>
        <w:t>ний, в подготовке мест занятий.</w:t>
      </w:r>
    </w:p>
    <w:p w:rsidR="006174BB" w:rsidRPr="00094F2A" w:rsidRDefault="00094F2A" w:rsidP="00DD7A57">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Тематическое планирование.</w:t>
      </w:r>
    </w:p>
    <w:p w:rsidR="00443881" w:rsidRPr="00DD7A57" w:rsidRDefault="00443881" w:rsidP="00DD7A57">
      <w:pPr>
        <w:shd w:val="clear" w:color="auto" w:fill="FFFFFF"/>
        <w:autoSpaceDE w:val="0"/>
        <w:autoSpaceDN w:val="0"/>
        <w:adjustRightInd w:val="0"/>
        <w:spacing w:after="0" w:line="240" w:lineRule="auto"/>
        <w:jc w:val="both"/>
        <w:rPr>
          <w:rFonts w:ascii="Times New Roman" w:eastAsiaTheme="minorHAnsi" w:hAnsi="Times New Roman" w:cs="Times New Roman"/>
          <w:sz w:val="24"/>
          <w:szCs w:val="24"/>
          <w:lang w:eastAsia="en-US"/>
        </w:rPr>
      </w:pPr>
    </w:p>
    <w:tbl>
      <w:tblPr>
        <w:tblW w:w="0" w:type="auto"/>
        <w:tblInd w:w="40" w:type="dxa"/>
        <w:tblLayout w:type="fixed"/>
        <w:tblCellMar>
          <w:left w:w="40" w:type="dxa"/>
          <w:right w:w="40" w:type="dxa"/>
        </w:tblCellMar>
        <w:tblLook w:val="04A0" w:firstRow="1" w:lastRow="0" w:firstColumn="1" w:lastColumn="0" w:noHBand="0" w:noVBand="1"/>
      </w:tblPr>
      <w:tblGrid>
        <w:gridCol w:w="778"/>
        <w:gridCol w:w="4042"/>
        <w:gridCol w:w="4310"/>
      </w:tblGrid>
      <w:tr w:rsidR="00443881" w:rsidRPr="00DD7A57" w:rsidTr="003C5E6D">
        <w:trPr>
          <w:trHeight w:val="413"/>
        </w:trPr>
        <w:tc>
          <w:tcPr>
            <w:tcW w:w="77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 xml:space="preserve">№ </w:t>
            </w:r>
            <w:proofErr w:type="gramStart"/>
            <w:r w:rsidRPr="00DD7A57">
              <w:rPr>
                <w:rFonts w:ascii="Times New Roman" w:eastAsia="Times New Roman" w:hAnsi="Times New Roman" w:cs="Times New Roman"/>
                <w:color w:val="000000"/>
                <w:sz w:val="20"/>
                <w:szCs w:val="20"/>
              </w:rPr>
              <w:t>п</w:t>
            </w:r>
            <w:proofErr w:type="gramEnd"/>
            <w:r w:rsidRPr="00DD7A57">
              <w:rPr>
                <w:rFonts w:ascii="Times New Roman" w:eastAsia="Times New Roman" w:hAnsi="Times New Roman" w:cs="Times New Roman"/>
                <w:color w:val="000000"/>
                <w:sz w:val="20"/>
                <w:szCs w:val="20"/>
              </w:rPr>
              <w:t>/п</w:t>
            </w:r>
          </w:p>
        </w:tc>
        <w:tc>
          <w:tcPr>
            <w:tcW w:w="4042"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Вид программного материала</w:t>
            </w:r>
          </w:p>
        </w:tc>
        <w:tc>
          <w:tcPr>
            <w:tcW w:w="4310"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Количество часов (уроков)</w:t>
            </w:r>
          </w:p>
        </w:tc>
      </w:tr>
      <w:tr w:rsidR="00443881" w:rsidRPr="00DD7A57" w:rsidTr="003C5E6D">
        <w:trPr>
          <w:trHeight w:val="317"/>
        </w:trPr>
        <w:tc>
          <w:tcPr>
            <w:tcW w:w="778" w:type="dxa"/>
            <w:vMerge/>
            <w:tcBorders>
              <w:top w:val="single" w:sz="6" w:space="0" w:color="auto"/>
              <w:left w:val="single" w:sz="6" w:space="0" w:color="auto"/>
              <w:bottom w:val="single" w:sz="6" w:space="0" w:color="auto"/>
              <w:right w:val="single" w:sz="6" w:space="0" w:color="auto"/>
            </w:tcBorders>
            <w:vAlign w:val="center"/>
            <w:hideMark/>
          </w:tcPr>
          <w:p w:rsidR="00443881" w:rsidRPr="00DD7A57" w:rsidRDefault="00443881" w:rsidP="00DD7A57">
            <w:pPr>
              <w:spacing w:after="0" w:line="240" w:lineRule="auto"/>
              <w:rPr>
                <w:rFonts w:ascii="Times New Roman" w:eastAsia="Times New Roman" w:hAnsi="Times New Roman" w:cs="Times New Roman"/>
                <w:sz w:val="24"/>
                <w:szCs w:val="24"/>
              </w:rPr>
            </w:pPr>
          </w:p>
        </w:tc>
        <w:tc>
          <w:tcPr>
            <w:tcW w:w="4042" w:type="dxa"/>
            <w:vMerge/>
            <w:tcBorders>
              <w:top w:val="single" w:sz="6" w:space="0" w:color="auto"/>
              <w:left w:val="single" w:sz="6" w:space="0" w:color="auto"/>
              <w:bottom w:val="single" w:sz="6" w:space="0" w:color="auto"/>
              <w:right w:val="single" w:sz="6" w:space="0" w:color="auto"/>
            </w:tcBorders>
            <w:vAlign w:val="center"/>
            <w:hideMark/>
          </w:tcPr>
          <w:p w:rsidR="00443881" w:rsidRPr="00DD7A57" w:rsidRDefault="00443881" w:rsidP="00DD7A57">
            <w:pPr>
              <w:spacing w:after="0" w:line="240" w:lineRule="auto"/>
              <w:rPr>
                <w:rFonts w:ascii="Times New Roman" w:eastAsia="Times New Roman" w:hAnsi="Times New Roman" w:cs="Times New Roman"/>
                <w:sz w:val="24"/>
                <w:szCs w:val="24"/>
              </w:rPr>
            </w:pPr>
          </w:p>
        </w:tc>
        <w:tc>
          <w:tcPr>
            <w:tcW w:w="4310" w:type="dxa"/>
            <w:tcBorders>
              <w:top w:val="single" w:sz="6" w:space="0" w:color="auto"/>
              <w:left w:val="single" w:sz="6" w:space="0" w:color="auto"/>
              <w:bottom w:val="single" w:sz="6" w:space="0" w:color="auto"/>
              <w:right w:val="single" w:sz="6" w:space="0" w:color="auto"/>
            </w:tcBorders>
            <w:shd w:val="clear" w:color="auto" w:fill="FFFFFF"/>
          </w:tcPr>
          <w:p w:rsidR="00443881" w:rsidRPr="00DD7A57" w:rsidRDefault="00443881" w:rsidP="00DD7A57">
            <w:pPr>
              <w:autoSpaceDE w:val="0"/>
              <w:autoSpaceDN w:val="0"/>
              <w:adjustRightInd w:val="0"/>
              <w:spacing w:after="0" w:line="240" w:lineRule="auto"/>
              <w:rPr>
                <w:rFonts w:ascii="Times New Roman" w:eastAsia="Times New Roman" w:hAnsi="Times New Roman" w:cs="Times New Roman"/>
                <w:sz w:val="24"/>
                <w:szCs w:val="24"/>
              </w:rPr>
            </w:pPr>
          </w:p>
          <w:p w:rsidR="00443881" w:rsidRPr="00DD7A57" w:rsidRDefault="00443881" w:rsidP="00DD7A57">
            <w:pPr>
              <w:autoSpaceDE w:val="0"/>
              <w:autoSpaceDN w:val="0"/>
              <w:adjustRightInd w:val="0"/>
              <w:spacing w:after="0" w:line="240" w:lineRule="auto"/>
              <w:rPr>
                <w:rFonts w:ascii="Times New Roman" w:eastAsia="Times New Roman" w:hAnsi="Times New Roman" w:cs="Times New Roman"/>
                <w:sz w:val="24"/>
                <w:szCs w:val="24"/>
              </w:rPr>
            </w:pPr>
          </w:p>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Класс</w:t>
            </w:r>
          </w:p>
        </w:tc>
      </w:tr>
      <w:tr w:rsidR="00125FD5" w:rsidRPr="00DD7A57" w:rsidTr="00B22CEB">
        <w:trPr>
          <w:trHeight w:val="288"/>
        </w:trPr>
        <w:tc>
          <w:tcPr>
            <w:tcW w:w="778" w:type="dxa"/>
            <w:vMerge/>
            <w:tcBorders>
              <w:top w:val="single" w:sz="6" w:space="0" w:color="auto"/>
              <w:left w:val="single" w:sz="6" w:space="0" w:color="auto"/>
              <w:bottom w:val="single" w:sz="6" w:space="0" w:color="auto"/>
              <w:right w:val="single" w:sz="6" w:space="0" w:color="auto"/>
            </w:tcBorders>
            <w:vAlign w:val="center"/>
            <w:hideMark/>
          </w:tcPr>
          <w:p w:rsidR="00125FD5" w:rsidRPr="00DD7A57" w:rsidRDefault="00125FD5" w:rsidP="00DD7A57">
            <w:pPr>
              <w:spacing w:after="0" w:line="240" w:lineRule="auto"/>
              <w:rPr>
                <w:rFonts w:ascii="Times New Roman" w:eastAsia="Times New Roman" w:hAnsi="Times New Roman" w:cs="Times New Roman"/>
                <w:sz w:val="24"/>
                <w:szCs w:val="24"/>
              </w:rPr>
            </w:pPr>
          </w:p>
        </w:tc>
        <w:tc>
          <w:tcPr>
            <w:tcW w:w="4042" w:type="dxa"/>
            <w:vMerge/>
            <w:tcBorders>
              <w:top w:val="single" w:sz="6" w:space="0" w:color="auto"/>
              <w:left w:val="single" w:sz="6" w:space="0" w:color="auto"/>
              <w:bottom w:val="single" w:sz="6" w:space="0" w:color="auto"/>
              <w:right w:val="single" w:sz="6" w:space="0" w:color="auto"/>
            </w:tcBorders>
            <w:vAlign w:val="center"/>
            <w:hideMark/>
          </w:tcPr>
          <w:p w:rsidR="00125FD5" w:rsidRPr="00DD7A57" w:rsidRDefault="00125FD5" w:rsidP="00DD7A57">
            <w:pPr>
              <w:spacing w:after="0" w:line="240" w:lineRule="auto"/>
              <w:rPr>
                <w:rFonts w:ascii="Times New Roman" w:eastAsia="Times New Roman" w:hAnsi="Times New Roman" w:cs="Times New Roman"/>
                <w:sz w:val="24"/>
                <w:szCs w:val="24"/>
              </w:rPr>
            </w:pPr>
          </w:p>
        </w:tc>
        <w:tc>
          <w:tcPr>
            <w:tcW w:w="4310" w:type="dxa"/>
            <w:tcBorders>
              <w:top w:val="single" w:sz="6" w:space="0" w:color="auto"/>
              <w:left w:val="single" w:sz="6" w:space="0" w:color="auto"/>
              <w:bottom w:val="single" w:sz="6" w:space="0" w:color="auto"/>
              <w:right w:val="single" w:sz="6" w:space="0" w:color="auto"/>
            </w:tcBorders>
            <w:shd w:val="clear" w:color="auto" w:fill="FFFFFF"/>
          </w:tcPr>
          <w:p w:rsidR="00125FD5" w:rsidRPr="00DD7A57" w:rsidRDefault="00125FD5"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bCs/>
                <w:color w:val="000000"/>
                <w:sz w:val="20"/>
                <w:szCs w:val="20"/>
                <w:lang w:val="en-US"/>
              </w:rPr>
              <w:t>IX</w:t>
            </w:r>
          </w:p>
        </w:tc>
      </w:tr>
      <w:tr w:rsidR="00125FD5" w:rsidRPr="00DD7A57" w:rsidTr="00630A41">
        <w:trPr>
          <w:trHeight w:val="34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w:t>
            </w: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Базовая часть</w:t>
            </w:r>
          </w:p>
        </w:tc>
        <w:tc>
          <w:tcPr>
            <w:tcW w:w="4310" w:type="dxa"/>
            <w:tcBorders>
              <w:top w:val="single" w:sz="6" w:space="0" w:color="auto"/>
              <w:left w:val="single" w:sz="6" w:space="0" w:color="auto"/>
              <w:bottom w:val="single" w:sz="6" w:space="0" w:color="auto"/>
              <w:right w:val="single" w:sz="6" w:space="0" w:color="auto"/>
            </w:tcBorders>
            <w:shd w:val="clear" w:color="auto" w:fill="FFFFFF"/>
          </w:tcPr>
          <w:p w:rsidR="00125FD5" w:rsidRPr="00DD7A57" w:rsidRDefault="00125FD5" w:rsidP="00DD7A57">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DD7A57">
              <w:rPr>
                <w:rFonts w:ascii="Times New Roman" w:eastAsia="Times New Roman" w:hAnsi="Times New Roman" w:cs="Times New Roman"/>
                <w:b/>
                <w:color w:val="000000"/>
                <w:sz w:val="24"/>
                <w:szCs w:val="24"/>
              </w:rPr>
              <w:t>75</w:t>
            </w:r>
          </w:p>
        </w:tc>
      </w:tr>
      <w:tr w:rsidR="00443881" w:rsidRPr="00DD7A57" w:rsidTr="003C5E6D">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1.1</w:t>
            </w: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Основы знаний о физической культуре</w:t>
            </w:r>
          </w:p>
        </w:tc>
        <w:tc>
          <w:tcPr>
            <w:tcW w:w="4310" w:type="dxa"/>
            <w:tcBorders>
              <w:top w:val="single" w:sz="6" w:space="0" w:color="auto"/>
              <w:left w:val="single" w:sz="6" w:space="0" w:color="auto"/>
              <w:bottom w:val="single" w:sz="6" w:space="0" w:color="auto"/>
              <w:right w:val="single" w:sz="6" w:space="0" w:color="auto"/>
            </w:tcBorders>
            <w:shd w:val="clear" w:color="auto" w:fill="FFFFFF"/>
            <w:hideMark/>
          </w:tcPr>
          <w:p w:rsidR="00443881" w:rsidRPr="00DD7A57" w:rsidRDefault="00443881"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В процессе урока</w:t>
            </w:r>
          </w:p>
        </w:tc>
      </w:tr>
      <w:tr w:rsidR="00125FD5" w:rsidRPr="00DD7A57" w:rsidTr="00A31D04">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1.2</w:t>
            </w: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Спортивные игры (волейбол)</w:t>
            </w:r>
          </w:p>
        </w:tc>
        <w:tc>
          <w:tcPr>
            <w:tcW w:w="4310" w:type="dxa"/>
            <w:tcBorders>
              <w:top w:val="single" w:sz="6" w:space="0" w:color="auto"/>
              <w:left w:val="single" w:sz="6" w:space="0" w:color="auto"/>
              <w:bottom w:val="single" w:sz="6" w:space="0" w:color="auto"/>
              <w:right w:val="single" w:sz="6" w:space="0" w:color="auto"/>
            </w:tcBorders>
            <w:shd w:val="clear" w:color="auto" w:fill="FFFFFF"/>
          </w:tcPr>
          <w:p w:rsidR="00125FD5" w:rsidRPr="00DD7A57" w:rsidRDefault="00125FD5"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bCs/>
                <w:color w:val="000000"/>
                <w:sz w:val="20"/>
                <w:szCs w:val="20"/>
              </w:rPr>
              <w:t>18</w:t>
            </w:r>
          </w:p>
        </w:tc>
      </w:tr>
      <w:tr w:rsidR="00125FD5" w:rsidRPr="00DD7A57" w:rsidTr="00A91BB4">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1.3</w:t>
            </w: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Гимнастика с элементами акробатики</w:t>
            </w:r>
          </w:p>
        </w:tc>
        <w:tc>
          <w:tcPr>
            <w:tcW w:w="4310" w:type="dxa"/>
            <w:tcBorders>
              <w:top w:val="single" w:sz="6" w:space="0" w:color="auto"/>
              <w:left w:val="single" w:sz="6" w:space="0" w:color="auto"/>
              <w:bottom w:val="single" w:sz="6" w:space="0" w:color="auto"/>
              <w:right w:val="single" w:sz="6" w:space="0" w:color="auto"/>
            </w:tcBorders>
            <w:shd w:val="clear" w:color="auto" w:fill="FFFFFF"/>
          </w:tcPr>
          <w:p w:rsidR="00125FD5" w:rsidRPr="00DD7A57" w:rsidRDefault="00125FD5"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21</w:t>
            </w:r>
          </w:p>
        </w:tc>
      </w:tr>
      <w:tr w:rsidR="00125FD5" w:rsidRPr="00DD7A57" w:rsidTr="001B17C1">
        <w:trPr>
          <w:trHeight w:val="34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1.4</w:t>
            </w: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Легкая атлетика</w:t>
            </w:r>
          </w:p>
        </w:tc>
        <w:tc>
          <w:tcPr>
            <w:tcW w:w="4310" w:type="dxa"/>
            <w:tcBorders>
              <w:top w:val="single" w:sz="6" w:space="0" w:color="auto"/>
              <w:left w:val="single" w:sz="6" w:space="0" w:color="auto"/>
              <w:bottom w:val="single" w:sz="6" w:space="0" w:color="auto"/>
              <w:right w:val="single" w:sz="6" w:space="0" w:color="auto"/>
            </w:tcBorders>
            <w:shd w:val="clear" w:color="auto" w:fill="FFFFFF"/>
          </w:tcPr>
          <w:p w:rsidR="00125FD5" w:rsidRPr="00DD7A57" w:rsidRDefault="00125FD5"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bCs/>
                <w:color w:val="000000"/>
                <w:sz w:val="20"/>
                <w:szCs w:val="20"/>
              </w:rPr>
              <w:t>18</w:t>
            </w:r>
          </w:p>
        </w:tc>
      </w:tr>
      <w:tr w:rsidR="00125FD5" w:rsidRPr="00DD7A57" w:rsidTr="003710FC">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1.5</w:t>
            </w: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Кроссовая подготовка</w:t>
            </w:r>
          </w:p>
        </w:tc>
        <w:tc>
          <w:tcPr>
            <w:tcW w:w="4310" w:type="dxa"/>
            <w:tcBorders>
              <w:top w:val="single" w:sz="6" w:space="0" w:color="auto"/>
              <w:left w:val="single" w:sz="6" w:space="0" w:color="auto"/>
              <w:bottom w:val="single" w:sz="6" w:space="0" w:color="auto"/>
              <w:right w:val="single" w:sz="6" w:space="0" w:color="auto"/>
            </w:tcBorders>
            <w:shd w:val="clear" w:color="auto" w:fill="FFFFFF"/>
          </w:tcPr>
          <w:p w:rsidR="00125FD5" w:rsidRPr="00DD7A57" w:rsidRDefault="00125FD5"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18</w:t>
            </w:r>
          </w:p>
        </w:tc>
      </w:tr>
      <w:tr w:rsidR="00125FD5" w:rsidRPr="00DD7A57" w:rsidTr="00144B0D">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2</w:t>
            </w: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Вариативная часть</w:t>
            </w:r>
          </w:p>
        </w:tc>
        <w:tc>
          <w:tcPr>
            <w:tcW w:w="4310" w:type="dxa"/>
            <w:tcBorders>
              <w:top w:val="single" w:sz="6" w:space="0" w:color="auto"/>
              <w:left w:val="single" w:sz="6" w:space="0" w:color="auto"/>
              <w:bottom w:val="single" w:sz="6" w:space="0" w:color="auto"/>
              <w:right w:val="single" w:sz="6" w:space="0" w:color="auto"/>
            </w:tcBorders>
            <w:shd w:val="clear" w:color="auto" w:fill="FFFFFF"/>
          </w:tcPr>
          <w:p w:rsidR="00125FD5" w:rsidRPr="00DD7A57" w:rsidRDefault="00125FD5" w:rsidP="00DD7A57">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DD7A57">
              <w:rPr>
                <w:rFonts w:ascii="Times New Roman" w:eastAsia="Times New Roman" w:hAnsi="Times New Roman" w:cs="Times New Roman"/>
                <w:b/>
                <w:color w:val="000000"/>
                <w:sz w:val="24"/>
                <w:szCs w:val="24"/>
              </w:rPr>
              <w:t>27</w:t>
            </w:r>
          </w:p>
        </w:tc>
      </w:tr>
      <w:tr w:rsidR="00125FD5" w:rsidRPr="00DD7A57" w:rsidTr="00221BD2">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2.1</w:t>
            </w: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Волейбол</w:t>
            </w:r>
          </w:p>
        </w:tc>
        <w:tc>
          <w:tcPr>
            <w:tcW w:w="4310" w:type="dxa"/>
            <w:tcBorders>
              <w:top w:val="single" w:sz="6" w:space="0" w:color="auto"/>
              <w:left w:val="single" w:sz="6" w:space="0" w:color="auto"/>
              <w:bottom w:val="single" w:sz="6" w:space="0" w:color="auto"/>
              <w:right w:val="single" w:sz="6" w:space="0" w:color="auto"/>
            </w:tcBorders>
            <w:shd w:val="clear" w:color="auto" w:fill="FFFFFF"/>
          </w:tcPr>
          <w:p w:rsidR="00125FD5" w:rsidRPr="00DD7A57" w:rsidRDefault="00125FD5"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12</w:t>
            </w:r>
          </w:p>
        </w:tc>
      </w:tr>
      <w:tr w:rsidR="00125FD5" w:rsidRPr="00DD7A57" w:rsidTr="003E4364">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rPr>
            </w:pP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rPr>
            </w:pPr>
            <w:r w:rsidRPr="00DD7A57">
              <w:rPr>
                <w:rFonts w:ascii="Times New Roman" w:eastAsia="Times New Roman" w:hAnsi="Times New Roman" w:cs="Times New Roman"/>
                <w:color w:val="000000"/>
                <w:sz w:val="20"/>
                <w:szCs w:val="20"/>
              </w:rPr>
              <w:t>Гимнастика с элементами акробатики</w:t>
            </w:r>
          </w:p>
        </w:tc>
        <w:tc>
          <w:tcPr>
            <w:tcW w:w="4310" w:type="dxa"/>
            <w:tcBorders>
              <w:top w:val="single" w:sz="6" w:space="0" w:color="auto"/>
              <w:left w:val="single" w:sz="6" w:space="0" w:color="auto"/>
              <w:bottom w:val="single" w:sz="6" w:space="0" w:color="auto"/>
              <w:right w:val="single" w:sz="6" w:space="0" w:color="auto"/>
            </w:tcBorders>
            <w:shd w:val="clear" w:color="auto" w:fill="FFFFFF"/>
          </w:tcPr>
          <w:p w:rsidR="00125FD5" w:rsidRPr="00DD7A57" w:rsidRDefault="00125FD5" w:rsidP="00DD7A5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DD7A57">
              <w:rPr>
                <w:rFonts w:ascii="Times New Roman" w:eastAsia="Times New Roman" w:hAnsi="Times New Roman" w:cs="Times New Roman"/>
                <w:color w:val="000000"/>
                <w:sz w:val="20"/>
                <w:szCs w:val="20"/>
              </w:rPr>
              <w:t>9</w:t>
            </w:r>
          </w:p>
        </w:tc>
      </w:tr>
      <w:tr w:rsidR="00125FD5" w:rsidRPr="00DD7A57" w:rsidTr="00E725DD">
        <w:trPr>
          <w:trHeight w:val="336"/>
        </w:trPr>
        <w:tc>
          <w:tcPr>
            <w:tcW w:w="778"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rPr>
            </w:pP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0"/>
                <w:szCs w:val="20"/>
              </w:rPr>
            </w:pPr>
            <w:r w:rsidRPr="00DD7A57">
              <w:rPr>
                <w:rFonts w:ascii="Times New Roman" w:eastAsia="Times New Roman" w:hAnsi="Times New Roman" w:cs="Times New Roman"/>
                <w:color w:val="000000"/>
                <w:sz w:val="20"/>
                <w:szCs w:val="20"/>
              </w:rPr>
              <w:t>Легкая атлетика</w:t>
            </w:r>
          </w:p>
        </w:tc>
        <w:tc>
          <w:tcPr>
            <w:tcW w:w="4310" w:type="dxa"/>
            <w:tcBorders>
              <w:top w:val="single" w:sz="6" w:space="0" w:color="auto"/>
              <w:left w:val="single" w:sz="6" w:space="0" w:color="auto"/>
              <w:bottom w:val="single" w:sz="6" w:space="0" w:color="auto"/>
              <w:right w:val="single" w:sz="6" w:space="0" w:color="auto"/>
            </w:tcBorders>
            <w:shd w:val="clear" w:color="auto" w:fill="FFFFFF"/>
          </w:tcPr>
          <w:p w:rsidR="00125FD5" w:rsidRPr="00DD7A57" w:rsidRDefault="00125FD5" w:rsidP="00DD7A57">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DD7A57">
              <w:rPr>
                <w:rFonts w:ascii="Times New Roman" w:eastAsia="Times New Roman" w:hAnsi="Times New Roman" w:cs="Times New Roman"/>
                <w:color w:val="000000"/>
                <w:sz w:val="20"/>
                <w:szCs w:val="20"/>
              </w:rPr>
              <w:t>6</w:t>
            </w:r>
          </w:p>
        </w:tc>
      </w:tr>
      <w:tr w:rsidR="00125FD5" w:rsidRPr="00DD7A57" w:rsidTr="00F048DF">
        <w:trPr>
          <w:trHeight w:val="355"/>
        </w:trPr>
        <w:tc>
          <w:tcPr>
            <w:tcW w:w="778" w:type="dxa"/>
            <w:tcBorders>
              <w:top w:val="single" w:sz="6" w:space="0" w:color="auto"/>
              <w:left w:val="single" w:sz="6" w:space="0" w:color="auto"/>
              <w:bottom w:val="single" w:sz="6" w:space="0" w:color="auto"/>
              <w:right w:val="single" w:sz="6" w:space="0" w:color="auto"/>
            </w:tcBorders>
            <w:shd w:val="clear" w:color="auto" w:fill="FFFFFF"/>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tc>
        <w:tc>
          <w:tcPr>
            <w:tcW w:w="4042" w:type="dxa"/>
            <w:tcBorders>
              <w:top w:val="single" w:sz="6" w:space="0" w:color="auto"/>
              <w:left w:val="single" w:sz="6" w:space="0" w:color="auto"/>
              <w:bottom w:val="single" w:sz="6" w:space="0" w:color="auto"/>
              <w:right w:val="single" w:sz="6" w:space="0" w:color="auto"/>
            </w:tcBorders>
            <w:shd w:val="clear" w:color="auto" w:fill="FFFFFF"/>
            <w:hideMark/>
          </w:tcPr>
          <w:p w:rsidR="00125FD5" w:rsidRPr="00DD7A57" w:rsidRDefault="00125FD5"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464646"/>
                <w:sz w:val="20"/>
                <w:szCs w:val="20"/>
              </w:rPr>
              <w:t>Итого</w:t>
            </w:r>
          </w:p>
        </w:tc>
        <w:tc>
          <w:tcPr>
            <w:tcW w:w="4310" w:type="dxa"/>
            <w:tcBorders>
              <w:top w:val="single" w:sz="6" w:space="0" w:color="auto"/>
              <w:left w:val="single" w:sz="6" w:space="0" w:color="auto"/>
              <w:bottom w:val="single" w:sz="6" w:space="0" w:color="auto"/>
              <w:right w:val="single" w:sz="6" w:space="0" w:color="auto"/>
            </w:tcBorders>
            <w:shd w:val="clear" w:color="auto" w:fill="FFFFFF"/>
          </w:tcPr>
          <w:p w:rsidR="00125FD5" w:rsidRPr="00DD7A57" w:rsidRDefault="00125FD5" w:rsidP="00DD7A5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0"/>
                <w:szCs w:val="20"/>
              </w:rPr>
              <w:t>102</w:t>
            </w:r>
          </w:p>
        </w:tc>
      </w:tr>
    </w:tbl>
    <w:p w:rsidR="00D05A64" w:rsidRPr="00DD7A57" w:rsidRDefault="00D05A64" w:rsidP="00DD7A57">
      <w:pPr>
        <w:pStyle w:val="a7"/>
        <w:rPr>
          <w:rFonts w:eastAsia="Times New Roman"/>
          <w:color w:val="000000"/>
          <w:lang w:val="ru-RU"/>
        </w:rPr>
      </w:pPr>
    </w:p>
    <w:p w:rsidR="00BB5784" w:rsidRPr="00DD7A57" w:rsidRDefault="00BB5784" w:rsidP="00DD7A57">
      <w:pPr>
        <w:spacing w:after="0" w:line="240" w:lineRule="auto"/>
        <w:ind w:firstLine="709"/>
        <w:contextualSpacing/>
        <w:jc w:val="center"/>
        <w:rPr>
          <w:rFonts w:ascii="Times New Roman" w:hAnsi="Times New Roman" w:cs="Times New Roman"/>
          <w:b/>
          <w:sz w:val="24"/>
          <w:szCs w:val="24"/>
        </w:rPr>
      </w:pPr>
      <w:bookmarkStart w:id="7" w:name="bookmark25"/>
    </w:p>
    <w:p w:rsidR="00E119B2" w:rsidRPr="00DD7A57" w:rsidRDefault="007E7183" w:rsidP="00DD7A57">
      <w:pPr>
        <w:spacing w:after="0" w:line="240" w:lineRule="auto"/>
        <w:ind w:firstLine="709"/>
        <w:contextualSpacing/>
        <w:jc w:val="center"/>
        <w:rPr>
          <w:rFonts w:ascii="Times New Roman" w:hAnsi="Times New Roman" w:cs="Times New Roman"/>
          <w:b/>
          <w:sz w:val="28"/>
          <w:szCs w:val="28"/>
        </w:rPr>
      </w:pPr>
      <w:r w:rsidRPr="00DD7A57">
        <w:rPr>
          <w:rFonts w:ascii="Times New Roman" w:hAnsi="Times New Roman" w:cs="Times New Roman"/>
          <w:b/>
          <w:sz w:val="28"/>
          <w:szCs w:val="28"/>
        </w:rPr>
        <w:t>2.2</w:t>
      </w:r>
      <w:r w:rsidR="00E119B2" w:rsidRPr="00DD7A57">
        <w:rPr>
          <w:rFonts w:ascii="Times New Roman" w:hAnsi="Times New Roman" w:cs="Times New Roman"/>
          <w:b/>
          <w:sz w:val="28"/>
          <w:szCs w:val="28"/>
        </w:rPr>
        <w:t xml:space="preserve">. </w:t>
      </w:r>
      <w:r w:rsidRPr="00DD7A57">
        <w:rPr>
          <w:rFonts w:ascii="Times New Roman" w:hAnsi="Times New Roman" w:cs="Times New Roman"/>
          <w:b/>
          <w:sz w:val="28"/>
          <w:szCs w:val="28"/>
        </w:rPr>
        <w:t>Программа формирования и развития ИКТ-компетентности обучающихся.</w:t>
      </w:r>
    </w:p>
    <w:p w:rsidR="007E7183" w:rsidRPr="00DD7A57" w:rsidRDefault="007E7183" w:rsidP="00DD7A57">
      <w:pPr>
        <w:spacing w:after="0" w:line="240" w:lineRule="auto"/>
        <w:ind w:firstLine="709"/>
        <w:contextualSpacing/>
        <w:jc w:val="center"/>
        <w:rPr>
          <w:rFonts w:ascii="Times New Roman" w:hAnsi="Times New Roman" w:cs="Times New Roman"/>
          <w:b/>
          <w:sz w:val="28"/>
          <w:szCs w:val="28"/>
        </w:rPr>
      </w:pPr>
    </w:p>
    <w:p w:rsidR="00E119B2" w:rsidRPr="00DD7A57" w:rsidRDefault="00E119B2" w:rsidP="00DD7A57">
      <w:pPr>
        <w:pStyle w:val="affff3"/>
        <w:spacing w:line="240" w:lineRule="auto"/>
        <w:ind w:firstLine="709"/>
        <w:rPr>
          <w:color w:val="000000"/>
          <w:sz w:val="24"/>
          <w:szCs w:val="24"/>
        </w:rPr>
      </w:pPr>
      <w:r w:rsidRPr="00DD7A57">
        <w:rPr>
          <w:b/>
          <w:i/>
          <w:iCs/>
          <w:sz w:val="24"/>
          <w:szCs w:val="24"/>
        </w:rPr>
        <w:t>ИКТ -  грамотность</w:t>
      </w:r>
      <w:r w:rsidRPr="00DD7A57">
        <w:rPr>
          <w:sz w:val="24"/>
          <w:szCs w:val="24"/>
        </w:rPr>
        <w:t xml:space="preserve"> — это использование цифровых технологий, инструментов коммуникации и сетей для получения доступа к информации, управления ею, ее интеграции, оценки и создания для функционирования в современном обществе. </w:t>
      </w:r>
      <w:r w:rsidRPr="00DD7A57">
        <w:rPr>
          <w:color w:val="000000"/>
          <w:sz w:val="24"/>
          <w:szCs w:val="24"/>
        </w:rPr>
        <w:t>Структуру ИКТ - компетентности составляют следующие познавательные навыки (когнитивные действия):</w:t>
      </w:r>
    </w:p>
    <w:p w:rsidR="00E119B2" w:rsidRPr="00DD7A57" w:rsidRDefault="00E119B2" w:rsidP="00DD7A57">
      <w:pPr>
        <w:pStyle w:val="affff3"/>
        <w:spacing w:line="240" w:lineRule="auto"/>
        <w:ind w:firstLine="709"/>
        <w:rPr>
          <w:color w:val="80808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469"/>
      </w:tblGrid>
      <w:tr w:rsidR="00E119B2" w:rsidRPr="00DD7A57" w:rsidTr="005771BD">
        <w:trPr>
          <w:jc w:val="center"/>
        </w:trPr>
        <w:tc>
          <w:tcPr>
            <w:tcW w:w="1668" w:type="dxa"/>
            <w:tcBorders>
              <w:top w:val="single" w:sz="4" w:space="0" w:color="auto"/>
              <w:left w:val="single" w:sz="4" w:space="0" w:color="auto"/>
              <w:bottom w:val="single" w:sz="4" w:space="0" w:color="auto"/>
              <w:right w:val="single" w:sz="4" w:space="0" w:color="auto"/>
            </w:tcBorders>
          </w:tcPr>
          <w:p w:rsidR="00E119B2" w:rsidRPr="00DD7A57" w:rsidRDefault="00E119B2" w:rsidP="00DD7A57">
            <w:pPr>
              <w:spacing w:after="0" w:line="240" w:lineRule="auto"/>
              <w:contextualSpacing/>
              <w:jc w:val="center"/>
              <w:rPr>
                <w:rFonts w:ascii="Times New Roman" w:hAnsi="Times New Roman" w:cs="Times New Roman"/>
                <w:color w:val="000000"/>
                <w:sz w:val="24"/>
                <w:szCs w:val="24"/>
              </w:rPr>
            </w:pPr>
            <w:r w:rsidRPr="00DD7A57">
              <w:rPr>
                <w:rFonts w:ascii="Times New Roman" w:hAnsi="Times New Roman" w:cs="Times New Roman"/>
                <w:color w:val="000000"/>
                <w:sz w:val="24"/>
                <w:szCs w:val="24"/>
              </w:rPr>
              <w:t>Определение</w:t>
            </w:r>
          </w:p>
          <w:p w:rsidR="00E119B2" w:rsidRPr="00DD7A57" w:rsidRDefault="00E119B2" w:rsidP="00DD7A57">
            <w:pPr>
              <w:spacing w:after="0" w:line="240" w:lineRule="auto"/>
              <w:contextualSpacing/>
              <w:jc w:val="center"/>
              <w:rPr>
                <w:rFonts w:ascii="Times New Roman" w:hAnsi="Times New Roman" w:cs="Times New Roman"/>
                <w:i/>
                <w:color w:val="000000"/>
                <w:sz w:val="24"/>
                <w:szCs w:val="24"/>
              </w:rPr>
            </w:pPr>
            <w:r w:rsidRPr="00DD7A57">
              <w:rPr>
                <w:rFonts w:ascii="Times New Roman" w:hAnsi="Times New Roman" w:cs="Times New Roman"/>
                <w:i/>
                <w:color w:val="000000"/>
                <w:sz w:val="24"/>
                <w:szCs w:val="24"/>
              </w:rPr>
              <w:t>(идентификация)</w:t>
            </w:r>
          </w:p>
          <w:p w:rsidR="00E119B2" w:rsidRPr="00DD7A57" w:rsidRDefault="00E119B2" w:rsidP="00DD7A57">
            <w:pPr>
              <w:spacing w:after="0" w:line="240" w:lineRule="auto"/>
              <w:contextualSpacing/>
              <w:jc w:val="center"/>
              <w:rPr>
                <w:rFonts w:ascii="Times New Roman" w:hAnsi="Times New Roman" w:cs="Times New Roman"/>
                <w:color w:val="000000"/>
                <w:sz w:val="24"/>
                <w:szCs w:val="24"/>
              </w:rPr>
            </w:pPr>
          </w:p>
        </w:tc>
        <w:tc>
          <w:tcPr>
            <w:tcW w:w="8469" w:type="dxa"/>
            <w:tcBorders>
              <w:top w:val="single" w:sz="4" w:space="0" w:color="auto"/>
              <w:left w:val="single" w:sz="4" w:space="0" w:color="auto"/>
              <w:bottom w:val="single" w:sz="4" w:space="0" w:color="auto"/>
              <w:right w:val="single" w:sz="4" w:space="0" w:color="auto"/>
            </w:tcBorders>
            <w:hideMark/>
          </w:tcPr>
          <w:p w:rsidR="00E119B2" w:rsidRPr="00DD7A57" w:rsidRDefault="00E119B2" w:rsidP="00DD7A57">
            <w:pPr>
              <w:pStyle w:val="afd"/>
              <w:numPr>
                <w:ilvl w:val="0"/>
                <w:numId w:val="25"/>
              </w:numPr>
              <w:autoSpaceDE w:val="0"/>
              <w:autoSpaceDN w:val="0"/>
              <w:adjustRightInd w:val="0"/>
              <w:ind w:left="0" w:firstLine="0"/>
              <w:rPr>
                <w:color w:val="000000"/>
              </w:rPr>
            </w:pPr>
            <w:r w:rsidRPr="00DD7A57">
              <w:rPr>
                <w:color w:val="000000"/>
              </w:rPr>
              <w:t>умение точно интерпретировать вопрос;</w:t>
            </w:r>
          </w:p>
          <w:p w:rsidR="00E119B2" w:rsidRPr="00DD7A57" w:rsidRDefault="00E119B2" w:rsidP="00DD7A57">
            <w:pPr>
              <w:pStyle w:val="afd"/>
              <w:numPr>
                <w:ilvl w:val="0"/>
                <w:numId w:val="25"/>
              </w:numPr>
              <w:autoSpaceDE w:val="0"/>
              <w:autoSpaceDN w:val="0"/>
              <w:adjustRightInd w:val="0"/>
              <w:ind w:left="0" w:firstLine="0"/>
              <w:rPr>
                <w:color w:val="000000"/>
              </w:rPr>
            </w:pPr>
            <w:r w:rsidRPr="00DD7A57">
              <w:rPr>
                <w:color w:val="000000"/>
              </w:rPr>
              <w:t>умение детализировать вопрос;</w:t>
            </w:r>
          </w:p>
          <w:p w:rsidR="00E119B2" w:rsidRPr="00DD7A57" w:rsidRDefault="00E119B2" w:rsidP="00DD7A57">
            <w:pPr>
              <w:pStyle w:val="afd"/>
              <w:numPr>
                <w:ilvl w:val="0"/>
                <w:numId w:val="25"/>
              </w:numPr>
              <w:autoSpaceDE w:val="0"/>
              <w:autoSpaceDN w:val="0"/>
              <w:adjustRightInd w:val="0"/>
              <w:ind w:left="0" w:firstLine="0"/>
              <w:rPr>
                <w:color w:val="000000"/>
              </w:rPr>
            </w:pPr>
            <w:r w:rsidRPr="00DD7A57">
              <w:rPr>
                <w:color w:val="000000"/>
              </w:rPr>
              <w:t>нахождение в тексте информации, заданной в явном или в неявном виде;</w:t>
            </w:r>
          </w:p>
          <w:p w:rsidR="00E119B2" w:rsidRPr="00DD7A57" w:rsidRDefault="00E119B2" w:rsidP="00DD7A57">
            <w:pPr>
              <w:pStyle w:val="afd"/>
              <w:numPr>
                <w:ilvl w:val="0"/>
                <w:numId w:val="25"/>
              </w:numPr>
              <w:autoSpaceDE w:val="0"/>
              <w:autoSpaceDN w:val="0"/>
              <w:adjustRightInd w:val="0"/>
              <w:ind w:left="0" w:firstLine="0"/>
              <w:rPr>
                <w:color w:val="000000"/>
              </w:rPr>
            </w:pPr>
            <w:r w:rsidRPr="00DD7A57">
              <w:rPr>
                <w:color w:val="000000"/>
              </w:rPr>
              <w:t>идентификация терминов, понятий;</w:t>
            </w:r>
          </w:p>
          <w:p w:rsidR="00E119B2" w:rsidRPr="00DD7A57" w:rsidRDefault="00E119B2" w:rsidP="00DD7A57">
            <w:pPr>
              <w:pStyle w:val="afd"/>
              <w:numPr>
                <w:ilvl w:val="0"/>
                <w:numId w:val="25"/>
              </w:numPr>
              <w:autoSpaceDE w:val="0"/>
              <w:autoSpaceDN w:val="0"/>
              <w:adjustRightInd w:val="0"/>
              <w:ind w:left="0" w:firstLine="0"/>
              <w:rPr>
                <w:color w:val="000000"/>
              </w:rPr>
            </w:pPr>
            <w:r w:rsidRPr="00DD7A57">
              <w:rPr>
                <w:color w:val="000000"/>
              </w:rPr>
              <w:t>обоснование сделанного запроса;</w:t>
            </w:r>
          </w:p>
        </w:tc>
      </w:tr>
      <w:tr w:rsidR="00E119B2" w:rsidRPr="00DD7A57" w:rsidTr="005771BD">
        <w:trPr>
          <w:jc w:val="center"/>
        </w:trPr>
        <w:tc>
          <w:tcPr>
            <w:tcW w:w="1668" w:type="dxa"/>
            <w:tcBorders>
              <w:top w:val="single" w:sz="4" w:space="0" w:color="auto"/>
              <w:left w:val="single" w:sz="4" w:space="0" w:color="auto"/>
              <w:bottom w:val="single" w:sz="4" w:space="0" w:color="auto"/>
              <w:right w:val="single" w:sz="4" w:space="0" w:color="auto"/>
            </w:tcBorders>
          </w:tcPr>
          <w:p w:rsidR="00E119B2" w:rsidRPr="00DD7A57" w:rsidRDefault="00E119B2" w:rsidP="00DD7A57">
            <w:pPr>
              <w:spacing w:after="0" w:line="240" w:lineRule="auto"/>
              <w:contextualSpacing/>
              <w:jc w:val="center"/>
              <w:rPr>
                <w:rFonts w:ascii="Times New Roman" w:hAnsi="Times New Roman" w:cs="Times New Roman"/>
                <w:color w:val="000000"/>
                <w:sz w:val="24"/>
                <w:szCs w:val="24"/>
              </w:rPr>
            </w:pPr>
            <w:r w:rsidRPr="00DD7A57">
              <w:rPr>
                <w:rFonts w:ascii="Times New Roman" w:hAnsi="Times New Roman" w:cs="Times New Roman"/>
                <w:color w:val="000000"/>
                <w:sz w:val="24"/>
                <w:szCs w:val="24"/>
              </w:rPr>
              <w:t>Доступ</w:t>
            </w:r>
          </w:p>
          <w:p w:rsidR="00E119B2" w:rsidRPr="00DD7A57" w:rsidRDefault="00E119B2" w:rsidP="00DD7A57">
            <w:pPr>
              <w:spacing w:after="0" w:line="240" w:lineRule="auto"/>
              <w:contextualSpacing/>
              <w:jc w:val="center"/>
              <w:rPr>
                <w:rFonts w:ascii="Times New Roman" w:hAnsi="Times New Roman" w:cs="Times New Roman"/>
                <w:i/>
                <w:color w:val="000000"/>
                <w:sz w:val="24"/>
                <w:szCs w:val="24"/>
              </w:rPr>
            </w:pPr>
            <w:r w:rsidRPr="00DD7A57">
              <w:rPr>
                <w:rFonts w:ascii="Times New Roman" w:hAnsi="Times New Roman" w:cs="Times New Roman"/>
                <w:i/>
                <w:color w:val="000000"/>
                <w:sz w:val="24"/>
                <w:szCs w:val="24"/>
              </w:rPr>
              <w:t>(поиск)</w:t>
            </w:r>
          </w:p>
          <w:p w:rsidR="00E119B2" w:rsidRPr="00DD7A57" w:rsidRDefault="00E119B2" w:rsidP="00DD7A57">
            <w:pPr>
              <w:spacing w:after="0" w:line="240" w:lineRule="auto"/>
              <w:contextualSpacing/>
              <w:jc w:val="center"/>
              <w:rPr>
                <w:rFonts w:ascii="Times New Roman" w:hAnsi="Times New Roman" w:cs="Times New Roman"/>
                <w:color w:val="000000"/>
                <w:sz w:val="24"/>
                <w:szCs w:val="24"/>
              </w:rPr>
            </w:pPr>
          </w:p>
        </w:tc>
        <w:tc>
          <w:tcPr>
            <w:tcW w:w="8469" w:type="dxa"/>
            <w:tcBorders>
              <w:top w:val="single" w:sz="4" w:space="0" w:color="auto"/>
              <w:left w:val="single" w:sz="4" w:space="0" w:color="auto"/>
              <w:bottom w:val="single" w:sz="4" w:space="0" w:color="auto"/>
              <w:right w:val="single" w:sz="4" w:space="0" w:color="auto"/>
            </w:tcBorders>
            <w:hideMark/>
          </w:tcPr>
          <w:p w:rsidR="00E119B2" w:rsidRPr="00DD7A57" w:rsidRDefault="00E119B2" w:rsidP="00DD7A57">
            <w:pPr>
              <w:pStyle w:val="afd"/>
              <w:numPr>
                <w:ilvl w:val="0"/>
                <w:numId w:val="26"/>
              </w:numPr>
              <w:autoSpaceDE w:val="0"/>
              <w:autoSpaceDN w:val="0"/>
              <w:adjustRightInd w:val="0"/>
              <w:ind w:left="0" w:firstLine="0"/>
              <w:rPr>
                <w:color w:val="000000"/>
              </w:rPr>
            </w:pPr>
            <w:r w:rsidRPr="00DD7A57">
              <w:rPr>
                <w:color w:val="000000"/>
              </w:rPr>
              <w:t>выбор терминов поиска с учетом уровня детализации;</w:t>
            </w:r>
          </w:p>
          <w:p w:rsidR="00E119B2" w:rsidRPr="00DD7A57" w:rsidRDefault="00E119B2" w:rsidP="00DD7A57">
            <w:pPr>
              <w:pStyle w:val="afd"/>
              <w:numPr>
                <w:ilvl w:val="0"/>
                <w:numId w:val="26"/>
              </w:numPr>
              <w:autoSpaceDE w:val="0"/>
              <w:autoSpaceDN w:val="0"/>
              <w:adjustRightInd w:val="0"/>
              <w:ind w:left="0" w:firstLine="0"/>
              <w:rPr>
                <w:color w:val="000000"/>
              </w:rPr>
            </w:pPr>
            <w:r w:rsidRPr="00DD7A57">
              <w:rPr>
                <w:color w:val="000000"/>
              </w:rPr>
              <w:t>соответствие результата поиска запрашиваемым терминам   (способ оценки);</w:t>
            </w:r>
          </w:p>
          <w:p w:rsidR="00E119B2" w:rsidRPr="00DD7A57" w:rsidRDefault="00E119B2" w:rsidP="00DD7A57">
            <w:pPr>
              <w:pStyle w:val="afd"/>
              <w:numPr>
                <w:ilvl w:val="0"/>
                <w:numId w:val="26"/>
              </w:numPr>
              <w:autoSpaceDE w:val="0"/>
              <w:autoSpaceDN w:val="0"/>
              <w:adjustRightInd w:val="0"/>
              <w:ind w:left="0" w:firstLine="0"/>
              <w:rPr>
                <w:color w:val="000000"/>
              </w:rPr>
            </w:pPr>
            <w:r w:rsidRPr="00DD7A57">
              <w:rPr>
                <w:color w:val="000000"/>
              </w:rPr>
              <w:t>формирование стратегии поиска;</w:t>
            </w:r>
          </w:p>
          <w:p w:rsidR="00E119B2" w:rsidRPr="00DD7A57" w:rsidRDefault="00E119B2" w:rsidP="00DD7A57">
            <w:pPr>
              <w:pStyle w:val="afd"/>
              <w:numPr>
                <w:ilvl w:val="0"/>
                <w:numId w:val="26"/>
              </w:numPr>
              <w:autoSpaceDE w:val="0"/>
              <w:autoSpaceDN w:val="0"/>
              <w:adjustRightInd w:val="0"/>
              <w:ind w:left="0" w:firstLine="0"/>
              <w:rPr>
                <w:color w:val="000000"/>
              </w:rPr>
            </w:pPr>
            <w:r w:rsidRPr="00DD7A57">
              <w:rPr>
                <w:color w:val="000000"/>
              </w:rPr>
              <w:t>качество синтаксиса.</w:t>
            </w:r>
          </w:p>
        </w:tc>
      </w:tr>
      <w:tr w:rsidR="00E119B2" w:rsidRPr="00DD7A57" w:rsidTr="005771BD">
        <w:trPr>
          <w:jc w:val="center"/>
        </w:trPr>
        <w:tc>
          <w:tcPr>
            <w:tcW w:w="1668" w:type="dxa"/>
            <w:tcBorders>
              <w:top w:val="single" w:sz="4" w:space="0" w:color="auto"/>
              <w:left w:val="single" w:sz="4" w:space="0" w:color="auto"/>
              <w:bottom w:val="single" w:sz="4" w:space="0" w:color="auto"/>
              <w:right w:val="single" w:sz="4" w:space="0" w:color="auto"/>
            </w:tcBorders>
          </w:tcPr>
          <w:p w:rsidR="00E119B2" w:rsidRPr="00DD7A57" w:rsidRDefault="00E119B2" w:rsidP="00DD7A57">
            <w:pPr>
              <w:spacing w:after="0" w:line="240" w:lineRule="auto"/>
              <w:contextualSpacing/>
              <w:jc w:val="center"/>
              <w:rPr>
                <w:rFonts w:ascii="Times New Roman" w:hAnsi="Times New Roman" w:cs="Times New Roman"/>
                <w:color w:val="000000"/>
                <w:sz w:val="24"/>
                <w:szCs w:val="24"/>
              </w:rPr>
            </w:pPr>
            <w:r w:rsidRPr="00DD7A57">
              <w:rPr>
                <w:rFonts w:ascii="Times New Roman" w:hAnsi="Times New Roman" w:cs="Times New Roman"/>
                <w:color w:val="000000"/>
                <w:sz w:val="24"/>
                <w:szCs w:val="24"/>
              </w:rPr>
              <w:t>Управление</w:t>
            </w:r>
          </w:p>
          <w:p w:rsidR="00E119B2" w:rsidRPr="00DD7A57" w:rsidRDefault="00E119B2" w:rsidP="00DD7A57">
            <w:pPr>
              <w:spacing w:after="0" w:line="240" w:lineRule="auto"/>
              <w:contextualSpacing/>
              <w:jc w:val="center"/>
              <w:rPr>
                <w:rFonts w:ascii="Times New Roman" w:hAnsi="Times New Roman" w:cs="Times New Roman"/>
                <w:color w:val="000000"/>
                <w:sz w:val="24"/>
                <w:szCs w:val="24"/>
              </w:rPr>
            </w:pPr>
          </w:p>
        </w:tc>
        <w:tc>
          <w:tcPr>
            <w:tcW w:w="8469" w:type="dxa"/>
            <w:tcBorders>
              <w:top w:val="single" w:sz="4" w:space="0" w:color="auto"/>
              <w:left w:val="single" w:sz="4" w:space="0" w:color="auto"/>
              <w:bottom w:val="single" w:sz="4" w:space="0" w:color="auto"/>
              <w:right w:val="single" w:sz="4" w:space="0" w:color="auto"/>
            </w:tcBorders>
            <w:hideMark/>
          </w:tcPr>
          <w:p w:rsidR="00E119B2" w:rsidRPr="00DD7A57" w:rsidRDefault="00E119B2" w:rsidP="00DD7A57">
            <w:pPr>
              <w:pStyle w:val="afd"/>
              <w:numPr>
                <w:ilvl w:val="0"/>
                <w:numId w:val="26"/>
              </w:numPr>
              <w:autoSpaceDE w:val="0"/>
              <w:autoSpaceDN w:val="0"/>
              <w:adjustRightInd w:val="0"/>
              <w:ind w:left="0" w:firstLine="0"/>
              <w:rPr>
                <w:color w:val="000000"/>
              </w:rPr>
            </w:pPr>
            <w:r w:rsidRPr="00DD7A57">
              <w:rPr>
                <w:color w:val="000000"/>
              </w:rPr>
              <w:t>создание схемы классификации для структурирования информации;</w:t>
            </w:r>
          </w:p>
          <w:p w:rsidR="00E119B2" w:rsidRPr="00DD7A57" w:rsidRDefault="00E119B2" w:rsidP="00DD7A57">
            <w:pPr>
              <w:pStyle w:val="afd"/>
              <w:numPr>
                <w:ilvl w:val="0"/>
                <w:numId w:val="26"/>
              </w:numPr>
              <w:autoSpaceDE w:val="0"/>
              <w:autoSpaceDN w:val="0"/>
              <w:adjustRightInd w:val="0"/>
              <w:ind w:left="0" w:firstLine="0"/>
              <w:rPr>
                <w:color w:val="000000"/>
              </w:rPr>
            </w:pPr>
            <w:r w:rsidRPr="00DD7A57">
              <w:rPr>
                <w:color w:val="000000"/>
              </w:rPr>
              <w:t>использование предложенных схем классификации для</w:t>
            </w:r>
          </w:p>
          <w:p w:rsidR="00E119B2" w:rsidRPr="00DD7A57" w:rsidRDefault="00E119B2" w:rsidP="00DD7A57">
            <w:pPr>
              <w:pStyle w:val="afd"/>
              <w:autoSpaceDE w:val="0"/>
              <w:autoSpaceDN w:val="0"/>
              <w:adjustRightInd w:val="0"/>
              <w:ind w:left="0"/>
              <w:rPr>
                <w:color w:val="000000"/>
              </w:rPr>
            </w:pPr>
            <w:r w:rsidRPr="00DD7A57">
              <w:rPr>
                <w:color w:val="000000"/>
              </w:rPr>
              <w:t xml:space="preserve">          структурирования информации</w:t>
            </w:r>
          </w:p>
        </w:tc>
      </w:tr>
      <w:tr w:rsidR="00E119B2" w:rsidRPr="00DD7A57" w:rsidTr="005771BD">
        <w:trPr>
          <w:jc w:val="center"/>
        </w:trPr>
        <w:tc>
          <w:tcPr>
            <w:tcW w:w="1668" w:type="dxa"/>
            <w:tcBorders>
              <w:top w:val="single" w:sz="4" w:space="0" w:color="auto"/>
              <w:left w:val="single" w:sz="4" w:space="0" w:color="auto"/>
              <w:bottom w:val="single" w:sz="4" w:space="0" w:color="auto"/>
              <w:right w:val="single" w:sz="4" w:space="0" w:color="auto"/>
            </w:tcBorders>
            <w:hideMark/>
          </w:tcPr>
          <w:p w:rsidR="00E119B2" w:rsidRPr="00DD7A57" w:rsidRDefault="00E119B2" w:rsidP="00DD7A57">
            <w:pPr>
              <w:spacing w:after="0" w:line="240" w:lineRule="auto"/>
              <w:contextualSpacing/>
              <w:jc w:val="center"/>
              <w:rPr>
                <w:rFonts w:ascii="Times New Roman" w:hAnsi="Times New Roman" w:cs="Times New Roman"/>
                <w:color w:val="000000"/>
                <w:sz w:val="24"/>
                <w:szCs w:val="24"/>
              </w:rPr>
            </w:pPr>
            <w:r w:rsidRPr="00DD7A57">
              <w:rPr>
                <w:rFonts w:ascii="Times New Roman" w:hAnsi="Times New Roman" w:cs="Times New Roman"/>
                <w:color w:val="000000"/>
                <w:sz w:val="24"/>
                <w:szCs w:val="24"/>
              </w:rPr>
              <w:t>Интеграция</w:t>
            </w:r>
          </w:p>
        </w:tc>
        <w:tc>
          <w:tcPr>
            <w:tcW w:w="8469" w:type="dxa"/>
            <w:tcBorders>
              <w:top w:val="single" w:sz="4" w:space="0" w:color="auto"/>
              <w:left w:val="single" w:sz="4" w:space="0" w:color="auto"/>
              <w:bottom w:val="single" w:sz="4" w:space="0" w:color="auto"/>
              <w:right w:val="single" w:sz="4" w:space="0" w:color="auto"/>
            </w:tcBorders>
            <w:hideMark/>
          </w:tcPr>
          <w:p w:rsidR="00E119B2" w:rsidRPr="00DD7A57" w:rsidRDefault="00E119B2" w:rsidP="00DD7A57">
            <w:pPr>
              <w:pStyle w:val="afd"/>
              <w:numPr>
                <w:ilvl w:val="0"/>
                <w:numId w:val="27"/>
              </w:numPr>
              <w:autoSpaceDE w:val="0"/>
              <w:autoSpaceDN w:val="0"/>
              <w:adjustRightInd w:val="0"/>
              <w:ind w:left="0" w:firstLine="0"/>
            </w:pPr>
            <w:r w:rsidRPr="00DD7A57">
              <w:t>умение сравнивать и сопоставлять информацию из нескольких источников;</w:t>
            </w:r>
          </w:p>
          <w:p w:rsidR="00E119B2" w:rsidRPr="00DD7A57" w:rsidRDefault="00E119B2" w:rsidP="00DD7A57">
            <w:pPr>
              <w:pStyle w:val="afd"/>
              <w:numPr>
                <w:ilvl w:val="0"/>
                <w:numId w:val="27"/>
              </w:numPr>
              <w:autoSpaceDE w:val="0"/>
              <w:autoSpaceDN w:val="0"/>
              <w:adjustRightInd w:val="0"/>
              <w:ind w:left="0" w:firstLine="0"/>
            </w:pPr>
            <w:r w:rsidRPr="00DD7A57">
              <w:t>умение исключать несоответствующую и несущественную информацию;</w:t>
            </w:r>
          </w:p>
          <w:p w:rsidR="00E119B2" w:rsidRPr="00DD7A57" w:rsidRDefault="00E119B2" w:rsidP="00DD7A57">
            <w:pPr>
              <w:pStyle w:val="afd"/>
              <w:numPr>
                <w:ilvl w:val="0"/>
                <w:numId w:val="27"/>
              </w:numPr>
              <w:autoSpaceDE w:val="0"/>
              <w:autoSpaceDN w:val="0"/>
              <w:adjustRightInd w:val="0"/>
              <w:ind w:left="0" w:firstLine="0"/>
              <w:rPr>
                <w:color w:val="000000"/>
              </w:rPr>
            </w:pPr>
            <w:r w:rsidRPr="00DD7A57">
              <w:t>умение сжато и логически грамотно изложить обобщенную информацию</w:t>
            </w:r>
          </w:p>
        </w:tc>
      </w:tr>
      <w:tr w:rsidR="00E119B2" w:rsidRPr="00DD7A57" w:rsidTr="005771BD">
        <w:trPr>
          <w:jc w:val="center"/>
        </w:trPr>
        <w:tc>
          <w:tcPr>
            <w:tcW w:w="1668" w:type="dxa"/>
            <w:tcBorders>
              <w:top w:val="single" w:sz="4" w:space="0" w:color="auto"/>
              <w:left w:val="single" w:sz="4" w:space="0" w:color="auto"/>
              <w:bottom w:val="single" w:sz="4" w:space="0" w:color="auto"/>
              <w:right w:val="single" w:sz="4" w:space="0" w:color="auto"/>
            </w:tcBorders>
          </w:tcPr>
          <w:p w:rsidR="00E119B2" w:rsidRPr="00DD7A57" w:rsidRDefault="00E119B2"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Оценка</w:t>
            </w:r>
          </w:p>
          <w:p w:rsidR="00E119B2" w:rsidRPr="00DD7A57" w:rsidRDefault="00E119B2" w:rsidP="00DD7A57">
            <w:pPr>
              <w:spacing w:after="0" w:line="240" w:lineRule="auto"/>
              <w:contextualSpacing/>
              <w:jc w:val="center"/>
              <w:rPr>
                <w:rFonts w:ascii="Times New Roman" w:hAnsi="Times New Roman" w:cs="Times New Roman"/>
                <w:color w:val="000000"/>
                <w:sz w:val="24"/>
                <w:szCs w:val="24"/>
              </w:rPr>
            </w:pPr>
          </w:p>
        </w:tc>
        <w:tc>
          <w:tcPr>
            <w:tcW w:w="8469" w:type="dxa"/>
            <w:tcBorders>
              <w:top w:val="single" w:sz="4" w:space="0" w:color="auto"/>
              <w:left w:val="single" w:sz="4" w:space="0" w:color="auto"/>
              <w:bottom w:val="single" w:sz="4" w:space="0" w:color="auto"/>
              <w:right w:val="single" w:sz="4" w:space="0" w:color="auto"/>
            </w:tcBorders>
            <w:hideMark/>
          </w:tcPr>
          <w:p w:rsidR="00E119B2" w:rsidRPr="00DD7A57" w:rsidRDefault="00E119B2" w:rsidP="00DD7A57">
            <w:pPr>
              <w:pStyle w:val="afd"/>
              <w:numPr>
                <w:ilvl w:val="0"/>
                <w:numId w:val="28"/>
              </w:numPr>
              <w:autoSpaceDE w:val="0"/>
              <w:autoSpaceDN w:val="0"/>
              <w:adjustRightInd w:val="0"/>
              <w:ind w:left="0" w:firstLine="0"/>
            </w:pPr>
            <w:r w:rsidRPr="00DD7A57">
              <w:t>выработка критериев для отбора информации в соответствии с потребностью;</w:t>
            </w:r>
          </w:p>
          <w:p w:rsidR="00E119B2" w:rsidRPr="00DD7A57" w:rsidRDefault="00E119B2" w:rsidP="00DD7A57">
            <w:pPr>
              <w:pStyle w:val="afd"/>
              <w:numPr>
                <w:ilvl w:val="0"/>
                <w:numId w:val="28"/>
              </w:numPr>
              <w:autoSpaceDE w:val="0"/>
              <w:autoSpaceDN w:val="0"/>
              <w:adjustRightInd w:val="0"/>
              <w:ind w:left="0" w:firstLine="0"/>
            </w:pPr>
            <w:r w:rsidRPr="00DD7A57">
              <w:t>выбор ресурсов согласно выработанным или указанным критериям;</w:t>
            </w:r>
          </w:p>
          <w:p w:rsidR="00E119B2" w:rsidRPr="00DD7A57" w:rsidRDefault="00E119B2" w:rsidP="00DD7A57">
            <w:pPr>
              <w:pStyle w:val="afd"/>
              <w:numPr>
                <w:ilvl w:val="0"/>
                <w:numId w:val="28"/>
              </w:numPr>
              <w:autoSpaceDE w:val="0"/>
              <w:autoSpaceDN w:val="0"/>
              <w:adjustRightInd w:val="0"/>
              <w:ind w:left="0" w:firstLine="0"/>
              <w:rPr>
                <w:color w:val="000000"/>
              </w:rPr>
            </w:pPr>
            <w:r w:rsidRPr="00DD7A57">
              <w:t>умение остановить поиск</w:t>
            </w:r>
          </w:p>
        </w:tc>
      </w:tr>
      <w:tr w:rsidR="00E119B2" w:rsidRPr="00DD7A57" w:rsidTr="005771BD">
        <w:trPr>
          <w:jc w:val="center"/>
        </w:trPr>
        <w:tc>
          <w:tcPr>
            <w:tcW w:w="1668" w:type="dxa"/>
            <w:tcBorders>
              <w:top w:val="single" w:sz="4" w:space="0" w:color="auto"/>
              <w:left w:val="single" w:sz="4" w:space="0" w:color="auto"/>
              <w:bottom w:val="single" w:sz="4" w:space="0" w:color="auto"/>
              <w:right w:val="single" w:sz="4" w:space="0" w:color="auto"/>
            </w:tcBorders>
          </w:tcPr>
          <w:p w:rsidR="00E119B2" w:rsidRPr="00DD7A57" w:rsidRDefault="00E119B2"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Создание</w:t>
            </w:r>
          </w:p>
          <w:p w:rsidR="00E119B2" w:rsidRPr="00DD7A57" w:rsidRDefault="00E119B2" w:rsidP="00DD7A57">
            <w:pPr>
              <w:spacing w:after="0" w:line="240" w:lineRule="auto"/>
              <w:contextualSpacing/>
              <w:jc w:val="center"/>
              <w:rPr>
                <w:rFonts w:ascii="Times New Roman" w:hAnsi="Times New Roman" w:cs="Times New Roman"/>
                <w:b/>
                <w:color w:val="000000"/>
                <w:sz w:val="24"/>
                <w:szCs w:val="24"/>
              </w:rPr>
            </w:pPr>
          </w:p>
        </w:tc>
        <w:tc>
          <w:tcPr>
            <w:tcW w:w="8469" w:type="dxa"/>
            <w:tcBorders>
              <w:top w:val="single" w:sz="4" w:space="0" w:color="auto"/>
              <w:left w:val="single" w:sz="4" w:space="0" w:color="auto"/>
              <w:bottom w:val="single" w:sz="4" w:space="0" w:color="auto"/>
              <w:right w:val="single" w:sz="4" w:space="0" w:color="auto"/>
            </w:tcBorders>
            <w:hideMark/>
          </w:tcPr>
          <w:p w:rsidR="00E119B2" w:rsidRPr="00DD7A57" w:rsidRDefault="00E119B2" w:rsidP="00DD7A57">
            <w:pPr>
              <w:pStyle w:val="afd"/>
              <w:numPr>
                <w:ilvl w:val="0"/>
                <w:numId w:val="28"/>
              </w:numPr>
              <w:autoSpaceDE w:val="0"/>
              <w:autoSpaceDN w:val="0"/>
              <w:adjustRightInd w:val="0"/>
              <w:ind w:left="0" w:firstLine="0"/>
              <w:jc w:val="both"/>
            </w:pPr>
            <w:r w:rsidRPr="00DD7A57">
              <w:t>умение вырабатывать рекомендации по решению конкретной проблемы на основании полученной информации, в том числе противоречивой;</w:t>
            </w:r>
          </w:p>
          <w:p w:rsidR="00E119B2" w:rsidRPr="00DD7A57" w:rsidRDefault="00E119B2" w:rsidP="00DD7A57">
            <w:pPr>
              <w:pStyle w:val="afd"/>
              <w:numPr>
                <w:ilvl w:val="0"/>
                <w:numId w:val="28"/>
              </w:numPr>
              <w:autoSpaceDE w:val="0"/>
              <w:autoSpaceDN w:val="0"/>
              <w:adjustRightInd w:val="0"/>
              <w:ind w:left="0" w:firstLine="0"/>
              <w:jc w:val="both"/>
            </w:pPr>
            <w:r w:rsidRPr="00DD7A57">
              <w:t>умение сделать вывод о нацеленности имеющейся информации на решение конкретной проблемы;</w:t>
            </w:r>
          </w:p>
          <w:p w:rsidR="00E119B2" w:rsidRPr="00DD7A57" w:rsidRDefault="00E119B2" w:rsidP="00DD7A57">
            <w:pPr>
              <w:pStyle w:val="afd"/>
              <w:numPr>
                <w:ilvl w:val="0"/>
                <w:numId w:val="28"/>
              </w:numPr>
              <w:autoSpaceDE w:val="0"/>
              <w:autoSpaceDN w:val="0"/>
              <w:adjustRightInd w:val="0"/>
              <w:ind w:left="0" w:firstLine="0"/>
              <w:jc w:val="both"/>
            </w:pPr>
            <w:r w:rsidRPr="00DD7A57">
              <w:t>умение обосновать свои выводы;</w:t>
            </w:r>
          </w:p>
          <w:p w:rsidR="00E119B2" w:rsidRPr="00DD7A57" w:rsidRDefault="00E119B2" w:rsidP="00DD7A57">
            <w:pPr>
              <w:pStyle w:val="afd"/>
              <w:numPr>
                <w:ilvl w:val="0"/>
                <w:numId w:val="28"/>
              </w:numPr>
              <w:autoSpaceDE w:val="0"/>
              <w:autoSpaceDN w:val="0"/>
              <w:adjustRightInd w:val="0"/>
              <w:ind w:left="0" w:firstLine="0"/>
              <w:jc w:val="both"/>
            </w:pPr>
            <w:r w:rsidRPr="00DD7A57">
              <w:t>умение сбалансировано осветить вопрос при наличии противоречивой информации;</w:t>
            </w:r>
          </w:p>
          <w:p w:rsidR="00E119B2" w:rsidRPr="00DD7A57" w:rsidRDefault="00E119B2" w:rsidP="00DD7A57">
            <w:pPr>
              <w:pStyle w:val="afd"/>
              <w:numPr>
                <w:ilvl w:val="0"/>
                <w:numId w:val="28"/>
              </w:numPr>
              <w:autoSpaceDE w:val="0"/>
              <w:autoSpaceDN w:val="0"/>
              <w:adjustRightInd w:val="0"/>
              <w:ind w:left="0" w:firstLine="0"/>
              <w:jc w:val="both"/>
              <w:rPr>
                <w:color w:val="000000"/>
              </w:rPr>
            </w:pPr>
            <w:r w:rsidRPr="00DD7A57">
              <w:t>структурирование созданной информации с целью повышения убедительности выводов</w:t>
            </w:r>
          </w:p>
        </w:tc>
      </w:tr>
      <w:tr w:rsidR="00E119B2" w:rsidRPr="00DD7A57" w:rsidTr="005771BD">
        <w:trPr>
          <w:jc w:val="center"/>
        </w:trPr>
        <w:tc>
          <w:tcPr>
            <w:tcW w:w="1668" w:type="dxa"/>
            <w:tcBorders>
              <w:top w:val="single" w:sz="4" w:space="0" w:color="auto"/>
              <w:left w:val="single" w:sz="4" w:space="0" w:color="auto"/>
              <w:bottom w:val="single" w:sz="4" w:space="0" w:color="auto"/>
              <w:right w:val="single" w:sz="4" w:space="0" w:color="auto"/>
            </w:tcBorders>
          </w:tcPr>
          <w:p w:rsidR="00E119B2" w:rsidRPr="00DD7A57" w:rsidRDefault="00E119B2"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Сообщение</w:t>
            </w:r>
          </w:p>
          <w:p w:rsidR="00E119B2" w:rsidRPr="00DD7A57" w:rsidRDefault="00E119B2" w:rsidP="00DD7A57">
            <w:pPr>
              <w:spacing w:after="0" w:line="240" w:lineRule="auto"/>
              <w:contextualSpacing/>
              <w:jc w:val="center"/>
              <w:rPr>
                <w:rFonts w:ascii="Times New Roman" w:hAnsi="Times New Roman" w:cs="Times New Roman"/>
                <w:i/>
                <w:sz w:val="24"/>
                <w:szCs w:val="24"/>
              </w:rPr>
            </w:pPr>
            <w:r w:rsidRPr="00DD7A57">
              <w:rPr>
                <w:rFonts w:ascii="Times New Roman" w:hAnsi="Times New Roman" w:cs="Times New Roman"/>
                <w:i/>
                <w:sz w:val="24"/>
                <w:szCs w:val="24"/>
              </w:rPr>
              <w:t>(передача)</w:t>
            </w:r>
          </w:p>
          <w:p w:rsidR="00E119B2" w:rsidRPr="00DD7A57" w:rsidRDefault="00E119B2" w:rsidP="00DD7A57">
            <w:pPr>
              <w:spacing w:after="0" w:line="240" w:lineRule="auto"/>
              <w:contextualSpacing/>
              <w:jc w:val="center"/>
              <w:rPr>
                <w:rFonts w:ascii="Times New Roman" w:hAnsi="Times New Roman" w:cs="Times New Roman"/>
                <w:b/>
                <w:color w:val="000000"/>
                <w:sz w:val="24"/>
                <w:szCs w:val="24"/>
              </w:rPr>
            </w:pPr>
          </w:p>
        </w:tc>
        <w:tc>
          <w:tcPr>
            <w:tcW w:w="8469" w:type="dxa"/>
            <w:tcBorders>
              <w:top w:val="single" w:sz="4" w:space="0" w:color="auto"/>
              <w:left w:val="single" w:sz="4" w:space="0" w:color="auto"/>
              <w:bottom w:val="single" w:sz="4" w:space="0" w:color="auto"/>
              <w:right w:val="single" w:sz="4" w:space="0" w:color="auto"/>
            </w:tcBorders>
            <w:hideMark/>
          </w:tcPr>
          <w:p w:rsidR="00E119B2" w:rsidRPr="00DD7A57" w:rsidRDefault="00E119B2" w:rsidP="00DD7A57">
            <w:pPr>
              <w:pStyle w:val="afd"/>
              <w:numPr>
                <w:ilvl w:val="0"/>
                <w:numId w:val="29"/>
              </w:numPr>
              <w:autoSpaceDE w:val="0"/>
              <w:autoSpaceDN w:val="0"/>
              <w:adjustRightInd w:val="0"/>
              <w:ind w:left="0" w:firstLine="0"/>
            </w:pPr>
            <w:r w:rsidRPr="00DD7A57">
              <w:t>умение адаптировать информацию для конкретной аудитории (путем выбора соответствующих средств, языка и зрительного ряда);</w:t>
            </w:r>
          </w:p>
          <w:p w:rsidR="00E119B2" w:rsidRPr="00DD7A57" w:rsidRDefault="00E119B2" w:rsidP="00DD7A57">
            <w:pPr>
              <w:pStyle w:val="afd"/>
              <w:numPr>
                <w:ilvl w:val="0"/>
                <w:numId w:val="29"/>
              </w:numPr>
              <w:autoSpaceDE w:val="0"/>
              <w:autoSpaceDN w:val="0"/>
              <w:adjustRightInd w:val="0"/>
              <w:ind w:left="0" w:firstLine="0"/>
            </w:pPr>
            <w:r w:rsidRPr="00DD7A57">
              <w:t>умение грамотно цитировать источники (по делу и с соблюдением авторских прав);</w:t>
            </w:r>
          </w:p>
          <w:p w:rsidR="00E119B2" w:rsidRPr="00DD7A57" w:rsidRDefault="00E119B2" w:rsidP="00DD7A57">
            <w:pPr>
              <w:pStyle w:val="afd"/>
              <w:numPr>
                <w:ilvl w:val="0"/>
                <w:numId w:val="29"/>
              </w:numPr>
              <w:autoSpaceDE w:val="0"/>
              <w:autoSpaceDN w:val="0"/>
              <w:adjustRightInd w:val="0"/>
              <w:ind w:left="0" w:firstLine="0"/>
            </w:pPr>
            <w:r w:rsidRPr="00DD7A57">
              <w:t>обеспечение в случае необходимости конфиденциальности информации;</w:t>
            </w:r>
          </w:p>
          <w:p w:rsidR="00E119B2" w:rsidRPr="00DD7A57" w:rsidRDefault="00E119B2" w:rsidP="00DD7A57">
            <w:pPr>
              <w:pStyle w:val="afd"/>
              <w:numPr>
                <w:ilvl w:val="0"/>
                <w:numId w:val="29"/>
              </w:numPr>
              <w:autoSpaceDE w:val="0"/>
              <w:autoSpaceDN w:val="0"/>
              <w:adjustRightInd w:val="0"/>
              <w:ind w:left="0" w:firstLine="0"/>
            </w:pPr>
            <w:r w:rsidRPr="00DD7A57">
              <w:t>умение воздерживаться от использования провокационных высказываний по отношению к культуре, расе, этнической принадлежности или полу;</w:t>
            </w:r>
          </w:p>
          <w:p w:rsidR="00E119B2" w:rsidRPr="00DD7A57" w:rsidRDefault="00E119B2" w:rsidP="00DD7A57">
            <w:pPr>
              <w:pStyle w:val="afd"/>
              <w:numPr>
                <w:ilvl w:val="0"/>
                <w:numId w:val="29"/>
              </w:numPr>
              <w:autoSpaceDE w:val="0"/>
              <w:autoSpaceDN w:val="0"/>
              <w:adjustRightInd w:val="0"/>
              <w:ind w:left="0" w:firstLine="0"/>
              <w:rPr>
                <w:color w:val="000000"/>
              </w:rPr>
            </w:pPr>
            <w:r w:rsidRPr="00DD7A57">
              <w:t>знание всех требований (правил общения), относящихся к стилю конкретного общения</w:t>
            </w:r>
          </w:p>
        </w:tc>
      </w:tr>
    </w:tbl>
    <w:p w:rsidR="00E119B2" w:rsidRPr="00DD7A57" w:rsidRDefault="00E119B2" w:rsidP="00DD7A57">
      <w:pPr>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sz w:val="24"/>
          <w:szCs w:val="24"/>
        </w:rPr>
        <w:t>В ИКТ - компетентности  выделяются элементы, которые формируются и используются в учебных предметах,</w:t>
      </w:r>
      <w:r w:rsidRPr="00DD7A57">
        <w:rPr>
          <w:rFonts w:ascii="Times New Roman" w:hAnsi="Times New Roman" w:cs="Times New Roman"/>
          <w:bCs/>
          <w:iCs/>
          <w:sz w:val="24"/>
          <w:szCs w:val="24"/>
        </w:rPr>
        <w:t xml:space="preserve"> в интегративных </w:t>
      </w:r>
      <w:proofErr w:type="spellStart"/>
      <w:r w:rsidRPr="00DD7A57">
        <w:rPr>
          <w:rFonts w:ascii="Times New Roman" w:hAnsi="Times New Roman" w:cs="Times New Roman"/>
          <w:bCs/>
          <w:iCs/>
          <w:sz w:val="24"/>
          <w:szCs w:val="24"/>
        </w:rPr>
        <w:t>межпредметных</w:t>
      </w:r>
      <w:proofErr w:type="spellEnd"/>
      <w:r w:rsidRPr="00DD7A57">
        <w:rPr>
          <w:rFonts w:ascii="Times New Roman" w:hAnsi="Times New Roman" w:cs="Times New Roman"/>
          <w:bCs/>
          <w:iCs/>
          <w:sz w:val="24"/>
          <w:szCs w:val="24"/>
        </w:rPr>
        <w:t xml:space="preserve"> проектах, во внеурочной деятельности</w:t>
      </w:r>
      <w:r w:rsidRPr="00DD7A57">
        <w:rPr>
          <w:rFonts w:ascii="Times New Roman" w:hAnsi="Times New Roman" w:cs="Times New Roman"/>
          <w:sz w:val="24"/>
          <w:szCs w:val="24"/>
        </w:rPr>
        <w:t>. Освоение ИКТ-</w:t>
      </w:r>
      <w:proofErr w:type="spellStart"/>
      <w:r w:rsidRPr="00DD7A57">
        <w:rPr>
          <w:rFonts w:ascii="Times New Roman" w:hAnsi="Times New Roman" w:cs="Times New Roman"/>
          <w:sz w:val="24"/>
          <w:szCs w:val="24"/>
        </w:rPr>
        <w:t>компентентности</w:t>
      </w:r>
      <w:proofErr w:type="spellEnd"/>
      <w:r w:rsidRPr="00DD7A57">
        <w:rPr>
          <w:rFonts w:ascii="Times New Roman" w:hAnsi="Times New Roman" w:cs="Times New Roman"/>
          <w:sz w:val="24"/>
          <w:szCs w:val="24"/>
        </w:rPr>
        <w:t xml:space="preserve"> в рамках отдельного предмета содействует формированию </w:t>
      </w:r>
      <w:proofErr w:type="spellStart"/>
      <w:r w:rsidRPr="00DD7A57">
        <w:rPr>
          <w:rFonts w:ascii="Times New Roman" w:hAnsi="Times New Roman" w:cs="Times New Roman"/>
          <w:sz w:val="24"/>
          <w:szCs w:val="24"/>
        </w:rPr>
        <w:t>метапредметной</w:t>
      </w:r>
      <w:proofErr w:type="spellEnd"/>
      <w:r w:rsidRPr="00DD7A57">
        <w:rPr>
          <w:rFonts w:ascii="Times New Roman" w:hAnsi="Times New Roman" w:cs="Times New Roman"/>
          <w:sz w:val="24"/>
          <w:szCs w:val="24"/>
        </w:rPr>
        <w:t xml:space="preserve"> ИКТ-компетентности,</w:t>
      </w:r>
      <w:r w:rsidRPr="00DD7A57">
        <w:rPr>
          <w:rFonts w:ascii="Times New Roman" w:hAnsi="Times New Roman" w:cs="Times New Roman"/>
          <w:bCs/>
          <w:iCs/>
          <w:sz w:val="24"/>
          <w:szCs w:val="24"/>
        </w:rPr>
        <w:t xml:space="preserve"> играет ключевую роль в формировании универсальных учебных действий</w:t>
      </w:r>
      <w:r w:rsidRPr="00DD7A57">
        <w:rPr>
          <w:rFonts w:ascii="Times New Roman" w:hAnsi="Times New Roman" w:cs="Times New Roman"/>
          <w:sz w:val="24"/>
          <w:szCs w:val="24"/>
        </w:rPr>
        <w:t xml:space="preserve">. </w:t>
      </w:r>
      <w:r w:rsidRPr="00DD7A57">
        <w:rPr>
          <w:rFonts w:ascii="Times New Roman" w:hAnsi="Times New Roman" w:cs="Times New Roman"/>
          <w:i/>
          <w:sz w:val="24"/>
          <w:szCs w:val="24"/>
        </w:rPr>
        <w:t>Элементами образовательной ИКТ - компетентности являются:</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lastRenderedPageBreak/>
        <w:t xml:space="preserve">1.Обращение с устройствами ИКТ, как с </w:t>
      </w:r>
      <w:proofErr w:type="spellStart"/>
      <w:r w:rsidRPr="00DD7A57">
        <w:rPr>
          <w:rFonts w:ascii="Times New Roman" w:hAnsi="Times New Roman" w:cs="Times New Roman"/>
          <w:b/>
          <w:i/>
          <w:sz w:val="24"/>
          <w:szCs w:val="24"/>
        </w:rPr>
        <w:t>электроустройствами</w:t>
      </w:r>
      <w:proofErr w:type="spellEnd"/>
      <w:r w:rsidRPr="00DD7A57">
        <w:rPr>
          <w:rFonts w:ascii="Times New Roman" w:hAnsi="Times New Roman" w:cs="Times New Roman"/>
          <w:b/>
          <w:i/>
          <w:sz w:val="24"/>
          <w:szCs w:val="24"/>
        </w:rPr>
        <w:t>:</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понимание основных принципов работы устройств ИКТ;</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подключение устройств ИКТ к электрической сети, использование аккумуляторов;</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включение и выключение устройств ИКТ, вход в операционную систему;</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базовые действия с экранными объектами;</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-соединение устройств ИКТ с использованием проводных и беспроводных технологий;</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информационное подключение к локальной сети и глобальной сети Интернет;</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вход в информационную среду учреждения, в том числе – через Интернет, средства безопасности входа; размещение информационного объекта (сообщения) в информационной среде;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обеспечение надежного функционирования устройств ИКТ;</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вывод информации на бумагу и в трехмерную материальную среду (печать). </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использование основных законов восприятия, обработки и хранения информации человеком;</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соблюдение требований техники безопасности, гигиены, эргономики и ресурсосбережения при работе с устройствами ИКТ.</w:t>
      </w:r>
    </w:p>
    <w:p w:rsidR="00E119B2" w:rsidRPr="00DD7A57" w:rsidRDefault="00E119B2" w:rsidP="00DD7A57">
      <w:pPr>
        <w:tabs>
          <w:tab w:val="num" w:pos="142"/>
        </w:tabs>
        <w:suppressAutoHyphens/>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умения формируются преимущественно в предметной области «Технология».</w:t>
      </w:r>
    </w:p>
    <w:p w:rsidR="00E119B2" w:rsidRPr="00DD7A57" w:rsidRDefault="00E119B2" w:rsidP="00DD7A57">
      <w:pPr>
        <w:tabs>
          <w:tab w:val="left" w:pos="567"/>
        </w:tabs>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2. Фиксация, запись изображений и звуков, их обработка</w:t>
      </w:r>
    </w:p>
    <w:p w:rsidR="00E119B2" w:rsidRPr="00DD7A57" w:rsidRDefault="00E119B2" w:rsidP="00DD7A57">
      <w:pPr>
        <w:tabs>
          <w:tab w:val="left" w:pos="567"/>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цифровая фотография, трехмерное сканирование, цифровая звукозапись, цифровая видеосъемка;</w:t>
      </w:r>
    </w:p>
    <w:p w:rsidR="00E119B2" w:rsidRPr="00DD7A57" w:rsidRDefault="00E119B2" w:rsidP="00DD7A57">
      <w:pPr>
        <w:tabs>
          <w:tab w:val="left" w:pos="567"/>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мультипликации как последовательности фотоизображений;</w:t>
      </w:r>
    </w:p>
    <w:p w:rsidR="00E119B2" w:rsidRPr="00DD7A57" w:rsidRDefault="00E119B2" w:rsidP="00DD7A57">
      <w:pPr>
        <w:tabs>
          <w:tab w:val="left" w:pos="567"/>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обработка фотографий;</w:t>
      </w:r>
    </w:p>
    <w:p w:rsidR="00E119B2" w:rsidRPr="00DD7A57" w:rsidRDefault="00E119B2" w:rsidP="00DD7A57">
      <w:pPr>
        <w:tabs>
          <w:tab w:val="left" w:pos="567"/>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видеомонтаж и озвучивание видео сообщений.</w:t>
      </w:r>
    </w:p>
    <w:p w:rsidR="00E119B2" w:rsidRPr="00DD7A57" w:rsidRDefault="00E119B2" w:rsidP="00DD7A57">
      <w:pPr>
        <w:tabs>
          <w:tab w:val="num" w:pos="0"/>
          <w:tab w:val="left" w:pos="567"/>
        </w:tabs>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умения формируются преимущественно в предметных областях: искусство, русский язык, иностранный язык, физическая культура, естествознание, внеурочная деятельность.</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 xml:space="preserve">3. Создание письменных текстов </w:t>
      </w:r>
    </w:p>
    <w:p w:rsidR="00E119B2" w:rsidRPr="00DD7A57" w:rsidRDefault="00E119B2" w:rsidP="00DD7A57">
      <w:pPr>
        <w:tabs>
          <w:tab w:val="left" w:pos="709"/>
        </w:tabs>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Сканирование текста и распознавание сканированного текста:</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ввод русского и иноязычного текста слепым десятипальцевым методом; </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базовое экранное редактирование текста;</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структурирование русского и иностранного текста средствами текстового редактора (номера страниц, колонтитулы, абзацы, ссылки, заголовки, оглавление, шрифтовые выделения);</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создание текста на основе расшифровки аудиозаписи, в том числе нескольких участников обсуждения – транскрибирование (преобразование устной речи в письменную), письменное </w:t>
      </w:r>
      <w:proofErr w:type="spellStart"/>
      <w:r w:rsidRPr="00DD7A57">
        <w:rPr>
          <w:rFonts w:ascii="Times New Roman" w:hAnsi="Times New Roman" w:cs="Times New Roman"/>
          <w:sz w:val="24"/>
          <w:szCs w:val="24"/>
        </w:rPr>
        <w:t>резюмирование</w:t>
      </w:r>
      <w:proofErr w:type="spellEnd"/>
      <w:r w:rsidRPr="00DD7A57">
        <w:rPr>
          <w:rFonts w:ascii="Times New Roman" w:hAnsi="Times New Roman" w:cs="Times New Roman"/>
          <w:sz w:val="24"/>
          <w:szCs w:val="24"/>
        </w:rPr>
        <w:t xml:space="preserve"> высказываний в ходе обсуждения;</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использование средств орфографического и синтаксического контроля русского текста и текста на иностранном языке;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издательские технологии.</w:t>
      </w:r>
    </w:p>
    <w:p w:rsidR="00E119B2" w:rsidRPr="00DD7A57" w:rsidRDefault="00E119B2" w:rsidP="00DD7A57">
      <w:pPr>
        <w:tabs>
          <w:tab w:val="left" w:pos="709"/>
        </w:tabs>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умения формируются преимущественно в предметных областях: русский язык, иностранный язык, литература, история.</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4. Создание графических объектов</w:t>
      </w:r>
    </w:p>
    <w:p w:rsidR="00E119B2" w:rsidRPr="00DD7A57" w:rsidRDefault="00E119B2" w:rsidP="00DD7A57">
      <w:pPr>
        <w:tabs>
          <w:tab w:val="num" w:pos="1418"/>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геометрических объектов;</w:t>
      </w:r>
    </w:p>
    <w:p w:rsidR="00E119B2" w:rsidRPr="00DD7A57" w:rsidRDefault="00E119B2" w:rsidP="00DD7A57">
      <w:pPr>
        <w:tabs>
          <w:tab w:val="num" w:pos="1418"/>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диаграмм различных видов (алгоритмических, концептуальных, классификационных, организационных, родства и др.) в соответствии с задачами;</w:t>
      </w:r>
    </w:p>
    <w:p w:rsidR="00E119B2" w:rsidRPr="00DD7A57" w:rsidRDefault="00E119B2" w:rsidP="00DD7A57">
      <w:pPr>
        <w:tabs>
          <w:tab w:val="num" w:pos="1418"/>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специализированных карт и диаграмм: географических (ГИС), хронологических;</w:t>
      </w:r>
    </w:p>
    <w:p w:rsidR="00E119B2" w:rsidRPr="00DD7A57" w:rsidRDefault="00E119B2" w:rsidP="00DD7A57">
      <w:pPr>
        <w:tabs>
          <w:tab w:val="num" w:pos="1418"/>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графических произведений с проведением рукой произвольных линий;</w:t>
      </w:r>
    </w:p>
    <w:p w:rsidR="00E119B2" w:rsidRPr="00DD7A57" w:rsidRDefault="00E119B2" w:rsidP="00DD7A57">
      <w:pPr>
        <w:tabs>
          <w:tab w:val="num" w:pos="1418"/>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мультипликации в соответствии с задачами;</w:t>
      </w:r>
    </w:p>
    <w:p w:rsidR="00E119B2" w:rsidRPr="00DD7A57" w:rsidRDefault="00E119B2" w:rsidP="00DD7A57">
      <w:pPr>
        <w:tabs>
          <w:tab w:val="num" w:pos="1418"/>
        </w:tabs>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виртуальных моделей трехмерных объектов.</w:t>
      </w:r>
    </w:p>
    <w:p w:rsidR="00E119B2" w:rsidRPr="00DD7A57" w:rsidRDefault="00E119B2" w:rsidP="00DD7A57">
      <w:pPr>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lastRenderedPageBreak/>
        <w:t>Указанные умения формируются преимущественно в предметных областях: технология, обществознание, география, история, математика.</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5. Создание музыкальных и звуковых объектов</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использование музыкальных и звуковых редакторов</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использование клавишных и кинестетических синтезаторов</w:t>
      </w:r>
    </w:p>
    <w:p w:rsidR="00E119B2" w:rsidRPr="00DD7A57" w:rsidRDefault="00E119B2" w:rsidP="00DD7A57">
      <w:pPr>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умения формируются преимущественно в предметных областях: искусство, внеурочная  деятельность.</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6. Создание сообщений (гипермедиа)</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создание и организация информационных объектов различных видов, в виде линейного или включающего ссылки сопровождения выступления, объекта для самостоятельного просмотра через браузер;</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цитирование и использование внешних ссылок; </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проектирование (дизайн) сообщения в соответствии с его задачами и средствами доставки;</w:t>
      </w:r>
    </w:p>
    <w:p w:rsidR="00E119B2" w:rsidRPr="00DD7A57" w:rsidRDefault="00E119B2" w:rsidP="00DD7A57">
      <w:pPr>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умения формируются во всех предметных областях, преимущественно  в предметной области: технология.</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7. Восприятие, понимание и использование сообщений (гипермедиа)</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понимание сообщений, использование при восприятии внутренних и внешних ссылок, инструментов поиска, справочных источников (включая двуязычные);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формулирование вопросов к сообщению;</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разметка сообщений, в том числе – внутренними и внешними ссылками и комментариями;</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деконструкция сообщений, выделение в них элементов и фрагментов, цитирование;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описание сообщения (краткое содержание, автор, форма и т. д.);</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работа с особыми видами сообщений: диаграммы (алгоритмические, концептуальные, классификационные, организационные, родства и др.), карты (географические, хронологические) и спутниковые фотографии, в том числе – как элемент навигаторов (систем глобального позиционирования);</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избирательное отношение к информации, способность к отказу от потребления ненужной информации;</w:t>
      </w:r>
    </w:p>
    <w:p w:rsidR="00E119B2" w:rsidRPr="00DD7A57" w:rsidRDefault="00E119B2" w:rsidP="00DD7A57">
      <w:pPr>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умения преимущественно формируются в следующих предметах: литература, русский язык, иностранный язык, а так же во всех  предметах.</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8. Коммуникация и социальное взаимодействие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выступление с аудио-видео поддержкой, включая дистанционную аудиторию;</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участие в обсуждении (видео-аудио, текст);</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посылка письма, сообщения (гипермедиа), ответ на письмо (при необходимости, с реакцией на отдельные положения и письмо в целом) тема, бланки, обращения, подписи;</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личный дневник (блог);</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вещание, рассылка на целевую аудиторию, </w:t>
      </w:r>
      <w:proofErr w:type="spellStart"/>
      <w:r w:rsidRPr="00DD7A57">
        <w:rPr>
          <w:rFonts w:ascii="Times New Roman" w:hAnsi="Times New Roman" w:cs="Times New Roman"/>
          <w:sz w:val="24"/>
          <w:szCs w:val="24"/>
        </w:rPr>
        <w:t>подкастинг</w:t>
      </w:r>
      <w:proofErr w:type="spellEnd"/>
      <w:r w:rsidRPr="00DD7A57">
        <w:rPr>
          <w:rFonts w:ascii="Times New Roman" w:hAnsi="Times New Roman" w:cs="Times New Roman"/>
          <w:sz w:val="24"/>
          <w:szCs w:val="24"/>
        </w:rPr>
        <w:t>;</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форум;</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игровое взаимодействие;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театральное взаимодействие;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взаимодействие в социальных группах и сетях, групповая работа над сообщением (вики);</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видео-аудио-фиксация и текстовое комментирование фрагментов образовательного процесса;</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образовательное взаимодействие (получение и выполнение заданий, получение комментариев, формирование портфолио);</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информационная культура, этика и право. Частная информация. Массовые рассылки. Уважение информационных прав других людей.</w:t>
      </w:r>
    </w:p>
    <w:p w:rsidR="00E119B2" w:rsidRPr="00DD7A57" w:rsidRDefault="00E119B2"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lastRenderedPageBreak/>
        <w:t>Формирование указанных компетентностей происходит во всех предметах и внеурочных активностях</w:t>
      </w:r>
      <w:r w:rsidRPr="00DD7A57">
        <w:rPr>
          <w:rFonts w:ascii="Times New Roman" w:hAnsi="Times New Roman" w:cs="Times New Roman"/>
          <w:sz w:val="24"/>
          <w:szCs w:val="24"/>
        </w:rPr>
        <w:t xml:space="preserve">. </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9. Поиск информации</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приемы поиска информации в Интернет, поисковые сервисы. Построение запросов для поиска информации. Анализ результатов запросов; </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приемы поиска информации на персональном компьютере;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-особенности поиска информации в информационной среде учреждения и в образовательном пространстве.</w:t>
      </w:r>
    </w:p>
    <w:p w:rsidR="00E119B2" w:rsidRPr="00DD7A57" w:rsidRDefault="00E119B2" w:rsidP="00DD7A57">
      <w:pPr>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компетентности формируются  во всех учебных предметах.</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10. Организация хранения информации</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описание сообщений. Книги и библиотечные каталоги, использование каталогов для поиска необходимых книг;</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система окон и папок в графическом интерфейсе. Информационные инструменты (выполняемые файлы) и информационные источники (открываемые файлы), их использование и связь; </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-формирование собственного информационного пространства: создание системы папок и размещение в ней нужных информационных источников, размещение, размещение информации в Интернет;</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поиск в базе данных, заполнение базы данных, создание базы данных</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определители: использование, заполнение, создание;</w:t>
      </w:r>
    </w:p>
    <w:p w:rsidR="00E119B2" w:rsidRPr="00DD7A57" w:rsidRDefault="00E119B2" w:rsidP="00DD7A57">
      <w:pPr>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компетентности формируются в следующих предметах: литература, технология, все предметы.</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11. Анализ информации, математическая обработка данных</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проведение естественнонаучных и социальных измерений, ввод результатов измерений и других цифровых данных, их обработка, в том числе – статистическая, и визуализация. Соединение средств цифровой и видео фиксации. Построение математических моделей; </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постановка эксперимента и  исследование в виртуальных лабораториях по естественным наукам и математике и информатике</w:t>
      </w:r>
    </w:p>
    <w:p w:rsidR="00E119B2" w:rsidRPr="00DD7A57" w:rsidRDefault="00E119B2" w:rsidP="00DD7A57">
      <w:pPr>
        <w:suppressAutoHyphens/>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компетентности формируются в следующих предметах: естественные науки, обществознание, математика.</w:t>
      </w:r>
    </w:p>
    <w:p w:rsidR="00E119B2" w:rsidRPr="00DD7A57" w:rsidRDefault="00E119B2" w:rsidP="00DD7A57">
      <w:pPr>
        <w:suppressAutoHyphens/>
        <w:spacing w:after="0" w:line="240" w:lineRule="auto"/>
        <w:ind w:firstLine="709"/>
        <w:contextualSpacing/>
        <w:jc w:val="both"/>
        <w:rPr>
          <w:rFonts w:ascii="Times New Roman" w:hAnsi="Times New Roman" w:cs="Times New Roman"/>
          <w:b/>
          <w:i/>
          <w:sz w:val="24"/>
          <w:szCs w:val="24"/>
        </w:rPr>
      </w:pPr>
      <w:r w:rsidRPr="00DD7A57">
        <w:rPr>
          <w:rFonts w:ascii="Times New Roman" w:hAnsi="Times New Roman" w:cs="Times New Roman"/>
          <w:b/>
          <w:i/>
          <w:sz w:val="24"/>
          <w:szCs w:val="24"/>
        </w:rPr>
        <w:t>12. Моделирование и проектирование. Управление</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моделирование с использованием виртуальных конструкторов;</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конструирование, моделирование с использованием материальных конструкторов с компьютерным управлением и обратной связью;</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моделирование с использованием средств программирования;</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проектирование виртуальных и реальных объектов и процессов. Системы автоматизированного проектирования;</w:t>
      </w:r>
    </w:p>
    <w:p w:rsidR="00E119B2" w:rsidRPr="00DD7A57" w:rsidRDefault="00E119B2" w:rsidP="00DD7A57">
      <w:pPr>
        <w:suppressAutoHyphens/>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проектирование и организация своей индивидуальной и групповой деятельности, организация своего времени с использованием ИКТ</w:t>
      </w:r>
    </w:p>
    <w:p w:rsidR="00E119B2" w:rsidRPr="00DD7A57" w:rsidRDefault="00E119B2" w:rsidP="00DD7A57">
      <w:pPr>
        <w:spacing w:after="0" w:line="240" w:lineRule="auto"/>
        <w:ind w:firstLine="709"/>
        <w:contextualSpacing/>
        <w:jc w:val="both"/>
        <w:rPr>
          <w:rFonts w:ascii="Times New Roman" w:hAnsi="Times New Roman" w:cs="Times New Roman"/>
          <w:i/>
          <w:sz w:val="24"/>
          <w:szCs w:val="24"/>
        </w:rPr>
      </w:pPr>
      <w:r w:rsidRPr="00DD7A57">
        <w:rPr>
          <w:rFonts w:ascii="Times New Roman" w:hAnsi="Times New Roman" w:cs="Times New Roman"/>
          <w:i/>
          <w:sz w:val="24"/>
          <w:szCs w:val="24"/>
        </w:rPr>
        <w:t>Указанные компетентности формируются в следующих предметах: технология, математика, информатика, естественные науки, обществознание.</w:t>
      </w:r>
    </w:p>
    <w:p w:rsidR="00E119B2" w:rsidRPr="00DD7A57" w:rsidRDefault="00E119B2"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Для формирования ИКТ – компетентности в рамках  ООП используются следующие технические средства и программные  инструменты:</w:t>
      </w:r>
    </w:p>
    <w:p w:rsidR="00E119B2" w:rsidRPr="00DD7A57" w:rsidRDefault="00E119B2" w:rsidP="00DD7A57">
      <w:pPr>
        <w:pStyle w:val="afd"/>
        <w:numPr>
          <w:ilvl w:val="0"/>
          <w:numId w:val="30"/>
        </w:numPr>
        <w:jc w:val="both"/>
      </w:pPr>
      <w:r w:rsidRPr="00DD7A57">
        <w:rPr>
          <w:b/>
          <w:i/>
        </w:rPr>
        <w:t>технические</w:t>
      </w:r>
      <w:r w:rsidRPr="00DD7A57">
        <w:t xml:space="preserve"> - персональный компьютер,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E119B2" w:rsidRPr="00DD7A57" w:rsidRDefault="00E119B2" w:rsidP="00DD7A57">
      <w:pPr>
        <w:pStyle w:val="afd"/>
        <w:numPr>
          <w:ilvl w:val="0"/>
          <w:numId w:val="30"/>
        </w:numPr>
        <w:jc w:val="both"/>
      </w:pPr>
      <w:proofErr w:type="gramStart"/>
      <w:r w:rsidRPr="00DD7A57">
        <w:rPr>
          <w:b/>
          <w:i/>
        </w:rPr>
        <w:lastRenderedPageBreak/>
        <w:t>программные инструменты</w:t>
      </w:r>
      <w:r w:rsidRPr="00DD7A57">
        <w:rPr>
          <w:b/>
        </w:rPr>
        <w:t xml:space="preserve"> - </w:t>
      </w:r>
      <w:r w:rsidRPr="00DD7A57">
        <w:t>операционные системы и служебные инструменты, информационная среда, клавиатурный тренажер для русского и иностранного языка, текстовый редактор для работы с русскими и иноязычными текстами, орфографический корректор для текстов на русском и иностранном языке,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w:t>
      </w:r>
      <w:proofErr w:type="gramEnd"/>
      <w:r w:rsidRPr="00DD7A57">
        <w:t xml:space="preserve"> представления временной информации (линия времени), редактор генеалогических деревьев, цифровой биологический определитель, виртуальные лаборатории по предметам, среды для дистанционного он-</w:t>
      </w:r>
      <w:proofErr w:type="spellStart"/>
      <w:r w:rsidRPr="00DD7A57">
        <w:t>лайн</w:t>
      </w:r>
      <w:proofErr w:type="spellEnd"/>
      <w:r w:rsidRPr="00DD7A57">
        <w:t xml:space="preserve"> и оф-</w:t>
      </w:r>
      <w:proofErr w:type="spellStart"/>
      <w:r w:rsidRPr="00DD7A57">
        <w:t>лайн</w:t>
      </w:r>
      <w:proofErr w:type="spellEnd"/>
      <w:r w:rsidRPr="00DD7A57">
        <w:t xml:space="preserve"> сетевого взаимодействия, среда для </w:t>
      </w:r>
      <w:proofErr w:type="gramStart"/>
      <w:r w:rsidRPr="00DD7A57">
        <w:t>интернет-публикаций</w:t>
      </w:r>
      <w:proofErr w:type="gramEnd"/>
      <w:r w:rsidRPr="00DD7A57">
        <w:t>, редактор интернет-сайтов, редактор для совместного удаленного редактирования сообщений.</w:t>
      </w:r>
    </w:p>
    <w:p w:rsidR="00F052C7" w:rsidRPr="00DD7A57" w:rsidRDefault="00F052C7" w:rsidP="00DD7A57">
      <w:pPr>
        <w:pStyle w:val="afd"/>
        <w:jc w:val="both"/>
      </w:pPr>
    </w:p>
    <w:p w:rsidR="00C976DD" w:rsidRPr="00DD7A57" w:rsidRDefault="00CB011A" w:rsidP="00DD7A57">
      <w:pPr>
        <w:pStyle w:val="afd"/>
        <w:numPr>
          <w:ilvl w:val="1"/>
          <w:numId w:val="55"/>
        </w:numPr>
        <w:jc w:val="both"/>
        <w:rPr>
          <w:b/>
        </w:rPr>
      </w:pPr>
      <w:r w:rsidRPr="00DD7A57">
        <w:rPr>
          <w:b/>
        </w:rPr>
        <w:t>Программа элективных курсов</w:t>
      </w:r>
      <w:r w:rsidR="003C5E6D" w:rsidRPr="00DD7A57">
        <w:rPr>
          <w:b/>
        </w:rPr>
        <w:t>, факультативов и кружков.</w:t>
      </w:r>
    </w:p>
    <w:p w:rsidR="00CB011A" w:rsidRPr="00DD7A57" w:rsidRDefault="00CB011A" w:rsidP="00DD7A57">
      <w:pPr>
        <w:widowControl w:val="0"/>
        <w:autoSpaceDE w:val="0"/>
        <w:autoSpaceDN w:val="0"/>
        <w:adjustRightInd w:val="0"/>
        <w:spacing w:after="0" w:line="240" w:lineRule="auto"/>
        <w:rPr>
          <w:rFonts w:ascii="Times New Roman" w:eastAsia="SimSun" w:hAnsi="Times New Roman" w:cs="Times New Roman"/>
          <w:b/>
          <w:sz w:val="28"/>
          <w:szCs w:val="28"/>
          <w:lang w:eastAsia="zh-CN"/>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2.3.1 Элективный курс по математике 9 класс «Решение задач основных тем курса математики</w:t>
      </w:r>
      <w:r w:rsidRPr="00DD7A57">
        <w:rPr>
          <w:rFonts w:ascii="Times New Roman" w:eastAsia="Calibri" w:hAnsi="Times New Roman" w:cs="Times New Roman"/>
          <w:b/>
          <w:sz w:val="28"/>
          <w:szCs w:val="28"/>
        </w:rPr>
        <w:t xml:space="preserve"> </w:t>
      </w:r>
    </w:p>
    <w:p w:rsidR="00CB011A" w:rsidRPr="00DD7A57" w:rsidRDefault="00CB011A" w:rsidP="00DD7A57">
      <w:pPr>
        <w:tabs>
          <w:tab w:val="left" w:pos="270"/>
          <w:tab w:val="left" w:pos="709"/>
          <w:tab w:val="center" w:pos="4819"/>
        </w:tabs>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Планируемые резуль</w:t>
      </w:r>
      <w:r w:rsidR="00F052C7" w:rsidRPr="00DD7A57">
        <w:rPr>
          <w:rFonts w:ascii="Times New Roman" w:eastAsia="Calibri" w:hAnsi="Times New Roman" w:cs="Times New Roman"/>
          <w:sz w:val="24"/>
          <w:szCs w:val="24"/>
        </w:rPr>
        <w:t>таты освоения учебного предмета.</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Учащиеся должны уметь:</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1.Уметь выполнять действия с числами:</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Выполнять арифметические действия: сложение и вычитание </w:t>
      </w:r>
      <w:proofErr w:type="gramStart"/>
      <w:r w:rsidRPr="00DD7A57">
        <w:rPr>
          <w:rFonts w:ascii="Times New Roman" w:eastAsia="Times New Roman" w:hAnsi="Times New Roman" w:cs="Times New Roman"/>
          <w:sz w:val="24"/>
          <w:szCs w:val="24"/>
        </w:rPr>
        <w:t>двузначных</w:t>
      </w:r>
      <w:proofErr w:type="gramEnd"/>
      <w:r w:rsidRPr="00DD7A57">
        <w:rPr>
          <w:rFonts w:ascii="Times New Roman" w:eastAsia="Times New Roman" w:hAnsi="Times New Roman" w:cs="Times New Roman"/>
          <w:sz w:val="24"/>
          <w:szCs w:val="24"/>
        </w:rPr>
        <w:t xml:space="preserve"> </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чисел и десятичных дробей с двумя знаками, умножение чисел, действия с дробями.</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Выполнять арифметические действия с рациональными числами.</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Находить значения степеней и корней, а также значения числовых выражений</w:t>
      </w:r>
    </w:p>
    <w:p w:rsidR="00CB011A" w:rsidRPr="00DD7A57" w:rsidRDefault="00CB011A" w:rsidP="00DD7A57">
      <w:pPr>
        <w:spacing w:after="0" w:line="240" w:lineRule="auto"/>
        <w:jc w:val="both"/>
        <w:rPr>
          <w:rFonts w:ascii="Times New Roman" w:eastAsia="Times New Roman" w:hAnsi="Times New Roman" w:cs="Times New Roman"/>
          <w:sz w:val="24"/>
          <w:szCs w:val="24"/>
        </w:rPr>
      </w:pP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2.Уметь выполнять алгебраические преобразования:</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Выполнять действия с многочленами и с алгебраическими дробями.</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Применять свойства арифметических квадратных корней  для вычисления </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значений и преобразований выражений</w:t>
      </w:r>
      <w:proofErr w:type="gramStart"/>
      <w:r w:rsidRPr="00DD7A57">
        <w:rPr>
          <w:rFonts w:ascii="Times New Roman" w:eastAsia="Times New Roman" w:hAnsi="Times New Roman" w:cs="Times New Roman"/>
          <w:sz w:val="24"/>
          <w:szCs w:val="24"/>
        </w:rPr>
        <w:t xml:space="preserve"> ,</w:t>
      </w:r>
      <w:proofErr w:type="gramEnd"/>
      <w:r w:rsidRPr="00DD7A57">
        <w:rPr>
          <w:rFonts w:ascii="Times New Roman" w:eastAsia="Times New Roman" w:hAnsi="Times New Roman" w:cs="Times New Roman"/>
          <w:sz w:val="24"/>
          <w:szCs w:val="24"/>
        </w:rPr>
        <w:t xml:space="preserve"> содержащих корни.</w:t>
      </w:r>
    </w:p>
    <w:p w:rsidR="00CB011A" w:rsidRPr="00DD7A57" w:rsidRDefault="00CB011A" w:rsidP="00DD7A57">
      <w:pPr>
        <w:spacing w:after="0" w:line="240" w:lineRule="auto"/>
        <w:jc w:val="both"/>
        <w:rPr>
          <w:rFonts w:ascii="Times New Roman" w:eastAsia="Times New Roman" w:hAnsi="Times New Roman" w:cs="Times New Roman"/>
          <w:sz w:val="24"/>
          <w:szCs w:val="24"/>
        </w:rPr>
      </w:pP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3.Уметь решать уравнения и неравенства:</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Решать линейные, квадратные, рациональные уравнения, системы двух уравнений.</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Решать линейные и квадратные неравенства с одной переменной и их системы</w:t>
      </w:r>
    </w:p>
    <w:p w:rsidR="00CB011A" w:rsidRPr="00DD7A57" w:rsidRDefault="00CB011A" w:rsidP="00DD7A57">
      <w:pPr>
        <w:spacing w:after="0" w:line="240" w:lineRule="auto"/>
        <w:jc w:val="both"/>
        <w:rPr>
          <w:rFonts w:ascii="Times New Roman" w:eastAsia="Times New Roman" w:hAnsi="Times New Roman" w:cs="Times New Roman"/>
          <w:sz w:val="24"/>
          <w:szCs w:val="24"/>
        </w:rPr>
      </w:pP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4.Уметь выполнять действия с функциями:</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Распознавать геометрические и арифметические прогрессии, применять </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формулы общих членов, суммы </w:t>
      </w:r>
      <w:r w:rsidRPr="00DD7A57">
        <w:rPr>
          <w:rFonts w:ascii="Times New Roman" w:eastAsia="Times New Roman" w:hAnsi="Times New Roman" w:cs="Times New Roman"/>
          <w:sz w:val="24"/>
          <w:szCs w:val="24"/>
          <w:lang w:val="en-US"/>
        </w:rPr>
        <w:t>n</w:t>
      </w:r>
      <w:r w:rsidRPr="00DD7A57">
        <w:rPr>
          <w:rFonts w:ascii="Times New Roman" w:eastAsia="Times New Roman" w:hAnsi="Times New Roman" w:cs="Times New Roman"/>
          <w:sz w:val="24"/>
          <w:szCs w:val="24"/>
        </w:rPr>
        <w:t xml:space="preserve"> членов  арифметической и </w:t>
      </w:r>
    </w:p>
    <w:p w:rsidR="00CB011A" w:rsidRPr="00DD7A57" w:rsidRDefault="00CB011A" w:rsidP="00DD7A57">
      <w:pPr>
        <w:spacing w:after="0" w:line="240" w:lineRule="auto"/>
        <w:jc w:val="both"/>
        <w:rPr>
          <w:rFonts w:ascii="Times New Roman" w:eastAsia="Times New Roman" w:hAnsi="Times New Roman" w:cs="Times New Roman"/>
          <w:sz w:val="24"/>
          <w:szCs w:val="24"/>
        </w:rPr>
      </w:pPr>
      <w:proofErr w:type="gramStart"/>
      <w:r w:rsidRPr="00DD7A57">
        <w:rPr>
          <w:rFonts w:ascii="Times New Roman" w:eastAsia="Times New Roman" w:hAnsi="Times New Roman" w:cs="Times New Roman"/>
          <w:sz w:val="24"/>
          <w:szCs w:val="24"/>
        </w:rPr>
        <w:t>геометрической</w:t>
      </w:r>
      <w:proofErr w:type="gramEnd"/>
      <w:r w:rsidRPr="00DD7A57">
        <w:rPr>
          <w:rFonts w:ascii="Times New Roman" w:eastAsia="Times New Roman" w:hAnsi="Times New Roman" w:cs="Times New Roman"/>
          <w:sz w:val="24"/>
          <w:szCs w:val="24"/>
        </w:rPr>
        <w:t xml:space="preserve"> прогрессий.</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Находить значения функции.</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Определять свойства функции по графику.</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Описывать свойства функций.</w:t>
      </w:r>
    </w:p>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Строить графики.</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widowControl w:val="0"/>
        <w:shd w:val="clear" w:color="auto" w:fill="FFFFFF"/>
        <w:autoSpaceDE w:val="0"/>
        <w:autoSpaceDN w:val="0"/>
        <w:adjustRightInd w:val="0"/>
        <w:spacing w:after="0" w:line="240" w:lineRule="auto"/>
        <w:ind w:left="720"/>
        <w:jc w:val="both"/>
        <w:rPr>
          <w:rFonts w:ascii="Times New Roman" w:eastAsia="SimSun" w:hAnsi="Times New Roman" w:cs="Times New Roman"/>
          <w:b/>
          <w:bCs/>
          <w:sz w:val="24"/>
          <w:szCs w:val="24"/>
          <w:lang w:eastAsia="zh-CN"/>
        </w:rPr>
      </w:pPr>
      <w:r w:rsidRPr="00DD7A57">
        <w:rPr>
          <w:rFonts w:ascii="Times New Roman" w:hAnsi="Times New Roman" w:cs="Times New Roman"/>
          <w:b/>
          <w:sz w:val="24"/>
          <w:szCs w:val="24"/>
        </w:rPr>
        <w:t xml:space="preserve"> «Содержание учебного предмета».</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Натуральные числа. </w:t>
      </w:r>
      <w:r w:rsidRPr="00DD7A57">
        <w:rPr>
          <w:rFonts w:ascii="Times New Roman" w:eastAsia="Times New Roman" w:hAnsi="Times New Roman" w:cs="Times New Roman"/>
          <w:sz w:val="24"/>
          <w:szCs w:val="24"/>
        </w:rPr>
        <w:t xml:space="preserve">Натуральные числа. Действия над натуральными числами. Степень с натуральным показателем. Делимость чисел. Простые и составные числа. НОК и НОД. Дроби.  Действия над дробями. Положительные и отрицательные числа. Действия над </w:t>
      </w:r>
      <w:r w:rsidRPr="00DD7A57">
        <w:rPr>
          <w:rFonts w:ascii="Times New Roman" w:eastAsia="Times New Roman" w:hAnsi="Times New Roman" w:cs="Times New Roman"/>
          <w:sz w:val="24"/>
          <w:szCs w:val="24"/>
        </w:rPr>
        <w:lastRenderedPageBreak/>
        <w:t>положительными и отрицательными числами. Степень с целым показателем. Арифметический квадратный корень. Преобразование выражений, содержащих корни. Процент. Задачи на проценты.</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Буквенные выражения</w:t>
      </w:r>
      <w:proofErr w:type="gramStart"/>
      <w:r w:rsidRPr="00DD7A57">
        <w:rPr>
          <w:rFonts w:ascii="Times New Roman" w:eastAsia="Times New Roman" w:hAnsi="Times New Roman" w:cs="Times New Roman"/>
          <w:b/>
          <w:sz w:val="24"/>
          <w:szCs w:val="24"/>
        </w:rPr>
        <w:t xml:space="preserve"> .</w:t>
      </w:r>
      <w:proofErr w:type="gramEnd"/>
      <w:r w:rsidRPr="00DD7A57">
        <w:rPr>
          <w:rFonts w:ascii="Times New Roman" w:eastAsia="Times New Roman" w:hAnsi="Times New Roman" w:cs="Times New Roman"/>
          <w:b/>
          <w:sz w:val="24"/>
          <w:szCs w:val="24"/>
        </w:rPr>
        <w:t xml:space="preserve"> </w:t>
      </w:r>
      <w:r w:rsidRPr="00DD7A57">
        <w:rPr>
          <w:rFonts w:ascii="Times New Roman" w:eastAsia="Times New Roman" w:hAnsi="Times New Roman" w:cs="Times New Roman"/>
          <w:sz w:val="24"/>
          <w:szCs w:val="24"/>
        </w:rPr>
        <w:t>Допустимые значения выражения. Подстановка выражений вместо переменной. Преобразование алгебраических выражений. Многочлен. Действия над многочленами. Формулы сокращенного умножения. Основное свойство дроби. Действия с алгебраическими дробями.</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Уравнения. Системы уравнений. </w:t>
      </w:r>
      <w:r w:rsidRPr="00DD7A57">
        <w:rPr>
          <w:rFonts w:ascii="Times New Roman" w:eastAsia="Times New Roman" w:hAnsi="Times New Roman" w:cs="Times New Roman"/>
          <w:sz w:val="24"/>
          <w:szCs w:val="24"/>
        </w:rPr>
        <w:t>Уравнение с одной переменной. Корень уравнения. Линейное уравнение. Квадратное уравнение и способы его решения. Дробно-рациональное уравнение. Уравнения с модулем. Системы уравнений и способы их решений.</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Неравенства. </w:t>
      </w:r>
      <w:r w:rsidRPr="00DD7A57">
        <w:rPr>
          <w:rFonts w:ascii="Times New Roman" w:eastAsia="Times New Roman" w:hAnsi="Times New Roman" w:cs="Times New Roman"/>
          <w:sz w:val="24"/>
          <w:szCs w:val="24"/>
        </w:rPr>
        <w:t>Неравенства и их свойства. Неравенство с одной переменной. Решение линейных неравенств. Квадратные неравенства. Системы неравенств.</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Прогрессии.  </w:t>
      </w:r>
      <w:r w:rsidRPr="00DD7A57">
        <w:rPr>
          <w:rFonts w:ascii="Times New Roman" w:eastAsia="Times New Roman" w:hAnsi="Times New Roman" w:cs="Times New Roman"/>
          <w:sz w:val="24"/>
          <w:szCs w:val="24"/>
        </w:rPr>
        <w:t xml:space="preserve">Арифметическая и геометрическая прогрессия. Формула </w:t>
      </w:r>
      <w:proofErr w:type="gramStart"/>
      <w:r w:rsidRPr="00DD7A57">
        <w:rPr>
          <w:rFonts w:ascii="Times New Roman" w:eastAsia="Times New Roman" w:hAnsi="Times New Roman" w:cs="Times New Roman"/>
          <w:sz w:val="24"/>
          <w:szCs w:val="24"/>
        </w:rPr>
        <w:t>п-</w:t>
      </w:r>
      <w:proofErr w:type="gramEnd"/>
      <w:r w:rsidRPr="00DD7A57">
        <w:rPr>
          <w:rFonts w:ascii="Times New Roman" w:eastAsia="Times New Roman" w:hAnsi="Times New Roman" w:cs="Times New Roman"/>
          <w:sz w:val="24"/>
          <w:szCs w:val="24"/>
        </w:rPr>
        <w:t xml:space="preserve"> члена  и суммы п- членов арифметической и геометрической прогрессии. </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Функции  и графики.  </w:t>
      </w:r>
      <w:r w:rsidRPr="00DD7A57">
        <w:rPr>
          <w:rFonts w:ascii="Times New Roman" w:eastAsia="Times New Roman" w:hAnsi="Times New Roman" w:cs="Times New Roman"/>
          <w:sz w:val="24"/>
          <w:szCs w:val="24"/>
        </w:rPr>
        <w:t xml:space="preserve">Функция. Способы задания. Область определения и значения функции. График функции.  Возрастание и убывание функции. Нули функции. Промежутки </w:t>
      </w:r>
      <w:proofErr w:type="spellStart"/>
      <w:r w:rsidRPr="00DD7A57">
        <w:rPr>
          <w:rFonts w:ascii="Times New Roman" w:eastAsia="Times New Roman" w:hAnsi="Times New Roman" w:cs="Times New Roman"/>
          <w:sz w:val="24"/>
          <w:szCs w:val="24"/>
        </w:rPr>
        <w:t>знакопостоянства</w:t>
      </w:r>
      <w:proofErr w:type="spellEnd"/>
      <w:r w:rsidRPr="00DD7A57">
        <w:rPr>
          <w:rFonts w:ascii="Times New Roman" w:eastAsia="Times New Roman" w:hAnsi="Times New Roman" w:cs="Times New Roman"/>
          <w:sz w:val="24"/>
          <w:szCs w:val="24"/>
        </w:rPr>
        <w:t>. Линейная, квадратичная функции. Обратная пропорциональность.</w:t>
      </w:r>
    </w:p>
    <w:p w:rsidR="00CB011A" w:rsidRPr="00DD7A57" w:rsidRDefault="00CB011A" w:rsidP="00DD7A57">
      <w:pPr>
        <w:spacing w:after="0" w:line="240" w:lineRule="auto"/>
        <w:rPr>
          <w:rFonts w:ascii="Times New Roman" w:eastAsia="Times New Roman" w:hAnsi="Times New Roman" w:cs="Times New Roman"/>
          <w:sz w:val="24"/>
          <w:szCs w:val="24"/>
        </w:rPr>
      </w:pPr>
    </w:p>
    <w:p w:rsidR="00CB011A" w:rsidRPr="00DD7A57" w:rsidRDefault="00CB011A" w:rsidP="00DD7A57">
      <w:pPr>
        <w:widowControl w:val="0"/>
        <w:autoSpaceDE w:val="0"/>
        <w:autoSpaceDN w:val="0"/>
        <w:adjustRightInd w:val="0"/>
        <w:spacing w:after="0" w:line="240" w:lineRule="auto"/>
        <w:jc w:val="center"/>
        <w:rPr>
          <w:rFonts w:ascii="Times New Roman" w:eastAsia="SimSun" w:hAnsi="Times New Roman" w:cs="Times New Roman"/>
          <w:b/>
          <w:sz w:val="24"/>
          <w:szCs w:val="24"/>
          <w:lang w:eastAsia="zh-CN"/>
        </w:rPr>
      </w:pPr>
    </w:p>
    <w:p w:rsidR="00CB011A" w:rsidRPr="00DD7A57" w:rsidRDefault="00CB011A" w:rsidP="00DD7A57">
      <w:pPr>
        <w:widowControl w:val="0"/>
        <w:autoSpaceDE w:val="0"/>
        <w:autoSpaceDN w:val="0"/>
        <w:adjustRightInd w:val="0"/>
        <w:spacing w:after="0" w:line="240" w:lineRule="auto"/>
        <w:jc w:val="center"/>
        <w:rPr>
          <w:rFonts w:ascii="Times New Roman" w:eastAsia="SimSun" w:hAnsi="Times New Roman" w:cs="Times New Roman"/>
          <w:b/>
          <w:sz w:val="24"/>
          <w:szCs w:val="24"/>
          <w:lang w:eastAsia="zh-CN"/>
        </w:rPr>
      </w:pPr>
      <w:r w:rsidRPr="00DD7A57">
        <w:rPr>
          <w:rFonts w:ascii="Times New Roman" w:eastAsia="SimSun" w:hAnsi="Times New Roman" w:cs="Times New Roman"/>
          <w:b/>
          <w:sz w:val="24"/>
          <w:szCs w:val="24"/>
          <w:lang w:eastAsia="zh-CN"/>
        </w:rPr>
        <w:t xml:space="preserve"> «Тематическое планирование»</w:t>
      </w:r>
    </w:p>
    <w:p w:rsidR="00CB011A" w:rsidRPr="00DD7A57" w:rsidRDefault="00CB011A" w:rsidP="00DD7A57">
      <w:pPr>
        <w:spacing w:after="0" w:line="240" w:lineRule="auto"/>
        <w:rPr>
          <w:rFonts w:ascii="Times New Roman" w:eastAsia="Times New Roman" w:hAnsi="Times New Roman" w:cs="Times New Roman"/>
          <w:b/>
          <w:sz w:val="24"/>
          <w:szCs w:val="24"/>
        </w:rPr>
      </w:pPr>
    </w:p>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5103"/>
        <w:gridCol w:w="2977"/>
      </w:tblGrid>
      <w:tr w:rsidR="00CB011A" w:rsidRPr="00DD7A57" w:rsidTr="00B23885">
        <w:trPr>
          <w:trHeight w:val="276"/>
        </w:trPr>
        <w:tc>
          <w:tcPr>
            <w:tcW w:w="775" w:type="dxa"/>
            <w:vMerge w:val="restart"/>
          </w:tcPr>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w:t>
            </w:r>
          </w:p>
        </w:tc>
        <w:tc>
          <w:tcPr>
            <w:tcW w:w="5103" w:type="dxa"/>
            <w:vMerge w:val="restart"/>
            <w:shd w:val="clear" w:color="auto" w:fill="auto"/>
          </w:tcPr>
          <w:p w:rsidR="00CB011A" w:rsidRPr="00DD7A57" w:rsidRDefault="00CB011A" w:rsidP="00DD7A57">
            <w:pPr>
              <w:spacing w:after="0" w:line="240" w:lineRule="auto"/>
              <w:rPr>
                <w:rFonts w:ascii="Times New Roman" w:eastAsia="Times New Roman" w:hAnsi="Times New Roman" w:cs="Times New Roman"/>
                <w:b/>
                <w:sz w:val="24"/>
                <w:szCs w:val="24"/>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               Тема</w:t>
            </w:r>
          </w:p>
        </w:tc>
        <w:tc>
          <w:tcPr>
            <w:tcW w:w="2977" w:type="dxa"/>
            <w:vMerge w:val="restart"/>
            <w:shd w:val="clear" w:color="auto" w:fill="auto"/>
          </w:tcPr>
          <w:p w:rsidR="00CB011A" w:rsidRPr="00DD7A57" w:rsidRDefault="00CB011A" w:rsidP="00DD7A57">
            <w:pPr>
              <w:spacing w:after="0" w:line="240" w:lineRule="auto"/>
              <w:rPr>
                <w:rFonts w:ascii="Times New Roman" w:eastAsia="Times New Roman" w:hAnsi="Times New Roman" w:cs="Times New Roman"/>
                <w:b/>
                <w:sz w:val="24"/>
                <w:szCs w:val="24"/>
              </w:rPr>
            </w:pPr>
          </w:p>
          <w:p w:rsidR="00CB011A" w:rsidRPr="00DD7A57" w:rsidRDefault="00CB011A"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Количество часов</w:t>
            </w:r>
          </w:p>
        </w:tc>
      </w:tr>
      <w:tr w:rsidR="00CB011A" w:rsidRPr="00DD7A57" w:rsidTr="00B23885">
        <w:trPr>
          <w:trHeight w:val="276"/>
        </w:trPr>
        <w:tc>
          <w:tcPr>
            <w:tcW w:w="775" w:type="dxa"/>
            <w:vMerge/>
          </w:tcPr>
          <w:p w:rsidR="00CB011A" w:rsidRPr="00DD7A57" w:rsidRDefault="00CB011A" w:rsidP="00DD7A57">
            <w:pPr>
              <w:spacing w:after="0" w:line="240" w:lineRule="auto"/>
              <w:rPr>
                <w:rFonts w:ascii="Times New Roman" w:eastAsia="Times New Roman" w:hAnsi="Times New Roman" w:cs="Times New Roman"/>
                <w:b/>
                <w:sz w:val="24"/>
                <w:szCs w:val="24"/>
              </w:rPr>
            </w:pPr>
          </w:p>
        </w:tc>
        <w:tc>
          <w:tcPr>
            <w:tcW w:w="5103" w:type="dxa"/>
            <w:vMerge/>
            <w:shd w:val="clear" w:color="auto" w:fill="auto"/>
          </w:tcPr>
          <w:p w:rsidR="00CB011A" w:rsidRPr="00DD7A57" w:rsidRDefault="00CB011A" w:rsidP="00DD7A57">
            <w:pPr>
              <w:spacing w:after="0" w:line="240" w:lineRule="auto"/>
              <w:rPr>
                <w:rFonts w:ascii="Times New Roman" w:eastAsia="Times New Roman" w:hAnsi="Times New Roman" w:cs="Times New Roman"/>
                <w:b/>
                <w:sz w:val="24"/>
                <w:szCs w:val="24"/>
              </w:rPr>
            </w:pPr>
          </w:p>
        </w:tc>
        <w:tc>
          <w:tcPr>
            <w:tcW w:w="2977" w:type="dxa"/>
            <w:vMerge/>
            <w:shd w:val="clear" w:color="auto" w:fill="auto"/>
          </w:tcPr>
          <w:p w:rsidR="00CB011A" w:rsidRPr="00DD7A57" w:rsidRDefault="00CB011A" w:rsidP="00DD7A57">
            <w:pPr>
              <w:spacing w:after="0" w:line="240" w:lineRule="auto"/>
              <w:rPr>
                <w:rFonts w:ascii="Times New Roman" w:eastAsia="Times New Roman" w:hAnsi="Times New Roman" w:cs="Times New Roman"/>
                <w:b/>
                <w:sz w:val="24"/>
                <w:szCs w:val="24"/>
              </w:rPr>
            </w:pPr>
          </w:p>
        </w:tc>
      </w:tr>
      <w:tr w:rsidR="00CB011A" w:rsidRPr="00DD7A57" w:rsidTr="00B23885">
        <w:tc>
          <w:tcPr>
            <w:tcW w:w="775" w:type="dxa"/>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1</w:t>
            </w:r>
          </w:p>
        </w:tc>
        <w:tc>
          <w:tcPr>
            <w:tcW w:w="5103" w:type="dxa"/>
            <w:shd w:val="clear" w:color="auto" w:fill="auto"/>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Арифметика</w:t>
            </w:r>
          </w:p>
        </w:tc>
        <w:tc>
          <w:tcPr>
            <w:tcW w:w="2977"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8</w:t>
            </w:r>
          </w:p>
        </w:tc>
      </w:tr>
      <w:tr w:rsidR="00CB011A" w:rsidRPr="00DD7A57" w:rsidTr="00B23885">
        <w:tc>
          <w:tcPr>
            <w:tcW w:w="775" w:type="dxa"/>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w:t>
            </w:r>
          </w:p>
        </w:tc>
        <w:tc>
          <w:tcPr>
            <w:tcW w:w="5103" w:type="dxa"/>
            <w:shd w:val="clear" w:color="auto" w:fill="auto"/>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Алгебра</w:t>
            </w:r>
          </w:p>
        </w:tc>
        <w:tc>
          <w:tcPr>
            <w:tcW w:w="2977"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r>
      <w:tr w:rsidR="00CB011A" w:rsidRPr="00DD7A57" w:rsidTr="00B23885">
        <w:tc>
          <w:tcPr>
            <w:tcW w:w="775" w:type="dxa"/>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w:t>
            </w:r>
          </w:p>
        </w:tc>
        <w:tc>
          <w:tcPr>
            <w:tcW w:w="5103" w:type="dxa"/>
            <w:shd w:val="clear" w:color="auto" w:fill="auto"/>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Буквенные выражения</w:t>
            </w:r>
          </w:p>
        </w:tc>
        <w:tc>
          <w:tcPr>
            <w:tcW w:w="2977"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r>
      <w:tr w:rsidR="00CB011A" w:rsidRPr="00DD7A57" w:rsidTr="00B23885">
        <w:tc>
          <w:tcPr>
            <w:tcW w:w="775" w:type="dxa"/>
          </w:tcPr>
          <w:p w:rsidR="00CB011A" w:rsidRPr="00DD7A57" w:rsidRDefault="00CB011A" w:rsidP="00DD7A57">
            <w:pPr>
              <w:spacing w:after="0" w:line="240" w:lineRule="auto"/>
              <w:ind w:left="1260" w:hanging="1260"/>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w:t>
            </w:r>
          </w:p>
        </w:tc>
        <w:tc>
          <w:tcPr>
            <w:tcW w:w="5103" w:type="dxa"/>
            <w:shd w:val="clear" w:color="auto" w:fill="auto"/>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Уравнения. Системы    уравнений.</w:t>
            </w:r>
          </w:p>
        </w:tc>
        <w:tc>
          <w:tcPr>
            <w:tcW w:w="2977"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7</w:t>
            </w:r>
          </w:p>
        </w:tc>
      </w:tr>
      <w:tr w:rsidR="00CB011A" w:rsidRPr="00DD7A57" w:rsidTr="00B23885">
        <w:tc>
          <w:tcPr>
            <w:tcW w:w="775" w:type="dxa"/>
          </w:tcPr>
          <w:p w:rsidR="00CB011A" w:rsidRPr="00DD7A57" w:rsidRDefault="00CB011A" w:rsidP="00DD7A57">
            <w:pPr>
              <w:spacing w:after="0" w:line="240" w:lineRule="auto"/>
              <w:ind w:left="1800" w:hanging="1800"/>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w:t>
            </w:r>
          </w:p>
        </w:tc>
        <w:tc>
          <w:tcPr>
            <w:tcW w:w="5103" w:type="dxa"/>
            <w:shd w:val="clear" w:color="auto" w:fill="auto"/>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Неравенства. Системы   неравенств.</w:t>
            </w:r>
          </w:p>
        </w:tc>
        <w:tc>
          <w:tcPr>
            <w:tcW w:w="2977"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3</w:t>
            </w:r>
          </w:p>
        </w:tc>
      </w:tr>
      <w:tr w:rsidR="00CB011A" w:rsidRPr="00DD7A57" w:rsidTr="00B23885">
        <w:tc>
          <w:tcPr>
            <w:tcW w:w="775" w:type="dxa"/>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6</w:t>
            </w:r>
          </w:p>
        </w:tc>
        <w:tc>
          <w:tcPr>
            <w:tcW w:w="5103" w:type="dxa"/>
            <w:shd w:val="clear" w:color="auto" w:fill="auto"/>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Прогрессии</w:t>
            </w:r>
          </w:p>
        </w:tc>
        <w:tc>
          <w:tcPr>
            <w:tcW w:w="2977"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2</w:t>
            </w:r>
          </w:p>
        </w:tc>
      </w:tr>
      <w:tr w:rsidR="00CB011A" w:rsidRPr="00DD7A57" w:rsidTr="00B23885">
        <w:tc>
          <w:tcPr>
            <w:tcW w:w="775" w:type="dxa"/>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7</w:t>
            </w:r>
          </w:p>
        </w:tc>
        <w:tc>
          <w:tcPr>
            <w:tcW w:w="5103" w:type="dxa"/>
            <w:shd w:val="clear" w:color="auto" w:fill="auto"/>
          </w:tcPr>
          <w:p w:rsidR="00CB011A" w:rsidRPr="00DD7A57" w:rsidRDefault="00CB011A"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Функции и графики</w:t>
            </w:r>
          </w:p>
        </w:tc>
        <w:tc>
          <w:tcPr>
            <w:tcW w:w="2977"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1</w:t>
            </w:r>
          </w:p>
        </w:tc>
      </w:tr>
      <w:tr w:rsidR="00CB011A" w:rsidRPr="00DD7A57" w:rsidTr="00B23885">
        <w:tc>
          <w:tcPr>
            <w:tcW w:w="775" w:type="dxa"/>
          </w:tcPr>
          <w:p w:rsidR="00CB011A" w:rsidRPr="00DD7A57" w:rsidRDefault="00CB011A" w:rsidP="00DD7A57">
            <w:pPr>
              <w:spacing w:after="0" w:line="240" w:lineRule="auto"/>
              <w:rPr>
                <w:rFonts w:ascii="Times New Roman" w:eastAsia="Times New Roman" w:hAnsi="Times New Roman" w:cs="Times New Roman"/>
                <w:sz w:val="24"/>
                <w:szCs w:val="24"/>
              </w:rPr>
            </w:pPr>
          </w:p>
        </w:tc>
        <w:tc>
          <w:tcPr>
            <w:tcW w:w="5103"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Итого </w:t>
            </w:r>
          </w:p>
        </w:tc>
        <w:tc>
          <w:tcPr>
            <w:tcW w:w="2977" w:type="dxa"/>
            <w:shd w:val="clear" w:color="auto" w:fill="auto"/>
          </w:tcPr>
          <w:p w:rsidR="00CB011A" w:rsidRPr="00DD7A57" w:rsidRDefault="00CB011A"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33 часа</w:t>
            </w:r>
          </w:p>
        </w:tc>
      </w:tr>
    </w:tbl>
    <w:p w:rsidR="008C1C86" w:rsidRPr="00DD7A57" w:rsidRDefault="008C1C86" w:rsidP="00DD7A57">
      <w:pPr>
        <w:spacing w:after="0" w:line="240" w:lineRule="auto"/>
        <w:rPr>
          <w:rFonts w:ascii="Times New Roman" w:hAnsi="Times New Roman" w:cs="Times New Roman"/>
          <w:b/>
          <w:sz w:val="24"/>
          <w:szCs w:val="24"/>
        </w:rPr>
      </w:pPr>
      <w:r w:rsidRPr="00DD7A57">
        <w:rPr>
          <w:rFonts w:ascii="Times New Roman" w:eastAsia="Times New Roman" w:hAnsi="Times New Roman" w:cs="Times New Roman"/>
          <w:sz w:val="24"/>
          <w:szCs w:val="24"/>
        </w:rPr>
        <w:t xml:space="preserve">             </w:t>
      </w:r>
      <w:r w:rsidRPr="00DD7A57">
        <w:rPr>
          <w:rFonts w:ascii="Times New Roman" w:hAnsi="Times New Roman" w:cs="Times New Roman"/>
          <w:b/>
          <w:sz w:val="24"/>
          <w:szCs w:val="24"/>
        </w:rPr>
        <w:t xml:space="preserve">  </w:t>
      </w:r>
    </w:p>
    <w:p w:rsidR="008C1C86" w:rsidRPr="00DD7A57" w:rsidRDefault="008C1C86" w:rsidP="00DD7A57">
      <w:pPr>
        <w:pStyle w:val="afd"/>
        <w:jc w:val="both"/>
        <w:rPr>
          <w:b/>
        </w:rPr>
      </w:pPr>
    </w:p>
    <w:p w:rsidR="005F1CF1" w:rsidRPr="00DD7A57" w:rsidRDefault="008C1C86" w:rsidP="00DD7A57">
      <w:pPr>
        <w:pStyle w:val="af"/>
        <w:spacing w:before="0" w:beforeAutospacing="0" w:after="0" w:afterAutospacing="0"/>
        <w:jc w:val="both"/>
      </w:pPr>
      <w:r w:rsidRPr="00DD7A57">
        <w:t xml:space="preserve">            </w:t>
      </w:r>
    </w:p>
    <w:p w:rsidR="005F1CF1" w:rsidRPr="00DD7A57" w:rsidRDefault="005F1CF1" w:rsidP="00DD7A57">
      <w:pPr>
        <w:spacing w:after="0" w:line="240" w:lineRule="auto"/>
        <w:rPr>
          <w:rFonts w:ascii="Times New Roman" w:eastAsia="Times New Roman" w:hAnsi="Times New Roman" w:cs="Times New Roman"/>
          <w:b/>
          <w:sz w:val="28"/>
          <w:szCs w:val="28"/>
        </w:rPr>
      </w:pPr>
      <w:r w:rsidRPr="00DD7A57">
        <w:rPr>
          <w:rFonts w:ascii="Times New Roman" w:hAnsi="Times New Roman" w:cs="Times New Roman"/>
          <w:b/>
          <w:sz w:val="28"/>
          <w:szCs w:val="28"/>
        </w:rPr>
        <w:t>2.3.5.</w:t>
      </w:r>
      <w:r w:rsidRPr="00DD7A57">
        <w:rPr>
          <w:rFonts w:ascii="Times New Roman" w:eastAsia="Times New Roman" w:hAnsi="Times New Roman" w:cs="Times New Roman"/>
          <w:b/>
          <w:sz w:val="28"/>
          <w:szCs w:val="28"/>
        </w:rPr>
        <w:t xml:space="preserve">  Элективный курс «Подготовка учащихся 9 класса к ОГЭ  по русскому языку»</w:t>
      </w:r>
    </w:p>
    <w:p w:rsidR="005F1CF1" w:rsidRPr="00DD7A57" w:rsidRDefault="005F1CF1" w:rsidP="00DD7A57">
      <w:pPr>
        <w:spacing w:line="240" w:lineRule="auto"/>
        <w:rPr>
          <w:rFonts w:ascii="Times New Roman" w:eastAsia="Times New Roman" w:hAnsi="Times New Roman" w:cs="Times New Roman"/>
          <w:sz w:val="24"/>
          <w:szCs w:val="24"/>
        </w:rPr>
      </w:pPr>
    </w:p>
    <w:p w:rsidR="005F1CF1" w:rsidRPr="00DD7A57" w:rsidRDefault="005F1CF1" w:rsidP="00DD7A57">
      <w:pPr>
        <w:spacing w:after="0" w:line="240" w:lineRule="auto"/>
        <w:rPr>
          <w:rFonts w:ascii="Times New Roman" w:eastAsia="Times New Roman" w:hAnsi="Times New Roman" w:cs="Times New Roman"/>
          <w:b/>
          <w:caps/>
          <w:sz w:val="24"/>
          <w:szCs w:val="24"/>
          <w:lang w:eastAsia="en-US"/>
        </w:rPr>
      </w:pPr>
      <w:r w:rsidRPr="00DD7A57">
        <w:rPr>
          <w:rFonts w:ascii="Times New Roman" w:eastAsia="Times New Roman" w:hAnsi="Times New Roman" w:cs="Times New Roman"/>
          <w:b/>
          <w:caps/>
          <w:sz w:val="24"/>
          <w:szCs w:val="24"/>
          <w:lang w:eastAsia="en-US"/>
        </w:rPr>
        <w:t>Раздел 1. Планируемые результаты освоения Элективного курса «Подготовка учащихся 9 класса к ОГЭ по Русскому языку»</w:t>
      </w:r>
    </w:p>
    <w:p w:rsidR="005F1CF1" w:rsidRPr="00DD7A57" w:rsidRDefault="005F1CF1" w:rsidP="00DD7A57">
      <w:pPr>
        <w:autoSpaceDE w:val="0"/>
        <w:autoSpaceDN w:val="0"/>
        <w:adjustRightInd w:val="0"/>
        <w:spacing w:after="0" w:line="240" w:lineRule="auto"/>
        <w:rPr>
          <w:rFonts w:ascii="Times New Roman" w:eastAsia="Times New Roman" w:hAnsi="Times New Roman" w:cs="Times New Roman"/>
          <w:b/>
          <w:bCs/>
          <w:i/>
          <w:sz w:val="24"/>
          <w:szCs w:val="24"/>
          <w:u w:val="single"/>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Тема 1.  Построение сжатого изложения</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 xml:space="preserve">Обучающиеся должны знать: </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 xml:space="preserve">основные правила работы с текстом.  </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 xml:space="preserve">Обучающиеся должны уметь: </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точно определять круг предметов и явлений действительности, отражаемой в тексте;</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адекватно воспринимать авторский замысел;</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lastRenderedPageBreak/>
        <w:t>вычленять главное в информации;</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сокращать текст различными способами;</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правильно, точно и лаконично излагать содержание текста;</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 xml:space="preserve">находить и уместно использовать языковые средства обобщенной передачи содержания.  </w:t>
      </w:r>
    </w:p>
    <w:p w:rsidR="005F1CF1" w:rsidRPr="00094F2A" w:rsidRDefault="005F1CF1" w:rsidP="00094F2A">
      <w:pPr>
        <w:spacing w:after="0" w:line="240" w:lineRule="auto"/>
        <w:ind w:right="-284"/>
        <w:contextualSpacing/>
        <w:jc w:val="both"/>
        <w:rPr>
          <w:rFonts w:ascii="Times New Roman" w:eastAsia="Calibri" w:hAnsi="Times New Roman" w:cs="Times New Roman"/>
          <w:b/>
          <w:sz w:val="24"/>
          <w:szCs w:val="24"/>
          <w:lang w:eastAsia="en-US"/>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b/>
          <w:sz w:val="24"/>
          <w:szCs w:val="24"/>
          <w:lang w:eastAsia="en-US"/>
        </w:rPr>
        <w:t>Тема 2. Средства выразительности речи</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 xml:space="preserve">Обучающиеся должны знать: </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 xml:space="preserve">основные средства выразительности. </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 xml:space="preserve">Обучающиеся должны уметь: </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 xml:space="preserve">различать средства выразительности; </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 xml:space="preserve">находить в тексте средства выразительности; </w:t>
      </w:r>
    </w:p>
    <w:p w:rsidR="005F1CF1" w:rsidRPr="00094F2A" w:rsidRDefault="005F1CF1" w:rsidP="00094F2A">
      <w:pPr>
        <w:widowControl w:val="0"/>
        <w:numPr>
          <w:ilvl w:val="0"/>
          <w:numId w:val="66"/>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анализировать текст с точки зрения средств выразительности.</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Тема 3. Стилистика русского языка</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sz w:val="24"/>
          <w:szCs w:val="24"/>
          <w:lang w:eastAsia="en-US"/>
        </w:rPr>
        <w:t xml:space="preserve">  </w:t>
      </w:r>
      <w:r w:rsidRPr="00094F2A">
        <w:rPr>
          <w:rFonts w:ascii="Times New Roman" w:eastAsia="Calibri" w:hAnsi="Times New Roman" w:cs="Times New Roman"/>
          <w:b/>
          <w:sz w:val="24"/>
          <w:szCs w:val="24"/>
          <w:lang w:eastAsia="en-US"/>
        </w:rPr>
        <w:t xml:space="preserve">Обучающиеся должны знать: </w:t>
      </w:r>
    </w:p>
    <w:p w:rsidR="005F1CF1" w:rsidRPr="00094F2A" w:rsidRDefault="005F1CF1" w:rsidP="00094F2A">
      <w:pPr>
        <w:widowControl w:val="0"/>
        <w:numPr>
          <w:ilvl w:val="0"/>
          <w:numId w:val="67"/>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 xml:space="preserve">основные сведения по стилистике русского языка.  </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 xml:space="preserve">Обучающиеся должны уметь: </w:t>
      </w:r>
    </w:p>
    <w:p w:rsidR="005F1CF1" w:rsidRPr="00094F2A" w:rsidRDefault="005F1CF1" w:rsidP="00094F2A">
      <w:pPr>
        <w:widowControl w:val="0"/>
        <w:numPr>
          <w:ilvl w:val="0"/>
          <w:numId w:val="67"/>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определять стилистическую принадлежность слов и выражений;</w:t>
      </w:r>
    </w:p>
    <w:p w:rsidR="005F1CF1" w:rsidRPr="00094F2A" w:rsidRDefault="005F1CF1" w:rsidP="00094F2A">
      <w:pPr>
        <w:widowControl w:val="0"/>
        <w:numPr>
          <w:ilvl w:val="0"/>
          <w:numId w:val="67"/>
        </w:numPr>
        <w:autoSpaceDE w:val="0"/>
        <w:autoSpaceDN w:val="0"/>
        <w:adjustRightInd w:val="0"/>
        <w:spacing w:after="0" w:line="240" w:lineRule="auto"/>
        <w:ind w:left="0" w:right="-284"/>
        <w:contextualSpacing/>
        <w:jc w:val="both"/>
        <w:rPr>
          <w:rFonts w:ascii="Times New Roman" w:eastAsia="Times New Roman" w:hAnsi="Times New Roman" w:cs="Times New Roman"/>
          <w:sz w:val="24"/>
          <w:szCs w:val="24"/>
        </w:rPr>
      </w:pPr>
      <w:r w:rsidRPr="00094F2A">
        <w:rPr>
          <w:rFonts w:ascii="Times New Roman" w:eastAsia="Times New Roman" w:hAnsi="Times New Roman" w:cs="Times New Roman"/>
          <w:sz w:val="24"/>
          <w:szCs w:val="24"/>
        </w:rPr>
        <w:t xml:space="preserve">работать со стилистическими синонимами. </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b/>
          <w:sz w:val="24"/>
          <w:szCs w:val="24"/>
          <w:lang w:eastAsia="en-US"/>
        </w:rPr>
        <w:t xml:space="preserve">Тема </w:t>
      </w:r>
      <w:r w:rsidRPr="00094F2A">
        <w:rPr>
          <w:rFonts w:ascii="Times New Roman" w:eastAsia="Calibri" w:hAnsi="Times New Roman" w:cs="Times New Roman"/>
          <w:b/>
          <w:sz w:val="24"/>
          <w:szCs w:val="24"/>
          <w:lang w:val="en-US" w:eastAsia="en-US"/>
        </w:rPr>
        <w:t>4</w:t>
      </w:r>
      <w:r w:rsidRPr="00094F2A">
        <w:rPr>
          <w:rFonts w:ascii="Times New Roman" w:eastAsia="Calibri" w:hAnsi="Times New Roman" w:cs="Times New Roman"/>
          <w:b/>
          <w:sz w:val="24"/>
          <w:szCs w:val="24"/>
          <w:lang w:eastAsia="en-US"/>
        </w:rPr>
        <w:t>. Построение сочинения-рассуждения</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b/>
          <w:sz w:val="24"/>
          <w:szCs w:val="24"/>
          <w:lang w:eastAsia="en-US"/>
        </w:rPr>
        <w:t xml:space="preserve">Обучающиеся должны знать: </w:t>
      </w:r>
      <w:r w:rsidRPr="00094F2A">
        <w:rPr>
          <w:rFonts w:ascii="Times New Roman" w:eastAsia="Calibri" w:hAnsi="Times New Roman" w:cs="Times New Roman"/>
          <w:sz w:val="24"/>
          <w:szCs w:val="24"/>
          <w:lang w:eastAsia="en-US"/>
        </w:rPr>
        <w:t>правила построения рассуждения на лингвистическую тему и рассуждения на основе анализа текста.</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b/>
          <w:sz w:val="24"/>
          <w:szCs w:val="24"/>
          <w:lang w:eastAsia="en-US"/>
        </w:rPr>
        <w:t xml:space="preserve">Обучающиеся должны уметь: </w:t>
      </w:r>
      <w:r w:rsidRPr="00094F2A">
        <w:rPr>
          <w:rFonts w:ascii="Times New Roman" w:eastAsia="Calibri" w:hAnsi="Times New Roman" w:cs="Times New Roman"/>
          <w:sz w:val="24"/>
          <w:szCs w:val="24"/>
          <w:lang w:eastAsia="en-US"/>
        </w:rPr>
        <w:t xml:space="preserve">подбирать примеры для обоснования </w:t>
      </w:r>
      <w:r w:rsidRPr="00094F2A">
        <w:rPr>
          <w:rFonts w:ascii="Times New Roman" w:eastAsia="Calibri" w:hAnsi="Times New Roman" w:cs="Times New Roman"/>
          <w:b/>
          <w:sz w:val="24"/>
          <w:szCs w:val="24"/>
          <w:lang w:eastAsia="en-US"/>
        </w:rPr>
        <w:t xml:space="preserve"> </w:t>
      </w:r>
      <w:r w:rsidRPr="00094F2A">
        <w:rPr>
          <w:rFonts w:ascii="Times New Roman" w:eastAsia="Calibri" w:hAnsi="Times New Roman" w:cs="Times New Roman"/>
          <w:sz w:val="24"/>
          <w:szCs w:val="24"/>
          <w:lang w:eastAsia="en-US"/>
        </w:rPr>
        <w:t>лингвистического положения, подбирать примеры-аргументы, доказывающие правильность понимания текста; правильно оформлять сочинение в композиционном и речевом отношении.</w:t>
      </w:r>
    </w:p>
    <w:p w:rsidR="005F1CF1" w:rsidRPr="00094F2A" w:rsidRDefault="005F1CF1" w:rsidP="00094F2A">
      <w:pPr>
        <w:spacing w:after="0" w:line="240" w:lineRule="auto"/>
        <w:ind w:right="-284"/>
        <w:contextualSpacing/>
        <w:jc w:val="both"/>
        <w:rPr>
          <w:rFonts w:ascii="Times New Roman" w:eastAsia="Calibri" w:hAnsi="Times New Roman" w:cs="Times New Roman"/>
          <w:sz w:val="24"/>
          <w:szCs w:val="24"/>
          <w:lang w:eastAsia="en-US"/>
        </w:rPr>
      </w:pPr>
    </w:p>
    <w:p w:rsidR="005F1CF1" w:rsidRPr="00094F2A" w:rsidRDefault="005F1CF1" w:rsidP="00094F2A">
      <w:pPr>
        <w:spacing w:after="0" w:line="240" w:lineRule="auto"/>
        <w:rPr>
          <w:rFonts w:ascii="Times New Roman" w:eastAsia="Times New Roman" w:hAnsi="Times New Roman" w:cs="Times New Roman"/>
          <w:b/>
          <w:caps/>
          <w:sz w:val="24"/>
          <w:szCs w:val="24"/>
        </w:rPr>
      </w:pPr>
    </w:p>
    <w:p w:rsidR="005F1CF1" w:rsidRPr="00094F2A" w:rsidRDefault="005F1CF1" w:rsidP="00094F2A">
      <w:pPr>
        <w:spacing w:after="0" w:line="240" w:lineRule="auto"/>
        <w:rPr>
          <w:rFonts w:ascii="Times New Roman" w:eastAsia="Times New Roman" w:hAnsi="Times New Roman" w:cs="Times New Roman"/>
          <w:b/>
          <w:caps/>
          <w:sz w:val="24"/>
          <w:szCs w:val="24"/>
        </w:rPr>
      </w:pPr>
      <w:r w:rsidRPr="00094F2A">
        <w:rPr>
          <w:rFonts w:ascii="Times New Roman" w:eastAsia="Times New Roman" w:hAnsi="Times New Roman" w:cs="Times New Roman"/>
          <w:b/>
          <w:caps/>
          <w:sz w:val="24"/>
          <w:szCs w:val="24"/>
        </w:rPr>
        <w:t xml:space="preserve">Раздел 2. Содержание элективного курса </w:t>
      </w:r>
    </w:p>
    <w:p w:rsidR="005F1CF1" w:rsidRPr="00094F2A" w:rsidRDefault="005F1CF1" w:rsidP="00094F2A">
      <w:pPr>
        <w:spacing w:after="0" w:line="240" w:lineRule="auto"/>
        <w:jc w:val="center"/>
        <w:rPr>
          <w:rFonts w:ascii="Times New Roman" w:eastAsia="Times New Roman" w:hAnsi="Times New Roman" w:cs="Times New Roman"/>
          <w:b/>
          <w:caps/>
          <w:sz w:val="24"/>
          <w:szCs w:val="24"/>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Тема 1.  Построение сжатого изложения</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sz w:val="24"/>
          <w:szCs w:val="24"/>
          <w:lang w:eastAsia="en-US"/>
        </w:rPr>
        <w:t>Сжатое изложение. Содержательные и языковые способы сокращения текста. Построение сжатого изложения. Редактирование изложения.</w:t>
      </w:r>
      <w:r w:rsidRPr="00094F2A">
        <w:rPr>
          <w:rFonts w:ascii="Times New Roman" w:eastAsia="Calibri" w:hAnsi="Times New Roman" w:cs="Times New Roman"/>
          <w:b/>
          <w:sz w:val="24"/>
          <w:szCs w:val="24"/>
          <w:lang w:eastAsia="en-US"/>
        </w:rPr>
        <w:t xml:space="preserve"> </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b/>
          <w:sz w:val="24"/>
          <w:szCs w:val="24"/>
          <w:lang w:eastAsia="en-US"/>
        </w:rPr>
        <w:t>Тема 2. Средства выразительности речи</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sz w:val="24"/>
          <w:szCs w:val="24"/>
          <w:lang w:eastAsia="en-US"/>
        </w:rPr>
        <w:t xml:space="preserve">Богатые  возможности русского языка. </w:t>
      </w:r>
      <w:proofErr w:type="gramStart"/>
      <w:r w:rsidRPr="00094F2A">
        <w:rPr>
          <w:rFonts w:ascii="Times New Roman" w:eastAsia="Calibri" w:hAnsi="Times New Roman" w:cs="Times New Roman"/>
          <w:sz w:val="24"/>
          <w:szCs w:val="24"/>
          <w:lang w:eastAsia="en-US"/>
        </w:rPr>
        <w:t>Средства выразительности: лексические (синонимы, антонимы, паронимы, многозначные слова, фразеологизмы, стилистически окрашенная лексика, термины, диалектизмы и др.); словообразовательные (стилистически окрашенные суффиксы и приставки); морфологические (различные морфологические варианты); синтаксические (неполные и односоставные предложения, ряды однородных членов, сравнительные обороты, вводные конструкции и др.); специальные изобразительно-выразительные средства (звуковые, лексические – тропы, средства экспрессивного синтаксиса).</w:t>
      </w:r>
      <w:proofErr w:type="gramEnd"/>
      <w:r w:rsidRPr="00094F2A">
        <w:rPr>
          <w:rFonts w:ascii="Times New Roman" w:eastAsia="Calibri" w:hAnsi="Times New Roman" w:cs="Times New Roman"/>
          <w:sz w:val="24"/>
          <w:szCs w:val="24"/>
          <w:lang w:eastAsia="en-US"/>
        </w:rPr>
        <w:t xml:space="preserve"> Анализ текста с точки зрения использования в нём средств выразительности.  </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b/>
          <w:sz w:val="24"/>
          <w:szCs w:val="24"/>
          <w:lang w:eastAsia="en-US"/>
        </w:rPr>
        <w:t>Тема 3. Стилистика русского языка</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sz w:val="24"/>
          <w:szCs w:val="24"/>
          <w:lang w:eastAsia="en-US"/>
        </w:rPr>
        <w:t xml:space="preserve">Стили русского литературного языка: научный, официально-деловой, публицистический, разговорный; стиль художественной литературы. Виды стилистической окраски слов: </w:t>
      </w:r>
      <w:proofErr w:type="gramStart"/>
      <w:r w:rsidRPr="00094F2A">
        <w:rPr>
          <w:rFonts w:ascii="Times New Roman" w:eastAsia="Calibri" w:hAnsi="Times New Roman" w:cs="Times New Roman"/>
          <w:sz w:val="24"/>
          <w:szCs w:val="24"/>
          <w:lang w:eastAsia="en-US"/>
        </w:rPr>
        <w:t>функционально-стилистическая</w:t>
      </w:r>
      <w:proofErr w:type="gramEnd"/>
      <w:r w:rsidRPr="00094F2A">
        <w:rPr>
          <w:rFonts w:ascii="Times New Roman" w:eastAsia="Calibri" w:hAnsi="Times New Roman" w:cs="Times New Roman"/>
          <w:sz w:val="24"/>
          <w:szCs w:val="24"/>
          <w:lang w:eastAsia="en-US"/>
        </w:rPr>
        <w:t xml:space="preserve"> и эмоционально-экспрессивная. Выбор и организация языковых сре</w:t>
      </w:r>
      <w:proofErr w:type="gramStart"/>
      <w:r w:rsidRPr="00094F2A">
        <w:rPr>
          <w:rFonts w:ascii="Times New Roman" w:eastAsia="Calibri" w:hAnsi="Times New Roman" w:cs="Times New Roman"/>
          <w:sz w:val="24"/>
          <w:szCs w:val="24"/>
          <w:lang w:eastAsia="en-US"/>
        </w:rPr>
        <w:t>дств в с</w:t>
      </w:r>
      <w:proofErr w:type="gramEnd"/>
      <w:r w:rsidRPr="00094F2A">
        <w:rPr>
          <w:rFonts w:ascii="Times New Roman" w:eastAsia="Calibri" w:hAnsi="Times New Roman" w:cs="Times New Roman"/>
          <w:sz w:val="24"/>
          <w:szCs w:val="24"/>
          <w:lang w:eastAsia="en-US"/>
        </w:rPr>
        <w:t xml:space="preserve">оответствии с темой, целями, сферой и ситуацией общения.  </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sz w:val="24"/>
          <w:szCs w:val="24"/>
          <w:lang w:eastAsia="en-US"/>
        </w:rPr>
        <w:t xml:space="preserve">  </w:t>
      </w:r>
    </w:p>
    <w:p w:rsidR="005F1CF1" w:rsidRPr="00094F2A" w:rsidRDefault="005F1CF1" w:rsidP="00094F2A">
      <w:pPr>
        <w:tabs>
          <w:tab w:val="left" w:pos="4365"/>
        </w:tabs>
        <w:spacing w:after="0" w:line="240" w:lineRule="auto"/>
        <w:ind w:right="-284" w:firstLine="709"/>
        <w:contextualSpacing/>
        <w:jc w:val="both"/>
        <w:rPr>
          <w:rFonts w:ascii="Times New Roman" w:eastAsia="Calibri" w:hAnsi="Times New Roman" w:cs="Times New Roman"/>
          <w:sz w:val="24"/>
          <w:szCs w:val="24"/>
          <w:lang w:eastAsia="en-US"/>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b/>
          <w:sz w:val="24"/>
          <w:szCs w:val="24"/>
          <w:lang w:eastAsia="en-US"/>
        </w:rPr>
        <w:lastRenderedPageBreak/>
        <w:t>Тема 4. Построение сочинения-рассуждения</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sz w:val="24"/>
          <w:szCs w:val="24"/>
          <w:lang w:eastAsia="en-US"/>
        </w:rPr>
      </w:pPr>
      <w:r w:rsidRPr="00094F2A">
        <w:rPr>
          <w:rFonts w:ascii="Times New Roman" w:eastAsia="Calibri" w:hAnsi="Times New Roman" w:cs="Times New Roman"/>
          <w:sz w:val="24"/>
          <w:szCs w:val="24"/>
          <w:lang w:eastAsia="en-US"/>
        </w:rPr>
        <w:t xml:space="preserve">Сочинение-рассуждение на лингвистическую тему. Разработка содержания. Подбор обоснования лингвистического положения. Подбор примеров для обоснования </w:t>
      </w:r>
      <w:r w:rsidRPr="00094F2A">
        <w:rPr>
          <w:rFonts w:ascii="Times New Roman" w:eastAsia="Calibri" w:hAnsi="Times New Roman" w:cs="Times New Roman"/>
          <w:b/>
          <w:sz w:val="24"/>
          <w:szCs w:val="24"/>
          <w:lang w:eastAsia="en-US"/>
        </w:rPr>
        <w:t xml:space="preserve"> </w:t>
      </w:r>
      <w:r w:rsidRPr="00094F2A">
        <w:rPr>
          <w:rFonts w:ascii="Times New Roman" w:eastAsia="Calibri" w:hAnsi="Times New Roman" w:cs="Times New Roman"/>
          <w:sz w:val="24"/>
          <w:szCs w:val="24"/>
          <w:lang w:eastAsia="en-US"/>
        </w:rPr>
        <w:t>лингвистического положения.</w:t>
      </w:r>
    </w:p>
    <w:p w:rsidR="005F1CF1" w:rsidRPr="00094F2A" w:rsidRDefault="005F1CF1" w:rsidP="00094F2A">
      <w:pPr>
        <w:spacing w:after="0" w:line="240" w:lineRule="auto"/>
        <w:ind w:right="-284" w:firstLine="709"/>
        <w:contextualSpacing/>
        <w:jc w:val="both"/>
        <w:rPr>
          <w:rFonts w:ascii="Times New Roman" w:eastAsia="Calibri" w:hAnsi="Times New Roman" w:cs="Times New Roman"/>
          <w:b/>
          <w:sz w:val="24"/>
          <w:szCs w:val="24"/>
          <w:lang w:eastAsia="en-US"/>
        </w:rPr>
      </w:pPr>
      <w:r w:rsidRPr="00094F2A">
        <w:rPr>
          <w:rFonts w:ascii="Times New Roman" w:eastAsia="Calibri" w:hAnsi="Times New Roman" w:cs="Times New Roman"/>
          <w:sz w:val="24"/>
          <w:szCs w:val="24"/>
          <w:lang w:eastAsia="en-US"/>
        </w:rPr>
        <w:t xml:space="preserve">Сочинение-рассуждение, связанное с анализом содержания текста. Понимание смысла текста и его фрагмента. Примеры-аргументы, доказывающие правильность понимания текста. Композиционное оформление сочинения. Речевое оформление сочинения. </w:t>
      </w:r>
    </w:p>
    <w:p w:rsidR="005F1CF1" w:rsidRPr="00094F2A" w:rsidRDefault="005F1CF1" w:rsidP="00094F2A">
      <w:pPr>
        <w:spacing w:after="0" w:line="240" w:lineRule="auto"/>
        <w:jc w:val="center"/>
        <w:rPr>
          <w:rFonts w:ascii="Times New Roman" w:eastAsia="Times New Roman" w:hAnsi="Times New Roman" w:cs="Times New Roman"/>
          <w:b/>
          <w:sz w:val="24"/>
          <w:szCs w:val="24"/>
        </w:rPr>
      </w:pPr>
    </w:p>
    <w:p w:rsidR="005F1CF1" w:rsidRPr="00094F2A" w:rsidRDefault="005F1CF1" w:rsidP="00094F2A">
      <w:pPr>
        <w:spacing w:after="0" w:line="240" w:lineRule="auto"/>
        <w:jc w:val="center"/>
        <w:rPr>
          <w:rFonts w:ascii="Times New Roman" w:eastAsia="Times New Roman" w:hAnsi="Times New Roman" w:cs="Times New Roman"/>
          <w:b/>
          <w:caps/>
          <w:sz w:val="24"/>
          <w:szCs w:val="24"/>
        </w:rPr>
      </w:pPr>
    </w:p>
    <w:p w:rsidR="005F1CF1" w:rsidRPr="00094F2A" w:rsidRDefault="005F1CF1" w:rsidP="00094F2A">
      <w:pPr>
        <w:spacing w:after="0" w:line="240" w:lineRule="auto"/>
        <w:rPr>
          <w:rFonts w:ascii="Times New Roman" w:eastAsia="Times New Roman" w:hAnsi="Times New Roman" w:cs="Times New Roman"/>
          <w:b/>
          <w:caps/>
          <w:sz w:val="24"/>
          <w:szCs w:val="24"/>
        </w:rPr>
      </w:pPr>
      <w:r w:rsidRPr="00094F2A">
        <w:rPr>
          <w:rFonts w:ascii="Times New Roman" w:eastAsia="Times New Roman" w:hAnsi="Times New Roman" w:cs="Times New Roman"/>
          <w:b/>
          <w:caps/>
          <w:sz w:val="24"/>
          <w:szCs w:val="24"/>
        </w:rPr>
        <w:t xml:space="preserve">Раздел </w:t>
      </w:r>
      <w:r w:rsidRPr="00094F2A">
        <w:rPr>
          <w:rFonts w:ascii="Times New Roman" w:eastAsia="Times New Roman" w:hAnsi="Times New Roman" w:cs="Times New Roman"/>
          <w:b/>
          <w:caps/>
          <w:sz w:val="24"/>
          <w:szCs w:val="24"/>
          <w:lang w:val="en-US"/>
        </w:rPr>
        <w:t>3</w:t>
      </w:r>
      <w:r w:rsidRPr="00094F2A">
        <w:rPr>
          <w:rFonts w:ascii="Times New Roman" w:eastAsia="Times New Roman" w:hAnsi="Times New Roman" w:cs="Times New Roman"/>
          <w:b/>
          <w:caps/>
          <w:sz w:val="24"/>
          <w:szCs w:val="24"/>
        </w:rPr>
        <w:t>. Тематическое планирование</w:t>
      </w:r>
    </w:p>
    <w:p w:rsidR="005F1CF1" w:rsidRPr="00094F2A" w:rsidRDefault="005F1CF1" w:rsidP="00094F2A">
      <w:pPr>
        <w:spacing w:after="0" w:line="240" w:lineRule="auto"/>
        <w:rPr>
          <w:rFonts w:ascii="Times New Roman" w:eastAsia="Times New Roman" w:hAnsi="Times New Roman" w:cs="Times New Roman"/>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6369"/>
        <w:gridCol w:w="1668"/>
      </w:tblGrid>
      <w:tr w:rsidR="005F1CF1" w:rsidRPr="00094F2A" w:rsidTr="00DD7A57">
        <w:tc>
          <w:tcPr>
            <w:tcW w:w="435"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ind w:left="-108" w:right="-98"/>
              <w:jc w:val="center"/>
              <w:rPr>
                <w:rFonts w:ascii="Times New Roman" w:eastAsia="Calibri" w:hAnsi="Times New Roman" w:cs="Times New Roman"/>
                <w:b/>
                <w:bCs/>
                <w:sz w:val="24"/>
                <w:szCs w:val="24"/>
                <w:lang w:eastAsia="en-US"/>
              </w:rPr>
            </w:pPr>
          </w:p>
        </w:tc>
        <w:tc>
          <w:tcPr>
            <w:tcW w:w="6369"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rPr>
                <w:rFonts w:ascii="Times New Roman" w:eastAsia="Calibri" w:hAnsi="Times New Roman" w:cs="Times New Roman"/>
                <w:b/>
                <w:bCs/>
                <w:sz w:val="24"/>
                <w:szCs w:val="24"/>
                <w:lang w:eastAsia="en-US"/>
              </w:rPr>
            </w:pPr>
            <w:r w:rsidRPr="00094F2A">
              <w:rPr>
                <w:rFonts w:ascii="Times New Roman" w:eastAsia="Calibri" w:hAnsi="Times New Roman" w:cs="Times New Roman"/>
                <w:b/>
                <w:bCs/>
                <w:color w:val="000000"/>
                <w:sz w:val="24"/>
                <w:szCs w:val="24"/>
                <w:lang w:eastAsia="ar-SA"/>
              </w:rPr>
              <w:t xml:space="preserve">      Тематическое планирование</w:t>
            </w:r>
          </w:p>
        </w:tc>
        <w:tc>
          <w:tcPr>
            <w:tcW w:w="1668"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ind w:right="-108"/>
              <w:jc w:val="center"/>
              <w:rPr>
                <w:rFonts w:ascii="Times New Roman" w:eastAsia="Calibri" w:hAnsi="Times New Roman" w:cs="Times New Roman"/>
                <w:b/>
                <w:bCs/>
                <w:sz w:val="24"/>
                <w:szCs w:val="24"/>
                <w:lang w:eastAsia="en-US"/>
              </w:rPr>
            </w:pPr>
            <w:r w:rsidRPr="00094F2A">
              <w:rPr>
                <w:rFonts w:ascii="Times New Roman" w:eastAsia="Calibri" w:hAnsi="Times New Roman" w:cs="Times New Roman"/>
                <w:b/>
                <w:bCs/>
                <w:sz w:val="24"/>
                <w:szCs w:val="24"/>
                <w:lang w:eastAsia="en-US"/>
              </w:rPr>
              <w:t>Количество часов</w:t>
            </w:r>
          </w:p>
        </w:tc>
      </w:tr>
      <w:tr w:rsidR="005F1CF1" w:rsidRPr="00094F2A" w:rsidTr="00DD7A57">
        <w:trPr>
          <w:trHeight w:val="304"/>
        </w:trPr>
        <w:tc>
          <w:tcPr>
            <w:tcW w:w="435"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uppressAutoHyphens/>
              <w:spacing w:after="0" w:line="240" w:lineRule="auto"/>
              <w:ind w:right="-98"/>
              <w:rPr>
                <w:rFonts w:ascii="Times New Roman" w:eastAsia="Times New Roman" w:hAnsi="Times New Roman" w:cs="Times New Roman"/>
                <w:bCs/>
                <w:color w:val="000000"/>
                <w:sz w:val="24"/>
                <w:szCs w:val="24"/>
                <w:lang w:eastAsia="ar-SA"/>
              </w:rPr>
            </w:pPr>
            <w:r w:rsidRPr="00094F2A">
              <w:rPr>
                <w:rFonts w:ascii="Times New Roman" w:eastAsia="Times New Roman" w:hAnsi="Times New Roman" w:cs="Times New Roman"/>
                <w:bCs/>
                <w:color w:val="000000"/>
                <w:sz w:val="24"/>
                <w:szCs w:val="24"/>
                <w:lang w:eastAsia="ar-SA"/>
              </w:rPr>
              <w:t>1</w:t>
            </w:r>
          </w:p>
        </w:tc>
        <w:tc>
          <w:tcPr>
            <w:tcW w:w="6369"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uppressAutoHyphens/>
              <w:spacing w:after="0" w:line="240" w:lineRule="auto"/>
              <w:rPr>
                <w:rFonts w:ascii="Times New Roman" w:eastAsia="Times New Roman" w:hAnsi="Times New Roman" w:cs="Times New Roman"/>
                <w:bCs/>
                <w:color w:val="000000"/>
                <w:sz w:val="24"/>
                <w:szCs w:val="24"/>
                <w:lang w:eastAsia="ar-SA"/>
              </w:rPr>
            </w:pPr>
            <w:r w:rsidRPr="00094F2A">
              <w:rPr>
                <w:rFonts w:ascii="Times New Roman" w:eastAsia="Times New Roman" w:hAnsi="Times New Roman" w:cs="Times New Roman"/>
                <w:bCs/>
                <w:sz w:val="24"/>
                <w:szCs w:val="24"/>
                <w:lang w:eastAsia="ar-SA"/>
              </w:rPr>
              <w:t>Построение сжатого изложения</w:t>
            </w:r>
          </w:p>
        </w:tc>
        <w:tc>
          <w:tcPr>
            <w:tcW w:w="1668"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uppressAutoHyphens/>
              <w:spacing w:after="0" w:line="240" w:lineRule="auto"/>
              <w:jc w:val="center"/>
              <w:rPr>
                <w:rFonts w:ascii="Times New Roman" w:eastAsia="Times New Roman" w:hAnsi="Times New Roman" w:cs="Times New Roman"/>
                <w:bCs/>
                <w:color w:val="000000"/>
                <w:sz w:val="24"/>
                <w:szCs w:val="24"/>
                <w:lang w:eastAsia="ar-SA"/>
              </w:rPr>
            </w:pPr>
            <w:r w:rsidRPr="00094F2A">
              <w:rPr>
                <w:rFonts w:ascii="Times New Roman" w:eastAsia="Times New Roman" w:hAnsi="Times New Roman" w:cs="Times New Roman"/>
                <w:bCs/>
                <w:color w:val="000000"/>
                <w:sz w:val="24"/>
                <w:szCs w:val="24"/>
                <w:lang w:eastAsia="ar-SA"/>
              </w:rPr>
              <w:t>4</w:t>
            </w:r>
          </w:p>
        </w:tc>
      </w:tr>
      <w:tr w:rsidR="005F1CF1" w:rsidRPr="00094F2A" w:rsidTr="00DD7A57">
        <w:tc>
          <w:tcPr>
            <w:tcW w:w="435"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ind w:left="-108" w:right="-98"/>
              <w:jc w:val="center"/>
              <w:rPr>
                <w:rFonts w:ascii="Times New Roman" w:eastAsia="Calibri" w:hAnsi="Times New Roman" w:cs="Times New Roman"/>
                <w:bCs/>
                <w:color w:val="000000"/>
                <w:sz w:val="24"/>
                <w:szCs w:val="24"/>
                <w:lang w:eastAsia="ar-SA"/>
              </w:rPr>
            </w:pPr>
            <w:r w:rsidRPr="00094F2A">
              <w:rPr>
                <w:rFonts w:ascii="Times New Roman" w:eastAsia="Calibri" w:hAnsi="Times New Roman" w:cs="Times New Roman"/>
                <w:bCs/>
                <w:color w:val="000000"/>
                <w:sz w:val="24"/>
                <w:szCs w:val="24"/>
                <w:lang w:eastAsia="ar-SA"/>
              </w:rPr>
              <w:t>2</w:t>
            </w:r>
          </w:p>
        </w:tc>
        <w:tc>
          <w:tcPr>
            <w:tcW w:w="6369"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rPr>
                <w:rFonts w:ascii="Times New Roman" w:eastAsia="Calibri" w:hAnsi="Times New Roman" w:cs="Times New Roman"/>
                <w:bCs/>
                <w:color w:val="000000"/>
                <w:sz w:val="24"/>
                <w:szCs w:val="24"/>
                <w:lang w:eastAsia="ar-SA"/>
              </w:rPr>
            </w:pPr>
            <w:r w:rsidRPr="00094F2A">
              <w:rPr>
                <w:rFonts w:ascii="Times New Roman" w:eastAsia="Calibri" w:hAnsi="Times New Roman" w:cs="Times New Roman"/>
                <w:sz w:val="24"/>
                <w:szCs w:val="24"/>
                <w:lang w:eastAsia="en-US"/>
              </w:rPr>
              <w:t>Средства выразительности речи</w:t>
            </w:r>
          </w:p>
        </w:tc>
        <w:tc>
          <w:tcPr>
            <w:tcW w:w="1668"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ind w:firstLine="360"/>
              <w:rPr>
                <w:rFonts w:ascii="Times New Roman" w:eastAsia="Calibri" w:hAnsi="Times New Roman" w:cs="Times New Roman"/>
                <w:bCs/>
                <w:color w:val="000000"/>
                <w:sz w:val="24"/>
                <w:szCs w:val="24"/>
                <w:lang w:eastAsia="ar-SA"/>
              </w:rPr>
            </w:pPr>
            <w:r w:rsidRPr="00094F2A">
              <w:rPr>
                <w:rFonts w:ascii="Times New Roman" w:eastAsia="Calibri" w:hAnsi="Times New Roman" w:cs="Times New Roman"/>
                <w:bCs/>
                <w:color w:val="000000"/>
                <w:sz w:val="24"/>
                <w:szCs w:val="24"/>
                <w:lang w:eastAsia="ar-SA"/>
              </w:rPr>
              <w:t xml:space="preserve">    2</w:t>
            </w:r>
          </w:p>
        </w:tc>
      </w:tr>
      <w:tr w:rsidR="005F1CF1" w:rsidRPr="00094F2A" w:rsidTr="00DD7A57">
        <w:trPr>
          <w:trHeight w:val="266"/>
        </w:trPr>
        <w:tc>
          <w:tcPr>
            <w:tcW w:w="435"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ind w:left="-108" w:right="-98"/>
              <w:jc w:val="center"/>
              <w:rPr>
                <w:rFonts w:ascii="Times New Roman" w:eastAsia="Calibri" w:hAnsi="Times New Roman" w:cs="Times New Roman"/>
                <w:bCs/>
                <w:sz w:val="24"/>
                <w:szCs w:val="24"/>
                <w:lang w:eastAsia="en-US"/>
              </w:rPr>
            </w:pPr>
            <w:r w:rsidRPr="00094F2A">
              <w:rPr>
                <w:rFonts w:ascii="Times New Roman" w:eastAsia="Calibri" w:hAnsi="Times New Roman" w:cs="Times New Roman"/>
                <w:bCs/>
                <w:sz w:val="24"/>
                <w:szCs w:val="24"/>
                <w:lang w:eastAsia="en-US"/>
              </w:rPr>
              <w:t>3</w:t>
            </w:r>
          </w:p>
        </w:tc>
        <w:tc>
          <w:tcPr>
            <w:tcW w:w="6369"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uppressAutoHyphens/>
              <w:spacing w:after="0" w:line="240" w:lineRule="auto"/>
              <w:rPr>
                <w:rFonts w:ascii="Times New Roman" w:eastAsia="Times New Roman" w:hAnsi="Times New Roman" w:cs="Times New Roman"/>
                <w:bCs/>
                <w:color w:val="000000"/>
                <w:sz w:val="24"/>
                <w:szCs w:val="24"/>
                <w:lang w:eastAsia="ar-SA"/>
              </w:rPr>
            </w:pPr>
            <w:r w:rsidRPr="00094F2A">
              <w:rPr>
                <w:rFonts w:ascii="Times New Roman" w:eastAsia="Calibri" w:hAnsi="Times New Roman" w:cs="Times New Roman"/>
                <w:sz w:val="24"/>
                <w:szCs w:val="24"/>
                <w:lang w:eastAsia="en-US"/>
              </w:rPr>
              <w:t>Стилистика русского языка</w:t>
            </w:r>
          </w:p>
        </w:tc>
        <w:tc>
          <w:tcPr>
            <w:tcW w:w="1668"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jc w:val="center"/>
              <w:rPr>
                <w:rFonts w:ascii="Times New Roman" w:eastAsia="Times New Roman" w:hAnsi="Times New Roman" w:cs="Times New Roman"/>
                <w:bCs/>
                <w:color w:val="000000"/>
                <w:sz w:val="24"/>
                <w:szCs w:val="24"/>
                <w:lang w:eastAsia="ar-SA"/>
              </w:rPr>
            </w:pPr>
            <w:r w:rsidRPr="00094F2A">
              <w:rPr>
                <w:rFonts w:ascii="Times New Roman" w:eastAsia="Times New Roman" w:hAnsi="Times New Roman" w:cs="Times New Roman"/>
                <w:bCs/>
                <w:color w:val="000000"/>
                <w:sz w:val="24"/>
                <w:szCs w:val="24"/>
                <w:lang w:eastAsia="ar-SA"/>
              </w:rPr>
              <w:t>2</w:t>
            </w:r>
          </w:p>
          <w:p w:rsidR="005F1CF1" w:rsidRPr="00094F2A" w:rsidRDefault="005F1CF1" w:rsidP="00094F2A">
            <w:pPr>
              <w:suppressAutoHyphens/>
              <w:spacing w:after="0" w:line="240" w:lineRule="auto"/>
              <w:jc w:val="center"/>
              <w:rPr>
                <w:rFonts w:ascii="Times New Roman" w:eastAsia="Times New Roman" w:hAnsi="Times New Roman" w:cs="Times New Roman"/>
                <w:bCs/>
                <w:color w:val="000000"/>
                <w:sz w:val="24"/>
                <w:szCs w:val="24"/>
                <w:lang w:eastAsia="ar-SA"/>
              </w:rPr>
            </w:pPr>
          </w:p>
        </w:tc>
      </w:tr>
      <w:tr w:rsidR="005F1CF1" w:rsidRPr="00094F2A" w:rsidTr="00DD7A57">
        <w:tc>
          <w:tcPr>
            <w:tcW w:w="435"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ind w:left="-108" w:right="-98"/>
              <w:jc w:val="center"/>
              <w:rPr>
                <w:rFonts w:ascii="Times New Roman" w:eastAsia="Calibri" w:hAnsi="Times New Roman" w:cs="Times New Roman"/>
                <w:bCs/>
                <w:color w:val="000000"/>
                <w:sz w:val="24"/>
                <w:szCs w:val="24"/>
                <w:lang w:val="en-US" w:eastAsia="ar-SA"/>
              </w:rPr>
            </w:pPr>
            <w:r w:rsidRPr="00094F2A">
              <w:rPr>
                <w:rFonts w:ascii="Times New Roman" w:eastAsia="Calibri" w:hAnsi="Times New Roman" w:cs="Times New Roman"/>
                <w:bCs/>
                <w:color w:val="000000"/>
                <w:sz w:val="24"/>
                <w:szCs w:val="24"/>
                <w:lang w:val="en-US" w:eastAsia="ar-SA"/>
              </w:rPr>
              <w:t>4</w:t>
            </w:r>
          </w:p>
        </w:tc>
        <w:tc>
          <w:tcPr>
            <w:tcW w:w="6369"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rPr>
                <w:rFonts w:ascii="Times New Roman" w:eastAsia="Calibri" w:hAnsi="Times New Roman" w:cs="Times New Roman"/>
                <w:sz w:val="24"/>
                <w:szCs w:val="24"/>
                <w:lang w:eastAsia="en-US"/>
              </w:rPr>
            </w:pPr>
            <w:r w:rsidRPr="00094F2A">
              <w:rPr>
                <w:rFonts w:ascii="Times New Roman" w:eastAsia="Calibri" w:hAnsi="Times New Roman" w:cs="Times New Roman"/>
                <w:sz w:val="24"/>
                <w:szCs w:val="24"/>
                <w:lang w:eastAsia="en-US"/>
              </w:rPr>
              <w:t>Построение сочинения-рассуждения</w:t>
            </w:r>
          </w:p>
        </w:tc>
        <w:tc>
          <w:tcPr>
            <w:tcW w:w="1668"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jc w:val="center"/>
              <w:rPr>
                <w:rFonts w:ascii="Times New Roman" w:eastAsia="Calibri" w:hAnsi="Times New Roman" w:cs="Times New Roman"/>
                <w:bCs/>
                <w:color w:val="000000"/>
                <w:sz w:val="24"/>
                <w:szCs w:val="24"/>
                <w:lang w:eastAsia="ar-SA"/>
              </w:rPr>
            </w:pPr>
            <w:r w:rsidRPr="00094F2A">
              <w:rPr>
                <w:rFonts w:ascii="Times New Roman" w:eastAsia="Calibri" w:hAnsi="Times New Roman" w:cs="Times New Roman"/>
                <w:bCs/>
                <w:color w:val="000000"/>
                <w:sz w:val="24"/>
                <w:szCs w:val="24"/>
                <w:lang w:eastAsia="ar-SA"/>
              </w:rPr>
              <w:t>8</w:t>
            </w:r>
          </w:p>
        </w:tc>
      </w:tr>
      <w:tr w:rsidR="005F1CF1" w:rsidRPr="00094F2A" w:rsidTr="00DD7A57">
        <w:tc>
          <w:tcPr>
            <w:tcW w:w="435"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ind w:left="-108" w:right="-98"/>
              <w:jc w:val="center"/>
              <w:rPr>
                <w:rFonts w:ascii="Times New Roman" w:eastAsia="Calibri" w:hAnsi="Times New Roman" w:cs="Times New Roman"/>
                <w:bCs/>
                <w:color w:val="000000"/>
                <w:sz w:val="24"/>
                <w:szCs w:val="24"/>
                <w:lang w:eastAsia="ar-SA"/>
              </w:rPr>
            </w:pPr>
          </w:p>
        </w:tc>
        <w:tc>
          <w:tcPr>
            <w:tcW w:w="6369"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rPr>
                <w:rFonts w:ascii="Times New Roman" w:eastAsia="Calibri" w:hAnsi="Times New Roman" w:cs="Times New Roman"/>
                <w:sz w:val="24"/>
                <w:szCs w:val="24"/>
                <w:lang w:eastAsia="en-US"/>
              </w:rPr>
            </w:pPr>
            <w:r w:rsidRPr="00094F2A">
              <w:rPr>
                <w:rFonts w:ascii="Times New Roman" w:eastAsia="Calibri" w:hAnsi="Times New Roman" w:cs="Times New Roman"/>
                <w:sz w:val="24"/>
                <w:szCs w:val="24"/>
                <w:lang w:eastAsia="en-US"/>
              </w:rPr>
              <w:t>Итого</w:t>
            </w:r>
          </w:p>
        </w:tc>
        <w:tc>
          <w:tcPr>
            <w:tcW w:w="1668" w:type="dxa"/>
            <w:tcBorders>
              <w:top w:val="single" w:sz="4" w:space="0" w:color="auto"/>
              <w:left w:val="single" w:sz="4" w:space="0" w:color="auto"/>
              <w:bottom w:val="single" w:sz="4" w:space="0" w:color="auto"/>
              <w:right w:val="single" w:sz="4" w:space="0" w:color="auto"/>
            </w:tcBorders>
          </w:tcPr>
          <w:p w:rsidR="005F1CF1" w:rsidRPr="00094F2A" w:rsidRDefault="005F1CF1" w:rsidP="00094F2A">
            <w:pPr>
              <w:spacing w:after="0" w:line="240" w:lineRule="auto"/>
              <w:jc w:val="center"/>
              <w:rPr>
                <w:rFonts w:ascii="Times New Roman" w:eastAsia="Calibri" w:hAnsi="Times New Roman" w:cs="Times New Roman"/>
                <w:bCs/>
                <w:color w:val="000000"/>
                <w:sz w:val="24"/>
                <w:szCs w:val="24"/>
                <w:lang w:val="en-US" w:eastAsia="ar-SA"/>
              </w:rPr>
            </w:pPr>
            <w:r w:rsidRPr="00094F2A">
              <w:rPr>
                <w:rFonts w:ascii="Times New Roman" w:eastAsia="Calibri" w:hAnsi="Times New Roman" w:cs="Times New Roman"/>
                <w:bCs/>
                <w:color w:val="000000"/>
                <w:sz w:val="24"/>
                <w:szCs w:val="24"/>
                <w:lang w:val="en-US" w:eastAsia="ar-SA"/>
              </w:rPr>
              <w:t>16</w:t>
            </w:r>
          </w:p>
        </w:tc>
      </w:tr>
    </w:tbl>
    <w:p w:rsidR="005F1CF1" w:rsidRPr="00094F2A" w:rsidRDefault="005F1CF1" w:rsidP="00094F2A">
      <w:pPr>
        <w:spacing w:after="0" w:line="240" w:lineRule="auto"/>
        <w:rPr>
          <w:rFonts w:ascii="Times New Roman" w:eastAsia="Times New Roman" w:hAnsi="Times New Roman" w:cs="Times New Roman"/>
          <w:b/>
          <w:caps/>
          <w:sz w:val="24"/>
          <w:szCs w:val="24"/>
          <w:lang w:val="en-US"/>
        </w:rPr>
      </w:pPr>
    </w:p>
    <w:p w:rsidR="005F1CF1" w:rsidRPr="00094F2A" w:rsidRDefault="005F1CF1" w:rsidP="00094F2A">
      <w:pPr>
        <w:spacing w:after="0" w:line="240" w:lineRule="auto"/>
        <w:rPr>
          <w:rFonts w:ascii="Times New Roman" w:eastAsia="Times New Roman" w:hAnsi="Times New Roman" w:cs="Times New Roman"/>
          <w:b/>
          <w:caps/>
          <w:sz w:val="24"/>
          <w:szCs w:val="24"/>
        </w:rPr>
      </w:pPr>
    </w:p>
    <w:p w:rsidR="005F1CF1" w:rsidRPr="00094F2A" w:rsidRDefault="005F1CF1" w:rsidP="00094F2A">
      <w:pPr>
        <w:spacing w:after="0" w:line="240" w:lineRule="auto"/>
        <w:rPr>
          <w:rFonts w:ascii="Times New Roman" w:eastAsia="Times New Roman" w:hAnsi="Times New Roman" w:cs="Times New Roman"/>
          <w:b/>
          <w:caps/>
          <w:sz w:val="24"/>
          <w:szCs w:val="24"/>
        </w:rPr>
      </w:pPr>
    </w:p>
    <w:p w:rsidR="005F1CF1" w:rsidRPr="00DD7A57" w:rsidRDefault="005F1CF1" w:rsidP="00DD7A57">
      <w:pPr>
        <w:spacing w:after="0" w:line="240" w:lineRule="auto"/>
        <w:rPr>
          <w:rFonts w:ascii="Times New Roman" w:eastAsia="SimSun" w:hAnsi="Times New Roman" w:cs="Times New Roman"/>
          <w:b/>
          <w:sz w:val="28"/>
          <w:szCs w:val="28"/>
          <w:lang w:eastAsia="zh-CN"/>
        </w:rPr>
      </w:pPr>
      <w:r w:rsidRPr="00DD7A57">
        <w:rPr>
          <w:rFonts w:ascii="Times New Roman" w:hAnsi="Times New Roman" w:cs="Times New Roman"/>
          <w:b/>
          <w:sz w:val="28"/>
          <w:szCs w:val="28"/>
        </w:rPr>
        <w:t>2.3.6.</w:t>
      </w:r>
      <w:r w:rsidRPr="00DD7A57">
        <w:rPr>
          <w:rFonts w:ascii="Times New Roman" w:eastAsia="Times New Roman" w:hAnsi="Times New Roman" w:cs="Times New Roman"/>
          <w:b/>
          <w:sz w:val="28"/>
          <w:szCs w:val="28"/>
        </w:rPr>
        <w:t xml:space="preserve">  Элективный курс </w:t>
      </w:r>
      <w:r w:rsidRPr="00DD7A57">
        <w:rPr>
          <w:rFonts w:ascii="Times New Roman" w:eastAsia="SimSun" w:hAnsi="Times New Roman" w:cs="Times New Roman"/>
          <w:b/>
          <w:sz w:val="28"/>
          <w:szCs w:val="28"/>
          <w:lang w:eastAsia="zh-CN"/>
        </w:rPr>
        <w:t>«ОСНОВЫ ПРОФЕССИОНАЛЬНОГО САМООПРЕДЕЛЕНИЯ»</w:t>
      </w:r>
    </w:p>
    <w:p w:rsidR="005F1CF1" w:rsidRPr="00DD7A57" w:rsidRDefault="005F1CF1" w:rsidP="00DD7A57">
      <w:pPr>
        <w:spacing w:after="0" w:line="240" w:lineRule="auto"/>
        <w:jc w:val="center"/>
        <w:rPr>
          <w:rFonts w:ascii="Times New Roman" w:eastAsia="Calibri" w:hAnsi="Times New Roman" w:cs="Times New Roman"/>
          <w:b/>
          <w:caps/>
          <w:sz w:val="28"/>
          <w:szCs w:val="28"/>
          <w:lang w:eastAsia="en-US"/>
        </w:rPr>
      </w:pPr>
      <w:r w:rsidRPr="00DD7A57">
        <w:rPr>
          <w:rFonts w:ascii="Times New Roman" w:eastAsia="Calibri" w:hAnsi="Times New Roman" w:cs="Times New Roman"/>
          <w:b/>
          <w:caps/>
          <w:sz w:val="28"/>
          <w:szCs w:val="28"/>
          <w:lang w:eastAsia="en-US"/>
        </w:rPr>
        <w:t>Раздел 1. Планируемые результаты освоения учебного предмета «Литература»</w:t>
      </w:r>
    </w:p>
    <w:p w:rsidR="005F1CF1" w:rsidRPr="00DD7A57" w:rsidRDefault="005F1CF1" w:rsidP="00DD7A57">
      <w:pPr>
        <w:spacing w:after="0" w:line="240" w:lineRule="auto"/>
        <w:jc w:val="center"/>
        <w:rPr>
          <w:rFonts w:ascii="Times New Roman" w:eastAsia="Calibri" w:hAnsi="Times New Roman" w:cs="Times New Roman"/>
          <w:b/>
          <w:caps/>
          <w:sz w:val="24"/>
          <w:szCs w:val="24"/>
          <w:lang w:eastAsia="en-US"/>
        </w:rPr>
      </w:pP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rPr>
        <w:t xml:space="preserve">              </w:t>
      </w:r>
      <w:r w:rsidRPr="00DD7A57">
        <w:rPr>
          <w:rFonts w:ascii="Times New Roman" w:eastAsia="Times New Roman" w:hAnsi="Times New Roman" w:cs="Times New Roman"/>
          <w:sz w:val="24"/>
          <w:szCs w:val="24"/>
        </w:rPr>
        <w:t>В результате изучения предмета  «Основы профессионального самоопределение»</w:t>
      </w:r>
      <w:r w:rsidRPr="00DD7A57">
        <w:rPr>
          <w:rFonts w:ascii="Times New Roman" w:eastAsia="Times New Roman" w:hAnsi="Times New Roman" w:cs="Times New Roman"/>
          <w:b/>
          <w:color w:val="000000"/>
          <w:sz w:val="24"/>
          <w:szCs w:val="24"/>
        </w:rPr>
        <w:t xml:space="preserve"> учащиеся должны </w:t>
      </w:r>
      <w:r w:rsidRPr="00DD7A57">
        <w:rPr>
          <w:rFonts w:ascii="Times New Roman" w:eastAsia="Times New Roman" w:hAnsi="Times New Roman" w:cs="Times New Roman"/>
          <w:b/>
          <w:i/>
          <w:iCs/>
          <w:color w:val="000000"/>
          <w:sz w:val="24"/>
          <w:szCs w:val="24"/>
        </w:rPr>
        <w:t>знать и понимать:</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сущность жизненного самоопределения;</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сущность и структуру процесса профессионального са</w:t>
      </w:r>
      <w:r w:rsidRPr="00DD7A57">
        <w:rPr>
          <w:rFonts w:ascii="Times New Roman" w:eastAsia="Times New Roman" w:hAnsi="Times New Roman" w:cs="Times New Roman"/>
          <w:color w:val="000000"/>
          <w:sz w:val="24"/>
          <w:szCs w:val="24"/>
        </w:rPr>
        <w:softHyphen/>
        <w:t>моопределения;</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правила выбора профессии и типичные ошибки при этом выборе;</w:t>
      </w: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i/>
          <w:iCs/>
          <w:color w:val="000000"/>
          <w:sz w:val="24"/>
          <w:szCs w:val="24"/>
        </w:rPr>
        <w:t xml:space="preserve">   </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многообразие  мира труда  и профессий,  способы  их классификации и анализа;</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состояние рынка труда и его требования к современно</w:t>
      </w:r>
      <w:r w:rsidRPr="00DD7A57">
        <w:rPr>
          <w:rFonts w:ascii="Times New Roman" w:eastAsia="Times New Roman" w:hAnsi="Times New Roman" w:cs="Times New Roman"/>
          <w:color w:val="000000"/>
          <w:sz w:val="24"/>
          <w:szCs w:val="24"/>
        </w:rPr>
        <w:softHyphen/>
        <w:t>му профессионалу;</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профессионально важные качества своей личности, свои профессиональные способности и возможности;</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w:t>
      </w: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способы и средства анализа профессиональной деятель</w:t>
      </w:r>
      <w:r w:rsidRPr="00DD7A57">
        <w:rPr>
          <w:rFonts w:ascii="Times New Roman" w:eastAsia="Times New Roman" w:hAnsi="Times New Roman" w:cs="Times New Roman"/>
          <w:color w:val="000000"/>
          <w:sz w:val="24"/>
          <w:szCs w:val="24"/>
        </w:rPr>
        <w:softHyphen/>
        <w:t>ности;</w:t>
      </w:r>
    </w:p>
    <w:p w:rsidR="005F1CF1" w:rsidRPr="00DD7A57" w:rsidRDefault="005F1CF1"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методику выполнения профессиональных проб;</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xml:space="preserve"> </w:t>
      </w: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 xml:space="preserve">структуру </w:t>
      </w:r>
      <w:proofErr w:type="spellStart"/>
      <w:r w:rsidRPr="00DD7A57">
        <w:rPr>
          <w:rFonts w:ascii="Times New Roman" w:eastAsia="Times New Roman" w:hAnsi="Times New Roman" w:cs="Times New Roman"/>
          <w:color w:val="000000"/>
          <w:sz w:val="24"/>
          <w:szCs w:val="24"/>
        </w:rPr>
        <w:t>предпрофильной</w:t>
      </w:r>
      <w:proofErr w:type="spellEnd"/>
      <w:r w:rsidRPr="00DD7A57">
        <w:rPr>
          <w:rFonts w:ascii="Times New Roman" w:eastAsia="Times New Roman" w:hAnsi="Times New Roman" w:cs="Times New Roman"/>
          <w:color w:val="000000"/>
          <w:sz w:val="24"/>
          <w:szCs w:val="24"/>
        </w:rPr>
        <w:t xml:space="preserve"> подготовки и профильного  обучения;              </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пути получения профессионального образования;</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возможности получения профессиональной консультации;</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этапы, способы и средства профессионального самораз</w:t>
      </w:r>
      <w:r w:rsidRPr="00DD7A57">
        <w:rPr>
          <w:rFonts w:ascii="Times New Roman" w:eastAsia="Times New Roman" w:hAnsi="Times New Roman" w:cs="Times New Roman"/>
          <w:color w:val="000000"/>
          <w:sz w:val="24"/>
          <w:szCs w:val="24"/>
        </w:rPr>
        <w:softHyphen/>
        <w:t>вития и самовоспитания;</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 xml:space="preserve">этапы принятия решения о профессиональном выборе; </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структуру, порядок оформления и защиты творческого проекта «Мой выбор».</w:t>
      </w:r>
    </w:p>
    <w:p w:rsidR="005F1CF1" w:rsidRPr="00DD7A57" w:rsidRDefault="005F1CF1" w:rsidP="00DD7A57">
      <w:pPr>
        <w:suppressAutoHyphens/>
        <w:spacing w:after="0" w:line="240" w:lineRule="auto"/>
        <w:jc w:val="both"/>
        <w:rPr>
          <w:rFonts w:ascii="Times New Roman" w:eastAsia="Times New Roman" w:hAnsi="Times New Roman" w:cs="Times New Roman"/>
          <w:color w:val="000000"/>
          <w:sz w:val="24"/>
          <w:szCs w:val="24"/>
          <w:lang w:eastAsia="ar-SA"/>
        </w:rPr>
      </w:pPr>
      <w:r w:rsidRPr="00DD7A57">
        <w:rPr>
          <w:rFonts w:ascii="Times New Roman" w:eastAsia="Times New Roman" w:hAnsi="Times New Roman" w:cs="Times New Roman"/>
          <w:color w:val="000000"/>
          <w:sz w:val="24"/>
          <w:szCs w:val="24"/>
          <w:lang w:eastAsia="ar-SA"/>
        </w:rPr>
        <w:t xml:space="preserve">                               </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color w:val="000000"/>
          <w:sz w:val="24"/>
          <w:szCs w:val="24"/>
        </w:rPr>
        <w:t xml:space="preserve">Учащиеся должны </w:t>
      </w:r>
      <w:r w:rsidRPr="00DD7A57">
        <w:rPr>
          <w:rFonts w:ascii="Times New Roman" w:eastAsia="Times New Roman" w:hAnsi="Times New Roman" w:cs="Times New Roman"/>
          <w:b/>
          <w:i/>
          <w:iCs/>
          <w:color w:val="000000"/>
          <w:sz w:val="24"/>
          <w:szCs w:val="24"/>
        </w:rPr>
        <w:t>уметь:</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пользоваться источниками информации о профессиях, профессиональ</w:t>
      </w:r>
      <w:r w:rsidRPr="00DD7A57">
        <w:rPr>
          <w:rFonts w:ascii="Times New Roman" w:eastAsia="Times New Roman" w:hAnsi="Times New Roman" w:cs="Times New Roman"/>
          <w:color w:val="000000"/>
          <w:sz w:val="24"/>
          <w:szCs w:val="24"/>
        </w:rPr>
        <w:softHyphen/>
        <w:t>ных учебных заведениях и рынке труда;</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определять формулу профессии;</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проводить общий анализ профессиональной деятельности, анализиро</w:t>
      </w:r>
      <w:r w:rsidRPr="00DD7A57">
        <w:rPr>
          <w:rFonts w:ascii="Times New Roman" w:eastAsia="Times New Roman" w:hAnsi="Times New Roman" w:cs="Times New Roman"/>
          <w:color w:val="000000"/>
          <w:sz w:val="24"/>
          <w:szCs w:val="24"/>
        </w:rPr>
        <w:softHyphen/>
        <w:t>вать требования профессий к человеку;</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lastRenderedPageBreak/>
        <w:t>•   выявлять свои профессионально важные качества;</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соотносить свои возможности с требованиями будущей профессии;</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выполнять профессиональные пробы;</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xml:space="preserve">•   пользоваться </w:t>
      </w:r>
      <w:proofErr w:type="spellStart"/>
      <w:r w:rsidRPr="00DD7A57">
        <w:rPr>
          <w:rFonts w:ascii="Times New Roman" w:eastAsia="Times New Roman" w:hAnsi="Times New Roman" w:cs="Times New Roman"/>
          <w:color w:val="000000"/>
          <w:sz w:val="24"/>
          <w:szCs w:val="24"/>
        </w:rPr>
        <w:t>профессиограммами</w:t>
      </w:r>
      <w:proofErr w:type="spellEnd"/>
      <w:r w:rsidRPr="00DD7A57">
        <w:rPr>
          <w:rFonts w:ascii="Times New Roman" w:eastAsia="Times New Roman" w:hAnsi="Times New Roman" w:cs="Times New Roman"/>
          <w:color w:val="000000"/>
          <w:sz w:val="24"/>
          <w:szCs w:val="24"/>
        </w:rPr>
        <w:t xml:space="preserve"> и </w:t>
      </w:r>
      <w:proofErr w:type="spellStart"/>
      <w:r w:rsidRPr="00DD7A57">
        <w:rPr>
          <w:rFonts w:ascii="Times New Roman" w:eastAsia="Times New Roman" w:hAnsi="Times New Roman" w:cs="Times New Roman"/>
          <w:color w:val="000000"/>
          <w:sz w:val="24"/>
          <w:szCs w:val="24"/>
        </w:rPr>
        <w:t>психограммами</w:t>
      </w:r>
      <w:proofErr w:type="spellEnd"/>
      <w:r w:rsidRPr="00DD7A57">
        <w:rPr>
          <w:rFonts w:ascii="Times New Roman" w:eastAsia="Times New Roman" w:hAnsi="Times New Roman" w:cs="Times New Roman"/>
          <w:color w:val="000000"/>
          <w:sz w:val="24"/>
          <w:szCs w:val="24"/>
        </w:rPr>
        <w:t>;</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выбирать способ приобретения будущей профессии;</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получать профессиональную консультацию;</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заполнять карту самоконтроля своей готовности к профессиональному самоопределению;</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выполнять, оформлять и защищать творческий проект «Мой выбор» с электронной презентацией.</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color w:val="000000"/>
          <w:sz w:val="24"/>
          <w:szCs w:val="24"/>
        </w:rPr>
        <w:t xml:space="preserve">У учащихся должны быть </w:t>
      </w:r>
      <w:r w:rsidRPr="00DD7A57">
        <w:rPr>
          <w:rFonts w:ascii="Times New Roman" w:eastAsia="Times New Roman" w:hAnsi="Times New Roman" w:cs="Times New Roman"/>
          <w:b/>
          <w:i/>
          <w:iCs/>
          <w:color w:val="000000"/>
          <w:sz w:val="24"/>
          <w:szCs w:val="24"/>
        </w:rPr>
        <w:t>сформированы:</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i/>
          <w:iCs/>
          <w:color w:val="000000"/>
          <w:sz w:val="24"/>
          <w:szCs w:val="24"/>
        </w:rPr>
        <w:t xml:space="preserve">•  </w:t>
      </w:r>
      <w:r w:rsidRPr="00DD7A57">
        <w:rPr>
          <w:rFonts w:ascii="Times New Roman" w:eastAsia="Times New Roman" w:hAnsi="Times New Roman" w:cs="Times New Roman"/>
          <w:color w:val="000000"/>
          <w:sz w:val="24"/>
          <w:szCs w:val="24"/>
        </w:rPr>
        <w:t>убежденность в необходимости своевременного и правильного выбора будущей профессии, потребность в адекватном профессиональном са</w:t>
      </w:r>
      <w:r w:rsidRPr="00DD7A57">
        <w:rPr>
          <w:rFonts w:ascii="Times New Roman" w:eastAsia="Times New Roman" w:hAnsi="Times New Roman" w:cs="Times New Roman"/>
          <w:color w:val="000000"/>
          <w:sz w:val="24"/>
          <w:szCs w:val="24"/>
        </w:rPr>
        <w:softHyphen/>
        <w:t>моопределении;</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профессиональная    направленность:    профессиональные    интересы    и склонности, мотивы выбора профессии, профессиональный идеал;</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color w:val="000000"/>
          <w:sz w:val="24"/>
          <w:szCs w:val="24"/>
        </w:rPr>
        <w:t>•   профессиональное самосознание: осознание себя как субъекта будущей профессиональной деятельности;</w:t>
      </w:r>
    </w:p>
    <w:p w:rsidR="005F1CF1" w:rsidRPr="00DD7A57" w:rsidRDefault="005F1CF1" w:rsidP="00DD7A57">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профессиональное намерение: знание пути дальнейшего продолжения образования,   условий   поступления   в   выбранное   профессиональное учебное заведение и перспектив профессионального роста.</w:t>
      </w:r>
    </w:p>
    <w:p w:rsidR="005F1CF1" w:rsidRPr="00DD7A57" w:rsidRDefault="005F1CF1" w:rsidP="00DD7A57">
      <w:pPr>
        <w:suppressAutoHyphens/>
        <w:spacing w:after="0" w:line="240" w:lineRule="auto"/>
        <w:ind w:left="1260"/>
        <w:jc w:val="both"/>
        <w:rPr>
          <w:rFonts w:ascii="Times New Roman" w:eastAsia="Times New Roman" w:hAnsi="Times New Roman" w:cs="Times New Roman"/>
          <w:sz w:val="24"/>
          <w:szCs w:val="24"/>
          <w:lang w:eastAsia="ar-SA"/>
        </w:rPr>
      </w:pPr>
    </w:p>
    <w:p w:rsidR="005F1CF1" w:rsidRPr="00DD7A57" w:rsidRDefault="005F1CF1" w:rsidP="00DD7A57">
      <w:pPr>
        <w:widowControl w:val="0"/>
        <w:tabs>
          <w:tab w:val="left" w:pos="1065"/>
        </w:tabs>
        <w:suppressAutoHyphens/>
        <w:spacing w:after="0" w:line="240" w:lineRule="auto"/>
        <w:rPr>
          <w:rFonts w:ascii="Times New Roman" w:eastAsia="DejaVu Sans" w:hAnsi="Times New Roman" w:cs="Times New Roman"/>
          <w:b/>
          <w:bCs/>
          <w:kern w:val="1"/>
          <w:sz w:val="24"/>
          <w:szCs w:val="24"/>
          <w:lang w:eastAsia="hi-IN" w:bidi="hi-IN"/>
        </w:rPr>
      </w:pPr>
    </w:p>
    <w:p w:rsidR="005F1CF1" w:rsidRPr="00DD7A57" w:rsidRDefault="005F1CF1" w:rsidP="00DD7A57">
      <w:pPr>
        <w:widowControl w:val="0"/>
        <w:tabs>
          <w:tab w:val="left" w:pos="1065"/>
        </w:tabs>
        <w:suppressAutoHyphens/>
        <w:spacing w:after="0" w:line="240" w:lineRule="auto"/>
        <w:rPr>
          <w:rFonts w:ascii="Times New Roman" w:eastAsia="DejaVu Sans" w:hAnsi="Times New Roman" w:cs="Times New Roman"/>
          <w:b/>
          <w:bCs/>
          <w:kern w:val="1"/>
          <w:sz w:val="24"/>
          <w:szCs w:val="24"/>
          <w:lang w:eastAsia="hi-IN" w:bidi="hi-IN"/>
        </w:rPr>
      </w:pPr>
    </w:p>
    <w:p w:rsidR="005F1CF1" w:rsidRPr="00DD7A57" w:rsidRDefault="005F1CF1" w:rsidP="00DD7A57">
      <w:pPr>
        <w:widowControl w:val="0"/>
        <w:suppressAutoHyphens/>
        <w:spacing w:after="0" w:line="240" w:lineRule="auto"/>
        <w:jc w:val="center"/>
        <w:rPr>
          <w:rFonts w:ascii="Times New Roman" w:eastAsia="Times New Roman" w:hAnsi="Times New Roman" w:cs="Times New Roman"/>
          <w:b/>
          <w:caps/>
          <w:sz w:val="28"/>
          <w:szCs w:val="28"/>
        </w:rPr>
      </w:pPr>
      <w:r w:rsidRPr="00DD7A57">
        <w:rPr>
          <w:rFonts w:ascii="Times New Roman" w:eastAsia="Times New Roman" w:hAnsi="Times New Roman" w:cs="Times New Roman"/>
          <w:b/>
          <w:caps/>
          <w:sz w:val="28"/>
          <w:szCs w:val="28"/>
        </w:rPr>
        <w:t>Раздел 2. Содержание учебного предмета</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1. Введение (1ч.).</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Цели и задачи курса. Содержание и специфика курса по основам выбора профессий. Профильное обучение в старшей школе. Правила приема в профильные классы. </w:t>
      </w:r>
      <w:proofErr w:type="spellStart"/>
      <w:r w:rsidRPr="00DD7A57">
        <w:rPr>
          <w:rFonts w:ascii="Times New Roman" w:eastAsia="DejaVu Sans" w:hAnsi="Times New Roman" w:cs="Times New Roman"/>
          <w:kern w:val="1"/>
          <w:sz w:val="24"/>
          <w:szCs w:val="24"/>
          <w:lang w:eastAsia="hi-IN" w:bidi="hi-IN"/>
        </w:rPr>
        <w:t>Предпрофильная</w:t>
      </w:r>
      <w:proofErr w:type="spellEnd"/>
      <w:r w:rsidRPr="00DD7A57">
        <w:rPr>
          <w:rFonts w:ascii="Times New Roman" w:eastAsia="DejaVu Sans" w:hAnsi="Times New Roman" w:cs="Times New Roman"/>
          <w:kern w:val="1"/>
          <w:sz w:val="24"/>
          <w:szCs w:val="24"/>
          <w:lang w:eastAsia="hi-IN" w:bidi="hi-IN"/>
        </w:rPr>
        <w:t xml:space="preserve"> подготовка. </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2. Современный рынок труда и его требования к профессионализму (1ч.).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Виды предприятий и форм собственности. Новый тип организации людей в производственной деятельности в условиях рыночной экономики. Кадровое планирование. Занятость населения. Безработица. Встреча с представителями центра занятости. </w:t>
      </w:r>
    </w:p>
    <w:p w:rsidR="005F1CF1" w:rsidRPr="00DD7A57" w:rsidRDefault="005F1CF1" w:rsidP="00DD7A57">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Упражнение «Составление резюме», ролевая игра «Интервью».</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3. Правила выбора профессии (1ч.)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Принцип выбора: «хочу – могу - надо». </w:t>
      </w:r>
      <w:proofErr w:type="gramStart"/>
      <w:r w:rsidRPr="00DD7A57">
        <w:rPr>
          <w:rFonts w:ascii="Times New Roman" w:eastAsia="DejaVu Sans" w:hAnsi="Times New Roman" w:cs="Times New Roman"/>
          <w:kern w:val="1"/>
          <w:sz w:val="24"/>
          <w:szCs w:val="24"/>
          <w:lang w:eastAsia="hi-IN" w:bidi="hi-IN"/>
        </w:rPr>
        <w:t>«Хочу» - склонности, желания, интересы; «могу – человеческие возможности; «надо» - потребность рынка труда в кадрах.</w:t>
      </w:r>
      <w:proofErr w:type="gramEnd"/>
      <w:r w:rsidRPr="00DD7A57">
        <w:rPr>
          <w:rFonts w:ascii="Times New Roman" w:eastAsia="DejaVu Sans" w:hAnsi="Times New Roman" w:cs="Times New Roman"/>
          <w:kern w:val="1"/>
          <w:sz w:val="24"/>
          <w:szCs w:val="24"/>
          <w:lang w:eastAsia="hi-IN" w:bidi="hi-IN"/>
        </w:rPr>
        <w:t xml:space="preserve"> Типичные ошибки при выборе профессии. </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u w:val="single"/>
          <w:lang w:eastAsia="hi-IN" w:bidi="hi-IN"/>
        </w:rPr>
      </w:pPr>
      <w:r w:rsidRPr="00DD7A57">
        <w:rPr>
          <w:rFonts w:ascii="Times New Roman" w:eastAsia="DejaVu Sans" w:hAnsi="Times New Roman" w:cs="Times New Roman"/>
          <w:kern w:val="1"/>
          <w:sz w:val="24"/>
          <w:szCs w:val="24"/>
          <w:u w:val="single"/>
          <w:lang w:eastAsia="hi-IN" w:bidi="hi-IN"/>
        </w:rPr>
        <w:t>Анкета «Я могу» и «Я хочу»</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4. Отрасли общественного производства (1ч.)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Отрасли экономики. Классификация отраслей.</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5. Классификация профессий  (1 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Классификация профессий по предмету, целям, средствам, условиям труда.</w:t>
      </w:r>
      <w:proofErr w:type="gramStart"/>
      <w:r w:rsidRPr="00DD7A57">
        <w:rPr>
          <w:rFonts w:ascii="Times New Roman" w:eastAsia="DejaVu Sans" w:hAnsi="Times New Roman" w:cs="Times New Roman"/>
          <w:kern w:val="1"/>
          <w:sz w:val="24"/>
          <w:szCs w:val="24"/>
          <w:lang w:eastAsia="hi-IN" w:bidi="hi-IN"/>
        </w:rPr>
        <w:t xml:space="preserve"> .</w:t>
      </w:r>
      <w:proofErr w:type="gramEnd"/>
      <w:r w:rsidRPr="00DD7A57">
        <w:rPr>
          <w:rFonts w:ascii="Times New Roman" w:eastAsia="DejaVu Sans" w:hAnsi="Times New Roman" w:cs="Times New Roman"/>
          <w:kern w:val="1"/>
          <w:sz w:val="24"/>
          <w:szCs w:val="24"/>
          <w:lang w:eastAsia="hi-IN" w:bidi="hi-IN"/>
        </w:rPr>
        <w:t xml:space="preserve"> </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Практическое занятие  «Типы профессий»</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 xml:space="preserve">Тема 6. </w:t>
      </w:r>
      <w:proofErr w:type="spellStart"/>
      <w:r w:rsidRPr="00DD7A57">
        <w:rPr>
          <w:rFonts w:ascii="Times New Roman" w:eastAsia="DejaVu Sans" w:hAnsi="Times New Roman" w:cs="Times New Roman"/>
          <w:b/>
          <w:kern w:val="1"/>
          <w:sz w:val="24"/>
          <w:szCs w:val="24"/>
          <w:lang w:eastAsia="hi-IN" w:bidi="hi-IN"/>
        </w:rPr>
        <w:t>Профессиограмма</w:t>
      </w:r>
      <w:proofErr w:type="spellEnd"/>
      <w:r w:rsidRPr="00DD7A57">
        <w:rPr>
          <w:rFonts w:ascii="Times New Roman" w:eastAsia="DejaVu Sans" w:hAnsi="Times New Roman" w:cs="Times New Roman"/>
          <w:b/>
          <w:kern w:val="1"/>
          <w:sz w:val="24"/>
          <w:szCs w:val="24"/>
          <w:lang w:eastAsia="hi-IN" w:bidi="hi-IN"/>
        </w:rPr>
        <w:t xml:space="preserve"> профессий (1 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Требования к составлению </w:t>
      </w:r>
      <w:proofErr w:type="spellStart"/>
      <w:r w:rsidRPr="00DD7A57">
        <w:rPr>
          <w:rFonts w:ascii="Times New Roman" w:eastAsia="DejaVu Sans" w:hAnsi="Times New Roman" w:cs="Times New Roman"/>
          <w:kern w:val="1"/>
          <w:sz w:val="24"/>
          <w:szCs w:val="24"/>
          <w:lang w:eastAsia="hi-IN" w:bidi="hi-IN"/>
        </w:rPr>
        <w:t>профессиограмм</w:t>
      </w:r>
      <w:proofErr w:type="spellEnd"/>
      <w:r w:rsidRPr="00DD7A57">
        <w:rPr>
          <w:rFonts w:ascii="Times New Roman" w:eastAsia="DejaVu Sans" w:hAnsi="Times New Roman" w:cs="Times New Roman"/>
          <w:kern w:val="1"/>
          <w:sz w:val="24"/>
          <w:szCs w:val="24"/>
          <w:lang w:eastAsia="hi-IN" w:bidi="hi-IN"/>
        </w:rPr>
        <w:t xml:space="preserve">. Профессия, специальность, классификация. </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Игра «Угадай</w:t>
      </w:r>
      <w:r w:rsidRPr="00DD7A57">
        <w:rPr>
          <w:rFonts w:ascii="Times New Roman" w:eastAsia="DejaVu Sans" w:hAnsi="Times New Roman" w:cs="Times New Roman"/>
          <w:kern w:val="1"/>
          <w:sz w:val="24"/>
          <w:szCs w:val="24"/>
          <w:lang w:eastAsia="hi-IN" w:bidi="hi-IN"/>
        </w:rPr>
        <w:tab/>
        <w:t xml:space="preserve"> профессию»</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7. Многообразие мира профессий (1 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Изучение </w:t>
      </w:r>
      <w:proofErr w:type="spellStart"/>
      <w:r w:rsidRPr="00DD7A57">
        <w:rPr>
          <w:rFonts w:ascii="Times New Roman" w:eastAsia="DejaVu Sans" w:hAnsi="Times New Roman" w:cs="Times New Roman"/>
          <w:kern w:val="1"/>
          <w:sz w:val="24"/>
          <w:szCs w:val="24"/>
          <w:lang w:eastAsia="hi-IN" w:bidi="hi-IN"/>
        </w:rPr>
        <w:t>профессиограмм</w:t>
      </w:r>
      <w:proofErr w:type="spellEnd"/>
      <w:r w:rsidRPr="00DD7A57">
        <w:rPr>
          <w:rFonts w:ascii="Times New Roman" w:eastAsia="DejaVu Sans" w:hAnsi="Times New Roman" w:cs="Times New Roman"/>
          <w:kern w:val="1"/>
          <w:sz w:val="24"/>
          <w:szCs w:val="24"/>
          <w:lang w:eastAsia="hi-IN" w:bidi="hi-IN"/>
        </w:rPr>
        <w:t xml:space="preserve"> различных профессий. Определение интереса и склонностей учащихся к определенным видам профессий. Пути получения изучаемых профессий. Образовательная карта района и области. Игра «Остров», опросник </w:t>
      </w:r>
      <w:proofErr w:type="spellStart"/>
      <w:r w:rsidRPr="00DD7A57">
        <w:rPr>
          <w:rFonts w:ascii="Times New Roman" w:eastAsia="DejaVu Sans" w:hAnsi="Times New Roman" w:cs="Times New Roman"/>
          <w:kern w:val="1"/>
          <w:sz w:val="24"/>
          <w:szCs w:val="24"/>
          <w:lang w:eastAsia="hi-IN" w:bidi="hi-IN"/>
        </w:rPr>
        <w:t>Дж</w:t>
      </w:r>
      <w:proofErr w:type="gramStart"/>
      <w:r w:rsidRPr="00DD7A57">
        <w:rPr>
          <w:rFonts w:ascii="Times New Roman" w:eastAsia="DejaVu Sans" w:hAnsi="Times New Roman" w:cs="Times New Roman"/>
          <w:kern w:val="1"/>
          <w:sz w:val="24"/>
          <w:szCs w:val="24"/>
          <w:lang w:eastAsia="hi-IN" w:bidi="hi-IN"/>
        </w:rPr>
        <w:t>.Х</w:t>
      </w:r>
      <w:proofErr w:type="gramEnd"/>
      <w:r w:rsidRPr="00DD7A57">
        <w:rPr>
          <w:rFonts w:ascii="Times New Roman" w:eastAsia="DejaVu Sans" w:hAnsi="Times New Roman" w:cs="Times New Roman"/>
          <w:kern w:val="1"/>
          <w:sz w:val="24"/>
          <w:szCs w:val="24"/>
          <w:lang w:eastAsia="hi-IN" w:bidi="hi-IN"/>
        </w:rPr>
        <w:t>оланда</w:t>
      </w:r>
      <w:proofErr w:type="spellEnd"/>
      <w:r w:rsidRPr="00DD7A57">
        <w:rPr>
          <w:rFonts w:ascii="Times New Roman" w:eastAsia="DejaVu Sans" w:hAnsi="Times New Roman" w:cs="Times New Roman"/>
          <w:kern w:val="1"/>
          <w:sz w:val="24"/>
          <w:szCs w:val="24"/>
          <w:lang w:eastAsia="hi-IN" w:bidi="hi-IN"/>
        </w:rPr>
        <w:t xml:space="preserve"> «Профессиональный тип личности», тест «Карта </w:t>
      </w:r>
      <w:proofErr w:type="spellStart"/>
      <w:r w:rsidRPr="00DD7A57">
        <w:rPr>
          <w:rFonts w:ascii="Times New Roman" w:eastAsia="DejaVu Sans" w:hAnsi="Times New Roman" w:cs="Times New Roman"/>
          <w:kern w:val="1"/>
          <w:sz w:val="24"/>
          <w:szCs w:val="24"/>
          <w:lang w:eastAsia="hi-IN" w:bidi="hi-IN"/>
        </w:rPr>
        <w:t>интресов</w:t>
      </w:r>
      <w:proofErr w:type="spellEnd"/>
      <w:r w:rsidRPr="00DD7A57">
        <w:rPr>
          <w:rFonts w:ascii="Times New Roman" w:eastAsia="DejaVu Sans" w:hAnsi="Times New Roman" w:cs="Times New Roman"/>
          <w:kern w:val="1"/>
          <w:sz w:val="24"/>
          <w:szCs w:val="24"/>
          <w:lang w:eastAsia="hi-IN" w:bidi="hi-IN"/>
        </w:rPr>
        <w:t>»</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8. Представление о себе и проблеме выбора профессии (1 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Образ «Я» как система представлений о себе. Самооценка и ее роль в профессиональном </w:t>
      </w:r>
      <w:r w:rsidRPr="00DD7A57">
        <w:rPr>
          <w:rFonts w:ascii="Times New Roman" w:eastAsia="DejaVu Sans" w:hAnsi="Times New Roman" w:cs="Times New Roman"/>
          <w:kern w:val="1"/>
          <w:sz w:val="24"/>
          <w:szCs w:val="24"/>
          <w:lang w:eastAsia="hi-IN" w:bidi="hi-IN"/>
        </w:rPr>
        <w:lastRenderedPageBreak/>
        <w:t xml:space="preserve">самоопределении личности. Методика определения уровня самооценки. </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Практическая работа «Методика определения уровня самооценки».</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 xml:space="preserve">Тема 9. Возможности личности в профессиональной деятельности (1 ч.) </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Понятие профпригодности. Профессионально важные качества. Активная роль личности при выборе профессии. Самовоспитание. </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10. Природные свойства нервной системы (1 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Темперамент, черты характера и особенности их проявление в учебной и профессиональной деятельности.</w:t>
      </w:r>
      <w:r w:rsidRPr="00DD7A57">
        <w:rPr>
          <w:rFonts w:ascii="Times New Roman" w:eastAsia="DejaVu Sans" w:hAnsi="Times New Roman" w:cs="Times New Roman"/>
          <w:i/>
          <w:kern w:val="1"/>
          <w:sz w:val="24"/>
          <w:szCs w:val="24"/>
          <w:lang w:eastAsia="hi-IN" w:bidi="hi-IN"/>
        </w:rPr>
        <w:t xml:space="preserve"> </w:t>
      </w:r>
      <w:r w:rsidRPr="00DD7A57">
        <w:rPr>
          <w:rFonts w:ascii="Times New Roman" w:eastAsia="DejaVu Sans" w:hAnsi="Times New Roman" w:cs="Times New Roman"/>
          <w:kern w:val="1"/>
          <w:sz w:val="24"/>
          <w:szCs w:val="24"/>
          <w:lang w:eastAsia="hi-IN" w:bidi="hi-IN"/>
        </w:rPr>
        <w:t>Выявление типа темперамента.</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 Опросник </w:t>
      </w:r>
      <w:proofErr w:type="spellStart"/>
      <w:r w:rsidRPr="00DD7A57">
        <w:rPr>
          <w:rFonts w:ascii="Times New Roman" w:eastAsia="DejaVu Sans" w:hAnsi="Times New Roman" w:cs="Times New Roman"/>
          <w:kern w:val="1"/>
          <w:sz w:val="24"/>
          <w:szCs w:val="24"/>
          <w:lang w:eastAsia="hi-IN" w:bidi="hi-IN"/>
        </w:rPr>
        <w:t>Айзенка</w:t>
      </w:r>
      <w:proofErr w:type="spellEnd"/>
      <w:r w:rsidRPr="00DD7A57">
        <w:rPr>
          <w:rFonts w:ascii="Times New Roman" w:eastAsia="DejaVu Sans" w:hAnsi="Times New Roman" w:cs="Times New Roman"/>
          <w:kern w:val="1"/>
          <w:sz w:val="24"/>
          <w:szCs w:val="24"/>
          <w:lang w:eastAsia="hi-IN" w:bidi="hi-IN"/>
        </w:rPr>
        <w:t xml:space="preserve">  </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Практическое занятие   «Оценка свой</w:t>
      </w:r>
      <w:proofErr w:type="gramStart"/>
      <w:r w:rsidRPr="00DD7A57">
        <w:rPr>
          <w:rFonts w:ascii="Times New Roman" w:eastAsia="DejaVu Sans" w:hAnsi="Times New Roman" w:cs="Times New Roman"/>
          <w:kern w:val="1"/>
          <w:sz w:val="24"/>
          <w:szCs w:val="24"/>
          <w:lang w:eastAsia="hi-IN" w:bidi="hi-IN"/>
        </w:rPr>
        <w:t>ств св</w:t>
      </w:r>
      <w:proofErr w:type="gramEnd"/>
      <w:r w:rsidRPr="00DD7A57">
        <w:rPr>
          <w:rFonts w:ascii="Times New Roman" w:eastAsia="DejaVu Sans" w:hAnsi="Times New Roman" w:cs="Times New Roman"/>
          <w:kern w:val="1"/>
          <w:sz w:val="24"/>
          <w:szCs w:val="24"/>
          <w:lang w:eastAsia="hi-IN" w:bidi="hi-IN"/>
        </w:rPr>
        <w:t xml:space="preserve">оего характера». </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11. Психические процессы и их роль в профессиональном самоопределении (1 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Виды памяти и их роль в различных видах </w:t>
      </w:r>
      <w:proofErr w:type="spellStart"/>
      <w:r w:rsidRPr="00DD7A57">
        <w:rPr>
          <w:rFonts w:ascii="Times New Roman" w:eastAsia="DejaVu Sans" w:hAnsi="Times New Roman" w:cs="Times New Roman"/>
          <w:kern w:val="1"/>
          <w:sz w:val="24"/>
          <w:szCs w:val="24"/>
          <w:lang w:eastAsia="hi-IN" w:bidi="hi-IN"/>
        </w:rPr>
        <w:t>проф</w:t>
      </w:r>
      <w:proofErr w:type="gramStart"/>
      <w:r w:rsidRPr="00DD7A57">
        <w:rPr>
          <w:rFonts w:ascii="Times New Roman" w:eastAsia="DejaVu Sans" w:hAnsi="Times New Roman" w:cs="Times New Roman"/>
          <w:kern w:val="1"/>
          <w:sz w:val="24"/>
          <w:szCs w:val="24"/>
          <w:lang w:eastAsia="hi-IN" w:bidi="hi-IN"/>
        </w:rPr>
        <w:t>.д</w:t>
      </w:r>
      <w:proofErr w:type="gramEnd"/>
      <w:r w:rsidRPr="00DD7A57">
        <w:rPr>
          <w:rFonts w:ascii="Times New Roman" w:eastAsia="DejaVu Sans" w:hAnsi="Times New Roman" w:cs="Times New Roman"/>
          <w:kern w:val="1"/>
          <w:sz w:val="24"/>
          <w:szCs w:val="24"/>
          <w:lang w:eastAsia="hi-IN" w:bidi="hi-IN"/>
        </w:rPr>
        <w:t>еятельности</w:t>
      </w:r>
      <w:proofErr w:type="spellEnd"/>
      <w:r w:rsidRPr="00DD7A57">
        <w:rPr>
          <w:rFonts w:ascii="Times New Roman" w:eastAsia="DejaVu Sans" w:hAnsi="Times New Roman" w:cs="Times New Roman"/>
          <w:kern w:val="1"/>
          <w:sz w:val="24"/>
          <w:szCs w:val="24"/>
          <w:lang w:eastAsia="hi-IN" w:bidi="hi-IN"/>
        </w:rPr>
        <w:t xml:space="preserve">. Общее представление о внимании. Наблюдательность. Условия развития внимания. Мышление. Восприятие. Выявление и оценка уровня кратковременной наглядно-образной памяти. Внимания, мышления, пространственных представлений. </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12. Способности, условия их проявления и развития (1ч.)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Понятие о задатках и способностях личности. Деятельность как важнейшее условие проявления и развития способностей. Выявление и оценка различных видов способностей. </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Тест «Определение склонностей»</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13. Профессии нашего региона(1 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Компоненты мотивационной сферы – потребности, мотивы, ценностная ориентация. Интерес. Знакомство с понятиями «интересы» и «склонности». Формирование потребности адекватно оценивать свои интересы и склонности при выборе профессии. Сущность </w:t>
      </w:r>
      <w:proofErr w:type="spellStart"/>
      <w:r w:rsidRPr="00DD7A57">
        <w:rPr>
          <w:rFonts w:ascii="Times New Roman" w:eastAsia="DejaVu Sans" w:hAnsi="Times New Roman" w:cs="Times New Roman"/>
          <w:kern w:val="1"/>
          <w:sz w:val="24"/>
          <w:szCs w:val="24"/>
          <w:lang w:eastAsia="hi-IN" w:bidi="hi-IN"/>
        </w:rPr>
        <w:t>поняти</w:t>
      </w:r>
      <w:proofErr w:type="gramStart"/>
      <w:r w:rsidRPr="00DD7A57">
        <w:rPr>
          <w:rFonts w:ascii="Times New Roman" w:eastAsia="DejaVu Sans" w:hAnsi="Times New Roman" w:cs="Times New Roman"/>
          <w:kern w:val="1"/>
          <w:sz w:val="24"/>
          <w:szCs w:val="24"/>
          <w:lang w:eastAsia="hi-IN" w:bidi="hi-IN"/>
        </w:rPr>
        <w:t>й«</w:t>
      </w:r>
      <w:proofErr w:type="gramEnd"/>
      <w:r w:rsidRPr="00DD7A57">
        <w:rPr>
          <w:rFonts w:ascii="Times New Roman" w:eastAsia="DejaVu Sans" w:hAnsi="Times New Roman" w:cs="Times New Roman"/>
          <w:kern w:val="1"/>
          <w:sz w:val="24"/>
          <w:szCs w:val="24"/>
          <w:lang w:eastAsia="hi-IN" w:bidi="hi-IN"/>
        </w:rPr>
        <w:t>мотивы</w:t>
      </w:r>
      <w:proofErr w:type="spellEnd"/>
      <w:r w:rsidRPr="00DD7A57">
        <w:rPr>
          <w:rFonts w:ascii="Times New Roman" w:eastAsia="DejaVu Sans" w:hAnsi="Times New Roman" w:cs="Times New Roman"/>
          <w:kern w:val="1"/>
          <w:sz w:val="24"/>
          <w:szCs w:val="24"/>
          <w:lang w:eastAsia="hi-IN" w:bidi="hi-IN"/>
        </w:rPr>
        <w:t>», «ценностные ориентации». Условия их формирования. Значение мотивов деятельности и ценностных ориентаций в профессиональном самоопределении.</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Анкета «Мотивы выбора профессии». Игра «Пять шагов».</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14. Пути получения профессии (1 ч.)</w:t>
      </w:r>
    </w:p>
    <w:p w:rsidR="005F1CF1" w:rsidRPr="00DD7A57" w:rsidRDefault="005F1CF1" w:rsidP="00DD7A57">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Система профессионально-технического образования. Типы учебных заведений, условия приёма и обучения. Возможности квалификационного роста.</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Экскурсия в начальные профессиональные образовательные учреждения. Образовательная карта региона. </w:t>
      </w:r>
    </w:p>
    <w:p w:rsidR="005F1CF1" w:rsidRPr="00DD7A57" w:rsidRDefault="005F1CF1" w:rsidP="00DD7A57">
      <w:pPr>
        <w:widowControl w:val="0"/>
        <w:suppressAutoHyphens/>
        <w:spacing w:after="0" w:line="240" w:lineRule="auto"/>
        <w:rPr>
          <w:rFonts w:ascii="Times New Roman" w:eastAsia="DejaVu Sans" w:hAnsi="Times New Roman" w:cs="Times New Roman"/>
          <w:b/>
          <w:kern w:val="1"/>
          <w:sz w:val="24"/>
          <w:szCs w:val="24"/>
          <w:lang w:eastAsia="hi-IN" w:bidi="hi-IN"/>
        </w:rPr>
      </w:pPr>
      <w:r w:rsidRPr="00DD7A57">
        <w:rPr>
          <w:rFonts w:ascii="Times New Roman" w:eastAsia="DejaVu Sans" w:hAnsi="Times New Roman" w:cs="Times New Roman"/>
          <w:b/>
          <w:kern w:val="1"/>
          <w:sz w:val="24"/>
          <w:szCs w:val="24"/>
          <w:lang w:eastAsia="hi-IN" w:bidi="hi-IN"/>
        </w:rPr>
        <w:t>Тема 15. Моя профессиональная карьера (1 ч.)</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Профессиональные и жизненные планы. Профессиональная деятельность и карьера. Практическая работа. Составление плана «Моя профессиональная карьера»</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Практическая работа «Проведение профессиональной пробы».</w:t>
      </w:r>
    </w:p>
    <w:p w:rsidR="005F1CF1" w:rsidRPr="00DD7A57" w:rsidRDefault="005F1CF1" w:rsidP="00DD7A57">
      <w:pPr>
        <w:widowControl w:val="0"/>
        <w:suppressAutoHyphens/>
        <w:spacing w:after="0" w:line="240" w:lineRule="auto"/>
        <w:jc w:val="both"/>
        <w:rPr>
          <w:rFonts w:ascii="Times New Roman" w:eastAsia="DejaVu Sans" w:hAnsi="Times New Roman" w:cs="Times New Roman"/>
          <w:kern w:val="1"/>
          <w:sz w:val="24"/>
          <w:szCs w:val="24"/>
          <w:lang w:eastAsia="hi-IN" w:bidi="hi-IN"/>
        </w:rPr>
      </w:pPr>
    </w:p>
    <w:p w:rsidR="005F1CF1" w:rsidRPr="00DD7A57" w:rsidRDefault="005F1CF1" w:rsidP="00DD7A57">
      <w:pPr>
        <w:widowControl w:val="0"/>
        <w:suppressAutoHyphens/>
        <w:spacing w:after="0" w:line="240" w:lineRule="auto"/>
        <w:jc w:val="both"/>
        <w:rPr>
          <w:rFonts w:ascii="Times New Roman" w:eastAsia="DejaVu Sans" w:hAnsi="Times New Roman" w:cs="Times New Roman"/>
          <w:kern w:val="1"/>
          <w:sz w:val="24"/>
          <w:szCs w:val="24"/>
          <w:lang w:eastAsia="hi-IN" w:bidi="hi-IN"/>
        </w:rPr>
      </w:pPr>
    </w:p>
    <w:p w:rsidR="005F1CF1" w:rsidRPr="00DD7A57" w:rsidRDefault="005F1CF1" w:rsidP="00DD7A57">
      <w:pPr>
        <w:spacing w:after="0" w:line="240" w:lineRule="auto"/>
        <w:ind w:firstLine="709"/>
        <w:rPr>
          <w:rFonts w:ascii="Times New Roman" w:eastAsia="Times New Roman" w:hAnsi="Times New Roman" w:cs="Times New Roman"/>
          <w:b/>
          <w:sz w:val="28"/>
          <w:szCs w:val="28"/>
        </w:rPr>
      </w:pPr>
      <w:r w:rsidRPr="00DD7A57">
        <w:rPr>
          <w:rFonts w:ascii="Times New Roman" w:eastAsia="Times New Roman" w:hAnsi="Times New Roman" w:cs="Times New Roman"/>
          <w:b/>
          <w:caps/>
          <w:sz w:val="28"/>
          <w:szCs w:val="28"/>
        </w:rPr>
        <w:t xml:space="preserve">Раздел </w:t>
      </w:r>
      <w:r w:rsidRPr="00DD7A57">
        <w:rPr>
          <w:rFonts w:ascii="Times New Roman" w:eastAsia="Times New Roman" w:hAnsi="Times New Roman" w:cs="Times New Roman"/>
          <w:b/>
          <w:caps/>
          <w:sz w:val="28"/>
          <w:szCs w:val="28"/>
          <w:lang w:val="en-US"/>
        </w:rPr>
        <w:t>3</w:t>
      </w:r>
      <w:r w:rsidRPr="00DD7A57">
        <w:rPr>
          <w:rFonts w:ascii="Times New Roman" w:eastAsia="Times New Roman" w:hAnsi="Times New Roman" w:cs="Times New Roman"/>
          <w:b/>
          <w:caps/>
          <w:sz w:val="28"/>
          <w:szCs w:val="28"/>
        </w:rPr>
        <w:t xml:space="preserve">. </w:t>
      </w:r>
      <w:r w:rsidRPr="00DD7A57">
        <w:rPr>
          <w:rFonts w:ascii="Times New Roman" w:eastAsia="Times New Roman" w:hAnsi="Times New Roman" w:cs="Times New Roman"/>
          <w:b/>
          <w:sz w:val="28"/>
          <w:szCs w:val="28"/>
        </w:rPr>
        <w:t>ТЕМАТИЧЕСКОЕ  ПЛАНИРОВАНИЕ</w:t>
      </w:r>
    </w:p>
    <w:p w:rsidR="005F1CF1" w:rsidRPr="00DD7A57" w:rsidRDefault="005F1CF1" w:rsidP="00DD7A57">
      <w:pPr>
        <w:spacing w:after="0" w:line="240" w:lineRule="auto"/>
        <w:ind w:firstLine="709"/>
        <w:jc w:val="center"/>
        <w:rPr>
          <w:rFonts w:ascii="Times New Roman" w:eastAsia="Times New Roman" w:hAnsi="Times New Roman" w:cs="Times New Roman"/>
          <w:b/>
          <w:sz w:val="28"/>
          <w:szCs w:val="28"/>
        </w:rPr>
      </w:pP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095"/>
        <w:gridCol w:w="1276"/>
      </w:tblGrid>
      <w:tr w:rsidR="005F1CF1" w:rsidRPr="00DD7A57" w:rsidTr="00DD7A57">
        <w:trPr>
          <w:trHeight w:val="278"/>
          <w:jc w:val="center"/>
        </w:trPr>
        <w:tc>
          <w:tcPr>
            <w:tcW w:w="534" w:type="dxa"/>
            <w:vMerge w:val="restart"/>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 </w:t>
            </w:r>
          </w:p>
        </w:tc>
        <w:tc>
          <w:tcPr>
            <w:tcW w:w="6095" w:type="dxa"/>
            <w:vMerge w:val="restart"/>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Наименование темы</w:t>
            </w:r>
          </w:p>
        </w:tc>
        <w:tc>
          <w:tcPr>
            <w:tcW w:w="1276" w:type="dxa"/>
            <w:vMerge w:val="restart"/>
            <w:shd w:val="clear" w:color="auto" w:fill="auto"/>
          </w:tcPr>
          <w:p w:rsidR="005F1CF1" w:rsidRPr="00DD7A57" w:rsidRDefault="005F1CF1" w:rsidP="00DD7A57">
            <w:pPr>
              <w:widowControl w:val="0"/>
              <w:suppressAutoHyphens/>
              <w:spacing w:after="0" w:line="240" w:lineRule="auto"/>
              <w:jc w:val="center"/>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Кол-во часов</w:t>
            </w:r>
          </w:p>
        </w:tc>
      </w:tr>
      <w:tr w:rsidR="005F1CF1" w:rsidRPr="00DD7A57" w:rsidTr="00DD7A57">
        <w:trPr>
          <w:trHeight w:val="277"/>
          <w:jc w:val="center"/>
        </w:trPr>
        <w:tc>
          <w:tcPr>
            <w:tcW w:w="534" w:type="dxa"/>
            <w:vMerge/>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6095" w:type="dxa"/>
            <w:vMerge/>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p>
        </w:tc>
        <w:tc>
          <w:tcPr>
            <w:tcW w:w="1276" w:type="dxa"/>
            <w:vMerge/>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eastAsia="hi-IN" w:bidi="hi-IN"/>
              </w:rPr>
              <w:t>1</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 xml:space="preserve">Введение. </w:t>
            </w:r>
          </w:p>
        </w:tc>
        <w:tc>
          <w:tcPr>
            <w:tcW w:w="1276" w:type="dxa"/>
            <w:shd w:val="clear" w:color="auto" w:fill="auto"/>
          </w:tcPr>
          <w:p w:rsidR="005F1CF1" w:rsidRPr="00DD7A57" w:rsidRDefault="005F1CF1" w:rsidP="00DD7A57">
            <w:pPr>
              <w:widowControl w:val="0"/>
              <w:suppressAutoHyphens/>
              <w:spacing w:after="0" w:line="240" w:lineRule="auto"/>
              <w:jc w:val="center"/>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1</w:t>
            </w:r>
          </w:p>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2</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Современный рынок труда и его требования к профессионалу.</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eastAsia="hi-IN" w:bidi="hi-IN"/>
              </w:rPr>
              <w:t>3</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Правила выбора профессии.</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eastAsia="hi-IN" w:bidi="hi-IN"/>
              </w:rPr>
              <w:t>4</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Отрасли общественного производства.</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5</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Классификация профессий.</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6</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proofErr w:type="spellStart"/>
            <w:r w:rsidRPr="00DD7A57">
              <w:rPr>
                <w:rFonts w:ascii="Times New Roman" w:eastAsia="DejaVu Sans" w:hAnsi="Times New Roman" w:cs="Times New Roman"/>
                <w:kern w:val="1"/>
                <w:sz w:val="24"/>
                <w:szCs w:val="24"/>
                <w:lang w:eastAsia="hi-IN" w:bidi="hi-IN"/>
              </w:rPr>
              <w:t>Профессиограмма</w:t>
            </w:r>
            <w:proofErr w:type="spellEnd"/>
            <w:r w:rsidRPr="00DD7A57">
              <w:rPr>
                <w:rFonts w:ascii="Times New Roman" w:eastAsia="DejaVu Sans" w:hAnsi="Times New Roman" w:cs="Times New Roman"/>
                <w:kern w:val="1"/>
                <w:sz w:val="24"/>
                <w:szCs w:val="24"/>
                <w:lang w:eastAsia="hi-IN" w:bidi="hi-IN"/>
              </w:rPr>
              <w:t xml:space="preserve"> профессий.</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7</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Многообразие мира профессий.</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trHeight w:val="536"/>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eastAsia="hi-IN" w:bidi="hi-IN"/>
              </w:rPr>
              <w:t>8</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Представление о себе и проблеме выбора профессии</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lastRenderedPageBreak/>
              <w:t>9</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Возможности личности к профессиональной деятельности.</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10</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Природные свойства нервной системы.</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11</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Психические процессы и их роль в профессиональном самоопределении.</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12</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Способности, условия их проявления и развития.</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13</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Профессии нашего региона. Мотивационная сфера.</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14</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Пути получения профессии.</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r w:rsidR="005F1CF1" w:rsidRPr="00DD7A57" w:rsidTr="00DD7A57">
        <w:trPr>
          <w:jc w:val="center"/>
        </w:trPr>
        <w:tc>
          <w:tcPr>
            <w:tcW w:w="534"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val="en-US" w:eastAsia="hi-IN" w:bidi="hi-IN"/>
              </w:rPr>
            </w:pPr>
            <w:r w:rsidRPr="00DD7A57">
              <w:rPr>
                <w:rFonts w:ascii="Times New Roman" w:eastAsia="DejaVu Sans" w:hAnsi="Times New Roman" w:cs="Times New Roman"/>
                <w:kern w:val="1"/>
                <w:sz w:val="24"/>
                <w:szCs w:val="24"/>
                <w:lang w:val="en-US" w:eastAsia="hi-IN" w:bidi="hi-IN"/>
              </w:rPr>
              <w:t>15</w:t>
            </w:r>
          </w:p>
        </w:tc>
        <w:tc>
          <w:tcPr>
            <w:tcW w:w="6095" w:type="dxa"/>
            <w:shd w:val="clear" w:color="auto" w:fill="auto"/>
          </w:tcPr>
          <w:p w:rsidR="005F1CF1" w:rsidRPr="00DD7A57" w:rsidRDefault="005F1CF1" w:rsidP="00DD7A57">
            <w:pPr>
              <w:widowControl w:val="0"/>
              <w:suppressAutoHyphens/>
              <w:spacing w:after="0" w:line="240" w:lineRule="auto"/>
              <w:rPr>
                <w:rFonts w:ascii="Times New Roman" w:eastAsia="DejaVu Sans" w:hAnsi="Times New Roman" w:cs="Times New Roman"/>
                <w:kern w:val="1"/>
                <w:sz w:val="24"/>
                <w:szCs w:val="24"/>
                <w:lang w:eastAsia="hi-IN" w:bidi="hi-IN"/>
              </w:rPr>
            </w:pPr>
            <w:r w:rsidRPr="00DD7A57">
              <w:rPr>
                <w:rFonts w:ascii="Times New Roman" w:eastAsia="DejaVu Sans" w:hAnsi="Times New Roman" w:cs="Times New Roman"/>
                <w:kern w:val="1"/>
                <w:sz w:val="24"/>
                <w:szCs w:val="24"/>
                <w:lang w:eastAsia="hi-IN" w:bidi="hi-IN"/>
              </w:rPr>
              <w:t>Моя профессиональная карьера.</w:t>
            </w:r>
          </w:p>
        </w:tc>
        <w:tc>
          <w:tcPr>
            <w:tcW w:w="1276" w:type="dxa"/>
            <w:shd w:val="clear" w:color="auto" w:fill="auto"/>
          </w:tcPr>
          <w:p w:rsidR="005F1CF1" w:rsidRPr="00DD7A57" w:rsidRDefault="005F1CF1" w:rsidP="00DD7A57">
            <w:pPr>
              <w:spacing w:after="0" w:line="240" w:lineRule="auto"/>
              <w:jc w:val="center"/>
              <w:rPr>
                <w:rFonts w:ascii="Times New Roman" w:eastAsia="Calibri" w:hAnsi="Times New Roman" w:cs="Times New Roman"/>
                <w:lang w:eastAsia="en-US"/>
              </w:rPr>
            </w:pPr>
            <w:r w:rsidRPr="00DD7A57">
              <w:rPr>
                <w:rFonts w:ascii="Times New Roman" w:eastAsia="DejaVu Sans" w:hAnsi="Times New Roman" w:cs="Times New Roman"/>
                <w:kern w:val="1"/>
                <w:sz w:val="24"/>
                <w:szCs w:val="24"/>
                <w:lang w:eastAsia="hi-IN" w:bidi="hi-IN"/>
              </w:rPr>
              <w:t>1</w:t>
            </w:r>
          </w:p>
        </w:tc>
      </w:tr>
    </w:tbl>
    <w:p w:rsidR="005F1CF1" w:rsidRPr="00DD7A57" w:rsidRDefault="005F1CF1" w:rsidP="00DD7A57">
      <w:pPr>
        <w:pStyle w:val="af"/>
        <w:spacing w:before="0" w:beforeAutospacing="0" w:after="0" w:afterAutospacing="0"/>
        <w:jc w:val="both"/>
        <w:rPr>
          <w:b/>
        </w:rPr>
      </w:pPr>
    </w:p>
    <w:p w:rsidR="008C1C86" w:rsidRPr="00DD7A57" w:rsidRDefault="008C1C86" w:rsidP="00DD7A57">
      <w:pPr>
        <w:pStyle w:val="afd"/>
        <w:jc w:val="both"/>
        <w:rPr>
          <w:b/>
        </w:rPr>
      </w:pPr>
    </w:p>
    <w:p w:rsidR="00D24CEB" w:rsidRPr="00DD7A57" w:rsidRDefault="00DA0C45" w:rsidP="00DD7A57">
      <w:pPr>
        <w:pStyle w:val="afff4"/>
        <w:ind w:firstLine="709"/>
        <w:jc w:val="center"/>
        <w:outlineLvl w:val="0"/>
        <w:rPr>
          <w:rFonts w:ascii="Times New Roman" w:hAnsi="Times New Roman" w:cs="Times New Roman"/>
          <w:b/>
          <w:sz w:val="28"/>
          <w:szCs w:val="28"/>
        </w:rPr>
      </w:pPr>
      <w:r>
        <w:rPr>
          <w:rFonts w:ascii="Times New Roman" w:hAnsi="Times New Roman" w:cs="Times New Roman"/>
          <w:b/>
          <w:sz w:val="28"/>
          <w:szCs w:val="28"/>
        </w:rPr>
        <w:t>2.4</w:t>
      </w:r>
      <w:r w:rsidR="00D24CEB" w:rsidRPr="00DD7A57">
        <w:rPr>
          <w:rFonts w:ascii="Times New Roman" w:hAnsi="Times New Roman" w:cs="Times New Roman"/>
          <w:b/>
          <w:sz w:val="28"/>
          <w:szCs w:val="28"/>
        </w:rPr>
        <w:t xml:space="preserve">. </w:t>
      </w:r>
      <w:r w:rsidR="007E7183" w:rsidRPr="00DD7A57">
        <w:rPr>
          <w:rFonts w:ascii="Times New Roman" w:hAnsi="Times New Roman" w:cs="Times New Roman"/>
          <w:b/>
          <w:sz w:val="28"/>
          <w:szCs w:val="28"/>
        </w:rPr>
        <w:t>Программа учебно-исследовательской и проектной деятельности обучающихся.</w:t>
      </w:r>
    </w:p>
    <w:p w:rsidR="00D24CEB" w:rsidRPr="00DD7A57" w:rsidRDefault="00D24CEB" w:rsidP="00DD7A57">
      <w:pPr>
        <w:spacing w:after="0" w:line="240" w:lineRule="auto"/>
        <w:ind w:firstLine="709"/>
        <w:contextualSpacing/>
        <w:jc w:val="both"/>
        <w:rPr>
          <w:rFonts w:ascii="Times New Roman" w:hAnsi="Times New Roman" w:cs="Times New Roman"/>
          <w:snapToGrid w:val="0"/>
          <w:sz w:val="24"/>
          <w:szCs w:val="24"/>
        </w:rPr>
      </w:pPr>
      <w:r w:rsidRPr="00DD7A57">
        <w:rPr>
          <w:rFonts w:ascii="Times New Roman" w:hAnsi="Times New Roman" w:cs="Times New Roman"/>
          <w:snapToGrid w:val="0"/>
          <w:sz w:val="24"/>
          <w:szCs w:val="24"/>
        </w:rPr>
        <w:t xml:space="preserve">Учебно-исследовательская деятельность </w:t>
      </w:r>
      <w:r w:rsidRPr="00DD7A57">
        <w:rPr>
          <w:rFonts w:ascii="Times New Roman" w:hAnsi="Times New Roman" w:cs="Times New Roman"/>
          <w:b/>
          <w:i/>
          <w:snapToGrid w:val="0"/>
          <w:sz w:val="24"/>
          <w:szCs w:val="24"/>
        </w:rPr>
        <w:t>–</w:t>
      </w:r>
      <w:r w:rsidRPr="00DD7A57">
        <w:rPr>
          <w:rFonts w:ascii="Times New Roman" w:hAnsi="Times New Roman" w:cs="Times New Roman"/>
          <w:snapToGrid w:val="0"/>
          <w:sz w:val="24"/>
          <w:szCs w:val="24"/>
        </w:rPr>
        <w:t xml:space="preserve">  деятельность обучающихся, связанная с решением  творческой, исследовательской задачи на основе следующих этапов: постановка проблемы, изучение теории по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w:t>
      </w:r>
    </w:p>
    <w:p w:rsidR="00D24CEB" w:rsidRPr="00DD7A57" w:rsidRDefault="00D24CEB" w:rsidP="00DD7A57">
      <w:pPr>
        <w:spacing w:after="0" w:line="240" w:lineRule="auto"/>
        <w:ind w:firstLine="709"/>
        <w:contextualSpacing/>
        <w:jc w:val="both"/>
        <w:rPr>
          <w:rFonts w:ascii="Times New Roman" w:hAnsi="Times New Roman" w:cs="Times New Roman"/>
          <w:snapToGrid w:val="0"/>
          <w:sz w:val="24"/>
          <w:szCs w:val="24"/>
        </w:rPr>
      </w:pPr>
      <w:r w:rsidRPr="00DD7A57">
        <w:rPr>
          <w:rFonts w:ascii="Times New Roman" w:hAnsi="Times New Roman" w:cs="Times New Roman"/>
          <w:snapToGrid w:val="0"/>
          <w:sz w:val="24"/>
          <w:szCs w:val="24"/>
        </w:rPr>
        <w:t xml:space="preserve"> Проектная деятельность обучающихся </w:t>
      </w:r>
      <w:r w:rsidRPr="00DD7A57">
        <w:rPr>
          <w:rFonts w:ascii="Times New Roman" w:hAnsi="Times New Roman" w:cs="Times New Roman"/>
          <w:b/>
          <w:i/>
          <w:snapToGrid w:val="0"/>
          <w:sz w:val="24"/>
          <w:szCs w:val="24"/>
        </w:rPr>
        <w:t xml:space="preserve">– </w:t>
      </w:r>
      <w:r w:rsidRPr="00DD7A57">
        <w:rPr>
          <w:rFonts w:ascii="Times New Roman" w:hAnsi="Times New Roman" w:cs="Times New Roman"/>
          <w:snapToGrid w:val="0"/>
          <w:sz w:val="24"/>
          <w:szCs w:val="24"/>
        </w:rPr>
        <w:t>это совместная учебно-познавательная, творческая или игровая деятельность, имеющая общую цель, согласованные методы, способы деятельности, направленные на достижение общего  результата деятельности. Непременным условием проектной  деятельности является наличие представлений о конечном продукте  деятельности  и этапов достижения результата.</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При построении учебно-исследовательского процесса учителю важно учесть следующие моменты:</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 тема исследования должна представлять интерес для ученика и педагога;</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 суть проблемы должна глубоко осознаваться и актуализироваться в предметном или интеграционном содержании;</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 работа строится на тесном взаимодействии ученика и учителя;</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 раскрытие проблемы, процесс и результат должны стать новой ступенькой в развитии ученика.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5"/>
        <w:gridCol w:w="5725"/>
      </w:tblGrid>
      <w:tr w:rsidR="00D24CEB" w:rsidRPr="00DD7A57" w:rsidTr="002D1112">
        <w:trPr>
          <w:jc w:val="center"/>
        </w:trPr>
        <w:tc>
          <w:tcPr>
            <w:tcW w:w="384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 xml:space="preserve">Этапы учебно-исследовательской  </w:t>
            </w:r>
          </w:p>
          <w:p w:rsidR="00D24CEB" w:rsidRPr="00DD7A57" w:rsidRDefault="00D24CEB" w:rsidP="00DD7A57">
            <w:pPr>
              <w:spacing w:after="0" w:line="240" w:lineRule="auto"/>
              <w:contextualSpacing/>
              <w:jc w:val="center"/>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деятельности</w:t>
            </w:r>
          </w:p>
        </w:tc>
        <w:tc>
          <w:tcPr>
            <w:tcW w:w="572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Ведущие  умения  обучающихся</w:t>
            </w:r>
          </w:p>
        </w:tc>
      </w:tr>
      <w:tr w:rsidR="00D24CEB" w:rsidRPr="00DD7A57" w:rsidTr="002D1112">
        <w:trPr>
          <w:jc w:val="center"/>
        </w:trPr>
        <w:tc>
          <w:tcPr>
            <w:tcW w:w="384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numPr>
                <w:ilvl w:val="0"/>
                <w:numId w:val="40"/>
              </w:numPr>
              <w:tabs>
                <w:tab w:val="left" w:pos="284"/>
              </w:tabs>
              <w:spacing w:after="0" w:line="240" w:lineRule="auto"/>
              <w:ind w:left="0" w:firstLine="0"/>
              <w:contextualSpacing/>
              <w:jc w:val="both"/>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Постановка проблемы, создание проблемной  ситуации, обеспечивающей возникновение вопроса, аргументирование актуальности проблемы.</w:t>
            </w:r>
          </w:p>
        </w:tc>
        <w:tc>
          <w:tcPr>
            <w:tcW w:w="572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i/>
                <w:snapToGrid w:val="0"/>
                <w:sz w:val="24"/>
                <w:szCs w:val="24"/>
              </w:rPr>
              <w:t>Умение видеть проблему</w:t>
            </w:r>
            <w:r w:rsidRPr="00DD7A57">
              <w:rPr>
                <w:rFonts w:ascii="Times New Roman" w:eastAsia="Times New Roman" w:hAnsi="Times New Roman" w:cs="Times New Roman"/>
                <w:snapToGrid w:val="0"/>
                <w:sz w:val="24"/>
                <w:szCs w:val="24"/>
              </w:rPr>
              <w:t xml:space="preserve"> приравнивается к проблемной  ситуации и понимается как возникновение трудностей в решении  проблемы при отсутствии необходимых знаний и средств;</w:t>
            </w:r>
          </w:p>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i/>
                <w:snapToGrid w:val="0"/>
                <w:sz w:val="24"/>
                <w:szCs w:val="24"/>
              </w:rPr>
              <w:t>Умение ставить  вопросы</w:t>
            </w:r>
            <w:r w:rsidRPr="00DD7A57">
              <w:rPr>
                <w:rFonts w:ascii="Times New Roman" w:eastAsia="Times New Roman" w:hAnsi="Times New Roman" w:cs="Times New Roman"/>
                <w:snapToGrid w:val="0"/>
                <w:sz w:val="24"/>
                <w:szCs w:val="24"/>
              </w:rPr>
              <w:t xml:space="preserve"> можно рассматривать как вариант, компонент умения видеть проблему;</w:t>
            </w:r>
          </w:p>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i/>
                <w:snapToGrid w:val="0"/>
                <w:sz w:val="24"/>
                <w:szCs w:val="24"/>
              </w:rPr>
              <w:t>Умение  выдвигать гипотезы -</w:t>
            </w:r>
            <w:r w:rsidRPr="00DD7A57">
              <w:rPr>
                <w:rFonts w:ascii="Times New Roman" w:eastAsia="Times New Roman" w:hAnsi="Times New Roman" w:cs="Times New Roman"/>
                <w:snapToGrid w:val="0"/>
                <w:sz w:val="24"/>
                <w:szCs w:val="24"/>
              </w:rPr>
              <w:t xml:space="preserve"> это формулирование возможного варианта решения проблемы, который проверяется в ходе проведения исследования;</w:t>
            </w:r>
          </w:p>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i/>
                <w:snapToGrid w:val="0"/>
                <w:sz w:val="24"/>
                <w:szCs w:val="24"/>
              </w:rPr>
              <w:t xml:space="preserve">Умение структурировать тексты </w:t>
            </w:r>
            <w:r w:rsidRPr="00DD7A57">
              <w:rPr>
                <w:rFonts w:ascii="Times New Roman" w:eastAsia="Times New Roman" w:hAnsi="Times New Roman" w:cs="Times New Roman"/>
                <w:snapToGrid w:val="0"/>
                <w:sz w:val="24"/>
                <w:szCs w:val="24"/>
              </w:rPr>
              <w:t>является частью умения работать с текстом, которые включают достаточно большой набор операций;</w:t>
            </w:r>
          </w:p>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i/>
                <w:snapToGrid w:val="0"/>
                <w:sz w:val="24"/>
                <w:szCs w:val="24"/>
              </w:rPr>
              <w:t>Умение давать определение понятиям</w:t>
            </w:r>
            <w:r w:rsidRPr="00DD7A57">
              <w:rPr>
                <w:rFonts w:ascii="Times New Roman" w:eastAsia="Times New Roman" w:hAnsi="Times New Roman" w:cs="Times New Roman"/>
                <w:snapToGrid w:val="0"/>
                <w:sz w:val="24"/>
                <w:szCs w:val="24"/>
              </w:rPr>
              <w:t xml:space="preserve"> – это логическая операция, которая направлена на раскрытие сущности  понятия либо установление значения термина.</w:t>
            </w:r>
          </w:p>
        </w:tc>
      </w:tr>
      <w:tr w:rsidR="00D24CEB" w:rsidRPr="00DD7A57" w:rsidTr="002D1112">
        <w:trPr>
          <w:jc w:val="center"/>
        </w:trPr>
        <w:tc>
          <w:tcPr>
            <w:tcW w:w="384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2. Выдвижение гипотезы, формулировка гипотезы и раскрытие замысла исследования.</w:t>
            </w:r>
          </w:p>
        </w:tc>
        <w:tc>
          <w:tcPr>
            <w:tcW w:w="572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Для формулировки гипотезы необходимо проведение предварительного анализа имеющейся информации.</w:t>
            </w:r>
          </w:p>
        </w:tc>
      </w:tr>
      <w:tr w:rsidR="00D24CEB" w:rsidRPr="00DD7A57" w:rsidTr="002D1112">
        <w:trPr>
          <w:jc w:val="center"/>
        </w:trPr>
        <w:tc>
          <w:tcPr>
            <w:tcW w:w="384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lastRenderedPageBreak/>
              <w:t>3. Планирование исследовательских (проектных) работ и выбор необходимого инструментария.</w:t>
            </w:r>
          </w:p>
        </w:tc>
        <w:tc>
          <w:tcPr>
            <w:tcW w:w="572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i/>
                <w:snapToGrid w:val="0"/>
                <w:sz w:val="24"/>
                <w:szCs w:val="24"/>
              </w:rPr>
              <w:t>Выделение материала</w:t>
            </w:r>
            <w:r w:rsidRPr="00DD7A57">
              <w:rPr>
                <w:rFonts w:ascii="Times New Roman" w:eastAsia="Times New Roman" w:hAnsi="Times New Roman" w:cs="Times New Roman"/>
                <w:snapToGrid w:val="0"/>
                <w:sz w:val="24"/>
                <w:szCs w:val="24"/>
              </w:rPr>
              <w:t>, который будет использован в исследовании;</w:t>
            </w:r>
          </w:p>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i/>
                <w:snapToGrid w:val="0"/>
                <w:sz w:val="24"/>
                <w:szCs w:val="24"/>
              </w:rPr>
              <w:t>Параметры (показатели) оценки, анализа</w:t>
            </w:r>
            <w:r w:rsidRPr="00DD7A57">
              <w:rPr>
                <w:rFonts w:ascii="Times New Roman" w:eastAsia="Times New Roman" w:hAnsi="Times New Roman" w:cs="Times New Roman"/>
                <w:snapToGrid w:val="0"/>
                <w:sz w:val="24"/>
                <w:szCs w:val="24"/>
              </w:rPr>
              <w:t xml:space="preserve"> (количественные и качественные);</w:t>
            </w:r>
          </w:p>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i/>
                <w:snapToGrid w:val="0"/>
                <w:sz w:val="24"/>
                <w:szCs w:val="24"/>
              </w:rPr>
              <w:t>Вопросы,</w:t>
            </w:r>
            <w:r w:rsidRPr="00DD7A57">
              <w:rPr>
                <w:rFonts w:ascii="Times New Roman" w:eastAsia="Times New Roman" w:hAnsi="Times New Roman" w:cs="Times New Roman"/>
                <w:snapToGrid w:val="0"/>
                <w:sz w:val="24"/>
                <w:szCs w:val="24"/>
              </w:rPr>
              <w:t xml:space="preserve"> предлагаемые для обсуждения и пр.</w:t>
            </w:r>
          </w:p>
        </w:tc>
      </w:tr>
      <w:tr w:rsidR="00D24CEB" w:rsidRPr="00DD7A57" w:rsidTr="002D1112">
        <w:trPr>
          <w:jc w:val="center"/>
        </w:trPr>
        <w:tc>
          <w:tcPr>
            <w:tcW w:w="384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4. Поиск  решения проблемы, проведение исследований (проектных работ) с поэтапным контролем и коррекцией результатов включают:</w:t>
            </w:r>
          </w:p>
        </w:tc>
        <w:tc>
          <w:tcPr>
            <w:tcW w:w="572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Умение  наблюдать, умения и навыки проведения экспериментов; умение делать выводы и умозаключения; организацию наблюдения, планирование и проведение простейших опытов для нахождения необходимой информации и проверки гипотез; использование разных источников информации; обсуждение и оценку полученных результатов и применение их к новым ситуациям; умение делать выводы и заключения; умение классифицировать.</w:t>
            </w:r>
          </w:p>
        </w:tc>
      </w:tr>
      <w:tr w:rsidR="00D24CEB" w:rsidRPr="00DD7A57" w:rsidTr="002D1112">
        <w:trPr>
          <w:jc w:val="center"/>
        </w:trPr>
        <w:tc>
          <w:tcPr>
            <w:tcW w:w="384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tabs>
                <w:tab w:val="left" w:pos="0"/>
                <w:tab w:val="left" w:pos="142"/>
              </w:tabs>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5.Представление (изложение) результатов исследования или продукта проектных работ, его организация с целью соотнесения с гипотезой, оформление результатов деятельности как конечного  продукта, формулирование нового знания включают.</w:t>
            </w:r>
          </w:p>
        </w:tc>
        <w:tc>
          <w:tcPr>
            <w:tcW w:w="5725" w:type="dxa"/>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eastAsia="Times New Roman" w:hAnsi="Times New Roman" w:cs="Times New Roman"/>
                <w:snapToGrid w:val="0"/>
                <w:sz w:val="24"/>
                <w:szCs w:val="24"/>
              </w:rPr>
            </w:pPr>
            <w:r w:rsidRPr="00DD7A57">
              <w:rPr>
                <w:rFonts w:ascii="Times New Roman" w:eastAsia="Times New Roman" w:hAnsi="Times New Roman" w:cs="Times New Roman"/>
                <w:snapToGrid w:val="0"/>
                <w:sz w:val="24"/>
                <w:szCs w:val="24"/>
              </w:rPr>
              <w:t>Умение структурировать материал; обсуждение, объяснение, доказательство, защиту результатов, подготовку, планирование сообщения о проведении исследования, его результатах и защите; оценку полученных результатов и их применение к новым ситуациям.</w:t>
            </w:r>
          </w:p>
        </w:tc>
      </w:tr>
    </w:tbl>
    <w:p w:rsidR="00D24CEB" w:rsidRPr="00DD7A57" w:rsidRDefault="00D24CEB" w:rsidP="00DD7A57">
      <w:pPr>
        <w:spacing w:after="0" w:line="240" w:lineRule="auto"/>
        <w:ind w:firstLine="709"/>
        <w:contextualSpacing/>
        <w:rPr>
          <w:rFonts w:ascii="Times New Roman" w:hAnsi="Times New Roman" w:cs="Times New Roman"/>
          <w:sz w:val="24"/>
          <w:szCs w:val="24"/>
        </w:rPr>
      </w:pPr>
      <w:r w:rsidRPr="00DD7A57">
        <w:rPr>
          <w:rFonts w:ascii="Times New Roman" w:hAnsi="Times New Roman" w:cs="Times New Roman"/>
          <w:sz w:val="24"/>
          <w:szCs w:val="24"/>
        </w:rPr>
        <w:t>В оценке результата проекта (исследования) учитывается:</w:t>
      </w:r>
    </w:p>
    <w:p w:rsidR="00D24CEB" w:rsidRPr="00DD7A57" w:rsidRDefault="00D24CEB" w:rsidP="00DD7A57">
      <w:pPr>
        <w:numPr>
          <w:ilvl w:val="0"/>
          <w:numId w:val="41"/>
        </w:numPr>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участие  в проектировании (исследовании)</w:t>
      </w:r>
      <w:r w:rsidRPr="00DD7A57">
        <w:rPr>
          <w:rFonts w:ascii="Times New Roman" w:hAnsi="Times New Roman" w:cs="Times New Roman"/>
          <w:sz w:val="24"/>
          <w:szCs w:val="24"/>
        </w:rPr>
        <w:t>: активность каждого участника в соответствии с его возможностями; совместный характер принимаемых решений; взаимная поддержка участников проекта; умение отвечать оппонентам; умение делать выбор и осмыслять последствия этого выбора, результаты собственной деятельности;</w:t>
      </w:r>
    </w:p>
    <w:p w:rsidR="00D24CEB" w:rsidRPr="00DD7A57" w:rsidRDefault="00D24CEB" w:rsidP="00DD7A57">
      <w:pPr>
        <w:numPr>
          <w:ilvl w:val="0"/>
          <w:numId w:val="41"/>
        </w:numPr>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выполнение  проекта (исследования)</w:t>
      </w:r>
      <w:r w:rsidRPr="00DD7A57">
        <w:rPr>
          <w:rFonts w:ascii="Times New Roman" w:hAnsi="Times New Roman" w:cs="Times New Roman"/>
          <w:sz w:val="24"/>
          <w:szCs w:val="24"/>
        </w:rPr>
        <w:t>: объем освоенной  информации; ее применение для достижения поставленной цели;</w:t>
      </w:r>
    </w:p>
    <w:p w:rsidR="00D24CEB" w:rsidRPr="00DD7A57" w:rsidRDefault="00D24CEB" w:rsidP="00DD7A57">
      <w:pPr>
        <w:numPr>
          <w:ilvl w:val="0"/>
          <w:numId w:val="41"/>
        </w:numPr>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также могут оцениваться</w:t>
      </w:r>
      <w:r w:rsidRPr="00DD7A57">
        <w:rPr>
          <w:rFonts w:ascii="Times New Roman" w:hAnsi="Times New Roman" w:cs="Times New Roman"/>
          <w:sz w:val="24"/>
          <w:szCs w:val="24"/>
        </w:rPr>
        <w:t>: корректность применяемых методов исследования и методов представления результатов; глубина проникновения в проблему, привлечение знаний из других областей; эстетика оформления проекта (исследования).</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Проектная форма сотрудничества предполагает разные формы сотрудничества:</w:t>
      </w:r>
    </w:p>
    <w:p w:rsidR="00D24CEB" w:rsidRPr="00DD7A57" w:rsidRDefault="00D24CEB" w:rsidP="00DD7A57">
      <w:pPr>
        <w:pStyle w:val="affff3"/>
        <w:spacing w:line="240" w:lineRule="auto"/>
        <w:ind w:firstLine="709"/>
        <w:rPr>
          <w:sz w:val="24"/>
          <w:szCs w:val="24"/>
        </w:rPr>
      </w:pPr>
      <w:r w:rsidRPr="00DD7A57">
        <w:rPr>
          <w:sz w:val="24"/>
          <w:szCs w:val="24"/>
        </w:rPr>
        <w:t xml:space="preserve">• умение оказывать поддержку и содействие тем, от кого зависит достижение цели; </w:t>
      </w:r>
    </w:p>
    <w:p w:rsidR="00D24CEB" w:rsidRPr="00DD7A57" w:rsidRDefault="00D24CEB" w:rsidP="00DD7A57">
      <w:pPr>
        <w:pStyle w:val="affff3"/>
        <w:spacing w:line="240" w:lineRule="auto"/>
        <w:ind w:firstLine="709"/>
        <w:rPr>
          <w:sz w:val="24"/>
          <w:szCs w:val="24"/>
        </w:rPr>
      </w:pPr>
      <w:r w:rsidRPr="00DD7A57">
        <w:rPr>
          <w:sz w:val="24"/>
          <w:szCs w:val="24"/>
        </w:rPr>
        <w:t xml:space="preserve">• способность обеспечивать бесконфликтную совместную работу в группе; </w:t>
      </w:r>
    </w:p>
    <w:p w:rsidR="00D24CEB" w:rsidRPr="00DD7A57" w:rsidRDefault="00D24CEB" w:rsidP="00DD7A57">
      <w:pPr>
        <w:pStyle w:val="affff3"/>
        <w:spacing w:line="240" w:lineRule="auto"/>
        <w:ind w:firstLine="709"/>
        <w:rPr>
          <w:sz w:val="24"/>
          <w:szCs w:val="24"/>
        </w:rPr>
      </w:pPr>
      <w:r w:rsidRPr="00DD7A57">
        <w:rPr>
          <w:sz w:val="24"/>
          <w:szCs w:val="24"/>
        </w:rPr>
        <w:t xml:space="preserve">• стремление достигать взаимопонимания; </w:t>
      </w:r>
    </w:p>
    <w:p w:rsidR="00D24CEB" w:rsidRPr="00DD7A57" w:rsidRDefault="00D24CEB" w:rsidP="00DD7A57">
      <w:pPr>
        <w:pStyle w:val="affff3"/>
        <w:spacing w:line="240" w:lineRule="auto"/>
        <w:ind w:firstLine="709"/>
        <w:rPr>
          <w:sz w:val="24"/>
          <w:szCs w:val="24"/>
        </w:rPr>
      </w:pPr>
      <w:r w:rsidRPr="00DD7A57">
        <w:rPr>
          <w:sz w:val="24"/>
          <w:szCs w:val="24"/>
        </w:rPr>
        <w:t xml:space="preserve">• участие в групповых обсуждениях, дискуссиях; </w:t>
      </w:r>
    </w:p>
    <w:p w:rsidR="00D24CEB" w:rsidRPr="00DD7A57" w:rsidRDefault="00D24CEB" w:rsidP="00DD7A57">
      <w:pPr>
        <w:pStyle w:val="affff3"/>
        <w:spacing w:line="240" w:lineRule="auto"/>
        <w:ind w:firstLine="709"/>
        <w:rPr>
          <w:sz w:val="24"/>
          <w:szCs w:val="24"/>
        </w:rPr>
      </w:pPr>
      <w:r w:rsidRPr="00DD7A57">
        <w:rPr>
          <w:sz w:val="24"/>
          <w:szCs w:val="24"/>
        </w:rPr>
        <w:t xml:space="preserve">• желание обменяться знаниями для принятия эффективных совместных решений; </w:t>
      </w:r>
    </w:p>
    <w:p w:rsidR="00D24CEB" w:rsidRPr="00DD7A57" w:rsidRDefault="00D24CEB" w:rsidP="00DD7A57">
      <w:pPr>
        <w:pStyle w:val="affff3"/>
        <w:spacing w:line="240" w:lineRule="auto"/>
        <w:ind w:firstLine="709"/>
        <w:rPr>
          <w:sz w:val="24"/>
          <w:szCs w:val="24"/>
        </w:rPr>
      </w:pPr>
      <w:r w:rsidRPr="00DD7A57">
        <w:rPr>
          <w:sz w:val="24"/>
          <w:szCs w:val="24"/>
        </w:rPr>
        <w:t>• способность четко формулировать цели, проявлять инициативу для достижения целей;</w:t>
      </w:r>
    </w:p>
    <w:p w:rsidR="00D24CEB" w:rsidRPr="00DD7A57" w:rsidRDefault="00D24CEB" w:rsidP="00DD7A57">
      <w:pPr>
        <w:pStyle w:val="affff3"/>
        <w:spacing w:line="240" w:lineRule="auto"/>
        <w:ind w:firstLine="709"/>
        <w:rPr>
          <w:sz w:val="24"/>
          <w:szCs w:val="24"/>
        </w:rPr>
      </w:pPr>
      <w:r w:rsidRPr="00DD7A57">
        <w:rPr>
          <w:sz w:val="24"/>
          <w:szCs w:val="24"/>
        </w:rPr>
        <w:t>• адекватно реагировать на нужды других.</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D24CEB" w:rsidRPr="00DD7A57" w:rsidRDefault="00D24CEB" w:rsidP="00DD7A57">
      <w:pPr>
        <w:pStyle w:val="affff3"/>
        <w:spacing w:line="240" w:lineRule="auto"/>
        <w:ind w:firstLine="709"/>
        <w:rPr>
          <w:sz w:val="24"/>
          <w:szCs w:val="24"/>
        </w:rPr>
      </w:pPr>
      <w:r w:rsidRPr="00DD7A57">
        <w:rPr>
          <w:sz w:val="24"/>
          <w:szCs w:val="24"/>
        </w:rPr>
        <w:t>• постановка проблемы и аргументирование её актуальности;</w:t>
      </w:r>
    </w:p>
    <w:p w:rsidR="00D24CEB" w:rsidRPr="00DD7A57" w:rsidRDefault="00D24CEB" w:rsidP="00DD7A57">
      <w:pPr>
        <w:pStyle w:val="affff3"/>
        <w:spacing w:line="240" w:lineRule="auto"/>
        <w:ind w:firstLine="709"/>
        <w:rPr>
          <w:sz w:val="24"/>
          <w:szCs w:val="24"/>
        </w:rPr>
      </w:pPr>
      <w:r w:rsidRPr="00DD7A57">
        <w:rPr>
          <w:sz w:val="24"/>
          <w:szCs w:val="24"/>
        </w:rPr>
        <w:t>• формулировка гипотезы исследования и раскрытие замысла — сущности будущей деятельности;</w:t>
      </w:r>
    </w:p>
    <w:p w:rsidR="00D24CEB" w:rsidRPr="00DD7A57" w:rsidRDefault="00D24CEB" w:rsidP="00DD7A57">
      <w:pPr>
        <w:pStyle w:val="affff3"/>
        <w:spacing w:line="240" w:lineRule="auto"/>
        <w:ind w:firstLine="709"/>
        <w:rPr>
          <w:sz w:val="24"/>
          <w:szCs w:val="24"/>
        </w:rPr>
      </w:pPr>
      <w:r w:rsidRPr="00DD7A57">
        <w:rPr>
          <w:sz w:val="24"/>
          <w:szCs w:val="24"/>
        </w:rPr>
        <w:t>• планирование исследовательских работ и выбор необходимого инструментария;</w:t>
      </w:r>
    </w:p>
    <w:p w:rsidR="00D24CEB" w:rsidRPr="00DD7A57" w:rsidRDefault="00D24CEB" w:rsidP="00DD7A57">
      <w:pPr>
        <w:pStyle w:val="affff3"/>
        <w:spacing w:line="240" w:lineRule="auto"/>
        <w:ind w:firstLine="709"/>
        <w:rPr>
          <w:sz w:val="24"/>
          <w:szCs w:val="24"/>
        </w:rPr>
      </w:pPr>
      <w:r w:rsidRPr="00DD7A57">
        <w:rPr>
          <w:sz w:val="24"/>
          <w:szCs w:val="24"/>
        </w:rPr>
        <w:t>• собственно проведение исследования с обязательным поэтапным контролем и коррекцией результатов работ;</w:t>
      </w:r>
    </w:p>
    <w:p w:rsidR="00D24CEB" w:rsidRPr="00DD7A57" w:rsidRDefault="00D24CEB" w:rsidP="00DD7A57">
      <w:pPr>
        <w:pStyle w:val="affff3"/>
        <w:spacing w:line="240" w:lineRule="auto"/>
        <w:ind w:firstLine="709"/>
        <w:rPr>
          <w:sz w:val="24"/>
          <w:szCs w:val="24"/>
        </w:rPr>
      </w:pPr>
      <w:r w:rsidRPr="00DD7A57">
        <w:rPr>
          <w:sz w:val="24"/>
          <w:szCs w:val="24"/>
        </w:rPr>
        <w:lastRenderedPageBreak/>
        <w:t>• оформление результатов учебно-исследовательской деятельности как конечного продукта;</w:t>
      </w:r>
    </w:p>
    <w:p w:rsidR="00D24CEB" w:rsidRPr="00DD7A57" w:rsidRDefault="00D24CEB" w:rsidP="00DD7A57">
      <w:pPr>
        <w:pStyle w:val="affff3"/>
        <w:spacing w:line="240" w:lineRule="auto"/>
        <w:ind w:firstLine="709"/>
        <w:rPr>
          <w:sz w:val="24"/>
          <w:szCs w:val="24"/>
        </w:rPr>
      </w:pPr>
      <w:r w:rsidRPr="00DD7A57">
        <w:rPr>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Формы организации учебно-исследовательской деятельности на урочных занятиях:</w:t>
      </w:r>
    </w:p>
    <w:p w:rsidR="00D24CEB" w:rsidRPr="00DD7A57" w:rsidRDefault="00D24CEB" w:rsidP="00DD7A57">
      <w:pPr>
        <w:pStyle w:val="affff3"/>
        <w:spacing w:line="240" w:lineRule="auto"/>
        <w:ind w:firstLine="709"/>
        <w:rPr>
          <w:sz w:val="24"/>
          <w:szCs w:val="24"/>
        </w:rPr>
      </w:pPr>
      <w:r w:rsidRPr="00DD7A57">
        <w:rPr>
          <w:sz w:val="24"/>
          <w:szCs w:val="24"/>
        </w:rPr>
        <w:t>• урок-исследование, урок-лаборатория, урок-презентация, урок-</w:t>
      </w:r>
      <w:proofErr w:type="spellStart"/>
      <w:r w:rsidRPr="00DD7A57">
        <w:rPr>
          <w:sz w:val="24"/>
          <w:szCs w:val="24"/>
        </w:rPr>
        <w:t>проблематизация</w:t>
      </w:r>
      <w:proofErr w:type="spellEnd"/>
      <w:r w:rsidRPr="00DD7A57">
        <w:rPr>
          <w:sz w:val="24"/>
          <w:szCs w:val="24"/>
        </w:rPr>
        <w:t>, урок-поиск, урок-открытие, урок творческих замыслов, урок-защита исследовательских проектов, урок-экспертиза, урок открытых мыслей;</w:t>
      </w:r>
    </w:p>
    <w:p w:rsidR="00D24CEB" w:rsidRPr="00DD7A57" w:rsidRDefault="00D24CEB" w:rsidP="00DD7A57">
      <w:pPr>
        <w:pStyle w:val="affff3"/>
        <w:spacing w:line="240" w:lineRule="auto"/>
        <w:ind w:firstLine="709"/>
        <w:rPr>
          <w:sz w:val="24"/>
          <w:szCs w:val="24"/>
        </w:rPr>
      </w:pPr>
      <w:r w:rsidRPr="00DD7A57">
        <w:rPr>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D24CEB" w:rsidRPr="00DD7A57" w:rsidRDefault="00D24CEB" w:rsidP="00DD7A57">
      <w:pPr>
        <w:pStyle w:val="affff3"/>
        <w:spacing w:line="240" w:lineRule="auto"/>
        <w:ind w:firstLine="709"/>
        <w:rPr>
          <w:sz w:val="24"/>
          <w:szCs w:val="24"/>
        </w:rPr>
      </w:pPr>
      <w:r w:rsidRPr="00DD7A57">
        <w:rPr>
          <w:sz w:val="24"/>
          <w:szCs w:val="24"/>
        </w:rPr>
        <w:t>• домашнее задание исследовательского характера может сочетать в себе разнообразные виды, и быть разной по длительности.</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Формы организации учебно-исследовательской деятельности на внеурочных занятиях:</w:t>
      </w:r>
    </w:p>
    <w:p w:rsidR="00D24CEB" w:rsidRPr="00DD7A57" w:rsidRDefault="00D24CEB" w:rsidP="00DD7A57">
      <w:pPr>
        <w:pStyle w:val="affff3"/>
        <w:spacing w:line="240" w:lineRule="auto"/>
        <w:ind w:firstLine="709"/>
        <w:rPr>
          <w:sz w:val="24"/>
          <w:szCs w:val="24"/>
        </w:rPr>
      </w:pPr>
      <w:r w:rsidRPr="00DD7A57">
        <w:rPr>
          <w:sz w:val="24"/>
          <w:szCs w:val="24"/>
        </w:rPr>
        <w:t>• поисково-исследовательская работа краеведческого характера (историко-музейная работа);</w:t>
      </w:r>
    </w:p>
    <w:p w:rsidR="00D24CEB" w:rsidRPr="00DD7A57" w:rsidRDefault="00D24CEB" w:rsidP="00DD7A57">
      <w:pPr>
        <w:pStyle w:val="affff3"/>
        <w:spacing w:line="240" w:lineRule="auto"/>
        <w:ind w:firstLine="709"/>
        <w:rPr>
          <w:sz w:val="24"/>
          <w:szCs w:val="24"/>
        </w:rPr>
      </w:pPr>
      <w:r w:rsidRPr="00DD7A57">
        <w:rPr>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представления результатов;</w:t>
      </w:r>
    </w:p>
    <w:p w:rsidR="00D24CEB" w:rsidRPr="00DD7A57" w:rsidRDefault="00D24CEB" w:rsidP="00DD7A57">
      <w:pPr>
        <w:pStyle w:val="affff3"/>
        <w:spacing w:line="240" w:lineRule="auto"/>
        <w:ind w:firstLine="709"/>
        <w:rPr>
          <w:sz w:val="24"/>
          <w:szCs w:val="24"/>
        </w:rPr>
      </w:pPr>
      <w:r w:rsidRPr="00DD7A57">
        <w:rPr>
          <w:sz w:val="24"/>
          <w:szCs w:val="24"/>
        </w:rPr>
        <w:t>• экологические проекты, эксперименты, наблюдения в рамках научного общества обучающихся;</w:t>
      </w:r>
    </w:p>
    <w:p w:rsidR="00D24CEB" w:rsidRPr="00DD7A57" w:rsidRDefault="00D24CEB" w:rsidP="00DD7A57">
      <w:pPr>
        <w:pStyle w:val="affff3"/>
        <w:spacing w:line="240" w:lineRule="auto"/>
        <w:ind w:firstLine="709"/>
        <w:rPr>
          <w:sz w:val="24"/>
          <w:szCs w:val="24"/>
        </w:rPr>
      </w:pPr>
      <w:r w:rsidRPr="00DD7A57">
        <w:rPr>
          <w:sz w:val="24"/>
          <w:szCs w:val="24"/>
        </w:rPr>
        <w:t>• дискуссии, дебаты, интеллектуальные игры, публичная защита проектов, конференции, дневники наблюдений, творческие семинары и научные выставки  в рамках  внеурочной деятельности, кружковой работы, студийной деятельности;</w:t>
      </w:r>
    </w:p>
    <w:p w:rsidR="00D24CEB" w:rsidRPr="00DD7A57" w:rsidRDefault="00D24CEB" w:rsidP="00DD7A57">
      <w:pPr>
        <w:pStyle w:val="affff3"/>
        <w:spacing w:line="240" w:lineRule="auto"/>
        <w:ind w:firstLine="709"/>
        <w:rPr>
          <w:sz w:val="24"/>
          <w:szCs w:val="24"/>
        </w:rPr>
      </w:pPr>
      <w:r w:rsidRPr="00DD7A57">
        <w:rPr>
          <w:sz w:val="24"/>
          <w:szCs w:val="24"/>
        </w:rPr>
        <w:t>• олимпиады, конкурсы, интернет-проекты, предметные недели, интеллектуальные марафоны.</w:t>
      </w:r>
    </w:p>
    <w:p w:rsidR="00D24CEB" w:rsidRPr="00DD7A57" w:rsidRDefault="00D24CEB" w:rsidP="00DD7A57">
      <w:pPr>
        <w:pStyle w:val="afff4"/>
        <w:ind w:firstLine="709"/>
        <w:jc w:val="both"/>
        <w:outlineLvl w:val="0"/>
        <w:rPr>
          <w:rFonts w:ascii="Times New Roman" w:hAnsi="Times New Roman" w:cs="Times New Roman"/>
          <w:sz w:val="24"/>
          <w:szCs w:val="24"/>
        </w:rPr>
      </w:pPr>
      <w:r w:rsidRPr="00DD7A57">
        <w:rPr>
          <w:rFonts w:ascii="Times New Roman" w:hAnsi="Times New Roman" w:cs="Times New Roman"/>
          <w:sz w:val="24"/>
          <w:szCs w:val="24"/>
        </w:rPr>
        <w:t xml:space="preserve">Многообразие форм учебно-исследовательской деятельности  обеспечивает интеграцию урочной и внеурочной деятельности. </w:t>
      </w:r>
    </w:p>
    <w:p w:rsidR="00D24CEB" w:rsidRPr="00DD7A57" w:rsidRDefault="00D24CEB"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При этом необходимо соблюдать ряд условий:</w:t>
      </w:r>
    </w:p>
    <w:p w:rsidR="00D24CEB" w:rsidRPr="00DD7A57" w:rsidRDefault="00D24CEB" w:rsidP="00DD7A57">
      <w:pPr>
        <w:pStyle w:val="affff3"/>
        <w:spacing w:line="240" w:lineRule="auto"/>
        <w:ind w:firstLine="709"/>
        <w:rPr>
          <w:sz w:val="24"/>
          <w:szCs w:val="24"/>
        </w:rPr>
      </w:pPr>
      <w:r w:rsidRPr="00DD7A57">
        <w:rPr>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D24CEB" w:rsidRPr="00DD7A57" w:rsidRDefault="00D24CEB" w:rsidP="00DD7A57">
      <w:pPr>
        <w:pStyle w:val="affff3"/>
        <w:spacing w:line="240" w:lineRule="auto"/>
        <w:ind w:firstLine="709"/>
        <w:rPr>
          <w:sz w:val="24"/>
          <w:szCs w:val="24"/>
        </w:rPr>
      </w:pPr>
      <w:r w:rsidRPr="00DD7A57">
        <w:rPr>
          <w:sz w:val="24"/>
          <w:szCs w:val="24"/>
        </w:rPr>
        <w:t>• для выполнения проекта требуются условия — информационные ресурсы, технические средства, лабораторное оборудование, библиотечные ресурсы;</w:t>
      </w:r>
    </w:p>
    <w:p w:rsidR="00D24CEB" w:rsidRPr="00DD7A57" w:rsidRDefault="00D24CEB" w:rsidP="00DD7A57">
      <w:pPr>
        <w:pStyle w:val="affff3"/>
        <w:spacing w:line="240" w:lineRule="auto"/>
        <w:ind w:firstLine="709"/>
        <w:rPr>
          <w:sz w:val="24"/>
          <w:szCs w:val="24"/>
        </w:rPr>
      </w:pPr>
      <w:r w:rsidRPr="00DD7A57">
        <w:rPr>
          <w:sz w:val="24"/>
          <w:szCs w:val="24"/>
        </w:rPr>
        <w:t>• обучающиеся должны быть подготовлены к выполнению проектов и учебных исследований в части выбора проблемы и использования конкретных приёмов, технологий и методов;</w:t>
      </w:r>
    </w:p>
    <w:p w:rsidR="00D24CEB" w:rsidRPr="00DD7A57" w:rsidRDefault="00D24CEB" w:rsidP="00DD7A57">
      <w:pPr>
        <w:pStyle w:val="affff3"/>
        <w:spacing w:line="240" w:lineRule="auto"/>
        <w:ind w:firstLine="709"/>
        <w:rPr>
          <w:sz w:val="24"/>
          <w:szCs w:val="24"/>
        </w:rPr>
      </w:pPr>
      <w:r w:rsidRPr="00DD7A57">
        <w:rPr>
          <w:sz w:val="24"/>
          <w:szCs w:val="24"/>
        </w:rPr>
        <w:t>• необходимо обеспечить педагогическое сопровождение проекта на разных стадиях проектной деятельности;</w:t>
      </w:r>
    </w:p>
    <w:p w:rsidR="00D24CEB" w:rsidRPr="00DD7A57" w:rsidRDefault="00D24CEB" w:rsidP="00DD7A57">
      <w:pPr>
        <w:pStyle w:val="affff3"/>
        <w:spacing w:line="240" w:lineRule="auto"/>
        <w:ind w:firstLine="709"/>
        <w:rPr>
          <w:sz w:val="24"/>
          <w:szCs w:val="24"/>
        </w:rPr>
      </w:pPr>
      <w:r w:rsidRPr="00DD7A57">
        <w:rPr>
          <w:sz w:val="24"/>
          <w:szCs w:val="24"/>
        </w:rPr>
        <w:t>• необходимо формировать рефлексивный компонент на основе самоконтроля, самоанализа и самооценки проделанной работы и полученного результата;</w:t>
      </w:r>
    </w:p>
    <w:p w:rsidR="00D24CEB" w:rsidRPr="00DD7A57" w:rsidRDefault="00D24CEB" w:rsidP="00DD7A57">
      <w:pPr>
        <w:pStyle w:val="affff3"/>
        <w:spacing w:line="240" w:lineRule="auto"/>
        <w:ind w:firstLine="709"/>
        <w:rPr>
          <w:sz w:val="24"/>
          <w:szCs w:val="24"/>
        </w:rPr>
      </w:pPr>
      <w:r w:rsidRPr="00DD7A57">
        <w:rPr>
          <w:sz w:val="24"/>
          <w:szCs w:val="24"/>
        </w:rPr>
        <w:t xml:space="preserve">• необходимо наличие </w:t>
      </w:r>
      <w:proofErr w:type="spellStart"/>
      <w:r w:rsidRPr="00DD7A57">
        <w:rPr>
          <w:sz w:val="24"/>
          <w:szCs w:val="24"/>
        </w:rPr>
        <w:t>критериальной</w:t>
      </w:r>
      <w:proofErr w:type="spellEnd"/>
      <w:r w:rsidRPr="00DD7A57">
        <w:rPr>
          <w:sz w:val="24"/>
          <w:szCs w:val="24"/>
        </w:rPr>
        <w:t xml:space="preserve"> системы оценки итогового результата работы;</w:t>
      </w:r>
    </w:p>
    <w:p w:rsidR="00D24CEB" w:rsidRPr="00DD7A57" w:rsidRDefault="00D24CEB" w:rsidP="00DD7A57">
      <w:pPr>
        <w:pStyle w:val="affff3"/>
        <w:spacing w:line="240" w:lineRule="auto"/>
        <w:ind w:firstLine="709"/>
        <w:rPr>
          <w:sz w:val="24"/>
          <w:szCs w:val="24"/>
        </w:rPr>
      </w:pPr>
      <w:r w:rsidRPr="00DD7A57">
        <w:rPr>
          <w:sz w:val="24"/>
          <w:szCs w:val="24"/>
        </w:rPr>
        <w:t>• результаты и продукты проектной или исследовательской работы должны быть продемонстрированы с привлечением разных публичных групп,  презентованы и оценены.</w:t>
      </w:r>
    </w:p>
    <w:p w:rsidR="00D24CEB" w:rsidRPr="00DD7A57" w:rsidRDefault="00D24CEB"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Проекты могут выполняться в рамках одного предмета, в рамках </w:t>
      </w:r>
      <w:proofErr w:type="spellStart"/>
      <w:r w:rsidRPr="00DD7A57">
        <w:rPr>
          <w:rFonts w:ascii="Times New Roman" w:hAnsi="Times New Roman" w:cs="Times New Roman"/>
          <w:sz w:val="24"/>
          <w:szCs w:val="24"/>
        </w:rPr>
        <w:t>межпредметного</w:t>
      </w:r>
      <w:proofErr w:type="spellEnd"/>
      <w:r w:rsidRPr="00DD7A57">
        <w:rPr>
          <w:rFonts w:ascii="Times New Roman" w:hAnsi="Times New Roman" w:cs="Times New Roman"/>
          <w:sz w:val="24"/>
          <w:szCs w:val="24"/>
        </w:rPr>
        <w:t xml:space="preserve"> курса, в условиях внеурочной деятельности, социальной практики. Отсюда их типология: </w:t>
      </w:r>
      <w:proofErr w:type="spellStart"/>
      <w:r w:rsidRPr="00DD7A57">
        <w:rPr>
          <w:rFonts w:ascii="Times New Roman" w:hAnsi="Times New Roman" w:cs="Times New Roman"/>
          <w:sz w:val="24"/>
          <w:szCs w:val="24"/>
        </w:rPr>
        <w:t>монопроекты</w:t>
      </w:r>
      <w:proofErr w:type="spellEnd"/>
      <w:r w:rsidRPr="00DD7A57">
        <w:rPr>
          <w:rFonts w:ascii="Times New Roman" w:hAnsi="Times New Roman" w:cs="Times New Roman"/>
          <w:sz w:val="24"/>
          <w:szCs w:val="24"/>
        </w:rPr>
        <w:t xml:space="preserve">, </w:t>
      </w:r>
      <w:proofErr w:type="spellStart"/>
      <w:r w:rsidRPr="00DD7A57">
        <w:rPr>
          <w:rFonts w:ascii="Times New Roman" w:hAnsi="Times New Roman" w:cs="Times New Roman"/>
          <w:sz w:val="24"/>
          <w:szCs w:val="24"/>
        </w:rPr>
        <w:t>межпредметные</w:t>
      </w:r>
      <w:proofErr w:type="spellEnd"/>
      <w:r w:rsidRPr="00DD7A57">
        <w:rPr>
          <w:rFonts w:ascii="Times New Roman" w:hAnsi="Times New Roman" w:cs="Times New Roman"/>
          <w:sz w:val="24"/>
          <w:szCs w:val="24"/>
        </w:rPr>
        <w:t xml:space="preserve"> проекты, социальные, педагогические, индивидуальные итоговые. </w:t>
      </w:r>
    </w:p>
    <w:p w:rsidR="00D24CEB" w:rsidRPr="00DD7A57" w:rsidRDefault="00D24CEB"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b/>
          <w:i/>
          <w:sz w:val="24"/>
          <w:szCs w:val="24"/>
        </w:rPr>
        <w:lastRenderedPageBreak/>
        <w:t xml:space="preserve">Учебные </w:t>
      </w:r>
      <w:proofErr w:type="spellStart"/>
      <w:r w:rsidRPr="00DD7A57">
        <w:rPr>
          <w:rFonts w:ascii="Times New Roman" w:hAnsi="Times New Roman" w:cs="Times New Roman"/>
          <w:b/>
          <w:i/>
          <w:sz w:val="24"/>
          <w:szCs w:val="24"/>
        </w:rPr>
        <w:t>монопроекты</w:t>
      </w:r>
      <w:proofErr w:type="spellEnd"/>
      <w:r w:rsidRPr="00DD7A57">
        <w:rPr>
          <w:rFonts w:ascii="Times New Roman" w:hAnsi="Times New Roman" w:cs="Times New Roman"/>
          <w:sz w:val="24"/>
          <w:szCs w:val="24"/>
        </w:rPr>
        <w:t xml:space="preserve"> проводятся в рамках  одного  предмета. Для таких проектов выбираются наиболее сложные разделы или темы в ходе учебного блока.</w:t>
      </w:r>
    </w:p>
    <w:p w:rsidR="00D24CEB" w:rsidRPr="00DD7A57" w:rsidRDefault="00D24CEB" w:rsidP="00DD7A57">
      <w:pPr>
        <w:pStyle w:val="afd"/>
        <w:tabs>
          <w:tab w:val="left" w:pos="4500"/>
          <w:tab w:val="left" w:pos="9180"/>
          <w:tab w:val="left" w:pos="9360"/>
        </w:tabs>
        <w:ind w:left="0" w:firstLine="709"/>
        <w:jc w:val="center"/>
        <w:rPr>
          <w:i/>
        </w:rPr>
      </w:pPr>
      <w:r w:rsidRPr="00DD7A57">
        <w:rPr>
          <w:i/>
        </w:rPr>
        <w:t xml:space="preserve">Виды </w:t>
      </w:r>
      <w:proofErr w:type="spellStart"/>
      <w:r w:rsidRPr="00DD7A57">
        <w:rPr>
          <w:i/>
        </w:rPr>
        <w:t>монопроектов</w:t>
      </w:r>
      <w:proofErr w:type="spellEnd"/>
      <w:r w:rsidRPr="00DD7A57">
        <w:rPr>
          <w:i/>
        </w:rPr>
        <w:t xml:space="preserve"> в учебной деятельности</w:t>
      </w:r>
    </w:p>
    <w:tbl>
      <w:tblPr>
        <w:tblW w:w="5305" w:type="pct"/>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660"/>
        <w:gridCol w:w="2051"/>
        <w:gridCol w:w="2020"/>
        <w:gridCol w:w="140"/>
        <w:gridCol w:w="1899"/>
      </w:tblGrid>
      <w:tr w:rsidR="00D24CEB" w:rsidRPr="00DD7A57" w:rsidTr="008C1C86">
        <w:trPr>
          <w:trHeight w:val="60"/>
          <w:jc w:val="center"/>
        </w:trPr>
        <w:tc>
          <w:tcPr>
            <w:tcW w:w="806"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 xml:space="preserve">Вид </w:t>
            </w:r>
          </w:p>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проекта</w:t>
            </w:r>
          </w:p>
        </w:tc>
        <w:tc>
          <w:tcPr>
            <w:tcW w:w="1272"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Стартовый</w:t>
            </w:r>
          </w:p>
        </w:tc>
        <w:tc>
          <w:tcPr>
            <w:tcW w:w="981"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Опережающий</w:t>
            </w:r>
          </w:p>
        </w:tc>
        <w:tc>
          <w:tcPr>
            <w:tcW w:w="966"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Рефлексивный</w:t>
            </w:r>
          </w:p>
        </w:tc>
        <w:tc>
          <w:tcPr>
            <w:tcW w:w="975" w:type="pct"/>
            <w:gridSpan w:val="2"/>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Итоговый</w:t>
            </w:r>
          </w:p>
        </w:tc>
      </w:tr>
      <w:tr w:rsidR="00D24CEB" w:rsidRPr="00DD7A57" w:rsidTr="008C1C86">
        <w:trPr>
          <w:cantSplit/>
          <w:trHeight w:val="699"/>
          <w:jc w:val="center"/>
        </w:trPr>
        <w:tc>
          <w:tcPr>
            <w:tcW w:w="806" w:type="pct"/>
            <w:vMerge w:val="restar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Цель</w:t>
            </w:r>
          </w:p>
        </w:tc>
        <w:tc>
          <w:tcPr>
            <w:tcW w:w="4194" w:type="pct"/>
            <w:gridSpan w:val="5"/>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 xml:space="preserve">Обеспечение индивидуальной траектории развития </w:t>
            </w:r>
          </w:p>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обучающихся</w:t>
            </w:r>
          </w:p>
        </w:tc>
      </w:tr>
      <w:tr w:rsidR="00D24CEB" w:rsidRPr="00DD7A57" w:rsidTr="008C1C86">
        <w:trPr>
          <w:cantSplit/>
          <w:trHeight w:val="60"/>
          <w:jc w:val="center"/>
        </w:trPr>
        <w:tc>
          <w:tcPr>
            <w:tcW w:w="806" w:type="pct"/>
            <w:vMerge/>
            <w:tcBorders>
              <w:top w:val="single" w:sz="4" w:space="0" w:color="auto"/>
              <w:left w:val="single" w:sz="4" w:space="0" w:color="auto"/>
              <w:bottom w:val="single" w:sz="4" w:space="0" w:color="auto"/>
              <w:right w:val="single" w:sz="4" w:space="0" w:color="auto"/>
            </w:tcBorders>
            <w:vAlign w:val="center"/>
            <w:hideMark/>
          </w:tcPr>
          <w:p w:rsidR="00D24CEB" w:rsidRPr="00DD7A57" w:rsidRDefault="00D24CEB" w:rsidP="00DD7A57">
            <w:pPr>
              <w:spacing w:after="0" w:line="240" w:lineRule="auto"/>
              <w:rPr>
                <w:rFonts w:ascii="Times New Roman" w:hAnsi="Times New Roman" w:cs="Times New Roman"/>
                <w:sz w:val="24"/>
                <w:szCs w:val="24"/>
              </w:rPr>
            </w:pPr>
          </w:p>
        </w:tc>
        <w:tc>
          <w:tcPr>
            <w:tcW w:w="1272"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Определение основных задач и планирование</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их решения. Создание «карты»</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предмета.</w:t>
            </w:r>
          </w:p>
        </w:tc>
        <w:tc>
          <w:tcPr>
            <w:tcW w:w="981"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Развитие навыков самостоятельной учебной деятельности.</w:t>
            </w:r>
          </w:p>
        </w:tc>
        <w:tc>
          <w:tcPr>
            <w:tcW w:w="1033" w:type="pct"/>
            <w:gridSpan w:val="2"/>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Отслеживание усвоения понятий, способов действий, законов и т.п.</w:t>
            </w:r>
          </w:p>
        </w:tc>
        <w:tc>
          <w:tcPr>
            <w:tcW w:w="908"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Определение</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целостного понимания и знания изучаемого предметного содержания.</w:t>
            </w:r>
          </w:p>
        </w:tc>
      </w:tr>
      <w:tr w:rsidR="00D24CEB" w:rsidRPr="00DD7A57" w:rsidTr="008C1C86">
        <w:trPr>
          <w:trHeight w:val="60"/>
          <w:jc w:val="center"/>
        </w:trPr>
        <w:tc>
          <w:tcPr>
            <w:tcW w:w="806"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Место в УВП</w:t>
            </w:r>
          </w:p>
        </w:tc>
        <w:tc>
          <w:tcPr>
            <w:tcW w:w="1272"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В начале учебного года.</w:t>
            </w:r>
          </w:p>
        </w:tc>
        <w:tc>
          <w:tcPr>
            <w:tcW w:w="981"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В рамках творческих лабораторий по ходу изучения материала.</w:t>
            </w:r>
          </w:p>
        </w:tc>
        <w:tc>
          <w:tcPr>
            <w:tcW w:w="1033" w:type="pct"/>
            <w:gridSpan w:val="2"/>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После изучения</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важной темы.</w:t>
            </w:r>
          </w:p>
        </w:tc>
        <w:tc>
          <w:tcPr>
            <w:tcW w:w="908"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В конце учебного года.</w:t>
            </w:r>
          </w:p>
        </w:tc>
      </w:tr>
      <w:tr w:rsidR="00D24CEB" w:rsidRPr="00DD7A57" w:rsidTr="008C1C86">
        <w:trPr>
          <w:trHeight w:val="60"/>
          <w:jc w:val="center"/>
        </w:trPr>
        <w:tc>
          <w:tcPr>
            <w:tcW w:w="806"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Назначение</w:t>
            </w:r>
          </w:p>
        </w:tc>
        <w:tc>
          <w:tcPr>
            <w:tcW w:w="1272"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Задает индивидуальную</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траекторию</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продвижения обучающихся в предметном материале.</w:t>
            </w:r>
          </w:p>
        </w:tc>
        <w:tc>
          <w:tcPr>
            <w:tcW w:w="981"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Определенная</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часть предметного материала выносится на самостоятельную работу.</w:t>
            </w:r>
          </w:p>
        </w:tc>
        <w:tc>
          <w:tcPr>
            <w:tcW w:w="1033" w:type="pct"/>
            <w:gridSpan w:val="2"/>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Сформированные понятия, способы действий, открытые законы и т.п. переносятся в новую, нестандартную ситуацию для выявления и устранения пробелов в учебном материале.</w:t>
            </w:r>
          </w:p>
        </w:tc>
        <w:tc>
          <w:tcPr>
            <w:tcW w:w="908"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Подводятся итоги года</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по данному</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предмету.</w:t>
            </w:r>
          </w:p>
        </w:tc>
      </w:tr>
      <w:tr w:rsidR="00D24CEB" w:rsidRPr="00DD7A57" w:rsidTr="008C1C86">
        <w:trPr>
          <w:trHeight w:val="60"/>
          <w:jc w:val="center"/>
        </w:trPr>
        <w:tc>
          <w:tcPr>
            <w:tcW w:w="806"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 xml:space="preserve">Деятельность </w:t>
            </w:r>
          </w:p>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обучающихся</w:t>
            </w:r>
          </w:p>
        </w:tc>
        <w:tc>
          <w:tcPr>
            <w:tcW w:w="1272"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Выбирают подход к изучению предметного материала с учетом индивидуальных склонностей и интересов.</w:t>
            </w:r>
          </w:p>
        </w:tc>
        <w:tc>
          <w:tcPr>
            <w:tcW w:w="981"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 ставят перед собой задачу,</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 планируют,</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 осуществляют,</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 проводят контроль и оценку на всех этапах выполнения проекта.</w:t>
            </w:r>
          </w:p>
        </w:tc>
        <w:tc>
          <w:tcPr>
            <w:tcW w:w="1033" w:type="pct"/>
            <w:gridSpan w:val="2"/>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 осмысливают учебный материал,</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 пробуют использовать его в новой для себя ситуации,</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 рефлексируют.</w:t>
            </w:r>
          </w:p>
        </w:tc>
        <w:tc>
          <w:tcPr>
            <w:tcW w:w="908"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Осуществляют</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проектную</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 xml:space="preserve">деятельность в полном объеме как </w:t>
            </w:r>
            <w:proofErr w:type="spellStart"/>
            <w:r w:rsidRPr="00DD7A57">
              <w:rPr>
                <w:rFonts w:ascii="Times New Roman" w:hAnsi="Times New Roman" w:cs="Times New Roman"/>
                <w:sz w:val="24"/>
                <w:szCs w:val="24"/>
              </w:rPr>
              <w:t>исследо-вательскую</w:t>
            </w:r>
            <w:proofErr w:type="spellEnd"/>
            <w:r w:rsidRPr="00DD7A57">
              <w:rPr>
                <w:rFonts w:ascii="Times New Roman" w:hAnsi="Times New Roman" w:cs="Times New Roman"/>
                <w:sz w:val="24"/>
                <w:szCs w:val="24"/>
              </w:rPr>
              <w:t>.</w:t>
            </w:r>
          </w:p>
        </w:tc>
      </w:tr>
      <w:tr w:rsidR="00D24CEB" w:rsidRPr="00DD7A57" w:rsidTr="008C1C86">
        <w:trPr>
          <w:trHeight w:val="60"/>
          <w:jc w:val="center"/>
        </w:trPr>
        <w:tc>
          <w:tcPr>
            <w:tcW w:w="806"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jc w:val="center"/>
              <w:rPr>
                <w:rFonts w:ascii="Times New Roman" w:hAnsi="Times New Roman" w:cs="Times New Roman"/>
                <w:sz w:val="24"/>
                <w:szCs w:val="24"/>
              </w:rPr>
            </w:pPr>
            <w:r w:rsidRPr="00DD7A57">
              <w:rPr>
                <w:rFonts w:ascii="Times New Roman" w:hAnsi="Times New Roman" w:cs="Times New Roman"/>
                <w:sz w:val="24"/>
                <w:szCs w:val="24"/>
              </w:rPr>
              <w:t>Результат</w:t>
            </w:r>
          </w:p>
        </w:tc>
        <w:tc>
          <w:tcPr>
            <w:tcW w:w="1272"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Проект как план изучения предметного материала.</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Фиксируется в тетради и корректируется по мере исполнения.</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Навыки целеполагания и планирования.</w:t>
            </w:r>
          </w:p>
        </w:tc>
        <w:tc>
          <w:tcPr>
            <w:tcW w:w="981"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Проект как отчет об изученном самостоятельно</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предметном содержании.</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Навыки самостоятельной учебной</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деятельности.</w:t>
            </w:r>
          </w:p>
        </w:tc>
        <w:tc>
          <w:tcPr>
            <w:tcW w:w="1033" w:type="pct"/>
            <w:gridSpan w:val="2"/>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Проект как результат усвоения важного предметного материала.</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Навыки исследовательской и творческой</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деятельности.</w:t>
            </w:r>
          </w:p>
        </w:tc>
        <w:tc>
          <w:tcPr>
            <w:tcW w:w="908" w:type="pct"/>
            <w:tcBorders>
              <w:top w:val="single" w:sz="4" w:space="0" w:color="auto"/>
              <w:left w:val="single" w:sz="4" w:space="0" w:color="auto"/>
              <w:bottom w:val="single" w:sz="4" w:space="0" w:color="auto"/>
              <w:right w:val="single" w:sz="4" w:space="0" w:color="auto"/>
            </w:tcBorders>
            <w:hideMark/>
          </w:tcPr>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Проект как</w:t>
            </w:r>
          </w:p>
          <w:p w:rsidR="00D24CEB" w:rsidRPr="00DD7A57" w:rsidRDefault="00D24CEB" w:rsidP="00DD7A57">
            <w:pPr>
              <w:spacing w:after="0" w:line="240" w:lineRule="auto"/>
              <w:contextualSpacing/>
              <w:rPr>
                <w:rFonts w:ascii="Times New Roman" w:hAnsi="Times New Roman" w:cs="Times New Roman"/>
                <w:sz w:val="24"/>
                <w:szCs w:val="24"/>
              </w:rPr>
            </w:pPr>
            <w:r w:rsidRPr="00DD7A57">
              <w:rPr>
                <w:rFonts w:ascii="Times New Roman" w:hAnsi="Times New Roman" w:cs="Times New Roman"/>
                <w:sz w:val="24"/>
                <w:szCs w:val="24"/>
              </w:rPr>
              <w:t>результат усвоения  предметного содержания в целом.</w:t>
            </w:r>
          </w:p>
        </w:tc>
      </w:tr>
    </w:tbl>
    <w:p w:rsidR="00D24CEB" w:rsidRPr="00DD7A57" w:rsidRDefault="00D24CEB" w:rsidP="00DD7A57">
      <w:pPr>
        <w:pStyle w:val="afd"/>
        <w:tabs>
          <w:tab w:val="left" w:pos="4500"/>
          <w:tab w:val="left" w:pos="9180"/>
          <w:tab w:val="left" w:pos="9360"/>
        </w:tabs>
        <w:ind w:left="0" w:firstLine="709"/>
        <w:jc w:val="both"/>
      </w:pPr>
      <w:proofErr w:type="spellStart"/>
      <w:r w:rsidRPr="00DD7A57">
        <w:rPr>
          <w:b/>
          <w:i/>
        </w:rPr>
        <w:lastRenderedPageBreak/>
        <w:t>Межпредметные</w:t>
      </w:r>
      <w:proofErr w:type="spellEnd"/>
      <w:r w:rsidRPr="00DD7A57">
        <w:rPr>
          <w:b/>
          <w:i/>
        </w:rPr>
        <w:t xml:space="preserve"> проекты</w:t>
      </w:r>
      <w:r w:rsidRPr="00DD7A57">
        <w:t xml:space="preserve"> выполняются в рамках курсов интегрированного содержания, которые представлены в вариативной части учебного плана или в плане внеурочной деятельности. </w:t>
      </w:r>
    </w:p>
    <w:p w:rsidR="00D24CEB" w:rsidRPr="00DD7A57" w:rsidRDefault="00D24CEB" w:rsidP="00DD7A57">
      <w:pPr>
        <w:pStyle w:val="afd"/>
        <w:tabs>
          <w:tab w:val="left" w:pos="4500"/>
          <w:tab w:val="left" w:pos="9180"/>
          <w:tab w:val="left" w:pos="9360"/>
        </w:tabs>
        <w:ind w:left="0" w:firstLine="709"/>
        <w:jc w:val="both"/>
      </w:pPr>
      <w:r w:rsidRPr="00DD7A57">
        <w:rPr>
          <w:b/>
          <w:i/>
        </w:rPr>
        <w:t xml:space="preserve">Социальные (практико-ориентированные) проекты </w:t>
      </w:r>
      <w:r w:rsidRPr="00DD7A57">
        <w:t xml:space="preserve"> ориентированы на социальные интересы обучающихся, чаще это проекты коллективного характера. Такой проект требует хорошо продуманной структуры, даже сценария всей  деятельности его участников с определением функций каждого из них, четкие выходы и участие каждого в оформлении  конечного продукта. Здесь особенно важна координационная работа в плане поэтапных обсуждений, корректировки совместных и индивидуальных усилий, в подготовке презентации полученных результатов и возможных способов их внедрения в практику, организация систематической внешней оценки проекта. Данный вид проектов может  реализовываться в рамках внеурочной деятельности. </w:t>
      </w:r>
    </w:p>
    <w:p w:rsidR="00D24CEB" w:rsidRPr="00DD7A57" w:rsidRDefault="00D24CEB" w:rsidP="00DD7A57">
      <w:pPr>
        <w:pStyle w:val="afd"/>
        <w:tabs>
          <w:tab w:val="left" w:pos="4500"/>
          <w:tab w:val="left" w:pos="9180"/>
          <w:tab w:val="left" w:pos="9360"/>
        </w:tabs>
        <w:ind w:left="0" w:firstLine="709"/>
        <w:jc w:val="both"/>
        <w:rPr>
          <w:b/>
          <w:i/>
        </w:rPr>
      </w:pPr>
      <w:r w:rsidRPr="00DD7A57">
        <w:rPr>
          <w:b/>
          <w:i/>
        </w:rPr>
        <w:t xml:space="preserve">Педагогический  проект </w:t>
      </w:r>
      <w:r w:rsidRPr="00DD7A57">
        <w:t>преследует интересы педагога и при этом включает организованную деятельность обучающихся. Совместная деятельность под руководством учителя дает хороший опыт конструктивной работы. Это сценарий классного мероприятия, проведение социальной акции, организация ключевого события. Это подготовка наглядных пособий, дидактического материала к урокам, цифровых ресурсов, демонстрационных моделей, схем.</w:t>
      </w:r>
    </w:p>
    <w:p w:rsidR="00D24CEB" w:rsidRPr="00DD7A57" w:rsidRDefault="00D24CEB" w:rsidP="00DD7A57">
      <w:pPr>
        <w:pStyle w:val="afd"/>
        <w:tabs>
          <w:tab w:val="left" w:pos="4500"/>
          <w:tab w:val="left" w:pos="9180"/>
          <w:tab w:val="left" w:pos="9360"/>
        </w:tabs>
        <w:ind w:left="0" w:firstLine="709"/>
        <w:jc w:val="both"/>
      </w:pPr>
      <w:r w:rsidRPr="00DD7A57">
        <w:rPr>
          <w:b/>
          <w:i/>
        </w:rPr>
        <w:t xml:space="preserve">Индивидуальный (персональный) проект </w:t>
      </w:r>
      <w:r w:rsidRPr="00DD7A57">
        <w:t>выполняется обучающимися 9 класса в течение года. Защита проекта может быть вынесена  на итоговую аттестацию. Персональный проект должен удовлетворять следующим условиям:</w:t>
      </w:r>
    </w:p>
    <w:p w:rsidR="00D24CEB" w:rsidRPr="00DD7A57" w:rsidRDefault="00D24CEB" w:rsidP="00DD7A57">
      <w:pPr>
        <w:numPr>
          <w:ilvl w:val="0"/>
          <w:numId w:val="42"/>
        </w:numPr>
        <w:tabs>
          <w:tab w:val="left" w:pos="1080"/>
        </w:tabs>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наличие  социально или личностно значимой проблемы;</w:t>
      </w:r>
    </w:p>
    <w:p w:rsidR="00D24CEB" w:rsidRPr="00DD7A57" w:rsidRDefault="00D24CEB" w:rsidP="00DD7A57">
      <w:pPr>
        <w:numPr>
          <w:ilvl w:val="0"/>
          <w:numId w:val="42"/>
        </w:numPr>
        <w:tabs>
          <w:tab w:val="left" w:pos="1080"/>
        </w:tabs>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наличие конкретного социального адресата проекта «заказчика»;</w:t>
      </w:r>
    </w:p>
    <w:p w:rsidR="00D24CEB" w:rsidRPr="00DD7A57" w:rsidRDefault="00D24CEB" w:rsidP="00DD7A57">
      <w:pPr>
        <w:numPr>
          <w:ilvl w:val="0"/>
          <w:numId w:val="42"/>
        </w:numPr>
        <w:tabs>
          <w:tab w:val="left" w:pos="1080"/>
        </w:tabs>
        <w:spacing w:after="0" w:line="240" w:lineRule="auto"/>
        <w:ind w:left="709" w:firstLine="0"/>
        <w:contextualSpacing/>
        <w:jc w:val="both"/>
        <w:rPr>
          <w:rFonts w:ascii="Times New Roman" w:hAnsi="Times New Roman" w:cs="Times New Roman"/>
          <w:sz w:val="24"/>
          <w:szCs w:val="24"/>
        </w:rPr>
      </w:pPr>
      <w:r w:rsidRPr="00DD7A57">
        <w:rPr>
          <w:rFonts w:ascii="Times New Roman" w:hAnsi="Times New Roman" w:cs="Times New Roman"/>
          <w:sz w:val="24"/>
          <w:szCs w:val="24"/>
        </w:rPr>
        <w:t>самостоятельный и индивидуальный характер работы обучающегося;</w:t>
      </w:r>
    </w:p>
    <w:p w:rsidR="00D24CEB" w:rsidRPr="00DD7A57" w:rsidRDefault="00D24CEB" w:rsidP="00DD7A57">
      <w:pPr>
        <w:numPr>
          <w:ilvl w:val="0"/>
          <w:numId w:val="42"/>
        </w:numPr>
        <w:tabs>
          <w:tab w:val="left" w:pos="1080"/>
        </w:tabs>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наличие интегративного предметного содержания.  </w:t>
      </w:r>
      <w:r w:rsidRPr="00DD7A57">
        <w:rPr>
          <w:rFonts w:ascii="Times New Roman" w:hAnsi="Times New Roman" w:cs="Times New Roman"/>
          <w:sz w:val="24"/>
          <w:szCs w:val="24"/>
        </w:rPr>
        <w:tab/>
      </w:r>
    </w:p>
    <w:p w:rsidR="00D24CEB" w:rsidRPr="00DD7A57" w:rsidRDefault="00D24CEB" w:rsidP="00DD7A57">
      <w:pPr>
        <w:numPr>
          <w:ilvl w:val="0"/>
          <w:numId w:val="42"/>
        </w:numPr>
        <w:tabs>
          <w:tab w:val="left" w:pos="1080"/>
        </w:tabs>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использование методов, характерных для научных исследований: определение проблемы и вытекающих из нее задач исследования, выдвижение гипотез, обсуждение методов исследования, оформление и представление результатов.     </w:t>
      </w:r>
    </w:p>
    <w:p w:rsidR="00D24CEB" w:rsidRPr="00DD7A57" w:rsidRDefault="00D24CEB" w:rsidP="00DD7A57">
      <w:pPr>
        <w:tabs>
          <w:tab w:val="left" w:pos="1080"/>
        </w:tabs>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В ходе защиты индивидуального (персонального) проекта прежде всего  оценивается сформированность  универсальных учебных действий по определенным критериям:</w:t>
      </w:r>
    </w:p>
    <w:p w:rsidR="00D24CEB" w:rsidRPr="00DD7A57" w:rsidRDefault="00D24CEB" w:rsidP="00DD7A57">
      <w:pPr>
        <w:numPr>
          <w:ilvl w:val="0"/>
          <w:numId w:val="43"/>
        </w:numPr>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Презентация содержания работы самим обучающимся</w:t>
      </w:r>
      <w:r w:rsidRPr="00DD7A57">
        <w:rPr>
          <w:rFonts w:ascii="Times New Roman" w:hAnsi="Times New Roman" w:cs="Times New Roman"/>
          <w:sz w:val="24"/>
          <w:szCs w:val="24"/>
        </w:rPr>
        <w:t>:</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характеристика самим обучающимся собственной деятельности («история моих открытий»);</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постановка задачи, описание способов ее решения, полученных результатов, критическая оценка самим обучающимся работы и полученных результатов.</w:t>
      </w:r>
    </w:p>
    <w:p w:rsidR="00D24CEB" w:rsidRPr="00DD7A57" w:rsidRDefault="00D24CEB" w:rsidP="00DD7A57">
      <w:pPr>
        <w:numPr>
          <w:ilvl w:val="0"/>
          <w:numId w:val="43"/>
        </w:numPr>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Качество защиты работы</w:t>
      </w:r>
      <w:r w:rsidRPr="00DD7A57">
        <w:rPr>
          <w:rFonts w:ascii="Times New Roman" w:hAnsi="Times New Roman" w:cs="Times New Roman"/>
          <w:sz w:val="24"/>
          <w:szCs w:val="24"/>
        </w:rPr>
        <w:t>:</w:t>
      </w:r>
    </w:p>
    <w:p w:rsidR="00D24CEB" w:rsidRPr="00DD7A57" w:rsidRDefault="00D24CEB" w:rsidP="00DD7A57">
      <w:pPr>
        <w:pStyle w:val="afd"/>
        <w:jc w:val="both"/>
      </w:pPr>
      <w:r w:rsidRPr="00DD7A57">
        <w:t>- четкость и ясность изложения задачи;</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убедительность рассуждений;</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последовательность в аргументации;</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логичность и оригинальность.</w:t>
      </w:r>
    </w:p>
    <w:p w:rsidR="00D24CEB" w:rsidRPr="00DD7A57" w:rsidRDefault="00D24CEB" w:rsidP="00DD7A57">
      <w:pPr>
        <w:numPr>
          <w:ilvl w:val="0"/>
          <w:numId w:val="43"/>
        </w:numPr>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Качество наглядного представления работы:</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использование рисунков, схем, графиков, моделей и других средств наглядной презентации;</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качество текста (соответствие плану, оформление работы, грамотность по теме изложения, наличие приложения к работе).</w:t>
      </w:r>
    </w:p>
    <w:p w:rsidR="00D24CEB" w:rsidRPr="00DD7A57" w:rsidRDefault="00D24CEB" w:rsidP="00DD7A57">
      <w:pPr>
        <w:numPr>
          <w:ilvl w:val="0"/>
          <w:numId w:val="43"/>
        </w:numPr>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i/>
          <w:sz w:val="24"/>
          <w:szCs w:val="24"/>
        </w:rPr>
        <w:t>Коммуникативные умения:</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анализ самим обучающимся поставленных перед ним вопросов со стороны других учащихся, учителя, других членов комиссии; выявление обучающимся проблем в собственном понимании и понимании участников обсуждения, разрешение возникших проблем – ясный и четкий ответ либо описание возможных направлений для размышлений;</w:t>
      </w:r>
    </w:p>
    <w:p w:rsidR="00D24CEB" w:rsidRPr="00DD7A57" w:rsidRDefault="00D24CEB"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 умение активно  участвовать в дискуссии: выслушивание и понимание чужой точки зрения, поддерживание диалога уточняющими вопросами, аргументация собственной точки зрения, развитие темы обсуждения, оформление выводов дискуссии. </w:t>
      </w:r>
    </w:p>
    <w:p w:rsidR="00D24CEB" w:rsidRPr="00DD7A57" w:rsidRDefault="00D24CEB" w:rsidP="00DD7A57">
      <w:pPr>
        <w:spacing w:after="0" w:line="240" w:lineRule="auto"/>
        <w:ind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Ключевым моментом в процессе оценки результатов проектной работы является развитие навыков анализа собственной деятельности обучающимися. Особое место занимает самооценка, цель которой – осмысление обучающимся собственного опыта, выявление причин успеха или неудачи, осознание собственных проблем и поиск внутренних ресурсов, способствующих их разрешению.</w:t>
      </w:r>
    </w:p>
    <w:p w:rsidR="00D24CEB" w:rsidRPr="00DD7A57" w:rsidRDefault="00D24CEB" w:rsidP="00DD7A57">
      <w:pPr>
        <w:pStyle w:val="affff3"/>
        <w:spacing w:line="240" w:lineRule="auto"/>
        <w:ind w:firstLine="709"/>
        <w:rPr>
          <w:bCs/>
          <w:sz w:val="24"/>
          <w:szCs w:val="24"/>
        </w:rPr>
      </w:pPr>
      <w:r w:rsidRPr="00DD7A57">
        <w:rPr>
          <w:i/>
          <w:sz w:val="24"/>
          <w:szCs w:val="24"/>
        </w:rPr>
        <w:t>Критерии оценки проектов</w:t>
      </w:r>
      <w:r w:rsidRPr="00DD7A57">
        <w:rPr>
          <w:sz w:val="24"/>
          <w:szCs w:val="24"/>
        </w:rPr>
        <w:t xml:space="preserve"> демонстрируют разносторонний подход:</w:t>
      </w:r>
    </w:p>
    <w:p w:rsidR="00D24CEB" w:rsidRPr="00DD7A57" w:rsidRDefault="00D24CEB" w:rsidP="00DD7A57">
      <w:pPr>
        <w:pStyle w:val="af7"/>
        <w:spacing w:after="0"/>
        <w:ind w:left="709"/>
        <w:contextualSpacing/>
        <w:jc w:val="both"/>
        <w:rPr>
          <w:bCs/>
        </w:rPr>
      </w:pPr>
      <w:r w:rsidRPr="00DD7A57">
        <w:rPr>
          <w:bCs/>
        </w:rPr>
        <w:t>- степень самостоятельности в выполнении различных этапов работы над проектом;</w:t>
      </w:r>
    </w:p>
    <w:p w:rsidR="00D24CEB" w:rsidRPr="00DD7A57" w:rsidRDefault="00D24CEB" w:rsidP="00DD7A57">
      <w:pPr>
        <w:pStyle w:val="af7"/>
        <w:spacing w:after="0"/>
        <w:ind w:left="709"/>
        <w:contextualSpacing/>
        <w:jc w:val="both"/>
        <w:rPr>
          <w:bCs/>
        </w:rPr>
      </w:pPr>
      <w:r w:rsidRPr="00DD7A57">
        <w:rPr>
          <w:bCs/>
        </w:rPr>
        <w:t>- степень включенности в групповую работу и четкость выполнения отведенной роли;</w:t>
      </w:r>
    </w:p>
    <w:p w:rsidR="00D24CEB" w:rsidRPr="00DD7A57" w:rsidRDefault="00D24CEB" w:rsidP="00DD7A57">
      <w:pPr>
        <w:pStyle w:val="af7"/>
        <w:spacing w:after="0"/>
        <w:ind w:left="709"/>
        <w:contextualSpacing/>
        <w:jc w:val="both"/>
        <w:rPr>
          <w:bCs/>
        </w:rPr>
      </w:pPr>
      <w:r w:rsidRPr="00DD7A57">
        <w:rPr>
          <w:bCs/>
        </w:rPr>
        <w:t>- практическое использование предметных и универсальных учебных действий;</w:t>
      </w:r>
    </w:p>
    <w:p w:rsidR="00D24CEB" w:rsidRPr="00DD7A57" w:rsidRDefault="00D24CEB" w:rsidP="00DD7A57">
      <w:pPr>
        <w:pStyle w:val="af7"/>
        <w:spacing w:after="0"/>
        <w:ind w:left="709"/>
        <w:contextualSpacing/>
        <w:jc w:val="both"/>
        <w:rPr>
          <w:bCs/>
        </w:rPr>
      </w:pPr>
      <w:r w:rsidRPr="00DD7A57">
        <w:rPr>
          <w:bCs/>
        </w:rPr>
        <w:t>- количество новой информации, использованной для выполнения проекта;</w:t>
      </w:r>
    </w:p>
    <w:p w:rsidR="00D24CEB" w:rsidRPr="00DD7A57" w:rsidRDefault="00D24CEB" w:rsidP="00DD7A57">
      <w:pPr>
        <w:pStyle w:val="af7"/>
        <w:spacing w:after="0"/>
        <w:ind w:left="709"/>
        <w:contextualSpacing/>
        <w:jc w:val="both"/>
        <w:rPr>
          <w:bCs/>
        </w:rPr>
      </w:pPr>
      <w:r w:rsidRPr="00DD7A57">
        <w:rPr>
          <w:bCs/>
        </w:rPr>
        <w:t>- степень осмысления использованной информации;</w:t>
      </w:r>
    </w:p>
    <w:p w:rsidR="00D24CEB" w:rsidRPr="00DD7A57" w:rsidRDefault="00D24CEB" w:rsidP="00DD7A57">
      <w:pPr>
        <w:pStyle w:val="af7"/>
        <w:spacing w:after="0"/>
        <w:ind w:left="709"/>
        <w:contextualSpacing/>
        <w:jc w:val="both"/>
        <w:rPr>
          <w:bCs/>
        </w:rPr>
      </w:pPr>
      <w:r w:rsidRPr="00DD7A57">
        <w:rPr>
          <w:bCs/>
        </w:rPr>
        <w:t>- уровень сложности и степень владения использованными методиками;</w:t>
      </w:r>
    </w:p>
    <w:p w:rsidR="00D24CEB" w:rsidRPr="00DD7A57" w:rsidRDefault="00D24CEB" w:rsidP="00DD7A57">
      <w:pPr>
        <w:pStyle w:val="af7"/>
        <w:spacing w:after="0"/>
        <w:ind w:left="709"/>
        <w:contextualSpacing/>
        <w:jc w:val="both"/>
        <w:rPr>
          <w:bCs/>
        </w:rPr>
      </w:pPr>
      <w:r w:rsidRPr="00DD7A57">
        <w:rPr>
          <w:bCs/>
        </w:rPr>
        <w:t>- оригинальность идеи, способа решения проблемы;</w:t>
      </w:r>
    </w:p>
    <w:p w:rsidR="00D24CEB" w:rsidRPr="00DD7A57" w:rsidRDefault="00D24CEB" w:rsidP="00DD7A57">
      <w:pPr>
        <w:pStyle w:val="af7"/>
        <w:spacing w:after="0"/>
        <w:ind w:left="709"/>
        <w:contextualSpacing/>
        <w:jc w:val="both"/>
        <w:rPr>
          <w:bCs/>
        </w:rPr>
      </w:pPr>
      <w:r w:rsidRPr="00DD7A57">
        <w:rPr>
          <w:bCs/>
        </w:rPr>
        <w:t>- осмысление проблемы проекта и формулирование цели проекта или исследования;</w:t>
      </w:r>
    </w:p>
    <w:p w:rsidR="00D24CEB" w:rsidRPr="00DD7A57" w:rsidRDefault="00D24CEB" w:rsidP="00DD7A57">
      <w:pPr>
        <w:pStyle w:val="af7"/>
        <w:spacing w:after="0"/>
        <w:ind w:left="709"/>
        <w:contextualSpacing/>
        <w:jc w:val="both"/>
        <w:rPr>
          <w:bCs/>
        </w:rPr>
      </w:pPr>
      <w:r w:rsidRPr="00DD7A57">
        <w:rPr>
          <w:bCs/>
        </w:rPr>
        <w:t>- уровень организации и проведения презентации: устного сообщения, письменного отчета, обеспечения объектами наглядности;</w:t>
      </w:r>
    </w:p>
    <w:p w:rsidR="00D24CEB" w:rsidRPr="00DD7A57" w:rsidRDefault="00D24CEB" w:rsidP="00DD7A57">
      <w:pPr>
        <w:pStyle w:val="af7"/>
        <w:spacing w:after="0"/>
        <w:ind w:left="709"/>
        <w:contextualSpacing/>
        <w:jc w:val="both"/>
        <w:rPr>
          <w:bCs/>
        </w:rPr>
      </w:pPr>
      <w:r w:rsidRPr="00DD7A57">
        <w:rPr>
          <w:bCs/>
        </w:rPr>
        <w:t>- владение  рефлексией;</w:t>
      </w:r>
    </w:p>
    <w:p w:rsidR="00D24CEB" w:rsidRPr="00DD7A57" w:rsidRDefault="00D24CEB" w:rsidP="00DD7A57">
      <w:pPr>
        <w:pStyle w:val="af7"/>
        <w:spacing w:after="0"/>
        <w:ind w:left="709"/>
        <w:contextualSpacing/>
        <w:jc w:val="both"/>
        <w:rPr>
          <w:bCs/>
        </w:rPr>
      </w:pPr>
      <w:r w:rsidRPr="00DD7A57">
        <w:rPr>
          <w:bCs/>
        </w:rPr>
        <w:t>- творческий подход в подготовке объектов наглядности презентации;</w:t>
      </w:r>
    </w:p>
    <w:p w:rsidR="00D24CEB" w:rsidRPr="00DD7A57" w:rsidRDefault="00D24CEB" w:rsidP="00DD7A57">
      <w:pPr>
        <w:pStyle w:val="af7"/>
        <w:spacing w:after="0"/>
        <w:ind w:left="709"/>
        <w:contextualSpacing/>
        <w:jc w:val="both"/>
        <w:rPr>
          <w:bCs/>
        </w:rPr>
      </w:pPr>
      <w:r w:rsidRPr="00DD7A57">
        <w:rPr>
          <w:bCs/>
        </w:rPr>
        <w:t>- социальное и прикладное значение полученных результатов.</w:t>
      </w:r>
    </w:p>
    <w:p w:rsidR="00C976DD" w:rsidRPr="00DD7A57" w:rsidRDefault="00D24CEB" w:rsidP="00DD7A57">
      <w:pPr>
        <w:spacing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Проектная и учебно-исследовательская деятельности не просто дополняют традиционные формы обучения, они оказывают свое влияние на все аспекты  образовательного процесса с целью формирования ключевых компетенций.</w:t>
      </w:r>
    </w:p>
    <w:p w:rsidR="00D24CEB" w:rsidRPr="00DD7A57" w:rsidRDefault="00D24CEB" w:rsidP="00DD7A57">
      <w:pPr>
        <w:spacing w:line="240" w:lineRule="auto"/>
        <w:jc w:val="both"/>
        <w:rPr>
          <w:rFonts w:ascii="Times New Roman" w:hAnsi="Times New Roman" w:cs="Times New Roman"/>
          <w:sz w:val="24"/>
          <w:szCs w:val="24"/>
        </w:rPr>
      </w:pPr>
    </w:p>
    <w:p w:rsidR="00D24CEB" w:rsidRPr="00DD7A57" w:rsidRDefault="00361A8C" w:rsidP="00DD7A57">
      <w:pPr>
        <w:spacing w:before="240" w:after="240" w:line="240" w:lineRule="auto"/>
        <w:ind w:firstLine="709"/>
        <w:contextualSpacing/>
        <w:jc w:val="center"/>
        <w:rPr>
          <w:rFonts w:ascii="Times New Roman" w:hAnsi="Times New Roman" w:cs="Times New Roman"/>
          <w:b/>
          <w:sz w:val="28"/>
          <w:szCs w:val="28"/>
        </w:rPr>
      </w:pPr>
      <w:r w:rsidRPr="00DD7A57">
        <w:rPr>
          <w:rFonts w:ascii="Times New Roman" w:hAnsi="Times New Roman" w:cs="Times New Roman"/>
          <w:b/>
          <w:sz w:val="28"/>
          <w:szCs w:val="28"/>
        </w:rPr>
        <w:t>2.5</w:t>
      </w:r>
      <w:r w:rsidR="00D24CEB" w:rsidRPr="00DD7A57">
        <w:rPr>
          <w:rFonts w:ascii="Times New Roman" w:hAnsi="Times New Roman" w:cs="Times New Roman"/>
          <w:b/>
          <w:sz w:val="28"/>
          <w:szCs w:val="28"/>
        </w:rPr>
        <w:t>.</w:t>
      </w:r>
      <w:r w:rsidR="007E7183" w:rsidRPr="00DD7A57">
        <w:rPr>
          <w:rFonts w:ascii="Times New Roman" w:hAnsi="Times New Roman" w:cs="Times New Roman"/>
          <w:b/>
          <w:sz w:val="28"/>
          <w:szCs w:val="28"/>
        </w:rPr>
        <w:t xml:space="preserve">Программа воспитания и социализации </w:t>
      </w:r>
      <w:proofErr w:type="gramStart"/>
      <w:r w:rsidR="007E7183" w:rsidRPr="00DD7A57">
        <w:rPr>
          <w:rFonts w:ascii="Times New Roman" w:hAnsi="Times New Roman" w:cs="Times New Roman"/>
          <w:b/>
          <w:sz w:val="28"/>
          <w:szCs w:val="28"/>
        </w:rPr>
        <w:t>обучающихся</w:t>
      </w:r>
      <w:proofErr w:type="gramEnd"/>
      <w:r w:rsidR="007E7183" w:rsidRPr="00DD7A57">
        <w:rPr>
          <w:rFonts w:ascii="Times New Roman" w:hAnsi="Times New Roman" w:cs="Times New Roman"/>
          <w:b/>
          <w:sz w:val="28"/>
          <w:szCs w:val="28"/>
        </w:rPr>
        <w:t>.</w:t>
      </w:r>
    </w:p>
    <w:p w:rsidR="00F11182" w:rsidRPr="00DD7A57" w:rsidRDefault="00361A8C" w:rsidP="00DD7A57">
      <w:pPr>
        <w:spacing w:before="240" w:after="240" w:line="240" w:lineRule="auto"/>
        <w:ind w:firstLine="709"/>
        <w:contextualSpacing/>
        <w:rPr>
          <w:rFonts w:ascii="Times New Roman" w:hAnsi="Times New Roman" w:cs="Times New Roman"/>
          <w:b/>
          <w:sz w:val="24"/>
          <w:szCs w:val="24"/>
        </w:rPr>
      </w:pPr>
      <w:r w:rsidRPr="00DD7A57">
        <w:rPr>
          <w:rFonts w:ascii="Times New Roman" w:hAnsi="Times New Roman" w:cs="Times New Roman"/>
          <w:b/>
          <w:sz w:val="24"/>
          <w:szCs w:val="24"/>
        </w:rPr>
        <w:t>2.5</w:t>
      </w:r>
      <w:r w:rsidR="00F11182" w:rsidRPr="00DD7A57">
        <w:rPr>
          <w:rFonts w:ascii="Times New Roman" w:hAnsi="Times New Roman" w:cs="Times New Roman"/>
          <w:b/>
          <w:sz w:val="24"/>
          <w:szCs w:val="24"/>
        </w:rPr>
        <w:t>.1. Пояснительная записка.</w:t>
      </w:r>
    </w:p>
    <w:p w:rsidR="00616F7E" w:rsidRPr="00DD7A57" w:rsidRDefault="00616F7E" w:rsidP="00DD7A57">
      <w:pPr>
        <w:spacing w:after="0" w:line="240" w:lineRule="auto"/>
        <w:ind w:firstLine="709"/>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Программа воспитания и социализации учащихся формирует  нравственный уклад жизни школы, обеспечивающий создание соответствующей социальной среды развития учащихся и включающий воспитательную, учебную, </w:t>
      </w:r>
      <w:proofErr w:type="spellStart"/>
      <w:r w:rsidRPr="00DD7A57">
        <w:rPr>
          <w:rFonts w:ascii="Times New Roman" w:eastAsia="Times New Roman" w:hAnsi="Times New Roman" w:cs="Times New Roman"/>
          <w:sz w:val="24"/>
          <w:szCs w:val="24"/>
          <w:lang w:eastAsia="en-US" w:bidi="en-US"/>
        </w:rPr>
        <w:t>внеучебную</w:t>
      </w:r>
      <w:proofErr w:type="spellEnd"/>
      <w:r w:rsidRPr="00DD7A57">
        <w:rPr>
          <w:rFonts w:ascii="Times New Roman" w:eastAsia="Times New Roman" w:hAnsi="Times New Roman" w:cs="Times New Roman"/>
          <w:sz w:val="24"/>
          <w:szCs w:val="24"/>
          <w:lang w:eastAsia="en-US" w:bidi="en-US"/>
        </w:rPr>
        <w:t>, социально значимую деятельность обучающихся, основанный на системе духовных идеалов многонационального народа России, базовых национальных ценностей, традиционных моральных норм, реализуемый в совместной социально-педагогической деятельности лицея, семьи и других субъектов общественной жизни.</w:t>
      </w:r>
    </w:p>
    <w:p w:rsidR="00616F7E" w:rsidRPr="00DD7A57" w:rsidRDefault="00616F7E" w:rsidP="00DD7A57">
      <w:pPr>
        <w:spacing w:after="0" w:line="240" w:lineRule="auto"/>
        <w:ind w:firstLine="709"/>
        <w:jc w:val="both"/>
        <w:rPr>
          <w:rFonts w:ascii="Times New Roman" w:eastAsia="Times New Roman" w:hAnsi="Times New Roman" w:cs="Times New Roman"/>
          <w:sz w:val="24"/>
          <w:szCs w:val="24"/>
          <w:lang w:eastAsia="en-US" w:bidi="en-US"/>
        </w:rPr>
      </w:pPr>
      <w:bookmarkStart w:id="8" w:name="_Toc231265551"/>
      <w:r w:rsidRPr="00DD7A57">
        <w:rPr>
          <w:rFonts w:ascii="Times New Roman" w:eastAsia="Times New Roman" w:hAnsi="Times New Roman" w:cs="Times New Roman"/>
          <w:sz w:val="24"/>
          <w:szCs w:val="24"/>
          <w:lang w:eastAsia="en-US" w:bidi="en-US"/>
        </w:rPr>
        <w:t>Данная программа воспитания и социализации учащихся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F11182" w:rsidRPr="00DD7A57" w:rsidRDefault="00F11182" w:rsidP="00DD7A57">
      <w:pPr>
        <w:spacing w:after="0" w:line="240" w:lineRule="auto"/>
        <w:jc w:val="both"/>
        <w:rPr>
          <w:rFonts w:ascii="Times New Roman" w:eastAsia="Times New Roman" w:hAnsi="Times New Roman" w:cs="Times New Roman"/>
          <w:b/>
          <w:sz w:val="24"/>
          <w:szCs w:val="24"/>
          <w:lang w:eastAsia="en-US" w:bidi="en-US"/>
        </w:rPr>
      </w:pPr>
      <w:bookmarkStart w:id="9" w:name="bookmark1"/>
      <w:r w:rsidRPr="00DD7A57">
        <w:rPr>
          <w:rFonts w:ascii="Times New Roman" w:eastAsia="Times New Roman" w:hAnsi="Times New Roman" w:cs="Times New Roman"/>
          <w:b/>
          <w:sz w:val="24"/>
          <w:szCs w:val="24"/>
          <w:lang w:eastAsia="en-US" w:bidi="en-US"/>
        </w:rPr>
        <w:t>Основания для разработки Программы</w:t>
      </w:r>
      <w:bookmarkEnd w:id="9"/>
      <w:r w:rsidRPr="00DD7A57">
        <w:rPr>
          <w:rFonts w:ascii="Times New Roman" w:eastAsia="Times New Roman" w:hAnsi="Times New Roman" w:cs="Times New Roman"/>
          <w:b/>
          <w:sz w:val="24"/>
          <w:szCs w:val="24"/>
          <w:lang w:eastAsia="en-US" w:bidi="en-US"/>
        </w:rPr>
        <w:t>:</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Конституция Российской Федерации;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Всеобщая декларация прав человека;</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Конвенция о правах ребенка;</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-Послание Президента Российской Федерации Федеральному Собранию     Российской Федерации от 12 декабря 2012 года;</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-Стратегия государственной национальной политики Российской Федерации на период до 2015 г.;</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Федеральный Закон от 29.12.2012 г. </w:t>
      </w:r>
      <w:r w:rsidRPr="00DD7A57">
        <w:rPr>
          <w:rFonts w:ascii="Times New Roman" w:eastAsia="Times New Roman" w:hAnsi="Times New Roman" w:cs="Times New Roman"/>
          <w:sz w:val="24"/>
          <w:szCs w:val="24"/>
          <w:lang w:val="en-US" w:eastAsia="en-US" w:bidi="en-US"/>
        </w:rPr>
        <w:t>No</w:t>
      </w:r>
      <w:r w:rsidRPr="00DD7A57">
        <w:rPr>
          <w:rFonts w:ascii="Times New Roman" w:eastAsia="Times New Roman" w:hAnsi="Times New Roman" w:cs="Times New Roman"/>
          <w:sz w:val="24"/>
          <w:szCs w:val="24"/>
          <w:lang w:eastAsia="en-US" w:bidi="en-US"/>
        </w:rPr>
        <w:t>273</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ФЗ «Об образовании в Российской Федерации»;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Указ Президента Российской Федерации «О мерах по реализации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государственной политики в области образования и науки» от 7 мая 2012 года </w:t>
      </w:r>
      <w:r w:rsidRPr="00DD7A57">
        <w:rPr>
          <w:rFonts w:ascii="Times New Roman" w:eastAsia="Times New Roman" w:hAnsi="Times New Roman" w:cs="Times New Roman"/>
          <w:sz w:val="24"/>
          <w:szCs w:val="24"/>
          <w:lang w:val="en-US" w:eastAsia="en-US" w:bidi="en-US"/>
        </w:rPr>
        <w:t>No</w:t>
      </w:r>
      <w:r w:rsidRPr="00DD7A57">
        <w:rPr>
          <w:rFonts w:ascii="Times New Roman" w:eastAsia="Times New Roman" w:hAnsi="Times New Roman" w:cs="Times New Roman"/>
          <w:sz w:val="24"/>
          <w:szCs w:val="24"/>
          <w:lang w:eastAsia="en-US" w:bidi="en-US"/>
        </w:rPr>
        <w:t xml:space="preserve"> 599;</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lastRenderedPageBreak/>
        <w:t>- Указ Президента Российской Федерации «О национальной стратегии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действий в интересах детей на 2012-2017 годы» от 1 июня 2012 года </w:t>
      </w:r>
      <w:r w:rsidRPr="00DD7A57">
        <w:rPr>
          <w:rFonts w:ascii="Times New Roman" w:eastAsia="Times New Roman" w:hAnsi="Times New Roman" w:cs="Times New Roman"/>
          <w:sz w:val="24"/>
          <w:szCs w:val="24"/>
          <w:lang w:val="en-US" w:eastAsia="en-US" w:bidi="en-US"/>
        </w:rPr>
        <w:t>No</w:t>
      </w:r>
      <w:r w:rsidRPr="00DD7A57">
        <w:rPr>
          <w:rFonts w:ascii="Times New Roman" w:eastAsia="Times New Roman" w:hAnsi="Times New Roman" w:cs="Times New Roman"/>
          <w:sz w:val="24"/>
          <w:szCs w:val="24"/>
          <w:lang w:eastAsia="en-US" w:bidi="en-US"/>
        </w:rPr>
        <w:t xml:space="preserve"> 761;</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-Государственная программа Российской Федерации «Развитие образования», утвержденная распоряжением Правительства Российской Федерации от 22 ноября 2012 г. </w:t>
      </w:r>
      <w:r w:rsidRPr="00DD7A57">
        <w:rPr>
          <w:rFonts w:ascii="Times New Roman" w:eastAsia="Times New Roman" w:hAnsi="Times New Roman" w:cs="Times New Roman"/>
          <w:sz w:val="24"/>
          <w:szCs w:val="24"/>
          <w:lang w:val="en-US" w:eastAsia="en-US" w:bidi="en-US"/>
        </w:rPr>
        <w:t>No</w:t>
      </w:r>
      <w:r w:rsidRPr="00DD7A57">
        <w:rPr>
          <w:rFonts w:ascii="Times New Roman" w:eastAsia="Times New Roman" w:hAnsi="Times New Roman" w:cs="Times New Roman"/>
          <w:sz w:val="24"/>
          <w:szCs w:val="24"/>
          <w:lang w:eastAsia="en-US" w:bidi="en-US"/>
        </w:rPr>
        <w:t xml:space="preserve"> 2148-р;</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-Концепция долгосрочного социально-экономического развития до 2020 года, раздел III «Образование» (одобрена Правительством РФ 1 октября 2008 года, протокол </w:t>
      </w:r>
      <w:r w:rsidRPr="00DD7A57">
        <w:rPr>
          <w:rFonts w:ascii="Times New Roman" w:eastAsia="Times New Roman" w:hAnsi="Times New Roman" w:cs="Times New Roman"/>
          <w:sz w:val="24"/>
          <w:szCs w:val="24"/>
          <w:lang w:val="en-US" w:eastAsia="en-US" w:bidi="en-US"/>
        </w:rPr>
        <w:t>No</w:t>
      </w:r>
      <w:r w:rsidRPr="00DD7A57">
        <w:rPr>
          <w:rFonts w:ascii="Times New Roman" w:eastAsia="Times New Roman" w:hAnsi="Times New Roman" w:cs="Times New Roman"/>
          <w:sz w:val="24"/>
          <w:szCs w:val="24"/>
          <w:lang w:eastAsia="en-US" w:bidi="en-US"/>
        </w:rPr>
        <w:t xml:space="preserve"> 36).</w:t>
      </w:r>
    </w:p>
    <w:p w:rsidR="00F11182" w:rsidRPr="00DD7A57" w:rsidRDefault="00F11182" w:rsidP="00DD7A57">
      <w:pPr>
        <w:spacing w:after="0" w:line="240" w:lineRule="auto"/>
        <w:jc w:val="both"/>
        <w:rPr>
          <w:rFonts w:ascii="Times New Roman" w:eastAsia="Times New Roman" w:hAnsi="Times New Roman" w:cs="Times New Roman"/>
          <w:b/>
          <w:sz w:val="24"/>
          <w:szCs w:val="24"/>
          <w:lang w:eastAsia="en-US" w:bidi="en-US"/>
        </w:rPr>
      </w:pPr>
      <w:bookmarkStart w:id="10" w:name="bookmark2"/>
      <w:r w:rsidRPr="00DD7A57">
        <w:rPr>
          <w:rFonts w:ascii="Times New Roman" w:eastAsia="Times New Roman" w:hAnsi="Times New Roman" w:cs="Times New Roman"/>
          <w:b/>
          <w:sz w:val="24"/>
          <w:szCs w:val="24"/>
          <w:lang w:eastAsia="en-US" w:bidi="en-US"/>
        </w:rPr>
        <w:t>Цель программы:</w:t>
      </w:r>
      <w:bookmarkEnd w:id="10"/>
    </w:p>
    <w:p w:rsidR="00F11182" w:rsidRPr="00DD7A57" w:rsidRDefault="00F11182" w:rsidP="00DD7A57">
      <w:pPr>
        <w:spacing w:after="0" w:line="240" w:lineRule="auto"/>
        <w:ind w:firstLine="709"/>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Укрепление и развитие воспитательного потенциала в социокультурном пространстве Российской Федерации на основе взаимодействия систем общего и дополнительного образования.</w:t>
      </w:r>
    </w:p>
    <w:p w:rsidR="00F11182" w:rsidRPr="00DD7A57" w:rsidRDefault="00F11182" w:rsidP="00DD7A57">
      <w:pPr>
        <w:spacing w:after="0" w:line="240" w:lineRule="auto"/>
        <w:jc w:val="both"/>
        <w:rPr>
          <w:rFonts w:ascii="Times New Roman" w:eastAsia="Times New Roman" w:hAnsi="Times New Roman" w:cs="Times New Roman"/>
          <w:b/>
          <w:sz w:val="24"/>
          <w:szCs w:val="24"/>
          <w:lang w:eastAsia="en-US" w:bidi="en-US"/>
        </w:rPr>
      </w:pPr>
      <w:r w:rsidRPr="00DD7A57">
        <w:rPr>
          <w:rFonts w:ascii="Times New Roman" w:eastAsia="Times New Roman" w:hAnsi="Times New Roman" w:cs="Times New Roman"/>
          <w:b/>
          <w:sz w:val="24"/>
          <w:szCs w:val="24"/>
          <w:lang w:eastAsia="en-US" w:bidi="en-US"/>
        </w:rPr>
        <w:t>Задачи Программы:</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-разработка перечня мер и мероприятий по формированию воспитательной системы МБОУ Верхнеобливской ООШ.</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обеспечение необходимых условий для реализации Программы.</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-разработка нормативной базы, обеспечивающей развитие воспитательной компоненты школы с учетом региональной специфики конфессионального и этнокультурного многообразия России в соответствии с государственной политикой в области образования.</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совершенствование организационно-управленческих форм и механизмов развития воспитательной системы в МБОУ Верхнеобливской ООШ.</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разработка комплекса мер по развитию новых общественных организаций, деятельность которых связана с интересами детей и молодёжи.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подготовка, повышение квалификации и переподготовка педагогических и управленческих работников МБОУ Верхнеобливской ООШ. для реализации мероприятий Программы.</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Программа воспитания и социализации  учащихся:</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-осуществляется на основе качественно нового представления о роли и значении воспитания с учетом отечественных традиций, национально-региональных особенностей, достижений современного опыта;</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-включает формирование разнообразных воспитательных систем, стимулирование разнообразия воспитательных стратегий и технологий, повышение эффективности взаимодействия учебной и </w:t>
      </w:r>
      <w:proofErr w:type="spellStart"/>
      <w:r w:rsidRPr="00DD7A57">
        <w:rPr>
          <w:rFonts w:ascii="Times New Roman" w:eastAsia="Times New Roman" w:hAnsi="Times New Roman" w:cs="Times New Roman"/>
          <w:sz w:val="24"/>
          <w:szCs w:val="24"/>
          <w:lang w:eastAsia="en-US" w:bidi="en-US"/>
        </w:rPr>
        <w:t>внеучебной</w:t>
      </w:r>
      <w:proofErr w:type="spellEnd"/>
      <w:r w:rsidRPr="00DD7A57">
        <w:rPr>
          <w:rFonts w:ascii="Times New Roman" w:eastAsia="Times New Roman" w:hAnsi="Times New Roman" w:cs="Times New Roman"/>
          <w:sz w:val="24"/>
          <w:szCs w:val="24"/>
          <w:lang w:eastAsia="en-US" w:bidi="en-US"/>
        </w:rPr>
        <w:t xml:space="preserve"> деятельности, установление и поддержание баланса государственного, семейного и общественного воспитания;</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-учитывает принцип гуманистической направленности воспитания, обеспечивающий отношение педагога к воспитанникам как к ответственным субъектам собственного развития, поддерживающий субъектно-субъектный характер в отношении взаимодействия, устанавливающий равноправное партнерство между всеми участниками образовательной деятельности, включающий оказание психолого-педагогической помощи учащимся в процессе социализации;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соблюдает принцип личностной </w:t>
      </w:r>
      <w:proofErr w:type="spellStart"/>
      <w:r w:rsidRPr="00DD7A57">
        <w:rPr>
          <w:rFonts w:ascii="Times New Roman" w:eastAsia="Times New Roman" w:hAnsi="Times New Roman" w:cs="Times New Roman"/>
          <w:sz w:val="24"/>
          <w:szCs w:val="24"/>
          <w:lang w:eastAsia="en-US" w:bidi="en-US"/>
        </w:rPr>
        <w:t>самоценности</w:t>
      </w:r>
      <w:proofErr w:type="spellEnd"/>
      <w:r w:rsidRPr="00DD7A57">
        <w:rPr>
          <w:rFonts w:ascii="Times New Roman" w:eastAsia="Times New Roman" w:hAnsi="Times New Roman" w:cs="Times New Roman"/>
          <w:sz w:val="24"/>
          <w:szCs w:val="24"/>
          <w:lang w:eastAsia="en-US" w:bidi="en-US"/>
        </w:rPr>
        <w:t>, который рассматривает каждого субъекта образовательного процесса (школьник, педагог, семья) как индивидуальность;</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-учитывает принцип </w:t>
      </w:r>
      <w:proofErr w:type="spellStart"/>
      <w:r w:rsidRPr="00DD7A57">
        <w:rPr>
          <w:rFonts w:ascii="Times New Roman" w:eastAsia="Times New Roman" w:hAnsi="Times New Roman" w:cs="Times New Roman"/>
          <w:sz w:val="24"/>
          <w:szCs w:val="24"/>
          <w:lang w:eastAsia="en-US" w:bidi="en-US"/>
        </w:rPr>
        <w:t>культуросообразности</w:t>
      </w:r>
      <w:proofErr w:type="spellEnd"/>
      <w:r w:rsidRPr="00DD7A57">
        <w:rPr>
          <w:rFonts w:ascii="Times New Roman" w:eastAsia="Times New Roman" w:hAnsi="Times New Roman" w:cs="Times New Roman"/>
          <w:sz w:val="24"/>
          <w:szCs w:val="24"/>
          <w:lang w:eastAsia="en-US" w:bidi="en-US"/>
        </w:rPr>
        <w:t xml:space="preserve">, который базируется на общечеловеческих ценностях, ценностях и нормах общенациональной и этнической культур и региональных традиций, не противоречащих общечеловеческим ценностям, предусматривает построение воспитательного процесса в соответствии с </w:t>
      </w:r>
      <w:proofErr w:type="spellStart"/>
      <w:r w:rsidRPr="00DD7A57">
        <w:rPr>
          <w:rFonts w:ascii="Times New Roman" w:eastAsia="Times New Roman" w:hAnsi="Times New Roman" w:cs="Times New Roman"/>
          <w:sz w:val="24"/>
          <w:szCs w:val="24"/>
          <w:lang w:eastAsia="en-US" w:bidi="en-US"/>
        </w:rPr>
        <w:t>поликультурностью</w:t>
      </w:r>
      <w:proofErr w:type="spellEnd"/>
      <w:r w:rsidRPr="00DD7A57">
        <w:rPr>
          <w:rFonts w:ascii="Times New Roman" w:eastAsia="Times New Roman" w:hAnsi="Times New Roman" w:cs="Times New Roman"/>
          <w:sz w:val="24"/>
          <w:szCs w:val="24"/>
          <w:lang w:eastAsia="en-US" w:bidi="en-US"/>
        </w:rPr>
        <w:t xml:space="preserve"> и многоукладностью жизни в стране и в Ростовской области;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 учитывает принцип коллективного воспитания, проявляющийся во взаимодействии детей и взрослых в процессе совместного решения задач по формированию у учащихся опыта самопознания, самоопределения и самореализации;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-соблюдает принцип концентрации воспитания на развитии социальной и культурной компетентности личности, оказании помощи молодому человеку в освоении социокультурного опыта и свободном самоопределении в социальном окружении;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учитывает необходимость создания дополнительных условий для социализации детей с особенными потребностями в обучении и ограниченными возможностями; проведение </w:t>
      </w:r>
      <w:r w:rsidRPr="00DD7A57">
        <w:rPr>
          <w:rFonts w:ascii="Times New Roman" w:eastAsia="Times New Roman" w:hAnsi="Times New Roman" w:cs="Times New Roman"/>
          <w:sz w:val="24"/>
          <w:szCs w:val="24"/>
          <w:lang w:eastAsia="en-US" w:bidi="en-US"/>
        </w:rPr>
        <w:lastRenderedPageBreak/>
        <w:t>мероприятий, направленных на комплексное решение проблем семей с детьми-инвалидами, детьми-мигрантами, обеспечение их полноценной жизнедеятельности и интеграции в лицейском пространстве и в социуме в целом.</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опирается на </w:t>
      </w:r>
      <w:proofErr w:type="spellStart"/>
      <w:r w:rsidRPr="00DD7A57">
        <w:rPr>
          <w:rFonts w:ascii="Times New Roman" w:eastAsia="Times New Roman" w:hAnsi="Times New Roman" w:cs="Times New Roman"/>
          <w:sz w:val="24"/>
          <w:szCs w:val="24"/>
          <w:lang w:eastAsia="en-US" w:bidi="en-US"/>
        </w:rPr>
        <w:t>природосообразность</w:t>
      </w:r>
      <w:proofErr w:type="spellEnd"/>
      <w:r w:rsidRPr="00DD7A57">
        <w:rPr>
          <w:rFonts w:ascii="Times New Roman" w:eastAsia="Times New Roman" w:hAnsi="Times New Roman" w:cs="Times New Roman"/>
          <w:sz w:val="24"/>
          <w:szCs w:val="24"/>
          <w:lang w:eastAsia="en-US" w:bidi="en-US"/>
        </w:rPr>
        <w:t xml:space="preserve"> и </w:t>
      </w:r>
      <w:proofErr w:type="spellStart"/>
      <w:r w:rsidRPr="00DD7A57">
        <w:rPr>
          <w:rFonts w:ascii="Times New Roman" w:eastAsia="Times New Roman" w:hAnsi="Times New Roman" w:cs="Times New Roman"/>
          <w:sz w:val="24"/>
          <w:szCs w:val="24"/>
          <w:lang w:eastAsia="en-US" w:bidi="en-US"/>
        </w:rPr>
        <w:t>природоспособность</w:t>
      </w:r>
      <w:proofErr w:type="spellEnd"/>
      <w:r w:rsidRPr="00DD7A57">
        <w:rPr>
          <w:rFonts w:ascii="Times New Roman" w:eastAsia="Times New Roman" w:hAnsi="Times New Roman" w:cs="Times New Roman"/>
          <w:sz w:val="24"/>
          <w:szCs w:val="24"/>
          <w:lang w:eastAsia="en-US" w:bidi="en-US"/>
        </w:rPr>
        <w:t>, что предполагает научное понимание взаимосвязи природных и социокультурных процессов;</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воспитание обучающихся осуществляется сообразно полу, возрасту, наклонностям, создание условий для формирования ответственности за последствия своих действий и поведения;</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опирается на принцип целостности, обеспечивающий системность, преемственность воспитания, взаимосвязанность всех его компонентов: целей, содержания, воспитывающей и организационной деятельности, результатов воспитания; установление связи между субъектами </w:t>
      </w:r>
      <w:proofErr w:type="spellStart"/>
      <w:r w:rsidRPr="00DD7A57">
        <w:rPr>
          <w:rFonts w:ascii="Times New Roman" w:eastAsia="Times New Roman" w:hAnsi="Times New Roman" w:cs="Times New Roman"/>
          <w:sz w:val="24"/>
          <w:szCs w:val="24"/>
          <w:lang w:eastAsia="en-US" w:bidi="en-US"/>
        </w:rPr>
        <w:t>внеучебной</w:t>
      </w:r>
      <w:proofErr w:type="spellEnd"/>
      <w:r w:rsidRPr="00DD7A57">
        <w:rPr>
          <w:rFonts w:ascii="Times New Roman" w:eastAsia="Times New Roman" w:hAnsi="Times New Roman" w:cs="Times New Roman"/>
          <w:sz w:val="24"/>
          <w:szCs w:val="24"/>
          <w:lang w:eastAsia="en-US" w:bidi="en-US"/>
        </w:rPr>
        <w:t xml:space="preserve"> деятельности по взаимодействию в реализации комплексных воспитательных программ, а также в проведении конкретных мероприятий;</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основывается на принципе вариативности воспитательных систем, направленном на удовлетворение потребностей обучающихся в различных социально - ориентированных моделях воспитательных организаций, нацеленности системы воспитания на формирование вариативности способов мышления, принятия вероятностных решений в сфере профессиональной деятельности, готовности к деятельности в различных ситуациях;</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сохраняет преемственность в воспитании, заключающуюся в непрерывности процесса воспитания (как на уровне поколений, так и на уровне образования), в развитии необходимости личностного присвоения учащимися культурно-исторических ценностей и традиций своего народа;</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 осуществляется на основе государственно-общественного управления воспитанием, предполагающего разделение полномочий и консолидацию усилий органов государственной и муниципальной власти и общественных институтов в решении проблем воспитания молодого поколения;</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-соблюдает принцип демократизма, суть которого заключается в переходе от системы с однонаправленной идеологией и принудительных воздействий на субъект воспитания к системе, основанной на взаимодействии, педагогике сотрудничества всех участников образовательного процесса;</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опирается на принцип толерантности, признания наличия плюрализма мнений, терпимости к мнению других людей, учет их интересов, мыслей, культуры, образа жизни, поведения в различных сферах жизни;</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учитывает духовную составляющую жизни ребенка, проявляющуюся в формировании у лицеистов духовных ориентиров, не противоречащих ценностным установкам традиционных религий, в соблюдении общечеловеческих норм гуманистической морали, в интеллектуальности и менталитете российского гражданина;</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определяет эффективность как формирование навыков социальной адаптации, самореализации, способности жить по законам общества, не нарушая права и свободы других людей, установившихся норм и традиций;</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предполагает применение воспитывающего обучения как использование воспитательного потенциала содержания изучаемых учебных дисциплин -как основных, так и дополнительных образовательных программ в целях личностного развития школьников, формирования положительной мотивации к самообразованию, а также ориентации на творческо-практическую </w:t>
      </w:r>
      <w:proofErr w:type="spellStart"/>
      <w:r w:rsidRPr="00DD7A57">
        <w:rPr>
          <w:rFonts w:ascii="Times New Roman" w:eastAsia="Times New Roman" w:hAnsi="Times New Roman" w:cs="Times New Roman"/>
          <w:sz w:val="24"/>
          <w:szCs w:val="24"/>
          <w:lang w:eastAsia="en-US" w:bidi="en-US"/>
        </w:rPr>
        <w:t>внеучебную</w:t>
      </w:r>
      <w:proofErr w:type="spellEnd"/>
      <w:r w:rsidRPr="00DD7A57">
        <w:rPr>
          <w:rFonts w:ascii="Times New Roman" w:eastAsia="Times New Roman" w:hAnsi="Times New Roman" w:cs="Times New Roman"/>
          <w:sz w:val="24"/>
          <w:szCs w:val="24"/>
          <w:lang w:eastAsia="en-US" w:bidi="en-US"/>
        </w:rPr>
        <w:t xml:space="preserve"> деятельность; </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основывается на принципе социальности как ориентации на социальные установки, необходимые для успешной социализации человека в обществе;</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предполагает принцип «социального закаливания» как включения школьников в ситуации, которые требуют проявления волевого усилия для преодоления негативного воздействия социума, выработки определенных способов этого преодоления, приобретение социального иммунитета, стрессоустойчивости, рефлексивной позиции.</w:t>
      </w:r>
    </w:p>
    <w:p w:rsidR="00F11182" w:rsidRPr="00DD7A57" w:rsidRDefault="00F11182" w:rsidP="00DD7A57">
      <w:pPr>
        <w:spacing w:after="0" w:line="240" w:lineRule="auto"/>
        <w:jc w:val="both"/>
        <w:rPr>
          <w:rFonts w:ascii="Times New Roman" w:eastAsia="Times New Roman" w:hAnsi="Times New Roman" w:cs="Times New Roman"/>
          <w:b/>
          <w:sz w:val="24"/>
          <w:szCs w:val="24"/>
          <w:lang w:eastAsia="en-US" w:bidi="en-US"/>
        </w:rPr>
      </w:pPr>
      <w:bookmarkStart w:id="11" w:name="bookmark6"/>
      <w:r w:rsidRPr="00DD7A57">
        <w:rPr>
          <w:rFonts w:ascii="Times New Roman" w:eastAsia="Times New Roman" w:hAnsi="Times New Roman" w:cs="Times New Roman"/>
          <w:b/>
          <w:sz w:val="24"/>
          <w:szCs w:val="24"/>
          <w:lang w:eastAsia="en-US" w:bidi="en-US"/>
        </w:rPr>
        <w:t>Сроки и этапы реализации Программы</w:t>
      </w:r>
      <w:bookmarkEnd w:id="11"/>
    </w:p>
    <w:p w:rsidR="00F11182" w:rsidRPr="00DD7A57" w:rsidRDefault="006C4751" w:rsidP="00DD7A57">
      <w:pPr>
        <w:spacing w:after="0" w:line="240" w:lineRule="auto"/>
        <w:jc w:val="both"/>
        <w:rPr>
          <w:rFonts w:ascii="Times New Roman" w:eastAsia="Times New Roman" w:hAnsi="Times New Roman" w:cs="Times New Roman"/>
          <w:sz w:val="24"/>
          <w:szCs w:val="24"/>
          <w:lang w:eastAsia="en-US" w:bidi="en-US"/>
        </w:rPr>
      </w:pPr>
      <w:bookmarkStart w:id="12" w:name="bookmark7"/>
      <w:r>
        <w:rPr>
          <w:rFonts w:ascii="Times New Roman" w:eastAsia="Times New Roman" w:hAnsi="Times New Roman" w:cs="Times New Roman"/>
          <w:sz w:val="24"/>
          <w:szCs w:val="24"/>
          <w:lang w:eastAsia="en-US" w:bidi="en-US"/>
        </w:rPr>
        <w:lastRenderedPageBreak/>
        <w:t>1.этап: 2017-2018</w:t>
      </w:r>
      <w:r w:rsidR="00F11182" w:rsidRPr="00DD7A57">
        <w:rPr>
          <w:rFonts w:ascii="Times New Roman" w:eastAsia="Times New Roman" w:hAnsi="Times New Roman" w:cs="Times New Roman"/>
          <w:sz w:val="24"/>
          <w:szCs w:val="24"/>
          <w:lang w:eastAsia="en-US" w:bidi="en-US"/>
        </w:rPr>
        <w:t xml:space="preserve"> годы.</w:t>
      </w:r>
      <w:bookmarkEnd w:id="12"/>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Подготовка проектов нормативно-правовых актов и разработка механизмов межведомственного взаимодействия для реализации Программы.</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Информационная деятельность, направленная на популяризацию Программы.</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Проведение форумов, конференций, семинаров и иных массовых мероприятий; организация работы летних лагерей.</w:t>
      </w:r>
    </w:p>
    <w:p w:rsidR="00F11182" w:rsidRPr="00DD7A57" w:rsidRDefault="006C4751" w:rsidP="00DD7A57">
      <w:pPr>
        <w:spacing w:after="0" w:line="240" w:lineRule="auto"/>
        <w:jc w:val="both"/>
        <w:rPr>
          <w:rFonts w:ascii="Times New Roman" w:eastAsia="Times New Roman" w:hAnsi="Times New Roman" w:cs="Times New Roman"/>
          <w:sz w:val="24"/>
          <w:szCs w:val="24"/>
          <w:lang w:eastAsia="en-US" w:bidi="en-US"/>
        </w:rPr>
      </w:pPr>
      <w:bookmarkStart w:id="13" w:name="bookmark8"/>
      <w:r>
        <w:rPr>
          <w:rFonts w:ascii="Times New Roman" w:eastAsia="Times New Roman" w:hAnsi="Times New Roman" w:cs="Times New Roman"/>
          <w:sz w:val="24"/>
          <w:szCs w:val="24"/>
          <w:lang w:eastAsia="en-US" w:bidi="en-US"/>
        </w:rPr>
        <w:t>2.этап: 2018-2019</w:t>
      </w:r>
      <w:r w:rsidR="00F11182" w:rsidRPr="00DD7A57">
        <w:rPr>
          <w:rFonts w:ascii="Times New Roman" w:eastAsia="Times New Roman" w:hAnsi="Times New Roman" w:cs="Times New Roman"/>
          <w:sz w:val="24"/>
          <w:szCs w:val="24"/>
          <w:lang w:eastAsia="en-US" w:bidi="en-US"/>
        </w:rPr>
        <w:t xml:space="preserve"> годы.</w:t>
      </w:r>
      <w:bookmarkEnd w:id="13"/>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Организация разработки проектов по реализации Программы. Повышение квалификации и переподготовка кадров.</w:t>
      </w:r>
    </w:p>
    <w:p w:rsidR="00F11182" w:rsidRPr="00DD7A57" w:rsidRDefault="006C4751" w:rsidP="00DD7A57">
      <w:pPr>
        <w:spacing w:after="0" w:line="240" w:lineRule="auto"/>
        <w:jc w:val="both"/>
        <w:rPr>
          <w:rFonts w:ascii="Times New Roman" w:eastAsia="Times New Roman" w:hAnsi="Times New Roman" w:cs="Times New Roman"/>
          <w:sz w:val="24"/>
          <w:szCs w:val="24"/>
          <w:lang w:eastAsia="en-US" w:bidi="en-US"/>
        </w:rPr>
      </w:pPr>
      <w:bookmarkStart w:id="14" w:name="bookmark9"/>
      <w:r>
        <w:rPr>
          <w:rFonts w:ascii="Times New Roman" w:eastAsia="Times New Roman" w:hAnsi="Times New Roman" w:cs="Times New Roman"/>
          <w:sz w:val="24"/>
          <w:szCs w:val="24"/>
          <w:lang w:eastAsia="en-US" w:bidi="en-US"/>
        </w:rPr>
        <w:t>3.этап: 2019-2020</w:t>
      </w:r>
      <w:r w:rsidR="00F11182" w:rsidRPr="00DD7A57">
        <w:rPr>
          <w:rFonts w:ascii="Times New Roman" w:eastAsia="Times New Roman" w:hAnsi="Times New Roman" w:cs="Times New Roman"/>
          <w:sz w:val="24"/>
          <w:szCs w:val="24"/>
          <w:lang w:eastAsia="en-US" w:bidi="en-US"/>
        </w:rPr>
        <w:t xml:space="preserve"> годы.</w:t>
      </w:r>
      <w:bookmarkEnd w:id="14"/>
    </w:p>
    <w:p w:rsidR="00616F7E" w:rsidRPr="00DD7A57" w:rsidRDefault="00F11182"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Информационно-аналитическая деятельность. Мониторинг эффективности Программы.</w:t>
      </w:r>
    </w:p>
    <w:p w:rsidR="00F11182" w:rsidRPr="00DD7A57" w:rsidRDefault="00F11182" w:rsidP="00DD7A57">
      <w:pPr>
        <w:spacing w:after="0" w:line="240" w:lineRule="auto"/>
        <w:jc w:val="both"/>
        <w:rPr>
          <w:rFonts w:ascii="Times New Roman" w:eastAsia="Times New Roman" w:hAnsi="Times New Roman" w:cs="Times New Roman"/>
          <w:sz w:val="24"/>
          <w:szCs w:val="24"/>
          <w:lang w:eastAsia="en-US" w:bidi="en-US"/>
        </w:rPr>
      </w:pPr>
    </w:p>
    <w:p w:rsidR="00740F80" w:rsidRPr="00DD7A57" w:rsidRDefault="00740F80" w:rsidP="00DD7A57">
      <w:pPr>
        <w:spacing w:after="0" w:line="240" w:lineRule="auto"/>
        <w:jc w:val="both"/>
        <w:rPr>
          <w:rFonts w:ascii="Times New Roman" w:eastAsia="Times New Roman" w:hAnsi="Times New Roman" w:cs="Times New Roman"/>
          <w:b/>
          <w:sz w:val="24"/>
          <w:szCs w:val="24"/>
          <w:lang w:eastAsia="en-US" w:bidi="en-US"/>
        </w:rPr>
      </w:pP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b/>
          <w:sz w:val="24"/>
          <w:szCs w:val="24"/>
          <w:lang w:eastAsia="en-US" w:bidi="en-US"/>
        </w:rPr>
        <w:t>2.</w:t>
      </w:r>
      <w:r w:rsidR="00361A8C" w:rsidRPr="00DD7A57">
        <w:rPr>
          <w:rFonts w:ascii="Times New Roman" w:eastAsia="Times New Roman" w:hAnsi="Times New Roman" w:cs="Times New Roman"/>
          <w:b/>
          <w:sz w:val="24"/>
          <w:szCs w:val="24"/>
          <w:lang w:eastAsia="en-US" w:bidi="en-US"/>
        </w:rPr>
        <w:t>5</w:t>
      </w:r>
      <w:r w:rsidR="00F11182" w:rsidRPr="00DD7A57">
        <w:rPr>
          <w:rFonts w:ascii="Times New Roman" w:eastAsia="Times New Roman" w:hAnsi="Times New Roman" w:cs="Times New Roman"/>
          <w:b/>
          <w:sz w:val="24"/>
          <w:szCs w:val="24"/>
          <w:lang w:eastAsia="en-US" w:bidi="en-US"/>
        </w:rPr>
        <w:t>.2.</w:t>
      </w:r>
      <w:r w:rsidRPr="00DD7A57">
        <w:rPr>
          <w:rFonts w:ascii="Times New Roman" w:eastAsia="Times New Roman" w:hAnsi="Times New Roman" w:cs="Times New Roman"/>
          <w:b/>
          <w:sz w:val="24"/>
          <w:szCs w:val="24"/>
          <w:lang w:eastAsia="en-US" w:bidi="en-US"/>
        </w:rPr>
        <w:t xml:space="preserve"> Цель и задачи воспитания и социализации</w:t>
      </w:r>
      <w:bookmarkEnd w:id="8"/>
      <w:r w:rsidR="00361A8C" w:rsidRPr="00DD7A57">
        <w:rPr>
          <w:rFonts w:ascii="Times New Roman" w:eastAsia="Times New Roman" w:hAnsi="Times New Roman" w:cs="Times New Roman"/>
          <w:b/>
          <w:sz w:val="24"/>
          <w:szCs w:val="24"/>
          <w:lang w:eastAsia="en-US" w:bidi="en-US"/>
        </w:rPr>
        <w:t xml:space="preserve"> </w:t>
      </w:r>
      <w:proofErr w:type="gramStart"/>
      <w:r w:rsidR="00F11182" w:rsidRPr="00DD7A57">
        <w:rPr>
          <w:rFonts w:ascii="Times New Roman" w:eastAsia="Times New Roman" w:hAnsi="Times New Roman" w:cs="Times New Roman"/>
          <w:b/>
          <w:sz w:val="24"/>
          <w:szCs w:val="24"/>
          <w:lang w:eastAsia="en-US" w:bidi="en-US"/>
        </w:rPr>
        <w:t>обучающихся</w:t>
      </w:r>
      <w:proofErr w:type="gramEnd"/>
      <w:r w:rsidRPr="00DD7A57">
        <w:rPr>
          <w:rFonts w:ascii="Times New Roman" w:eastAsia="Times New Roman" w:hAnsi="Times New Roman" w:cs="Times New Roman"/>
          <w:b/>
          <w:sz w:val="24"/>
          <w:szCs w:val="24"/>
          <w:lang w:eastAsia="en-US" w:bidi="en-US"/>
        </w:rPr>
        <w:t>.</w:t>
      </w:r>
    </w:p>
    <w:p w:rsidR="00616F7E" w:rsidRPr="00DD7A57" w:rsidRDefault="00616F7E" w:rsidP="00DD7A57">
      <w:pPr>
        <w:spacing w:after="0" w:line="240" w:lineRule="auto"/>
        <w:ind w:firstLine="709"/>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616F7E" w:rsidRPr="00DD7A57" w:rsidRDefault="00616F7E" w:rsidP="00DD7A57">
      <w:pPr>
        <w:spacing w:after="0" w:line="240" w:lineRule="auto"/>
        <w:ind w:firstLine="709"/>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Для достижения поставленной цели воспитания и соц</w:t>
      </w:r>
      <w:r w:rsidR="00C63DCA" w:rsidRPr="00DD7A57">
        <w:rPr>
          <w:rFonts w:ascii="Times New Roman" w:eastAsia="Times New Roman" w:hAnsi="Times New Roman" w:cs="Times New Roman"/>
          <w:sz w:val="24"/>
          <w:szCs w:val="24"/>
          <w:lang w:eastAsia="en-US" w:bidi="en-US"/>
        </w:rPr>
        <w:t xml:space="preserve">иализации  </w:t>
      </w:r>
      <w:proofErr w:type="spellStart"/>
      <w:r w:rsidR="00C63DCA" w:rsidRPr="00DD7A57">
        <w:rPr>
          <w:rFonts w:ascii="Times New Roman" w:eastAsia="Times New Roman" w:hAnsi="Times New Roman" w:cs="Times New Roman"/>
          <w:sz w:val="24"/>
          <w:szCs w:val="24"/>
          <w:lang w:eastAsia="en-US" w:bidi="en-US"/>
        </w:rPr>
        <w:t>обучащихся</w:t>
      </w:r>
      <w:proofErr w:type="spellEnd"/>
      <w:r w:rsidR="00C63DCA"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eastAsia="en-US" w:bidi="en-US"/>
        </w:rPr>
        <w:t>решаются следующие задачи.</w:t>
      </w:r>
    </w:p>
    <w:p w:rsidR="00616F7E" w:rsidRPr="00DD7A57" w:rsidRDefault="00616F7E" w:rsidP="00DD7A57">
      <w:pPr>
        <w:spacing w:after="0" w:line="240" w:lineRule="auto"/>
        <w:jc w:val="both"/>
        <w:rPr>
          <w:rFonts w:ascii="Times New Roman" w:eastAsia="Times New Roman" w:hAnsi="Times New Roman" w:cs="Times New Roman"/>
          <w:b/>
          <w:sz w:val="24"/>
          <w:szCs w:val="24"/>
          <w:lang w:eastAsia="en-US" w:bidi="en-US"/>
        </w:rPr>
      </w:pPr>
      <w:r w:rsidRPr="00DD7A57">
        <w:rPr>
          <w:rFonts w:ascii="Times New Roman" w:eastAsia="Times New Roman" w:hAnsi="Times New Roman" w:cs="Times New Roman"/>
          <w:b/>
          <w:sz w:val="24"/>
          <w:szCs w:val="24"/>
          <w:lang w:eastAsia="en-US" w:bidi="en-US"/>
        </w:rPr>
        <w:t>В области формирования личностной культуры:</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основ нравственного самосознания личности (совести) — способности младшего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нравственного смысла учения, социально ориентированной и общественно полезной деятельности;</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формирование морали — осознанной </w:t>
      </w:r>
      <w:proofErr w:type="spellStart"/>
      <w:r w:rsidRPr="00DD7A57">
        <w:rPr>
          <w:rFonts w:ascii="Times New Roman" w:eastAsia="Times New Roman" w:hAnsi="Times New Roman" w:cs="Times New Roman"/>
          <w:sz w:val="24"/>
          <w:szCs w:val="24"/>
          <w:lang w:eastAsia="en-US" w:bidi="en-US"/>
        </w:rPr>
        <w:t>оучащимся</w:t>
      </w:r>
      <w:proofErr w:type="spellEnd"/>
      <w:r w:rsidRPr="00DD7A57">
        <w:rPr>
          <w:rFonts w:ascii="Times New Roman" w:eastAsia="Times New Roman" w:hAnsi="Times New Roman" w:cs="Times New Roman"/>
          <w:sz w:val="24"/>
          <w:szCs w:val="24"/>
          <w:lang w:eastAsia="en-US" w:bidi="en-US"/>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усвоение учащимся базовых национальных ценностей, духовных традиций народов России;</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укрепление у подростка позитивной нравственной самооценки, самоуважения и жизненного оптимизма;</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развитие эстетических потребностей, ценностей и чувств;</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развитие трудолюбия, способности к преодолению трудностей, целеустремлённости и настойчивости в достижении результата;</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lastRenderedPageBreak/>
        <w:t>• формирование творческого отношения к учёбе, труду, социальной деятельности на основе нравственных ценностей и моральных норм;</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у младшего подростка первоначальных профессиональных намерений и интересов, осознание нравственного значения будущего профессионального выбора;</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экологической культуры, культуры здорового и безопасного образа жизни.</w:t>
      </w:r>
    </w:p>
    <w:p w:rsidR="00616F7E" w:rsidRPr="00DD7A57" w:rsidRDefault="00616F7E" w:rsidP="00DD7A57">
      <w:pPr>
        <w:spacing w:after="0" w:line="240" w:lineRule="auto"/>
        <w:jc w:val="both"/>
        <w:rPr>
          <w:rFonts w:ascii="Times New Roman" w:eastAsia="Times New Roman" w:hAnsi="Times New Roman" w:cs="Times New Roman"/>
          <w:b/>
          <w:sz w:val="24"/>
          <w:szCs w:val="24"/>
          <w:lang w:eastAsia="en-US" w:bidi="en-US"/>
        </w:rPr>
      </w:pPr>
      <w:r w:rsidRPr="00DD7A57">
        <w:rPr>
          <w:rFonts w:ascii="Times New Roman" w:eastAsia="Times New Roman" w:hAnsi="Times New Roman" w:cs="Times New Roman"/>
          <w:b/>
          <w:sz w:val="24"/>
          <w:szCs w:val="24"/>
          <w:lang w:eastAsia="en-US" w:bidi="en-US"/>
        </w:rPr>
        <w:t>В области формирования социальной культуры:</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укрепление веры в Россию, чувства личной ответственности за Отечество, заботы о процветании своей страны;</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развитие патриотизма и гражданской солидарности;</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у младших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у младших подростков социальных компетенций, необходимых для конструктивного, успешного и ответственного поведения в обществе;</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укрепление доверия к другим людям, институтам гражданского общества, государству;</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усвоение гуманистических и демократических ценностных ориентаций;</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культуры межэтнического общения, уважения к культурным, религиозным традициям, образу жизни представителей народов России.</w:t>
      </w:r>
    </w:p>
    <w:p w:rsidR="00616F7E" w:rsidRPr="00DD7A57" w:rsidRDefault="00616F7E" w:rsidP="00DD7A57">
      <w:pPr>
        <w:spacing w:after="0" w:line="240" w:lineRule="auto"/>
        <w:jc w:val="both"/>
        <w:rPr>
          <w:rFonts w:ascii="Times New Roman" w:eastAsia="Times New Roman" w:hAnsi="Times New Roman" w:cs="Times New Roman"/>
          <w:b/>
          <w:sz w:val="24"/>
          <w:szCs w:val="24"/>
          <w:lang w:eastAsia="en-US" w:bidi="en-US"/>
        </w:rPr>
      </w:pPr>
      <w:r w:rsidRPr="00DD7A57">
        <w:rPr>
          <w:rFonts w:ascii="Times New Roman" w:eastAsia="Times New Roman" w:hAnsi="Times New Roman" w:cs="Times New Roman"/>
          <w:b/>
          <w:sz w:val="24"/>
          <w:szCs w:val="24"/>
          <w:lang w:eastAsia="en-US" w:bidi="en-US"/>
        </w:rPr>
        <w:t>В области формирования семейной культуры:</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укрепление отношения к семье как основе российского общества;</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представлений о значении семьи для устойчивого и успешного развития человека;</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укрепление у учащегося уважительного отношения к родителям, осознанного, заботливого отношения к старшим и младшим;</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формирование начального опыта заботы о социально-психологическом благополучии своей семьи;</w:t>
      </w:r>
    </w:p>
    <w:p w:rsidR="00616F7E" w:rsidRPr="00DD7A57" w:rsidRDefault="00616F7E" w:rsidP="00DD7A57">
      <w:pPr>
        <w:spacing w:after="0" w:line="240" w:lineRule="auto"/>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знание традиций своей семьи, культурно-исторических и этнических традиций семей своего народа, других народов России.</w:t>
      </w:r>
    </w:p>
    <w:p w:rsidR="0007157F" w:rsidRPr="00DD7A57" w:rsidRDefault="0007157F" w:rsidP="00DD7A57">
      <w:pPr>
        <w:keepNext/>
        <w:keepLines/>
        <w:spacing w:after="0" w:line="240" w:lineRule="auto"/>
        <w:jc w:val="both"/>
        <w:outlineLvl w:val="2"/>
        <w:rPr>
          <w:rFonts w:ascii="Times New Roman" w:eastAsia="Times New Roman" w:hAnsi="Times New Roman" w:cs="Times New Roman"/>
          <w:sz w:val="24"/>
          <w:szCs w:val="24"/>
          <w:lang w:eastAsia="en-US" w:bidi="en-US"/>
        </w:rPr>
      </w:pPr>
    </w:p>
    <w:p w:rsidR="0007157F" w:rsidRPr="00DD7A57" w:rsidRDefault="00361A8C" w:rsidP="00DD7A57">
      <w:pPr>
        <w:keepNext/>
        <w:keepLines/>
        <w:spacing w:after="0" w:line="240" w:lineRule="auto"/>
        <w:jc w:val="both"/>
        <w:outlineLvl w:val="2"/>
        <w:rPr>
          <w:rFonts w:ascii="Times New Roman" w:hAnsi="Times New Roman" w:cs="Times New Roman"/>
          <w:b/>
          <w:bCs/>
          <w:sz w:val="24"/>
          <w:szCs w:val="24"/>
        </w:rPr>
      </w:pPr>
      <w:r w:rsidRPr="00DD7A57">
        <w:rPr>
          <w:rFonts w:ascii="Times New Roman" w:eastAsia="Times New Roman" w:hAnsi="Times New Roman" w:cs="Times New Roman"/>
          <w:b/>
          <w:sz w:val="24"/>
          <w:szCs w:val="24"/>
          <w:lang w:eastAsia="en-US" w:bidi="en-US"/>
        </w:rPr>
        <w:t>2.5</w:t>
      </w:r>
      <w:r w:rsidR="00F11182" w:rsidRPr="00DD7A57">
        <w:rPr>
          <w:rFonts w:ascii="Times New Roman" w:eastAsia="Times New Roman" w:hAnsi="Times New Roman" w:cs="Times New Roman"/>
          <w:b/>
          <w:sz w:val="24"/>
          <w:szCs w:val="24"/>
          <w:lang w:eastAsia="en-US" w:bidi="en-US"/>
        </w:rPr>
        <w:t>.3.</w:t>
      </w:r>
      <w:r w:rsidR="00DA0C45">
        <w:rPr>
          <w:rFonts w:ascii="Times New Roman" w:hAnsi="Times New Roman" w:cs="Times New Roman"/>
          <w:b/>
          <w:sz w:val="24"/>
          <w:szCs w:val="24"/>
        </w:rPr>
        <w:t>С</w:t>
      </w:r>
      <w:r w:rsidR="0007157F" w:rsidRPr="00DD7A57">
        <w:rPr>
          <w:rFonts w:ascii="Times New Roman" w:hAnsi="Times New Roman" w:cs="Times New Roman"/>
          <w:b/>
          <w:sz w:val="24"/>
          <w:szCs w:val="24"/>
        </w:rPr>
        <w:t xml:space="preserve">одержание </w:t>
      </w:r>
      <w:r w:rsidR="00DA0C45">
        <w:rPr>
          <w:rFonts w:ascii="Times New Roman" w:hAnsi="Times New Roman" w:cs="Times New Roman"/>
          <w:b/>
          <w:sz w:val="24"/>
          <w:szCs w:val="24"/>
        </w:rPr>
        <w:t xml:space="preserve">программы </w:t>
      </w:r>
      <w:proofErr w:type="spellStart"/>
      <w:r w:rsidR="0007157F" w:rsidRPr="00DD7A57">
        <w:rPr>
          <w:rFonts w:ascii="Times New Roman" w:hAnsi="Times New Roman" w:cs="Times New Roman"/>
          <w:b/>
          <w:sz w:val="24"/>
          <w:szCs w:val="24"/>
        </w:rPr>
        <w:t>воспитанияи</w:t>
      </w:r>
      <w:proofErr w:type="spellEnd"/>
      <w:r w:rsidR="0007157F" w:rsidRPr="00DD7A57">
        <w:rPr>
          <w:rFonts w:ascii="Times New Roman" w:hAnsi="Times New Roman" w:cs="Times New Roman"/>
          <w:b/>
          <w:sz w:val="24"/>
          <w:szCs w:val="24"/>
        </w:rPr>
        <w:t xml:space="preserve"> социализации  </w:t>
      </w:r>
      <w:proofErr w:type="spellStart"/>
      <w:r w:rsidR="0007157F" w:rsidRPr="00DD7A57">
        <w:rPr>
          <w:rFonts w:ascii="Times New Roman" w:hAnsi="Times New Roman" w:cs="Times New Roman"/>
          <w:b/>
          <w:sz w:val="24"/>
          <w:szCs w:val="24"/>
        </w:rPr>
        <w:t>обучащихся</w:t>
      </w:r>
      <w:proofErr w:type="spellEnd"/>
      <w:r w:rsidR="0007157F" w:rsidRPr="00DD7A57">
        <w:rPr>
          <w:rFonts w:ascii="Times New Roman" w:hAnsi="Times New Roman" w:cs="Times New Roman"/>
          <w:b/>
          <w:sz w:val="24"/>
          <w:szCs w:val="24"/>
        </w:rPr>
        <w:t>.</w:t>
      </w:r>
    </w:p>
    <w:p w:rsidR="00F11182" w:rsidRPr="00DD7A57" w:rsidRDefault="00F11182" w:rsidP="00DD7A57">
      <w:pPr>
        <w:keepNext/>
        <w:keepLines/>
        <w:spacing w:after="0" w:line="240" w:lineRule="auto"/>
        <w:ind w:firstLine="454"/>
        <w:jc w:val="both"/>
        <w:outlineLvl w:val="3"/>
        <w:rPr>
          <w:rFonts w:ascii="Times New Roman" w:hAnsi="Times New Roman" w:cs="Times New Roman"/>
          <w:b/>
          <w:bCs/>
          <w:sz w:val="24"/>
          <w:szCs w:val="24"/>
        </w:rPr>
      </w:pPr>
    </w:p>
    <w:p w:rsidR="0007157F" w:rsidRPr="00DD7A57" w:rsidRDefault="0007157F" w:rsidP="00DD7A57">
      <w:pPr>
        <w:keepNext/>
        <w:keepLines/>
        <w:spacing w:after="0" w:line="240" w:lineRule="auto"/>
        <w:ind w:firstLine="454"/>
        <w:jc w:val="both"/>
        <w:outlineLvl w:val="3"/>
        <w:rPr>
          <w:rFonts w:ascii="Times New Roman" w:hAnsi="Times New Roman" w:cs="Times New Roman"/>
          <w:b/>
          <w:bCs/>
          <w:sz w:val="24"/>
          <w:szCs w:val="24"/>
        </w:rPr>
      </w:pPr>
      <w:r w:rsidRPr="00DD7A57">
        <w:rPr>
          <w:rFonts w:ascii="Times New Roman" w:hAnsi="Times New Roman" w:cs="Times New Roman"/>
          <w:b/>
          <w:bCs/>
          <w:sz w:val="24"/>
          <w:szCs w:val="24"/>
        </w:rPr>
        <w:t>Воспитание гражданственности, патриотизма, уважения к правам, свободам и обязанностям человека:</w:t>
      </w:r>
    </w:p>
    <w:p w:rsidR="0007157F" w:rsidRPr="00DD7A57" w:rsidRDefault="0007157F"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07157F" w:rsidRPr="00DD7A57" w:rsidRDefault="0007157F"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07157F" w:rsidRPr="00DD7A57" w:rsidRDefault="0007157F"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и одобрение правил поведения в обществе, уважение органов и лиц, охраняющих общественный порядок;</w:t>
      </w:r>
    </w:p>
    <w:p w:rsidR="0007157F" w:rsidRPr="00DD7A57" w:rsidRDefault="0007157F"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конституционного долга и обязанностей гражданина своей Родины;</w:t>
      </w:r>
    </w:p>
    <w:p w:rsidR="0007157F" w:rsidRPr="00DD7A57" w:rsidRDefault="0007157F"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07157F" w:rsidRPr="00DD7A57" w:rsidRDefault="0007157F"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07157F" w:rsidRPr="00DD7A57" w:rsidRDefault="0007157F" w:rsidP="00DD7A57">
      <w:pPr>
        <w:keepNext/>
        <w:keepLines/>
        <w:spacing w:after="0" w:line="240" w:lineRule="auto"/>
        <w:ind w:firstLine="454"/>
        <w:jc w:val="both"/>
        <w:outlineLvl w:val="3"/>
        <w:rPr>
          <w:rFonts w:ascii="Times New Roman" w:hAnsi="Times New Roman" w:cs="Times New Roman"/>
          <w:b/>
          <w:bCs/>
          <w:sz w:val="24"/>
          <w:szCs w:val="24"/>
        </w:rPr>
      </w:pPr>
      <w:r w:rsidRPr="00DD7A57">
        <w:rPr>
          <w:rFonts w:ascii="Times New Roman" w:hAnsi="Times New Roman" w:cs="Times New Roman"/>
          <w:b/>
          <w:bCs/>
          <w:sz w:val="24"/>
          <w:szCs w:val="24"/>
        </w:rPr>
        <w:t>Воспитание социальной ответственности и компетентности:</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07157F" w:rsidRPr="00DD7A57" w:rsidRDefault="0007157F"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усвоение позитивного социального опыта, образцов поведения подростков и молодёжи в современном мире;</w:t>
      </w:r>
    </w:p>
    <w:p w:rsidR="0007157F" w:rsidRPr="00DD7A57" w:rsidRDefault="0007157F"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осознанное принятие основных социальных ролей, соответствующих подростковому возрасту:</w:t>
      </w:r>
    </w:p>
    <w:p w:rsidR="0007157F" w:rsidRPr="00DD7A57" w:rsidRDefault="0007157F" w:rsidP="00DD7A57">
      <w:pPr>
        <w:tabs>
          <w:tab w:val="left" w:pos="1166"/>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социальные роли в семье: сына (дочери), брата (сестры), помощника, ответственного хозяина (хозяйки), наследника (наследницы);</w:t>
      </w:r>
    </w:p>
    <w:p w:rsidR="0007157F" w:rsidRPr="00DD7A57" w:rsidRDefault="0007157F" w:rsidP="00DD7A57">
      <w:pPr>
        <w:tabs>
          <w:tab w:val="left" w:pos="117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социальные роли в классе: лидер — ведомый, партнёр, инициатор, </w:t>
      </w:r>
      <w:proofErr w:type="spellStart"/>
      <w:r w:rsidRPr="00DD7A57">
        <w:rPr>
          <w:rFonts w:ascii="Times New Roman" w:eastAsia="Times New Roman" w:hAnsi="Times New Roman" w:cs="Times New Roman"/>
          <w:sz w:val="24"/>
          <w:szCs w:val="24"/>
        </w:rPr>
        <w:t>референтный</w:t>
      </w:r>
      <w:proofErr w:type="spellEnd"/>
      <w:r w:rsidRPr="00DD7A57">
        <w:rPr>
          <w:rFonts w:ascii="Times New Roman" w:eastAsia="Times New Roman" w:hAnsi="Times New Roman" w:cs="Times New Roman"/>
          <w:sz w:val="24"/>
          <w:szCs w:val="24"/>
        </w:rPr>
        <w:t xml:space="preserve"> в определённых вопросах, руководитель, организатор, помощник, собеседник, слушатель;</w:t>
      </w:r>
    </w:p>
    <w:p w:rsidR="0007157F" w:rsidRPr="00DD7A57" w:rsidRDefault="0007157F" w:rsidP="00DD7A57">
      <w:pPr>
        <w:tabs>
          <w:tab w:val="left" w:pos="1175"/>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формирование собственного конструктивного стиля общественного поведения.</w:t>
      </w:r>
    </w:p>
    <w:p w:rsidR="0007157F" w:rsidRPr="00DD7A57" w:rsidRDefault="0007157F" w:rsidP="00DD7A57">
      <w:pPr>
        <w:keepNext/>
        <w:keepLines/>
        <w:spacing w:after="0" w:line="240" w:lineRule="auto"/>
        <w:ind w:firstLine="454"/>
        <w:jc w:val="both"/>
        <w:outlineLvl w:val="3"/>
        <w:rPr>
          <w:rFonts w:ascii="Times New Roman" w:hAnsi="Times New Roman" w:cs="Times New Roman"/>
          <w:b/>
          <w:bCs/>
          <w:sz w:val="24"/>
          <w:szCs w:val="24"/>
        </w:rPr>
      </w:pPr>
      <w:r w:rsidRPr="00DD7A57">
        <w:rPr>
          <w:rFonts w:ascii="Times New Roman" w:hAnsi="Times New Roman" w:cs="Times New Roman"/>
          <w:b/>
          <w:bCs/>
          <w:sz w:val="24"/>
          <w:szCs w:val="24"/>
        </w:rPr>
        <w:t>Воспитание нравственных чувств, убеждений, этического сознания:</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сознательное принятие базовых национальных российских ценностей;</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07157F" w:rsidRPr="00DD7A57" w:rsidRDefault="0007157F"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07157F" w:rsidRPr="00DD7A57" w:rsidRDefault="0007157F"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07157F" w:rsidRPr="00DD7A57" w:rsidRDefault="0007157F"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07157F" w:rsidRPr="00DD7A57" w:rsidRDefault="0007157F"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07157F" w:rsidRPr="00DD7A57" w:rsidRDefault="0007157F"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07157F" w:rsidRPr="00DD7A57" w:rsidRDefault="0007157F"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07157F" w:rsidRPr="00DD7A57" w:rsidRDefault="0007157F" w:rsidP="00DD7A57">
      <w:pPr>
        <w:keepNext/>
        <w:keepLines/>
        <w:spacing w:after="0" w:line="240" w:lineRule="auto"/>
        <w:ind w:firstLine="454"/>
        <w:jc w:val="both"/>
        <w:outlineLvl w:val="3"/>
        <w:rPr>
          <w:rFonts w:ascii="Times New Roman" w:hAnsi="Times New Roman" w:cs="Times New Roman"/>
          <w:b/>
          <w:bCs/>
          <w:sz w:val="24"/>
          <w:szCs w:val="24"/>
        </w:rPr>
      </w:pPr>
      <w:r w:rsidRPr="00DD7A57">
        <w:rPr>
          <w:rFonts w:ascii="Times New Roman" w:hAnsi="Times New Roman" w:cs="Times New Roman"/>
          <w:b/>
          <w:bCs/>
          <w:sz w:val="24"/>
          <w:szCs w:val="24"/>
        </w:rPr>
        <w:t>Воспитание экологической культуры, культуры здорового и безопасного образа жизни:</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взаимной связи здоровья, экологического качества окружающей среды и экологической культуры человека;</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опыт самооценки личного вклада в ресурсосбережение, сохранение качества окружающей среды, биоразнообразия, экологическую безопасность;</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основ законодательства в области защиты здоровья и экологического качества окружающей среды и выполнение его требований;</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DD7A57">
        <w:rPr>
          <w:rFonts w:ascii="Times New Roman" w:eastAsia="Times New Roman" w:hAnsi="Times New Roman" w:cs="Times New Roman"/>
          <w:sz w:val="24"/>
          <w:szCs w:val="24"/>
        </w:rPr>
        <w:t>здоровьесберегающего</w:t>
      </w:r>
      <w:proofErr w:type="spellEnd"/>
      <w:r w:rsidRPr="00DD7A57">
        <w:rPr>
          <w:rFonts w:ascii="Times New Roman" w:eastAsia="Times New Roman" w:hAnsi="Times New Roman" w:cs="Times New Roman"/>
          <w:sz w:val="24"/>
          <w:szCs w:val="24"/>
        </w:rPr>
        <w:t xml:space="preserve"> просвещения населения;</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07157F" w:rsidRPr="00DD7A57" w:rsidRDefault="0007157F"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07157F" w:rsidRPr="00DD7A57" w:rsidRDefault="0007157F"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опыт участия в физкультурно-оздоровительных, санитарно-гигиенических мероприятиях, экологическом туризме;</w:t>
      </w:r>
    </w:p>
    <w:p w:rsidR="0007157F" w:rsidRPr="00DD7A57" w:rsidRDefault="0007157F"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резко негативное отношение к курению, употреблению алкогольных напитков, наркотиков и других </w:t>
      </w:r>
      <w:proofErr w:type="spellStart"/>
      <w:r w:rsidRPr="00DD7A57">
        <w:rPr>
          <w:rFonts w:ascii="Times New Roman" w:eastAsia="Times New Roman" w:hAnsi="Times New Roman" w:cs="Times New Roman"/>
          <w:sz w:val="24"/>
          <w:szCs w:val="24"/>
        </w:rPr>
        <w:t>психоактивных</w:t>
      </w:r>
      <w:proofErr w:type="spellEnd"/>
      <w:r w:rsidRPr="00DD7A57">
        <w:rPr>
          <w:rFonts w:ascii="Times New Roman" w:eastAsia="Times New Roman" w:hAnsi="Times New Roman" w:cs="Times New Roman"/>
          <w:sz w:val="24"/>
          <w:szCs w:val="24"/>
        </w:rPr>
        <w:t xml:space="preserve"> веществ (ПАВ);</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отрицательное отношение к лицам и организациям, пропагандирующим курение и пьянство, распространяющим наркотики и другие</w:t>
      </w:r>
      <w:r w:rsidRPr="00DD7A57">
        <w:rPr>
          <w:rFonts w:ascii="Times New Roman" w:eastAsia="Times New Roman" w:hAnsi="Times New Roman" w:cs="Times New Roman"/>
          <w:smallCaps/>
          <w:sz w:val="24"/>
          <w:szCs w:val="24"/>
        </w:rPr>
        <w:t xml:space="preserve"> ПАВ.</w:t>
      </w:r>
    </w:p>
    <w:p w:rsidR="0007157F" w:rsidRPr="00DD7A57" w:rsidRDefault="0007157F" w:rsidP="00DD7A57">
      <w:pPr>
        <w:keepNext/>
        <w:keepLines/>
        <w:spacing w:after="0" w:line="240" w:lineRule="auto"/>
        <w:ind w:firstLine="454"/>
        <w:jc w:val="both"/>
        <w:outlineLvl w:val="3"/>
        <w:rPr>
          <w:rFonts w:ascii="Times New Roman" w:hAnsi="Times New Roman" w:cs="Times New Roman"/>
          <w:b/>
          <w:bCs/>
          <w:sz w:val="24"/>
          <w:szCs w:val="24"/>
        </w:rPr>
      </w:pPr>
      <w:r w:rsidRPr="00DD7A57">
        <w:rPr>
          <w:rFonts w:ascii="Times New Roman" w:hAnsi="Times New Roman" w:cs="Times New Roman"/>
          <w:b/>
          <w:bCs/>
          <w:sz w:val="24"/>
          <w:szCs w:val="24"/>
        </w:rPr>
        <w:t xml:space="preserve">Воспитание трудолюбия, сознательного, творческого отношения к образованию, труду и жизни, </w:t>
      </w:r>
      <w:proofErr w:type="spellStart"/>
      <w:r w:rsidRPr="00DD7A57">
        <w:rPr>
          <w:rFonts w:ascii="Times New Roman" w:hAnsi="Times New Roman" w:cs="Times New Roman"/>
          <w:b/>
          <w:bCs/>
          <w:sz w:val="24"/>
          <w:szCs w:val="24"/>
        </w:rPr>
        <w:t>подготовкак</w:t>
      </w:r>
      <w:proofErr w:type="spellEnd"/>
      <w:r w:rsidRPr="00DD7A57">
        <w:rPr>
          <w:rFonts w:ascii="Times New Roman" w:hAnsi="Times New Roman" w:cs="Times New Roman"/>
          <w:b/>
          <w:bCs/>
          <w:sz w:val="24"/>
          <w:szCs w:val="24"/>
        </w:rPr>
        <w:t xml:space="preserve"> сознательному выбору профессии:</w:t>
      </w:r>
    </w:p>
    <w:p w:rsidR="0007157F" w:rsidRPr="00DD7A57" w:rsidRDefault="0007157F"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необходимости научных знаний для развития личности и общества, их роли в жизни, труде, творчестве;</w:t>
      </w:r>
    </w:p>
    <w:p w:rsidR="0007157F" w:rsidRPr="00DD7A57" w:rsidRDefault="0007157F" w:rsidP="00DD7A57">
      <w:pPr>
        <w:tabs>
          <w:tab w:val="left" w:pos="1076"/>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нравственных основ образования;</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важности непрерывного образования и самообразования в течение всей жизни;</w:t>
      </w:r>
    </w:p>
    <w:p w:rsidR="0007157F" w:rsidRPr="00DD7A57" w:rsidRDefault="0007157F"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07157F" w:rsidRPr="00DD7A57" w:rsidRDefault="0007157F"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07157F" w:rsidRPr="00DD7A57" w:rsidRDefault="0007157F" w:rsidP="00DD7A57">
      <w:pPr>
        <w:tabs>
          <w:tab w:val="left" w:pos="108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07157F" w:rsidRPr="00DD7A57" w:rsidRDefault="0007157F"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07157F" w:rsidRPr="00DD7A57" w:rsidRDefault="0007157F"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07157F" w:rsidRPr="00DD7A57" w:rsidRDefault="0007157F" w:rsidP="00DD7A57">
      <w:pPr>
        <w:tabs>
          <w:tab w:val="left" w:pos="631"/>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общее знакомство с трудовым законодательством;</w:t>
      </w:r>
    </w:p>
    <w:p w:rsidR="0007157F" w:rsidRPr="00DD7A57" w:rsidRDefault="0007157F"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нетерпимое отношение к лени, безответственности и пассивности в образовании и труде.</w:t>
      </w:r>
    </w:p>
    <w:p w:rsidR="0007157F" w:rsidRPr="00DD7A57" w:rsidRDefault="0007157F" w:rsidP="00DD7A57">
      <w:pPr>
        <w:keepNext/>
        <w:keepLines/>
        <w:spacing w:after="0" w:line="240" w:lineRule="auto"/>
        <w:ind w:firstLine="454"/>
        <w:jc w:val="both"/>
        <w:outlineLvl w:val="3"/>
        <w:rPr>
          <w:rFonts w:ascii="Times New Roman" w:hAnsi="Times New Roman" w:cs="Times New Roman"/>
          <w:b/>
          <w:bCs/>
          <w:sz w:val="24"/>
          <w:szCs w:val="24"/>
        </w:rPr>
      </w:pPr>
      <w:r w:rsidRPr="00DD7A57">
        <w:rPr>
          <w:rFonts w:ascii="Times New Roman" w:hAnsi="Times New Roman" w:cs="Times New Roman"/>
          <w:b/>
          <w:bCs/>
          <w:sz w:val="24"/>
          <w:szCs w:val="24"/>
        </w:rPr>
        <w:t xml:space="preserve">Воспитание ценностного отношения к </w:t>
      </w:r>
      <w:proofErr w:type="spellStart"/>
      <w:r w:rsidRPr="00DD7A57">
        <w:rPr>
          <w:rFonts w:ascii="Times New Roman" w:hAnsi="Times New Roman" w:cs="Times New Roman"/>
          <w:b/>
          <w:bCs/>
          <w:sz w:val="24"/>
          <w:szCs w:val="24"/>
        </w:rPr>
        <w:t>прекрасному,формирование</w:t>
      </w:r>
      <w:proofErr w:type="spellEnd"/>
      <w:r w:rsidRPr="00DD7A57">
        <w:rPr>
          <w:rFonts w:ascii="Times New Roman" w:hAnsi="Times New Roman" w:cs="Times New Roman"/>
          <w:b/>
          <w:bCs/>
          <w:sz w:val="24"/>
          <w:szCs w:val="24"/>
        </w:rPr>
        <w:t xml:space="preserve"> основ эстетической культуры (</w:t>
      </w:r>
      <w:proofErr w:type="spellStart"/>
      <w:r w:rsidRPr="00DD7A57">
        <w:rPr>
          <w:rFonts w:ascii="Times New Roman" w:hAnsi="Times New Roman" w:cs="Times New Roman"/>
          <w:b/>
          <w:bCs/>
          <w:sz w:val="24"/>
          <w:szCs w:val="24"/>
        </w:rPr>
        <w:t>эстетическоевоспитание</w:t>
      </w:r>
      <w:proofErr w:type="spellEnd"/>
      <w:r w:rsidRPr="00DD7A57">
        <w:rPr>
          <w:rFonts w:ascii="Times New Roman" w:hAnsi="Times New Roman" w:cs="Times New Roman"/>
          <w:b/>
          <w:bCs/>
          <w:sz w:val="24"/>
          <w:szCs w:val="24"/>
        </w:rPr>
        <w:t>):</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ценностное отношение к прекрасному, восприятие искусства как особой формы познания и преобразования мира;</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07157F" w:rsidRPr="00DD7A57" w:rsidRDefault="0007157F"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представление об искусстве народов России.</w:t>
      </w:r>
    </w:p>
    <w:p w:rsidR="00F11182" w:rsidRPr="00DD7A57" w:rsidRDefault="00616F7E" w:rsidP="00DD7A57">
      <w:pPr>
        <w:spacing w:after="0" w:line="240" w:lineRule="auto"/>
        <w:ind w:firstLine="709"/>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 xml:space="preserve">  В соответствии с требованиями </w:t>
      </w:r>
      <w:r w:rsidR="00481A01" w:rsidRPr="00DD7A57">
        <w:rPr>
          <w:rFonts w:ascii="Times New Roman" w:eastAsia="Times New Roman" w:hAnsi="Times New Roman" w:cs="Times New Roman"/>
          <w:sz w:val="24"/>
          <w:szCs w:val="24"/>
          <w:lang w:eastAsia="en-US" w:bidi="en-US"/>
        </w:rPr>
        <w:t xml:space="preserve">стандартов </w:t>
      </w:r>
      <w:r w:rsidRPr="00DD7A57">
        <w:rPr>
          <w:rFonts w:ascii="Times New Roman" w:eastAsia="Times New Roman" w:hAnsi="Times New Roman" w:cs="Times New Roman"/>
          <w:sz w:val="24"/>
          <w:szCs w:val="24"/>
          <w:lang w:eastAsia="en-US" w:bidi="en-US"/>
        </w:rPr>
        <w:t xml:space="preserve"> основного общего образования в обязательном порядке   программа воспитания и социализации учащихся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творчество, образование. Программа развития  воспитательной </w:t>
      </w:r>
      <w:r w:rsidR="00481A01" w:rsidRPr="00DD7A57">
        <w:rPr>
          <w:rFonts w:ascii="Times New Roman" w:eastAsia="Times New Roman" w:hAnsi="Times New Roman" w:cs="Times New Roman"/>
          <w:sz w:val="24"/>
          <w:szCs w:val="24"/>
          <w:lang w:eastAsia="en-US" w:bidi="en-US"/>
        </w:rPr>
        <w:t>системы</w:t>
      </w:r>
      <w:r w:rsidRPr="00DD7A57">
        <w:rPr>
          <w:rFonts w:ascii="Times New Roman" w:eastAsia="Times New Roman" w:hAnsi="Times New Roman" w:cs="Times New Roman"/>
          <w:sz w:val="24"/>
          <w:szCs w:val="24"/>
          <w:lang w:eastAsia="en-US" w:bidi="en-US"/>
        </w:rPr>
        <w:t xml:space="preserve"> МБОУ </w:t>
      </w:r>
      <w:r w:rsidR="00481A01" w:rsidRPr="00DD7A57">
        <w:rPr>
          <w:rFonts w:ascii="Times New Roman" w:eastAsia="Times New Roman" w:hAnsi="Times New Roman" w:cs="Times New Roman"/>
          <w:sz w:val="24"/>
          <w:szCs w:val="24"/>
          <w:lang w:eastAsia="en-US" w:bidi="en-US"/>
        </w:rPr>
        <w:t>Верхнеобливской О</w:t>
      </w:r>
      <w:r w:rsidRPr="00DD7A57">
        <w:rPr>
          <w:rFonts w:ascii="Times New Roman" w:eastAsia="Times New Roman" w:hAnsi="Times New Roman" w:cs="Times New Roman"/>
          <w:sz w:val="24"/>
          <w:szCs w:val="24"/>
          <w:lang w:eastAsia="en-US" w:bidi="en-US"/>
        </w:rPr>
        <w:t xml:space="preserve">ОШ (далее – Воспитательная </w:t>
      </w:r>
      <w:r w:rsidR="00481A01" w:rsidRPr="00DD7A57">
        <w:rPr>
          <w:rFonts w:ascii="Times New Roman" w:eastAsia="Times New Roman" w:hAnsi="Times New Roman" w:cs="Times New Roman"/>
          <w:sz w:val="24"/>
          <w:szCs w:val="24"/>
          <w:lang w:eastAsia="en-US" w:bidi="en-US"/>
        </w:rPr>
        <w:t>система</w:t>
      </w:r>
      <w:r w:rsidRPr="00DD7A57">
        <w:rPr>
          <w:rFonts w:ascii="Times New Roman" w:eastAsia="Times New Roman" w:hAnsi="Times New Roman" w:cs="Times New Roman"/>
          <w:sz w:val="24"/>
          <w:szCs w:val="24"/>
          <w:lang w:eastAsia="en-US" w:bidi="en-US"/>
        </w:rPr>
        <w:t xml:space="preserve">) направлена на укрепление и развитие воспитательного потенциала школы на основе общего и дополнительного образования. При формировании перечня мер и мероприятий по реализации Программы развития воспитательной </w:t>
      </w:r>
      <w:r w:rsidR="00481A01" w:rsidRPr="00DD7A57">
        <w:rPr>
          <w:rFonts w:ascii="Times New Roman" w:eastAsia="Times New Roman" w:hAnsi="Times New Roman" w:cs="Times New Roman"/>
          <w:sz w:val="24"/>
          <w:szCs w:val="24"/>
          <w:lang w:eastAsia="en-US" w:bidi="en-US"/>
        </w:rPr>
        <w:t>системы</w:t>
      </w:r>
      <w:r w:rsidRPr="00DD7A57">
        <w:rPr>
          <w:rFonts w:ascii="Times New Roman" w:eastAsia="Times New Roman" w:hAnsi="Times New Roman" w:cs="Times New Roman"/>
          <w:sz w:val="24"/>
          <w:szCs w:val="24"/>
          <w:lang w:eastAsia="en-US" w:bidi="en-US"/>
        </w:rPr>
        <w:t xml:space="preserve"> </w:t>
      </w:r>
      <w:r w:rsidRPr="00DD7A57">
        <w:rPr>
          <w:rFonts w:ascii="Times New Roman" w:eastAsia="Times New Roman" w:hAnsi="Times New Roman" w:cs="Times New Roman"/>
          <w:sz w:val="24"/>
          <w:szCs w:val="24"/>
          <w:lang w:eastAsia="en-US" w:bidi="en-US"/>
        </w:rPr>
        <w:lastRenderedPageBreak/>
        <w:t xml:space="preserve">МБОУ </w:t>
      </w:r>
      <w:r w:rsidR="00481A01" w:rsidRPr="00DD7A57">
        <w:rPr>
          <w:rFonts w:ascii="Times New Roman" w:eastAsia="Times New Roman" w:hAnsi="Times New Roman" w:cs="Times New Roman"/>
          <w:sz w:val="24"/>
          <w:szCs w:val="24"/>
          <w:lang w:eastAsia="en-US" w:bidi="en-US"/>
        </w:rPr>
        <w:t>Верхнеобливской ООШ</w:t>
      </w:r>
      <w:r w:rsidRPr="00DD7A57">
        <w:rPr>
          <w:rFonts w:ascii="Times New Roman" w:eastAsia="Times New Roman" w:hAnsi="Times New Roman" w:cs="Times New Roman"/>
          <w:sz w:val="24"/>
          <w:szCs w:val="24"/>
          <w:lang w:eastAsia="en-US" w:bidi="en-US"/>
        </w:rPr>
        <w:t xml:space="preserve"> использовались методические рекомендации Министерства образования и науки Российской Федерации</w:t>
      </w:r>
    </w:p>
    <w:p w:rsidR="00616F7E" w:rsidRPr="00DD7A57" w:rsidRDefault="00616F7E" w:rsidP="00DD7A57">
      <w:pPr>
        <w:spacing w:after="0" w:line="240" w:lineRule="auto"/>
        <w:ind w:firstLine="709"/>
        <w:jc w:val="both"/>
        <w:rPr>
          <w:rFonts w:ascii="Times New Roman" w:eastAsia="Times New Roman" w:hAnsi="Times New Roman" w:cs="Times New Roman"/>
          <w:sz w:val="24"/>
          <w:szCs w:val="24"/>
          <w:lang w:eastAsia="en-US" w:bidi="en-US"/>
        </w:rPr>
      </w:pPr>
      <w:r w:rsidRPr="00DD7A57">
        <w:rPr>
          <w:rFonts w:ascii="Times New Roman" w:eastAsia="Times New Roman" w:hAnsi="Times New Roman" w:cs="Times New Roman"/>
          <w:sz w:val="24"/>
          <w:szCs w:val="24"/>
          <w:lang w:eastAsia="en-US" w:bidi="en-US"/>
        </w:rPr>
        <w:t>.</w:t>
      </w:r>
    </w:p>
    <w:p w:rsidR="00A709FA" w:rsidRPr="00DD7A57" w:rsidRDefault="00361A8C" w:rsidP="00DD7A57">
      <w:pPr>
        <w:spacing w:after="0" w:line="240" w:lineRule="auto"/>
        <w:jc w:val="both"/>
        <w:rPr>
          <w:rFonts w:ascii="Times New Roman" w:eastAsia="Times New Roman" w:hAnsi="Times New Roman" w:cs="Times New Roman"/>
          <w:b/>
          <w:sz w:val="24"/>
          <w:szCs w:val="24"/>
          <w:lang w:eastAsia="en-US" w:bidi="en-US"/>
        </w:rPr>
      </w:pPr>
      <w:bookmarkStart w:id="15" w:name="bookmark15"/>
      <w:r w:rsidRPr="00DD7A57">
        <w:rPr>
          <w:rFonts w:ascii="Times New Roman" w:eastAsia="Times New Roman" w:hAnsi="Times New Roman" w:cs="Times New Roman"/>
          <w:b/>
          <w:sz w:val="24"/>
          <w:szCs w:val="24"/>
          <w:lang w:eastAsia="en-US" w:bidi="en-US"/>
        </w:rPr>
        <w:t>2.5</w:t>
      </w:r>
      <w:r w:rsidR="00F11182" w:rsidRPr="00DD7A57">
        <w:rPr>
          <w:rFonts w:ascii="Times New Roman" w:eastAsia="Times New Roman" w:hAnsi="Times New Roman" w:cs="Times New Roman"/>
          <w:b/>
          <w:sz w:val="24"/>
          <w:szCs w:val="24"/>
          <w:lang w:eastAsia="en-US" w:bidi="en-US"/>
        </w:rPr>
        <w:t>.4</w:t>
      </w:r>
      <w:r w:rsidR="00616F7E" w:rsidRPr="00DD7A57">
        <w:rPr>
          <w:rFonts w:ascii="Times New Roman" w:eastAsia="Times New Roman" w:hAnsi="Times New Roman" w:cs="Times New Roman"/>
          <w:b/>
          <w:sz w:val="24"/>
          <w:szCs w:val="24"/>
          <w:lang w:eastAsia="en-US" w:bidi="en-US"/>
        </w:rPr>
        <w:t xml:space="preserve">. Основные направления организации воспитания и социализации </w:t>
      </w:r>
      <w:r w:rsidR="00F11182" w:rsidRPr="00DD7A57">
        <w:rPr>
          <w:rFonts w:ascii="Times New Roman" w:eastAsia="Times New Roman" w:hAnsi="Times New Roman" w:cs="Times New Roman"/>
          <w:b/>
          <w:sz w:val="24"/>
          <w:szCs w:val="24"/>
          <w:lang w:eastAsia="en-US" w:bidi="en-US"/>
        </w:rPr>
        <w:t xml:space="preserve">обучающихся </w:t>
      </w:r>
      <w:r w:rsidR="00A709FA" w:rsidRPr="00DD7A57">
        <w:rPr>
          <w:rFonts w:ascii="Times New Roman" w:eastAsia="Times New Roman" w:hAnsi="Times New Roman" w:cs="Times New Roman"/>
          <w:b/>
          <w:sz w:val="24"/>
          <w:szCs w:val="24"/>
          <w:lang w:eastAsia="en-US" w:bidi="en-US"/>
        </w:rPr>
        <w:t>МБОУ Верхнеобливской ООШ</w:t>
      </w:r>
      <w:r w:rsidR="00616F7E" w:rsidRPr="00DD7A57">
        <w:rPr>
          <w:rFonts w:ascii="Times New Roman" w:eastAsia="Times New Roman" w:hAnsi="Times New Roman" w:cs="Times New Roman"/>
          <w:b/>
          <w:sz w:val="24"/>
          <w:szCs w:val="24"/>
          <w:lang w:eastAsia="en-US" w:bidi="en-US"/>
        </w:rPr>
        <w:t>.</w:t>
      </w:r>
      <w:bookmarkEnd w:id="15"/>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3083"/>
      </w:tblGrid>
      <w:tr w:rsidR="00A709FA" w:rsidRPr="00DD7A57" w:rsidTr="0097034D">
        <w:tc>
          <w:tcPr>
            <w:tcW w:w="7230" w:type="dxa"/>
          </w:tcPr>
          <w:p w:rsidR="00A709FA" w:rsidRPr="00DD7A57" w:rsidRDefault="00A709FA" w:rsidP="00DD7A57">
            <w:pPr>
              <w:spacing w:line="240" w:lineRule="auto"/>
              <w:jc w:val="center"/>
              <w:rPr>
                <w:rFonts w:ascii="Times New Roman" w:hAnsi="Times New Roman" w:cs="Times New Roman"/>
                <w:i/>
                <w:sz w:val="24"/>
                <w:szCs w:val="24"/>
              </w:rPr>
            </w:pPr>
            <w:r w:rsidRPr="00DD7A57">
              <w:rPr>
                <w:rFonts w:ascii="Times New Roman" w:hAnsi="Times New Roman" w:cs="Times New Roman"/>
                <w:i/>
                <w:sz w:val="24"/>
                <w:szCs w:val="24"/>
              </w:rPr>
              <w:t>Направление воспитательной работы</w:t>
            </w:r>
          </w:p>
        </w:tc>
        <w:tc>
          <w:tcPr>
            <w:tcW w:w="3083" w:type="dxa"/>
          </w:tcPr>
          <w:p w:rsidR="00A709FA" w:rsidRPr="00DD7A57" w:rsidRDefault="00890639" w:rsidP="00DD7A57">
            <w:pPr>
              <w:spacing w:line="240" w:lineRule="auto"/>
              <w:jc w:val="center"/>
              <w:rPr>
                <w:rFonts w:ascii="Times New Roman" w:hAnsi="Times New Roman" w:cs="Times New Roman"/>
                <w:i/>
                <w:sz w:val="24"/>
                <w:szCs w:val="24"/>
              </w:rPr>
            </w:pPr>
            <w:r w:rsidRPr="00DD7A57">
              <w:rPr>
                <w:rFonts w:ascii="Times New Roman" w:hAnsi="Times New Roman" w:cs="Times New Roman"/>
                <w:i/>
                <w:sz w:val="24"/>
                <w:szCs w:val="24"/>
              </w:rPr>
              <w:t>Программа</w:t>
            </w:r>
          </w:p>
        </w:tc>
      </w:tr>
      <w:tr w:rsidR="00A709FA" w:rsidRPr="00DD7A57" w:rsidTr="00F11182">
        <w:trPr>
          <w:trHeight w:val="500"/>
        </w:trPr>
        <w:tc>
          <w:tcPr>
            <w:tcW w:w="7230" w:type="dxa"/>
          </w:tcPr>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p>
        </w:tc>
        <w:tc>
          <w:tcPr>
            <w:tcW w:w="3083"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 Новое поколение»</w:t>
            </w:r>
          </w:p>
        </w:tc>
      </w:tr>
      <w:tr w:rsidR="00A709FA" w:rsidRPr="00DD7A57" w:rsidTr="00F11182">
        <w:trPr>
          <w:trHeight w:val="157"/>
        </w:trPr>
        <w:tc>
          <w:tcPr>
            <w:tcW w:w="7230"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Воспитание ценностного отношения к природе, окружающей среде.</w:t>
            </w:r>
          </w:p>
        </w:tc>
        <w:tc>
          <w:tcPr>
            <w:tcW w:w="3083"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«Зеленый дом»</w:t>
            </w:r>
          </w:p>
        </w:tc>
      </w:tr>
      <w:tr w:rsidR="00A709FA" w:rsidRPr="00DD7A57" w:rsidTr="0097034D">
        <w:trPr>
          <w:trHeight w:val="570"/>
        </w:trPr>
        <w:tc>
          <w:tcPr>
            <w:tcW w:w="7230" w:type="dxa"/>
          </w:tcPr>
          <w:p w:rsidR="00A709FA" w:rsidRPr="00DD7A57" w:rsidRDefault="00A709FA"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Воспитание чувства милосердия, доброжелательности, сострадания. </w:t>
            </w:r>
          </w:p>
        </w:tc>
        <w:tc>
          <w:tcPr>
            <w:tcW w:w="3083" w:type="dxa"/>
          </w:tcPr>
          <w:p w:rsidR="00A709FA" w:rsidRPr="00DD7A57" w:rsidRDefault="00A709FA"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«От сердца к сердцу»</w:t>
            </w:r>
          </w:p>
        </w:tc>
      </w:tr>
      <w:tr w:rsidR="00A709FA" w:rsidRPr="00DD7A57" w:rsidTr="00F11182">
        <w:trPr>
          <w:trHeight w:val="420"/>
        </w:trPr>
        <w:tc>
          <w:tcPr>
            <w:tcW w:w="7230" w:type="dxa"/>
          </w:tcPr>
          <w:p w:rsidR="00A709FA" w:rsidRPr="00DD7A57" w:rsidRDefault="00A709FA"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Воспитание  толерантного сознания  и профилактика экстремистских проявлений у школьников, формирование и внедрение в практику межличностного общения школьников норм толерантного поведения, призванных обеспечить устойчивость поведения в обществе  как отдельных личностей, так и отдельных групп учащихся в различных социальных ситуациях.</w:t>
            </w:r>
          </w:p>
        </w:tc>
        <w:tc>
          <w:tcPr>
            <w:tcW w:w="3083"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«Мы разные, но мы вместе».</w:t>
            </w:r>
          </w:p>
        </w:tc>
      </w:tr>
      <w:tr w:rsidR="00A709FA" w:rsidRPr="00DD7A57" w:rsidTr="0097034D">
        <w:trPr>
          <w:trHeight w:val="1260"/>
        </w:trPr>
        <w:tc>
          <w:tcPr>
            <w:tcW w:w="7230" w:type="dxa"/>
          </w:tcPr>
          <w:p w:rsidR="00A709FA" w:rsidRPr="00DD7A57" w:rsidRDefault="00A709FA"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Организация учебно-познавательной </w:t>
            </w:r>
            <w:proofErr w:type="spellStart"/>
            <w:r w:rsidRPr="00DD7A57">
              <w:rPr>
                <w:rFonts w:ascii="Times New Roman" w:hAnsi="Times New Roman" w:cs="Times New Roman"/>
                <w:sz w:val="24"/>
                <w:szCs w:val="24"/>
              </w:rPr>
              <w:t>деятельности,стимулирование</w:t>
            </w:r>
            <w:proofErr w:type="spellEnd"/>
            <w:r w:rsidRPr="00DD7A57">
              <w:rPr>
                <w:rFonts w:ascii="Times New Roman" w:hAnsi="Times New Roman" w:cs="Times New Roman"/>
                <w:sz w:val="24"/>
                <w:szCs w:val="24"/>
              </w:rPr>
              <w:t xml:space="preserve"> творческой активности ребенка, развитие его способности к постоянному  самообразованию.</w:t>
            </w:r>
          </w:p>
        </w:tc>
        <w:tc>
          <w:tcPr>
            <w:tcW w:w="3083"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«Одаренные дети- будущее России»</w:t>
            </w:r>
          </w:p>
        </w:tc>
      </w:tr>
      <w:tr w:rsidR="00A709FA" w:rsidRPr="00DD7A57" w:rsidTr="0097034D">
        <w:tc>
          <w:tcPr>
            <w:tcW w:w="7230" w:type="dxa"/>
          </w:tcPr>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Формирование ценностного отношения к семье, з</w:t>
            </w:r>
            <w:r w:rsidR="001B20AA" w:rsidRPr="00DD7A57">
              <w:rPr>
                <w:rFonts w:ascii="Times New Roman" w:hAnsi="Times New Roman" w:cs="Times New Roman"/>
                <w:sz w:val="24"/>
                <w:szCs w:val="24"/>
              </w:rPr>
              <w:t xml:space="preserve">доровью и здоровому образу </w:t>
            </w:r>
            <w:proofErr w:type="spellStart"/>
            <w:r w:rsidR="001B20AA" w:rsidRPr="00DD7A57">
              <w:rPr>
                <w:rFonts w:ascii="Times New Roman" w:hAnsi="Times New Roman" w:cs="Times New Roman"/>
                <w:sz w:val="24"/>
                <w:szCs w:val="24"/>
              </w:rPr>
              <w:t>жизн</w:t>
            </w:r>
            <w:r w:rsidRPr="00DD7A57">
              <w:rPr>
                <w:rFonts w:ascii="Times New Roman" w:hAnsi="Times New Roman" w:cs="Times New Roman"/>
                <w:sz w:val="24"/>
                <w:szCs w:val="24"/>
              </w:rPr>
              <w:t>Профилактика</w:t>
            </w:r>
            <w:proofErr w:type="spellEnd"/>
            <w:r w:rsidRPr="00DD7A57">
              <w:rPr>
                <w:rFonts w:ascii="Times New Roman" w:hAnsi="Times New Roman" w:cs="Times New Roman"/>
                <w:sz w:val="24"/>
                <w:szCs w:val="24"/>
              </w:rPr>
              <w:t xml:space="preserve"> различных зависимостей (никотиновой, наркотической, алкогольной)</w:t>
            </w:r>
          </w:p>
        </w:tc>
        <w:tc>
          <w:tcPr>
            <w:tcW w:w="3083"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«Выбор – здоровье, спорт плюс безопасность».</w:t>
            </w:r>
          </w:p>
        </w:tc>
      </w:tr>
      <w:tr w:rsidR="00A709FA" w:rsidRPr="00DD7A57" w:rsidTr="0097034D">
        <w:tc>
          <w:tcPr>
            <w:tcW w:w="7230" w:type="dxa"/>
          </w:tcPr>
          <w:p w:rsidR="00A709FA" w:rsidRPr="00DD7A57" w:rsidRDefault="00A709FA" w:rsidP="00DD7A57">
            <w:pPr>
              <w:shd w:val="clear" w:color="auto" w:fill="FFFFFF"/>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Профилактика безнадзорности и правонарушений несовершеннолетних.</w:t>
            </w:r>
          </w:p>
        </w:tc>
        <w:tc>
          <w:tcPr>
            <w:tcW w:w="3083"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w:t>
            </w:r>
            <w:r w:rsidRPr="00DD7A57">
              <w:rPr>
                <w:rFonts w:ascii="Times New Roman" w:hAnsi="Times New Roman" w:cs="Times New Roman"/>
                <w:sz w:val="24"/>
                <w:szCs w:val="24"/>
                <w:lang w:val="en-US"/>
              </w:rPr>
              <w:t>SOS</w:t>
            </w:r>
            <w:r w:rsidRPr="00DD7A57">
              <w:rPr>
                <w:rFonts w:ascii="Times New Roman" w:hAnsi="Times New Roman" w:cs="Times New Roman"/>
                <w:sz w:val="24"/>
                <w:szCs w:val="24"/>
              </w:rPr>
              <w:t>»</w:t>
            </w:r>
          </w:p>
        </w:tc>
      </w:tr>
      <w:tr w:rsidR="00A709FA" w:rsidRPr="00DD7A57" w:rsidTr="0097034D">
        <w:tc>
          <w:tcPr>
            <w:tcW w:w="7230" w:type="dxa"/>
          </w:tcPr>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Создание условий для формирования у школьников устойчивых навыков безопасного поведения на улицах и дорогах.</w:t>
            </w:r>
          </w:p>
        </w:tc>
        <w:tc>
          <w:tcPr>
            <w:tcW w:w="3083"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«Перекресток»</w:t>
            </w:r>
          </w:p>
        </w:tc>
      </w:tr>
      <w:tr w:rsidR="00A709FA" w:rsidRPr="00DD7A57" w:rsidTr="0097034D">
        <w:tc>
          <w:tcPr>
            <w:tcW w:w="7230"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Работа с родителями</w:t>
            </w:r>
          </w:p>
        </w:tc>
        <w:tc>
          <w:tcPr>
            <w:tcW w:w="3083" w:type="dxa"/>
          </w:tcPr>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«Семья и школа»</w:t>
            </w:r>
          </w:p>
        </w:tc>
      </w:tr>
    </w:tbl>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
          <w:sz w:val="24"/>
          <w:szCs w:val="24"/>
        </w:rPr>
      </w:pPr>
    </w:p>
    <w:p w:rsidR="00250420" w:rsidRPr="00DD7A57" w:rsidRDefault="00361A8C" w:rsidP="00DD7A57">
      <w:pPr>
        <w:shd w:val="clear" w:color="auto" w:fill="FFFFFF"/>
        <w:autoSpaceDE w:val="0"/>
        <w:autoSpaceDN w:val="0"/>
        <w:adjustRightInd w:val="0"/>
        <w:spacing w:line="240" w:lineRule="auto"/>
        <w:jc w:val="center"/>
        <w:rPr>
          <w:rFonts w:ascii="Times New Roman" w:hAnsi="Times New Roman" w:cs="Times New Roman"/>
          <w:b/>
          <w:sz w:val="28"/>
          <w:szCs w:val="28"/>
        </w:rPr>
      </w:pPr>
      <w:r w:rsidRPr="00DD7A57">
        <w:rPr>
          <w:rFonts w:ascii="Times New Roman" w:hAnsi="Times New Roman" w:cs="Times New Roman"/>
          <w:b/>
          <w:sz w:val="24"/>
          <w:szCs w:val="24"/>
        </w:rPr>
        <w:t>2.5</w:t>
      </w:r>
      <w:r w:rsidR="00023C06" w:rsidRPr="00DD7A57">
        <w:rPr>
          <w:rFonts w:ascii="Times New Roman" w:hAnsi="Times New Roman" w:cs="Times New Roman"/>
          <w:b/>
          <w:sz w:val="24"/>
          <w:szCs w:val="24"/>
        </w:rPr>
        <w:t>.5</w:t>
      </w:r>
      <w:r w:rsidR="00023C06" w:rsidRPr="00DD7A57">
        <w:rPr>
          <w:rFonts w:ascii="Times New Roman" w:hAnsi="Times New Roman" w:cs="Times New Roman"/>
          <w:b/>
          <w:sz w:val="28"/>
          <w:szCs w:val="28"/>
        </w:rPr>
        <w:t>.Программа духовно-</w:t>
      </w:r>
      <w:r w:rsidR="00250420" w:rsidRPr="00DD7A57">
        <w:rPr>
          <w:rFonts w:ascii="Times New Roman" w:hAnsi="Times New Roman" w:cs="Times New Roman"/>
          <w:b/>
          <w:sz w:val="28"/>
          <w:szCs w:val="28"/>
        </w:rPr>
        <w:t xml:space="preserve"> нравственного, </w:t>
      </w:r>
      <w:r w:rsidR="00250420" w:rsidRPr="00DD7A57">
        <w:rPr>
          <w:rFonts w:ascii="Times New Roman" w:hAnsi="Times New Roman" w:cs="Times New Roman"/>
          <w:b/>
          <w:bCs/>
          <w:sz w:val="28"/>
          <w:szCs w:val="28"/>
        </w:rPr>
        <w:t>экологического воспитания, культуры здорового и безопасного образа жизни.</w:t>
      </w:r>
    </w:p>
    <w:p w:rsidR="00A709FA" w:rsidRPr="00DD7A57" w:rsidRDefault="00890639" w:rsidP="00DD7A57">
      <w:pPr>
        <w:shd w:val="clear" w:color="auto" w:fill="FFFFFF"/>
        <w:autoSpaceDE w:val="0"/>
        <w:autoSpaceDN w:val="0"/>
        <w:adjustRightInd w:val="0"/>
        <w:spacing w:line="240" w:lineRule="auto"/>
        <w:jc w:val="center"/>
        <w:rPr>
          <w:rFonts w:ascii="Times New Roman" w:hAnsi="Times New Roman" w:cs="Times New Roman"/>
          <w:sz w:val="24"/>
          <w:szCs w:val="24"/>
        </w:rPr>
      </w:pPr>
      <w:r w:rsidRPr="00DD7A57">
        <w:rPr>
          <w:rFonts w:ascii="Times New Roman" w:hAnsi="Times New Roman" w:cs="Times New Roman"/>
          <w:sz w:val="24"/>
          <w:szCs w:val="24"/>
        </w:rPr>
        <w:t>П</w:t>
      </w:r>
      <w:r w:rsidR="00A709FA" w:rsidRPr="00DD7A57">
        <w:rPr>
          <w:rFonts w:ascii="Times New Roman" w:hAnsi="Times New Roman" w:cs="Times New Roman"/>
          <w:sz w:val="24"/>
          <w:szCs w:val="24"/>
        </w:rPr>
        <w:t>рограмма: «Новое поколение».</w:t>
      </w:r>
    </w:p>
    <w:p w:rsidR="00A709FA" w:rsidRPr="00DD7A57" w:rsidRDefault="00A709FA" w:rsidP="00DD7A57">
      <w:pPr>
        <w:spacing w:after="0" w:line="240" w:lineRule="auto"/>
        <w:ind w:firstLine="708"/>
        <w:jc w:val="both"/>
        <w:rPr>
          <w:rFonts w:ascii="Times New Roman" w:hAnsi="Times New Roman" w:cs="Times New Roman"/>
          <w:sz w:val="24"/>
          <w:szCs w:val="24"/>
        </w:rPr>
      </w:pPr>
      <w:r w:rsidRPr="00DD7A57">
        <w:rPr>
          <w:rFonts w:ascii="Times New Roman" w:hAnsi="Times New Roman" w:cs="Times New Roman"/>
          <w:b/>
          <w:sz w:val="24"/>
          <w:szCs w:val="24"/>
        </w:rPr>
        <w:t>Цель:</w:t>
      </w:r>
      <w:r w:rsidRPr="00DD7A57">
        <w:rPr>
          <w:rFonts w:ascii="Times New Roman" w:hAnsi="Times New Roman" w:cs="Times New Roman"/>
          <w:sz w:val="24"/>
          <w:szCs w:val="24"/>
        </w:rPr>
        <w:t xml:space="preserve"> в условиях образовательной среды сельской школы совершенствование и развитие системы патриотического воспитания учащихся, способной на основе консолидации усилий  педагогического коллектива школы, органов школьного, местного самоуправления, общественных организаций, родительского сообщества, средств массовой информации, ученых решать задачи патриотического воспитания учащихся школы. </w:t>
      </w:r>
    </w:p>
    <w:p w:rsidR="00A709FA" w:rsidRPr="00DD7A57" w:rsidRDefault="00A709FA" w:rsidP="00DD7A57">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DD7A57">
        <w:rPr>
          <w:rFonts w:ascii="Times New Roman" w:hAnsi="Times New Roman" w:cs="Times New Roman"/>
          <w:b/>
          <w:bCs/>
          <w:sz w:val="24"/>
          <w:szCs w:val="24"/>
        </w:rPr>
        <w:t xml:space="preserve">Задачи подпрограммы: </w:t>
      </w:r>
    </w:p>
    <w:p w:rsidR="00A709FA" w:rsidRPr="00DD7A57" w:rsidRDefault="00A709FA" w:rsidP="00DD7A57">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Получение знаний</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о политическом устройстве Российского государства, его институтах, их роли в жизни общества, о его важнейших законах;</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о символах государства – Флаге, Гербе России, о  символах Ростовской области, </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об институтах гражданского общества, о возможностях участия граждан в общественном управлении;</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о правах и обязанностях гражданина России;</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о правах и обязанностях, регламентированных Уставом школы, Правилами для обучающихся;</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интерес к общественным явлениям, понимание активной роли человека в обществе;</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ценностного отношения к своему национальному языку и культуре, как государственному, языку межнационального общения;</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о народах России, об их общей исторической судьбе, о единстве народов нашей страны;</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о национальных героях и важнейших событиях истории России, и ее народах;</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интерес к государственным праздникам и важнейшим событиям в жизни России, и своего края – Ростовской  области;</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стремление активно участвовать в делах класса, школы, семьи, своего  населенного пункта, малой Родины, своей страны;</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любовь к образовательному учреждению,  области, народу России;</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уважение к защитникам Отечества;</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умение отвечать за свои поступки;</w:t>
      </w:r>
    </w:p>
    <w:p w:rsidR="00A709FA" w:rsidRPr="00DD7A57" w:rsidRDefault="00A709FA"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r w:rsidRPr="00DD7A57">
        <w:rPr>
          <w:rFonts w:ascii="Times New Roman" w:hAnsi="Times New Roman" w:cs="Times New Roman"/>
          <w:sz w:val="24"/>
          <w:szCs w:val="24"/>
        </w:rPr>
        <w:t>негативное отношение к нарушениям порядка в классе, дома, на улице, к невыполнению человеком своих обязанностей.</w:t>
      </w:r>
    </w:p>
    <w:p w:rsidR="0097034D" w:rsidRPr="00DD7A57" w:rsidRDefault="0097034D" w:rsidP="00DD7A57">
      <w:pPr>
        <w:numPr>
          <w:ilvl w:val="0"/>
          <w:numId w:val="4"/>
        </w:numPr>
        <w:shd w:val="clear" w:color="auto" w:fill="FFFFFF"/>
        <w:autoSpaceDE w:val="0"/>
        <w:autoSpaceDN w:val="0"/>
        <w:adjustRightInd w:val="0"/>
        <w:spacing w:after="0" w:line="240" w:lineRule="auto"/>
        <w:ind w:left="714" w:hanging="357"/>
        <w:jc w:val="both"/>
        <w:rPr>
          <w:rFonts w:ascii="Times New Roman" w:hAnsi="Times New Roman" w:cs="Times New Roman"/>
          <w:sz w:val="24"/>
          <w:szCs w:val="24"/>
        </w:rPr>
      </w:pPr>
    </w:p>
    <w:tbl>
      <w:tblPr>
        <w:tblStyle w:val="afb"/>
        <w:tblW w:w="0" w:type="auto"/>
        <w:tblLook w:val="04A0" w:firstRow="1" w:lastRow="0" w:firstColumn="1" w:lastColumn="0" w:noHBand="0" w:noVBand="1"/>
      </w:tblPr>
      <w:tblGrid>
        <w:gridCol w:w="2102"/>
        <w:gridCol w:w="2542"/>
        <w:gridCol w:w="2835"/>
        <w:gridCol w:w="2324"/>
      </w:tblGrid>
      <w:tr w:rsidR="00A709FA" w:rsidRPr="00DD7A57" w:rsidTr="0097034D">
        <w:tc>
          <w:tcPr>
            <w:tcW w:w="2102" w:type="dxa"/>
            <w:hideMark/>
          </w:tcPr>
          <w:p w:rsidR="00A709FA" w:rsidRPr="00DD7A57" w:rsidRDefault="00A709FA" w:rsidP="00DD7A57">
            <w:pPr>
              <w:rPr>
                <w:sz w:val="24"/>
                <w:szCs w:val="24"/>
              </w:rPr>
            </w:pPr>
            <w:r w:rsidRPr="00DD7A57">
              <w:rPr>
                <w:rStyle w:val="af6"/>
                <w:rFonts w:eastAsiaTheme="majorEastAsia"/>
                <w:sz w:val="24"/>
                <w:szCs w:val="24"/>
              </w:rPr>
              <w:t>Общешкольные творческие дела</w:t>
            </w:r>
          </w:p>
        </w:tc>
        <w:tc>
          <w:tcPr>
            <w:tcW w:w="7468" w:type="dxa"/>
            <w:gridSpan w:val="3"/>
            <w:hideMark/>
          </w:tcPr>
          <w:p w:rsidR="00A709FA" w:rsidRPr="00DD7A57" w:rsidRDefault="00A709FA" w:rsidP="00DD7A57">
            <w:pPr>
              <w:rPr>
                <w:sz w:val="24"/>
                <w:szCs w:val="24"/>
              </w:rPr>
            </w:pPr>
            <w:r w:rsidRPr="00DD7A57">
              <w:rPr>
                <w:sz w:val="24"/>
                <w:szCs w:val="24"/>
              </w:rPr>
              <w:t>Интеллектуальный марафон. Конкурс «Школьное созвездие». Рассвет Победы. Праздник «За честь школы».  Деятельность органов детского самоуправления.</w:t>
            </w:r>
          </w:p>
        </w:tc>
      </w:tr>
      <w:tr w:rsidR="00A709FA" w:rsidRPr="00DD7A57" w:rsidTr="0097034D">
        <w:tc>
          <w:tcPr>
            <w:tcW w:w="2102" w:type="dxa"/>
            <w:vMerge w:val="restart"/>
            <w:hideMark/>
          </w:tcPr>
          <w:p w:rsidR="00A709FA" w:rsidRPr="00DD7A57" w:rsidRDefault="00A709FA" w:rsidP="00DD7A57">
            <w:pPr>
              <w:rPr>
                <w:sz w:val="24"/>
                <w:szCs w:val="24"/>
              </w:rPr>
            </w:pPr>
            <w:r w:rsidRPr="00DD7A57">
              <w:rPr>
                <w:rStyle w:val="af6"/>
                <w:rFonts w:eastAsiaTheme="majorEastAsia"/>
                <w:sz w:val="24"/>
                <w:szCs w:val="24"/>
              </w:rPr>
              <w:t>Формы работы с классом</w:t>
            </w:r>
          </w:p>
        </w:tc>
        <w:tc>
          <w:tcPr>
            <w:tcW w:w="7468" w:type="dxa"/>
            <w:gridSpan w:val="3"/>
            <w:hideMark/>
          </w:tcPr>
          <w:p w:rsidR="00A709FA" w:rsidRPr="00DD7A57" w:rsidRDefault="00A709FA" w:rsidP="00DD7A57">
            <w:pPr>
              <w:numPr>
                <w:ilvl w:val="0"/>
                <w:numId w:val="3"/>
              </w:numPr>
              <w:tabs>
                <w:tab w:val="left" w:pos="0"/>
              </w:tabs>
              <w:rPr>
                <w:sz w:val="24"/>
                <w:szCs w:val="24"/>
              </w:rPr>
            </w:pPr>
            <w:r w:rsidRPr="00DD7A57">
              <w:rPr>
                <w:sz w:val="24"/>
                <w:szCs w:val="24"/>
              </w:rPr>
              <w:t>Экскурсии в музеи, на выставки. Посещение театра и обсуждение спектаклей. Библиотечные уроки. Конкурсы чтецов, сочинений, рисунков. Акция «Помоги ветерану». Акция доброты и милосердия. Конкурс инсценированной военно-патриотической песни «Лира в солдатской шинели»;</w:t>
            </w:r>
          </w:p>
          <w:p w:rsidR="00A709FA" w:rsidRPr="00DD7A57" w:rsidRDefault="00A709FA" w:rsidP="00DD7A57">
            <w:pPr>
              <w:numPr>
                <w:ilvl w:val="0"/>
                <w:numId w:val="3"/>
              </w:numPr>
              <w:tabs>
                <w:tab w:val="left" w:pos="0"/>
              </w:tabs>
              <w:rPr>
                <w:sz w:val="24"/>
                <w:szCs w:val="24"/>
              </w:rPr>
            </w:pPr>
            <w:r w:rsidRPr="00DD7A57">
              <w:rPr>
                <w:sz w:val="24"/>
                <w:szCs w:val="24"/>
              </w:rPr>
              <w:t>месячник гражданско-патриотического воспитания;</w:t>
            </w:r>
          </w:p>
          <w:p w:rsidR="00A709FA" w:rsidRPr="00DD7A57" w:rsidRDefault="00A709FA" w:rsidP="00DD7A57">
            <w:pPr>
              <w:numPr>
                <w:ilvl w:val="0"/>
                <w:numId w:val="3"/>
              </w:numPr>
              <w:tabs>
                <w:tab w:val="left" w:pos="0"/>
              </w:tabs>
              <w:rPr>
                <w:sz w:val="24"/>
                <w:szCs w:val="24"/>
              </w:rPr>
            </w:pPr>
            <w:r w:rsidRPr="00DD7A57">
              <w:rPr>
                <w:sz w:val="24"/>
                <w:szCs w:val="24"/>
              </w:rPr>
              <w:t>уроки мужества «Служить России суждено тебе и мне», акция «Ветеран живет рядом» (поздравление ветеранов Великой Отечественной войны и труда);</w:t>
            </w:r>
          </w:p>
          <w:p w:rsidR="00A709FA" w:rsidRPr="00DD7A57" w:rsidRDefault="00A709FA" w:rsidP="00DD7A57">
            <w:pPr>
              <w:numPr>
                <w:ilvl w:val="0"/>
                <w:numId w:val="3"/>
              </w:numPr>
              <w:tabs>
                <w:tab w:val="left" w:pos="0"/>
              </w:tabs>
              <w:rPr>
                <w:sz w:val="24"/>
                <w:szCs w:val="24"/>
              </w:rPr>
            </w:pPr>
            <w:r w:rsidRPr="00DD7A57">
              <w:rPr>
                <w:sz w:val="24"/>
                <w:szCs w:val="24"/>
              </w:rPr>
              <w:t>уроки мужества «Ты же выжил, солдат!»;</w:t>
            </w:r>
          </w:p>
          <w:p w:rsidR="00A709FA" w:rsidRPr="00DD7A57" w:rsidRDefault="00A709FA" w:rsidP="00DD7A57">
            <w:pPr>
              <w:numPr>
                <w:ilvl w:val="0"/>
                <w:numId w:val="3"/>
              </w:numPr>
              <w:tabs>
                <w:tab w:val="left" w:pos="0"/>
              </w:tabs>
              <w:rPr>
                <w:sz w:val="24"/>
                <w:szCs w:val="24"/>
              </w:rPr>
            </w:pPr>
            <w:r w:rsidRPr="00DD7A57">
              <w:rPr>
                <w:sz w:val="24"/>
                <w:szCs w:val="24"/>
              </w:rPr>
              <w:t>«Волна Памяти» (мероприятия, посвящённые Дню Победы);</w:t>
            </w:r>
          </w:p>
          <w:p w:rsidR="00A709FA" w:rsidRPr="00DD7A57" w:rsidRDefault="00A709FA" w:rsidP="00DD7A57">
            <w:pPr>
              <w:numPr>
                <w:ilvl w:val="0"/>
                <w:numId w:val="3"/>
              </w:numPr>
              <w:tabs>
                <w:tab w:val="left" w:pos="0"/>
              </w:tabs>
              <w:rPr>
                <w:sz w:val="24"/>
                <w:szCs w:val="24"/>
              </w:rPr>
            </w:pPr>
            <w:r w:rsidRPr="00DD7A57">
              <w:rPr>
                <w:sz w:val="24"/>
                <w:szCs w:val="24"/>
              </w:rPr>
              <w:t>День музея;</w:t>
            </w:r>
          </w:p>
          <w:p w:rsidR="00A709FA" w:rsidRPr="00DD7A57" w:rsidRDefault="00A709FA" w:rsidP="00DD7A57">
            <w:pPr>
              <w:numPr>
                <w:ilvl w:val="0"/>
                <w:numId w:val="3"/>
              </w:numPr>
              <w:tabs>
                <w:tab w:val="left" w:pos="0"/>
              </w:tabs>
              <w:rPr>
                <w:sz w:val="24"/>
                <w:szCs w:val="24"/>
              </w:rPr>
            </w:pPr>
            <w:r w:rsidRPr="00DD7A57">
              <w:rPr>
                <w:sz w:val="24"/>
                <w:szCs w:val="24"/>
              </w:rPr>
              <w:t>День России;</w:t>
            </w:r>
          </w:p>
          <w:p w:rsidR="00A709FA" w:rsidRPr="00DD7A57" w:rsidRDefault="00A709FA" w:rsidP="00DD7A57">
            <w:pPr>
              <w:numPr>
                <w:ilvl w:val="0"/>
                <w:numId w:val="3"/>
              </w:numPr>
              <w:tabs>
                <w:tab w:val="left" w:pos="0"/>
              </w:tabs>
              <w:rPr>
                <w:sz w:val="24"/>
                <w:szCs w:val="24"/>
              </w:rPr>
            </w:pPr>
            <w:r w:rsidRPr="00DD7A57">
              <w:rPr>
                <w:sz w:val="24"/>
                <w:szCs w:val="24"/>
              </w:rPr>
              <w:t>участие в районных, областных и всероссийских конкурсах правовой, патриотической и краеведческой направленности;</w:t>
            </w:r>
          </w:p>
          <w:p w:rsidR="00A709FA" w:rsidRPr="00DD7A57" w:rsidRDefault="00A709FA" w:rsidP="00DD7A57">
            <w:pPr>
              <w:numPr>
                <w:ilvl w:val="0"/>
                <w:numId w:val="3"/>
              </w:numPr>
              <w:tabs>
                <w:tab w:val="left" w:pos="0"/>
              </w:tabs>
              <w:rPr>
                <w:sz w:val="24"/>
                <w:szCs w:val="24"/>
              </w:rPr>
            </w:pPr>
            <w:r w:rsidRPr="00DD7A57">
              <w:rPr>
                <w:sz w:val="24"/>
                <w:szCs w:val="24"/>
              </w:rPr>
              <w:t>поисковая  работы «Пишем историю своей страны», исследовательские  работы «Военные истории моей семьи».</w:t>
            </w:r>
          </w:p>
        </w:tc>
      </w:tr>
      <w:tr w:rsidR="00A709FA" w:rsidRPr="00DD7A57" w:rsidTr="0097034D">
        <w:tc>
          <w:tcPr>
            <w:tcW w:w="2102" w:type="dxa"/>
            <w:vMerge/>
            <w:hideMark/>
          </w:tcPr>
          <w:p w:rsidR="00A709FA" w:rsidRPr="00DD7A57" w:rsidRDefault="00A709FA" w:rsidP="00DD7A57">
            <w:pPr>
              <w:rPr>
                <w:sz w:val="24"/>
                <w:szCs w:val="24"/>
              </w:rPr>
            </w:pPr>
          </w:p>
        </w:tc>
        <w:tc>
          <w:tcPr>
            <w:tcW w:w="7468" w:type="dxa"/>
            <w:gridSpan w:val="3"/>
            <w:hideMark/>
          </w:tcPr>
          <w:p w:rsidR="00A709FA" w:rsidRPr="00DD7A57" w:rsidRDefault="00A709FA" w:rsidP="00DD7A57">
            <w:pPr>
              <w:rPr>
                <w:sz w:val="24"/>
                <w:szCs w:val="24"/>
              </w:rPr>
            </w:pPr>
            <w:r w:rsidRPr="00DD7A57">
              <w:rPr>
                <w:rStyle w:val="aff3"/>
                <w:sz w:val="24"/>
                <w:szCs w:val="24"/>
              </w:rPr>
              <w:t>Классные часы, беседы.</w:t>
            </w:r>
          </w:p>
        </w:tc>
      </w:tr>
      <w:tr w:rsidR="00A709FA" w:rsidRPr="00DD7A57" w:rsidTr="0097034D">
        <w:tc>
          <w:tcPr>
            <w:tcW w:w="2102" w:type="dxa"/>
            <w:vMerge/>
            <w:hideMark/>
          </w:tcPr>
          <w:p w:rsidR="00A709FA" w:rsidRPr="00DD7A57" w:rsidRDefault="00A709FA" w:rsidP="00DD7A57">
            <w:pPr>
              <w:rPr>
                <w:sz w:val="24"/>
                <w:szCs w:val="24"/>
              </w:rPr>
            </w:pPr>
          </w:p>
        </w:tc>
        <w:tc>
          <w:tcPr>
            <w:tcW w:w="2542" w:type="dxa"/>
            <w:hideMark/>
          </w:tcPr>
          <w:p w:rsidR="00A709FA" w:rsidRPr="00DD7A57" w:rsidRDefault="00A709FA" w:rsidP="00DD7A57">
            <w:pPr>
              <w:rPr>
                <w:sz w:val="24"/>
                <w:szCs w:val="24"/>
              </w:rPr>
            </w:pPr>
            <w:r w:rsidRPr="00DD7A57">
              <w:rPr>
                <w:sz w:val="24"/>
                <w:szCs w:val="24"/>
              </w:rPr>
              <w:t xml:space="preserve">«Герб и флаг России», «Защитники земли русской», «Азбука юного гражданина», «Правила поведения в обществе», «Что важнее: знать или выполнять?», «Зачем учиться в школе?», </w:t>
            </w:r>
            <w:r w:rsidRPr="00DD7A57">
              <w:rPr>
                <w:sz w:val="24"/>
                <w:szCs w:val="24"/>
              </w:rPr>
              <w:lastRenderedPageBreak/>
              <w:t xml:space="preserve">«Твой читательский формуляр», «Мои увлечения», «Про великих  и знаменитых», «Слово о родном крае». </w:t>
            </w:r>
          </w:p>
        </w:tc>
        <w:tc>
          <w:tcPr>
            <w:tcW w:w="2835" w:type="dxa"/>
            <w:hideMark/>
          </w:tcPr>
          <w:p w:rsidR="00A709FA" w:rsidRPr="00DD7A57" w:rsidRDefault="00A709FA" w:rsidP="00DD7A57">
            <w:pPr>
              <w:rPr>
                <w:sz w:val="24"/>
                <w:szCs w:val="24"/>
              </w:rPr>
            </w:pPr>
            <w:r w:rsidRPr="00DD7A57">
              <w:rPr>
                <w:sz w:val="24"/>
                <w:szCs w:val="24"/>
              </w:rPr>
              <w:lastRenderedPageBreak/>
              <w:t xml:space="preserve">«Люблю тебя, мой край родной», «Моя родословная», «Жизнь замечательных людей», «Мои земляки», «Учиться с увлечением. Возможно ли это?», «Наши Читательские интересы», «Из истории </w:t>
            </w:r>
            <w:r w:rsidRPr="00DD7A57">
              <w:rPr>
                <w:sz w:val="24"/>
                <w:szCs w:val="24"/>
              </w:rPr>
              <w:lastRenderedPageBreak/>
              <w:t xml:space="preserve">праздников», «В мире профессий», «Ребенок и его права», Встречи с интересными людьми. </w:t>
            </w:r>
          </w:p>
        </w:tc>
        <w:tc>
          <w:tcPr>
            <w:tcW w:w="2091" w:type="dxa"/>
            <w:hideMark/>
          </w:tcPr>
          <w:p w:rsidR="00A709FA" w:rsidRPr="00DD7A57" w:rsidRDefault="00A709FA" w:rsidP="00DD7A57">
            <w:pPr>
              <w:rPr>
                <w:sz w:val="24"/>
                <w:szCs w:val="24"/>
              </w:rPr>
            </w:pPr>
            <w:r w:rsidRPr="00DD7A57">
              <w:rPr>
                <w:sz w:val="24"/>
                <w:szCs w:val="24"/>
              </w:rPr>
              <w:lastRenderedPageBreak/>
              <w:t xml:space="preserve">«Что могу я сделать для своего Отечества?», «Защита Родины – долг каждого», «Конституция – основной закон государства», «Обязанности </w:t>
            </w:r>
            <w:r w:rsidRPr="00DD7A57">
              <w:rPr>
                <w:sz w:val="24"/>
                <w:szCs w:val="24"/>
              </w:rPr>
              <w:lastRenderedPageBreak/>
              <w:t xml:space="preserve">и  ответственность», «Доброта и гуманность сегодня», «Что такое красота в моде, в жизни, в искусстве?», «Моя профессия. Какой ей быть?», </w:t>
            </w:r>
          </w:p>
        </w:tc>
      </w:tr>
      <w:tr w:rsidR="00A709FA" w:rsidRPr="00DD7A57" w:rsidTr="00F11182">
        <w:trPr>
          <w:trHeight w:val="561"/>
        </w:trPr>
        <w:tc>
          <w:tcPr>
            <w:tcW w:w="2102" w:type="dxa"/>
            <w:hideMark/>
          </w:tcPr>
          <w:p w:rsidR="00A709FA" w:rsidRPr="00DD7A57" w:rsidRDefault="00A709FA" w:rsidP="00DD7A57">
            <w:pPr>
              <w:rPr>
                <w:sz w:val="24"/>
                <w:szCs w:val="24"/>
              </w:rPr>
            </w:pPr>
            <w:r w:rsidRPr="00DD7A57">
              <w:rPr>
                <w:rStyle w:val="af6"/>
                <w:rFonts w:eastAsiaTheme="majorEastAsia"/>
                <w:sz w:val="24"/>
                <w:szCs w:val="24"/>
              </w:rPr>
              <w:lastRenderedPageBreak/>
              <w:t>Деятельность детского объединения «Вега».</w:t>
            </w:r>
          </w:p>
        </w:tc>
        <w:tc>
          <w:tcPr>
            <w:tcW w:w="7468" w:type="dxa"/>
            <w:gridSpan w:val="3"/>
            <w:hideMark/>
          </w:tcPr>
          <w:p w:rsidR="00A709FA" w:rsidRPr="00DD7A57" w:rsidRDefault="00A709FA" w:rsidP="00DD7A57">
            <w:pPr>
              <w:numPr>
                <w:ilvl w:val="0"/>
                <w:numId w:val="3"/>
              </w:numPr>
              <w:tabs>
                <w:tab w:val="left" w:pos="0"/>
              </w:tabs>
              <w:rPr>
                <w:sz w:val="24"/>
                <w:szCs w:val="24"/>
              </w:rPr>
            </w:pPr>
            <w:r w:rsidRPr="00DD7A57">
              <w:rPr>
                <w:sz w:val="24"/>
                <w:szCs w:val="24"/>
              </w:rPr>
              <w:t xml:space="preserve">Кружки художественно-эстетического и познавательно-практического направления. Концертные программы к различным праздникам. Выставка «Город мастеров». </w:t>
            </w:r>
            <w:r w:rsidRPr="00DD7A57">
              <w:rPr>
                <w:sz w:val="24"/>
                <w:szCs w:val="24"/>
              </w:rPr>
              <w:br/>
              <w:t>Музей истории школы: экскурсии; поисковая работа; встречи с ветеранами, с интересными людьми; музейные уроки и тематические занятия  «Наши истоки», «Выпускники школы – защитники Отечества», «Учителями славится Россия» и др.</w:t>
            </w:r>
            <w:r w:rsidRPr="00DD7A57">
              <w:rPr>
                <w:sz w:val="24"/>
                <w:szCs w:val="24"/>
              </w:rPr>
              <w:br/>
            </w:r>
            <w:proofErr w:type="spellStart"/>
            <w:r w:rsidRPr="00DD7A57">
              <w:rPr>
                <w:sz w:val="24"/>
                <w:szCs w:val="24"/>
              </w:rPr>
              <w:t>Видеолекторий</w:t>
            </w:r>
            <w:proofErr w:type="spellEnd"/>
            <w:r w:rsidRPr="00DD7A57">
              <w:rPr>
                <w:sz w:val="24"/>
                <w:szCs w:val="24"/>
              </w:rPr>
              <w:t>: «Я помню! Я горжусь!», «На экране герои былин» и др., просмотр и обсуждение фильмов нравственно-этической проблематики.</w:t>
            </w:r>
            <w:r w:rsidRPr="00DD7A57">
              <w:rPr>
                <w:sz w:val="24"/>
                <w:szCs w:val="24"/>
              </w:rPr>
              <w:br/>
              <w:t>День флага РФ;</w:t>
            </w:r>
          </w:p>
          <w:p w:rsidR="00A709FA" w:rsidRPr="00DD7A57" w:rsidRDefault="00A709FA" w:rsidP="00DD7A57">
            <w:pPr>
              <w:numPr>
                <w:ilvl w:val="0"/>
                <w:numId w:val="3"/>
              </w:numPr>
              <w:tabs>
                <w:tab w:val="left" w:pos="0"/>
              </w:tabs>
              <w:rPr>
                <w:sz w:val="24"/>
                <w:szCs w:val="24"/>
              </w:rPr>
            </w:pPr>
            <w:r w:rsidRPr="00DD7A57">
              <w:rPr>
                <w:color w:val="000000"/>
                <w:sz w:val="24"/>
                <w:szCs w:val="24"/>
              </w:rPr>
              <w:t>походы по местам боевой и трудовой славы «По следам войны»,</w:t>
            </w:r>
          </w:p>
          <w:p w:rsidR="00A709FA" w:rsidRPr="00DD7A57" w:rsidRDefault="00A709FA" w:rsidP="00DD7A57">
            <w:pPr>
              <w:numPr>
                <w:ilvl w:val="0"/>
                <w:numId w:val="3"/>
              </w:numPr>
              <w:tabs>
                <w:tab w:val="left" w:pos="0"/>
              </w:tabs>
              <w:rPr>
                <w:sz w:val="24"/>
                <w:szCs w:val="24"/>
              </w:rPr>
            </w:pPr>
            <w:r w:rsidRPr="00DD7A57">
              <w:rPr>
                <w:color w:val="000000"/>
                <w:sz w:val="24"/>
                <w:szCs w:val="24"/>
              </w:rPr>
              <w:t xml:space="preserve"> акция «Памятник»</w:t>
            </w:r>
            <w:r w:rsidRPr="00DD7A57">
              <w:rPr>
                <w:sz w:val="24"/>
                <w:szCs w:val="24"/>
              </w:rPr>
              <w:t xml:space="preserve"> акция «Ветеран живет рядом» (поздравление ветеранов Великой Отечественной войны и труда);</w:t>
            </w:r>
          </w:p>
          <w:p w:rsidR="00A709FA" w:rsidRPr="00DD7A57" w:rsidRDefault="00A709FA" w:rsidP="00DD7A57">
            <w:pPr>
              <w:rPr>
                <w:sz w:val="24"/>
                <w:szCs w:val="24"/>
              </w:rPr>
            </w:pPr>
          </w:p>
        </w:tc>
      </w:tr>
      <w:tr w:rsidR="00A709FA" w:rsidRPr="00DD7A57" w:rsidTr="0097034D">
        <w:tc>
          <w:tcPr>
            <w:tcW w:w="2102" w:type="dxa"/>
            <w:hideMark/>
          </w:tcPr>
          <w:p w:rsidR="00A709FA" w:rsidRPr="00DD7A57" w:rsidRDefault="00A709FA" w:rsidP="00DD7A57">
            <w:pPr>
              <w:rPr>
                <w:sz w:val="24"/>
                <w:szCs w:val="24"/>
              </w:rPr>
            </w:pPr>
            <w:r w:rsidRPr="00DD7A57">
              <w:rPr>
                <w:rStyle w:val="af6"/>
                <w:rFonts w:eastAsiaTheme="majorEastAsia"/>
                <w:sz w:val="24"/>
                <w:szCs w:val="24"/>
              </w:rPr>
              <w:t>Работа с семьей</w:t>
            </w:r>
          </w:p>
        </w:tc>
        <w:tc>
          <w:tcPr>
            <w:tcW w:w="7468" w:type="dxa"/>
            <w:gridSpan w:val="3"/>
            <w:hideMark/>
          </w:tcPr>
          <w:p w:rsidR="00A709FA" w:rsidRPr="00DD7A57" w:rsidRDefault="00A709FA" w:rsidP="00DD7A57">
            <w:pPr>
              <w:rPr>
                <w:sz w:val="24"/>
                <w:szCs w:val="24"/>
              </w:rPr>
            </w:pPr>
            <w:r w:rsidRPr="00DD7A57">
              <w:rPr>
                <w:sz w:val="24"/>
                <w:szCs w:val="24"/>
              </w:rPr>
              <w:t>Открытые занятия кружков и секций. «Школьный день вместе».</w:t>
            </w:r>
            <w:r w:rsidRPr="00DD7A57">
              <w:rPr>
                <w:sz w:val="24"/>
                <w:szCs w:val="24"/>
              </w:rPr>
              <w:br/>
              <w:t>Помощь в организации и проведении праздников. Совместная организация клубной деятельности.  Поисковая работа в музее истории школы.</w:t>
            </w:r>
          </w:p>
        </w:tc>
      </w:tr>
      <w:tr w:rsidR="00A709FA" w:rsidRPr="00DD7A57" w:rsidTr="0097034D">
        <w:tc>
          <w:tcPr>
            <w:tcW w:w="2102" w:type="dxa"/>
            <w:hideMark/>
          </w:tcPr>
          <w:p w:rsidR="00A709FA" w:rsidRPr="00DD7A57" w:rsidRDefault="00A709FA" w:rsidP="00DD7A57">
            <w:pPr>
              <w:rPr>
                <w:sz w:val="24"/>
                <w:szCs w:val="24"/>
              </w:rPr>
            </w:pPr>
            <w:r w:rsidRPr="00DD7A57">
              <w:rPr>
                <w:rStyle w:val="af6"/>
                <w:rFonts w:eastAsiaTheme="majorEastAsia"/>
                <w:sz w:val="24"/>
                <w:szCs w:val="24"/>
              </w:rPr>
              <w:t>Заповеди</w:t>
            </w:r>
          </w:p>
        </w:tc>
        <w:tc>
          <w:tcPr>
            <w:tcW w:w="7468" w:type="dxa"/>
            <w:gridSpan w:val="3"/>
            <w:hideMark/>
          </w:tcPr>
          <w:p w:rsidR="00A709FA" w:rsidRPr="00DD7A57" w:rsidRDefault="00A709FA" w:rsidP="00DD7A57">
            <w:pPr>
              <w:rPr>
                <w:sz w:val="24"/>
                <w:szCs w:val="24"/>
              </w:rPr>
            </w:pPr>
            <w:r w:rsidRPr="00DD7A57">
              <w:rPr>
                <w:sz w:val="24"/>
                <w:szCs w:val="24"/>
              </w:rPr>
              <w:t>Цени и оберегай свое Отечество, познавай людей, живущих в нем, его прошлое и настоящее. Сохраняй традиции и культуру своего народа. Помни: каждый человек имеет задатки; развивай их!  Каждое дело – творчески, иначе – зачем! Раскрой себя в любой инициативе.</w:t>
            </w:r>
          </w:p>
        </w:tc>
      </w:tr>
      <w:tr w:rsidR="00A709FA" w:rsidRPr="00DD7A57" w:rsidTr="0097034D">
        <w:tc>
          <w:tcPr>
            <w:tcW w:w="2102" w:type="dxa"/>
            <w:hideMark/>
          </w:tcPr>
          <w:p w:rsidR="00A709FA" w:rsidRPr="00DD7A57" w:rsidRDefault="00A709FA" w:rsidP="00DD7A57">
            <w:pPr>
              <w:rPr>
                <w:sz w:val="24"/>
                <w:szCs w:val="24"/>
              </w:rPr>
            </w:pPr>
            <w:r w:rsidRPr="00DD7A57">
              <w:rPr>
                <w:rStyle w:val="af6"/>
                <w:rFonts w:eastAsiaTheme="majorEastAsia"/>
                <w:sz w:val="24"/>
                <w:szCs w:val="24"/>
              </w:rPr>
              <w:t>Предполагаемый результат</w:t>
            </w:r>
          </w:p>
        </w:tc>
        <w:tc>
          <w:tcPr>
            <w:tcW w:w="7468" w:type="dxa"/>
            <w:gridSpan w:val="3"/>
            <w:hideMark/>
          </w:tcPr>
          <w:p w:rsidR="00A709FA" w:rsidRPr="00DD7A57" w:rsidRDefault="00A709FA" w:rsidP="00DD7A57">
            <w:pPr>
              <w:rPr>
                <w:sz w:val="24"/>
                <w:szCs w:val="24"/>
              </w:rPr>
            </w:pPr>
            <w:r w:rsidRPr="00DD7A57">
              <w:rPr>
                <w:sz w:val="24"/>
                <w:szCs w:val="24"/>
              </w:rPr>
              <w:t>Осознание учеником роли знаний в жизни человека, видение личной учебной перспективы, умение совершенствовать и применять свои знания. Осознание необходимости изучения, сохранения и преумножения историко-культурного, духовного наследия Родины, верность гражданскому долгу. Гуманистическая направленность личности учащегося, понимание им ценности человеческой жизни, уважение человеческого достоинства, способность к состраданию, доброжелательность. Осознание роли и активности человека в преобразовании окружающего мира.</w:t>
            </w:r>
          </w:p>
        </w:tc>
      </w:tr>
    </w:tbl>
    <w:p w:rsidR="00A709FA" w:rsidRPr="00DD7A57" w:rsidRDefault="00A709FA" w:rsidP="00DD7A57">
      <w:pPr>
        <w:shd w:val="clear" w:color="auto" w:fill="FFFFFF"/>
        <w:autoSpaceDE w:val="0"/>
        <w:autoSpaceDN w:val="0"/>
        <w:adjustRightInd w:val="0"/>
        <w:spacing w:line="240" w:lineRule="auto"/>
        <w:rPr>
          <w:rFonts w:ascii="Times New Roman" w:hAnsi="Times New Roman" w:cs="Times New Roman"/>
          <w:b/>
          <w:bCs/>
          <w:sz w:val="24"/>
          <w:szCs w:val="24"/>
        </w:rPr>
      </w:pPr>
    </w:p>
    <w:p w:rsidR="00A709FA" w:rsidRPr="00DD7A57" w:rsidRDefault="00F11182" w:rsidP="00DD7A57">
      <w:pPr>
        <w:shd w:val="clear" w:color="auto" w:fill="FFFFFF"/>
        <w:autoSpaceDE w:val="0"/>
        <w:autoSpaceDN w:val="0"/>
        <w:adjustRightInd w:val="0"/>
        <w:spacing w:line="240" w:lineRule="auto"/>
        <w:rPr>
          <w:rFonts w:ascii="Times New Roman" w:hAnsi="Times New Roman" w:cs="Times New Roman"/>
          <w:b/>
          <w:bCs/>
          <w:sz w:val="24"/>
          <w:szCs w:val="24"/>
        </w:rPr>
      </w:pPr>
      <w:r w:rsidRPr="00DD7A57">
        <w:rPr>
          <w:rFonts w:ascii="Times New Roman" w:hAnsi="Times New Roman" w:cs="Times New Roman"/>
          <w:b/>
          <w:bCs/>
          <w:sz w:val="24"/>
          <w:szCs w:val="24"/>
        </w:rPr>
        <w:t xml:space="preserve">             Пути реализации </w:t>
      </w:r>
      <w:r w:rsidR="00A709FA" w:rsidRPr="00DD7A57">
        <w:rPr>
          <w:rFonts w:ascii="Times New Roman" w:hAnsi="Times New Roman" w:cs="Times New Roman"/>
          <w:b/>
          <w:bCs/>
          <w:sz w:val="24"/>
          <w:szCs w:val="24"/>
        </w:rPr>
        <w:t>программы  «Новое поколение».</w:t>
      </w:r>
    </w:p>
    <w:p w:rsidR="00A709FA" w:rsidRPr="00DD7A57" w:rsidRDefault="004E5AF9" w:rsidP="00DD7A57">
      <w:pPr>
        <w:shd w:val="clear" w:color="auto" w:fill="FFFFFF"/>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noProof/>
          <w:sz w:val="24"/>
          <w:szCs w:val="24"/>
        </w:rPr>
        <w:pict>
          <v:roundrect id="AutoShape 201" o:spid="_x0000_s1026" style="position:absolute;left:0;text-align:left;margin-left:75.1pt;margin-top:13.15pt;width:124.45pt;height:45.8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" fillcolor="#f2dbdb">
            <v:textbox style="mso-next-textbox:#AutoShape 201">
              <w:txbxContent>
                <w:p w:rsidR="00940F25" w:rsidRDefault="00940F25" w:rsidP="00A709FA">
                  <w:pPr>
                    <w:jc w:val="center"/>
                    <w:rPr>
                      <w:sz w:val="20"/>
                      <w:szCs w:val="20"/>
                    </w:rPr>
                  </w:pPr>
                  <w:r w:rsidRPr="00016CAA">
                    <w:rPr>
                      <w:sz w:val="20"/>
                      <w:szCs w:val="20"/>
                    </w:rPr>
                    <w:t xml:space="preserve">Включение воспитательных задач </w:t>
                  </w:r>
                </w:p>
                <w:p w:rsidR="00940F25" w:rsidRPr="00016CAA" w:rsidRDefault="00940F25" w:rsidP="00A709FA">
                  <w:pPr>
                    <w:jc w:val="center"/>
                    <w:rPr>
                      <w:sz w:val="20"/>
                      <w:szCs w:val="20"/>
                    </w:rPr>
                  </w:pPr>
                  <w:r w:rsidRPr="00016CAA">
                    <w:rPr>
                      <w:sz w:val="20"/>
                      <w:szCs w:val="20"/>
                    </w:rPr>
                    <w:t xml:space="preserve">в </w:t>
                  </w:r>
                  <w:proofErr w:type="spellStart"/>
                  <w:r w:rsidRPr="00016CAA">
                    <w:rPr>
                      <w:sz w:val="20"/>
                      <w:szCs w:val="20"/>
                    </w:rPr>
                    <w:t>урочнуюдеятельность</w:t>
                  </w:r>
                  <w:proofErr w:type="spellEnd"/>
                </w:p>
                <w:p w:rsidR="00940F25" w:rsidRDefault="00940F25" w:rsidP="00A709FA"/>
              </w:txbxContent>
            </v:textbox>
          </v:roundrect>
        </w:pict>
      </w:r>
      <w:r>
        <w:rPr>
          <w:rFonts w:ascii="Times New Roman" w:hAnsi="Times New Roman" w:cs="Times New Roman"/>
          <w:noProof/>
          <w:sz w:val="24"/>
          <w:szCs w:val="24"/>
        </w:rPr>
        <w:pict>
          <v:roundrect id="AutoShape 197" o:spid="_x0000_s1027" style="position:absolute;left:0;text-align:left;margin-left:272.65pt;margin-top:13.15pt;width:124.45pt;height:45.2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" fillcolor="#eaf1dd">
            <v:textbox style="mso-next-textbox:#AutoShape 197">
              <w:txbxContent>
                <w:p w:rsidR="00940F25" w:rsidRDefault="00940F25" w:rsidP="00A709FA">
                  <w:pPr>
                    <w:jc w:val="center"/>
                    <w:rPr>
                      <w:sz w:val="20"/>
                      <w:szCs w:val="20"/>
                    </w:rPr>
                  </w:pPr>
                  <w:r>
                    <w:rPr>
                      <w:sz w:val="20"/>
                      <w:szCs w:val="20"/>
                    </w:rPr>
                    <w:t xml:space="preserve">Сотрудничество </w:t>
                  </w:r>
                </w:p>
                <w:p w:rsidR="00940F25" w:rsidRPr="00D16616" w:rsidRDefault="00940F25" w:rsidP="00A709FA">
                  <w:pPr>
                    <w:jc w:val="center"/>
                    <w:rPr>
                      <w:sz w:val="20"/>
                      <w:szCs w:val="20"/>
                    </w:rPr>
                  </w:pPr>
                  <w:r>
                    <w:rPr>
                      <w:sz w:val="20"/>
                      <w:szCs w:val="20"/>
                    </w:rPr>
                    <w:t>с учреждениями культуры</w:t>
                  </w:r>
                </w:p>
                <w:p w:rsidR="00940F25" w:rsidRDefault="00940F25" w:rsidP="00A709FA"/>
              </w:txbxContent>
            </v:textbox>
          </v:roundrect>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type id="_x0000_t32" coordsize="21600,21600" o:spt="32" o:oned="t" path="m,l21600,21600e" filled="f">
            <v:path arrowok="t" fillok="f" o:connecttype="none"/>
            <o:lock v:ext="edit" shapetype="t"/>
          </v:shapetype>
          <v:shape id="AutoShape 208" o:spid="_x0000_s1110" type="#_x0000_t32" style="position:absolute;left:0;text-align:left;margin-left:397.1pt;margin-top:5.7pt;width:47.75pt;height:44.9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"/>
        </w:pict>
      </w:r>
      <w:r>
        <w:rPr>
          <w:rFonts w:ascii="Times New Roman" w:hAnsi="Times New Roman" w:cs="Times New Roman"/>
          <w:bCs/>
          <w:noProof/>
          <w:sz w:val="24"/>
          <w:szCs w:val="24"/>
        </w:rPr>
        <w:pict>
          <v:shape id="AutoShape 204" o:spid="_x0000_s1109" type="#_x0000_t32" style="position:absolute;left:0;text-align:left;margin-left:20.35pt;margin-top:1.65pt;width:54.75pt;height:49pt;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"/>
        </w:pict>
      </w:r>
      <w:r>
        <w:rPr>
          <w:rFonts w:ascii="Times New Roman" w:hAnsi="Times New Roman" w:cs="Times New Roman"/>
          <w:bCs/>
          <w:noProof/>
          <w:sz w:val="24"/>
          <w:szCs w:val="24"/>
        </w:rPr>
        <w:pict>
          <v:shape id="AutoShape 203" o:spid="_x0000_s1108" type="#_x0000_t32" style="position:absolute;left:0;text-align:left;margin-left:199.55pt;margin-top:5.7pt;width:73.1pt;height:.6pt;flip: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"/>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196" o:spid="_x0000_s1030" style="position:absolute;left:0;text-align:left;margin-left:353.6pt;margin-top:6.2pt;width:124.45pt;height:52.2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" fillcolor="#fbd4b4">
            <v:textbox style="mso-next-textbox:#AutoShape 196">
              <w:txbxContent>
                <w:p w:rsidR="00940F25" w:rsidRDefault="00940F25" w:rsidP="00A709FA">
                  <w:pPr>
                    <w:ind w:right="-78"/>
                    <w:jc w:val="center"/>
                    <w:rPr>
                      <w:sz w:val="20"/>
                      <w:szCs w:val="20"/>
                    </w:rPr>
                  </w:pPr>
                  <w:r w:rsidRPr="00016CAA">
                    <w:rPr>
                      <w:sz w:val="20"/>
                      <w:szCs w:val="20"/>
                    </w:rPr>
                    <w:t xml:space="preserve">Организованная </w:t>
                  </w:r>
                </w:p>
                <w:p w:rsidR="00940F25" w:rsidRPr="00016CAA" w:rsidRDefault="00940F25" w:rsidP="00A709FA">
                  <w:pPr>
                    <w:ind w:right="-78"/>
                    <w:jc w:val="center"/>
                    <w:rPr>
                      <w:sz w:val="20"/>
                      <w:szCs w:val="20"/>
                    </w:rPr>
                  </w:pPr>
                  <w:r w:rsidRPr="00016CAA">
                    <w:rPr>
                      <w:sz w:val="20"/>
                      <w:szCs w:val="20"/>
                    </w:rPr>
                    <w:t>система КТД</w:t>
                  </w:r>
                </w:p>
                <w:p w:rsidR="00940F25" w:rsidRDefault="00940F25" w:rsidP="00A709FA"/>
              </w:txbxContent>
            </v:textbox>
          </v:roundrect>
        </w:pict>
      </w:r>
      <w:r>
        <w:rPr>
          <w:rFonts w:ascii="Times New Roman" w:hAnsi="Times New Roman" w:cs="Times New Roman"/>
          <w:b/>
          <w:bCs/>
          <w:noProof/>
          <w:color w:val="FF0000"/>
          <w:sz w:val="24"/>
          <w:szCs w:val="24"/>
        </w:rPr>
        <w:pict>
          <v:roundrect id="AutoShape 193" o:spid="_x0000_s1028" style="position:absolute;left:0;text-align:left;margin-left:164.45pt;margin-top:11.45pt;width:137.7pt;height:85.2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" fillcolor="red" strokecolor="#f2f2f2" strokeweight="3pt">
            <v:shadow on="t" color="#622423" opacity=".5" offset="1pt"/>
            <v:textbox style="mso-next-textbox:#AutoShape 193">
              <w:txbxContent>
                <w:p w:rsidR="00940F25" w:rsidRDefault="00940F25" w:rsidP="00A709FA">
                  <w:pPr>
                    <w:rPr>
                      <w:b/>
                    </w:rPr>
                  </w:pPr>
                  <w:r>
                    <w:rPr>
                      <w:b/>
                    </w:rPr>
                    <w:t xml:space="preserve">   программа </w:t>
                  </w:r>
                </w:p>
                <w:p w:rsidR="00940F25" w:rsidRPr="00016CAA" w:rsidRDefault="00940F25" w:rsidP="00A709FA">
                  <w:pPr>
                    <w:rPr>
                      <w:b/>
                    </w:rPr>
                  </w:pPr>
                  <w:r>
                    <w:rPr>
                      <w:b/>
                    </w:rPr>
                    <w:t>«Новое поколение»</w:t>
                  </w:r>
                </w:p>
              </w:txbxContent>
            </v:textbox>
          </v:roundrect>
        </w:pict>
      </w:r>
      <w:r>
        <w:rPr>
          <w:rFonts w:ascii="Times New Roman" w:hAnsi="Times New Roman" w:cs="Times New Roman"/>
          <w:noProof/>
          <w:sz w:val="24"/>
          <w:szCs w:val="24"/>
        </w:rPr>
        <w:pict>
          <v:roundrect id="AutoShape 198" o:spid="_x0000_s1029" style="position:absolute;left:0;text-align:left;margin-left:-4.1pt;margin-top:6.2pt;width:124.45pt;height:34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" fillcolor="#ffc">
            <v:textbox style="mso-next-textbox:#AutoShape 198">
              <w:txbxContent>
                <w:p w:rsidR="00940F25" w:rsidRPr="00E74CDA" w:rsidRDefault="00940F25" w:rsidP="00A709FA">
                  <w:pPr>
                    <w:jc w:val="center"/>
                    <w:rPr>
                      <w:sz w:val="20"/>
                      <w:szCs w:val="20"/>
                    </w:rPr>
                  </w:pPr>
                  <w:r>
                    <w:rPr>
                      <w:sz w:val="20"/>
                      <w:szCs w:val="20"/>
                    </w:rPr>
                    <w:t>Работа библиотеки школы</w:t>
                  </w:r>
                </w:p>
                <w:p w:rsidR="00940F25" w:rsidRDefault="00940F25" w:rsidP="00A709FA"/>
              </w:txbxContent>
            </v:textbox>
          </v:roundrect>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194" o:spid="_x0000_s1107" type="#_x0000_t32" style="position:absolute;left:0;text-align:left;margin-left:276.1pt;margin-top:9.25pt;width:1.15pt;height:0;flip:x;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"/>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lastRenderedPageBreak/>
        <w:pict>
          <v:shape id="AutoShape 209" o:spid="_x0000_s1105" type="#_x0000_t32" style="position:absolute;left:0;text-align:left;margin-left:430.2pt;margin-top:10.85pt;width:1.15pt;height:18.0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kQJAIAAEI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"/>
        </w:pict>
      </w:r>
      <w:r>
        <w:rPr>
          <w:rFonts w:ascii="Times New Roman" w:hAnsi="Times New Roman" w:cs="Times New Roman"/>
          <w:bCs/>
          <w:noProof/>
          <w:sz w:val="24"/>
          <w:szCs w:val="24"/>
        </w:rPr>
        <w:pict>
          <v:shape id="AutoShape 205" o:spid="_x0000_s1106" type="#_x0000_t32" style="position:absolute;left:0;text-align:left;margin-left:41.7pt;margin-top:7.75pt;width:.6pt;height:18.0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"/>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00" o:spid="_x0000_s1032" style="position:absolute;left:0;text-align:left;margin-left:353.6pt;margin-top:13.1pt;width:124.45pt;height:52.8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" fillcolor="#cff">
            <v:textbox style="mso-next-textbox:#AutoShape 200">
              <w:txbxContent>
                <w:p w:rsidR="00940F25" w:rsidRPr="00C4316B" w:rsidRDefault="00940F25" w:rsidP="00A709FA">
                  <w:pPr>
                    <w:ind w:right="-128"/>
                    <w:jc w:val="center"/>
                    <w:rPr>
                      <w:sz w:val="20"/>
                      <w:szCs w:val="20"/>
                    </w:rPr>
                  </w:pPr>
                  <w:r w:rsidRPr="00C4316B">
                    <w:rPr>
                      <w:sz w:val="20"/>
                      <w:szCs w:val="20"/>
                    </w:rPr>
                    <w:t>Преподавание курса «</w:t>
                  </w:r>
                  <w:proofErr w:type="spellStart"/>
                  <w:r w:rsidRPr="00C4316B">
                    <w:rPr>
                      <w:sz w:val="20"/>
                      <w:szCs w:val="20"/>
                    </w:rPr>
                    <w:t>Православнаякультура</w:t>
                  </w:r>
                  <w:proofErr w:type="spellEnd"/>
                  <w:r w:rsidRPr="00C4316B">
                    <w:rPr>
                      <w:sz w:val="20"/>
                      <w:szCs w:val="20"/>
                    </w:rPr>
                    <w:t>»</w:t>
                  </w:r>
                </w:p>
                <w:p w:rsidR="00940F25" w:rsidRDefault="00940F25" w:rsidP="00A709FA"/>
              </w:txbxContent>
            </v:textbox>
          </v:roundrect>
        </w:pict>
      </w:r>
      <w:r>
        <w:rPr>
          <w:rFonts w:ascii="Times New Roman" w:hAnsi="Times New Roman" w:cs="Times New Roman"/>
          <w:noProof/>
          <w:sz w:val="24"/>
          <w:szCs w:val="24"/>
        </w:rPr>
        <w:pict>
          <v:roundrect id="AutoShape 199" o:spid="_x0000_s1031" style="position:absolute;left:0;text-align:left;margin-left:-4.1pt;margin-top:2.7pt;width:124.45pt;height:42.6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" fillcolor="#fcf">
            <v:textbox style="mso-next-textbox:#AutoShape 199">
              <w:txbxContent>
                <w:p w:rsidR="00940F25" w:rsidRDefault="00940F25" w:rsidP="00A709FA">
                  <w:r>
                    <w:t>Работа школьного музея «Память»</w:t>
                  </w:r>
                </w:p>
              </w:txbxContent>
            </v:textbox>
          </v:roundrect>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6" o:spid="_x0000_s1104" type="#_x0000_t34" style="position:absolute;left:0;text-align:left;margin-left:41.7pt;margin-top:21.55pt;width:60.75pt;height:40.8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" adj="10791,-298408,-45067"/>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02" o:spid="_x0000_s1034" style="position:absolute;left:0;text-align:left;margin-left:244pt;margin-top:18.4pt;width:124.45pt;height:65.45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" fillcolor="#fcc">
            <v:textbox style="mso-next-textbox:#AutoShape 202">
              <w:txbxContent>
                <w:p w:rsidR="00940F25" w:rsidRDefault="00940F25" w:rsidP="00A709FA">
                  <w:pPr>
                    <w:jc w:val="center"/>
                    <w:rPr>
                      <w:sz w:val="20"/>
                      <w:szCs w:val="20"/>
                    </w:rPr>
                  </w:pPr>
                  <w:r>
                    <w:rPr>
                      <w:sz w:val="20"/>
                      <w:szCs w:val="20"/>
                    </w:rPr>
                    <w:t xml:space="preserve">Сотрудничество </w:t>
                  </w:r>
                </w:p>
                <w:p w:rsidR="00940F25" w:rsidRPr="002C15B0" w:rsidRDefault="00940F25" w:rsidP="00A709FA">
                  <w:pPr>
                    <w:jc w:val="center"/>
                    <w:rPr>
                      <w:sz w:val="20"/>
                      <w:szCs w:val="20"/>
                    </w:rPr>
                  </w:pPr>
                  <w:r>
                    <w:rPr>
                      <w:sz w:val="20"/>
                      <w:szCs w:val="20"/>
                    </w:rPr>
                    <w:t>с комитетом  по молодежной  политике</w:t>
                  </w:r>
                </w:p>
                <w:p w:rsidR="00940F25" w:rsidRDefault="00940F25" w:rsidP="00A709FA"/>
              </w:txbxContent>
            </v:textbox>
          </v:roundrect>
        </w:pict>
      </w:r>
      <w:r>
        <w:rPr>
          <w:rFonts w:ascii="Times New Roman" w:hAnsi="Times New Roman" w:cs="Times New Roman"/>
          <w:noProof/>
          <w:sz w:val="24"/>
          <w:szCs w:val="24"/>
        </w:rPr>
        <w:pict>
          <v:roundrect id="AutoShape 195" o:spid="_x0000_s1033" style="position:absolute;left:0;text-align:left;margin-left:102.45pt;margin-top:18.4pt;width:124.45pt;height:65.4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" fillcolor="#daeef3">
            <v:textbox style="mso-next-textbox:#AutoShape 195">
              <w:txbxContent>
                <w:p w:rsidR="00940F25" w:rsidRPr="00BD57C3" w:rsidRDefault="00940F25" w:rsidP="00A709FA">
                  <w:pPr>
                    <w:ind w:right="-271"/>
                    <w:rPr>
                      <w:sz w:val="20"/>
                      <w:szCs w:val="20"/>
                    </w:rPr>
                  </w:pPr>
                  <w:r>
                    <w:rPr>
                      <w:sz w:val="20"/>
                      <w:szCs w:val="20"/>
                    </w:rPr>
                    <w:t>Сотрудничество с районным    ДДТ</w:t>
                  </w:r>
                </w:p>
                <w:p w:rsidR="00940F25" w:rsidRDefault="00940F25" w:rsidP="00A709FA"/>
                <w:p w:rsidR="00940F25" w:rsidRDefault="00940F25" w:rsidP="00A709FA"/>
              </w:txbxContent>
            </v:textbox>
          </v:roundrect>
        </w:pict>
      </w:r>
      <w:r>
        <w:rPr>
          <w:rFonts w:ascii="Times New Roman" w:hAnsi="Times New Roman" w:cs="Times New Roman"/>
          <w:bCs/>
          <w:noProof/>
          <w:sz w:val="24"/>
          <w:szCs w:val="24"/>
        </w:rPr>
        <w:pict>
          <v:shape id="AutoShape 210" o:spid="_x0000_s1103" type="#_x0000_t32" style="position:absolute;left:0;text-align:left;margin-left:368.45pt;margin-top:18.4pt;width:71.05pt;height:47pt;flip:x;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"/>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07" o:spid="_x0000_s1102" type="#_x0000_t32" style="position:absolute;left:0;text-align:left;margin-left:209.55pt;margin-top:13.6pt;width:48.7pt;height:0;z-index:2516746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fdvIQIAAD4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"/>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A709FA" w:rsidP="00DD7A57">
      <w:pPr>
        <w:spacing w:line="240" w:lineRule="auto"/>
        <w:jc w:val="center"/>
        <w:rPr>
          <w:rFonts w:ascii="Times New Roman" w:hAnsi="Times New Roman" w:cs="Times New Roman"/>
          <w:sz w:val="24"/>
          <w:szCs w:val="24"/>
        </w:rPr>
      </w:pPr>
      <w:r w:rsidRPr="00DD7A57">
        <w:rPr>
          <w:rFonts w:ascii="Times New Roman" w:hAnsi="Times New Roman" w:cs="Times New Roman"/>
          <w:b/>
          <w:bCs/>
          <w:sz w:val="24"/>
          <w:szCs w:val="24"/>
        </w:rPr>
        <w:t>Оценка результативности работы</w:t>
      </w:r>
    </w:p>
    <w:tbl>
      <w:tblPr>
        <w:tblStyle w:val="afb"/>
        <w:tblpPr w:leftFromText="180" w:rightFromText="180" w:vertAnchor="text" w:horzAnchor="margin" w:tblpXSpec="center" w:tblpY="123"/>
        <w:tblW w:w="10031" w:type="dxa"/>
        <w:tblLook w:val="04A0" w:firstRow="1" w:lastRow="0" w:firstColumn="1" w:lastColumn="0" w:noHBand="0" w:noVBand="1"/>
      </w:tblPr>
      <w:tblGrid>
        <w:gridCol w:w="2411"/>
        <w:gridCol w:w="4536"/>
        <w:gridCol w:w="3084"/>
      </w:tblGrid>
      <w:tr w:rsidR="00A709FA" w:rsidRPr="00DD7A57" w:rsidTr="0097034D">
        <w:tc>
          <w:tcPr>
            <w:tcW w:w="2411" w:type="dxa"/>
            <w:hideMark/>
          </w:tcPr>
          <w:p w:rsidR="00A709FA" w:rsidRPr="00DD7A57" w:rsidRDefault="00A709FA" w:rsidP="00DD7A57">
            <w:pPr>
              <w:jc w:val="center"/>
              <w:rPr>
                <w:sz w:val="24"/>
                <w:szCs w:val="24"/>
              </w:rPr>
            </w:pPr>
            <w:r w:rsidRPr="00DD7A57">
              <w:rPr>
                <w:b/>
                <w:bCs/>
                <w:sz w:val="24"/>
                <w:szCs w:val="24"/>
              </w:rPr>
              <w:t>Критерии</w:t>
            </w:r>
          </w:p>
        </w:tc>
        <w:tc>
          <w:tcPr>
            <w:tcW w:w="4536" w:type="dxa"/>
            <w:hideMark/>
          </w:tcPr>
          <w:p w:rsidR="00A709FA" w:rsidRPr="00DD7A57" w:rsidRDefault="00A709FA" w:rsidP="00DD7A57">
            <w:pPr>
              <w:jc w:val="center"/>
              <w:rPr>
                <w:sz w:val="24"/>
                <w:szCs w:val="24"/>
              </w:rPr>
            </w:pPr>
            <w:r w:rsidRPr="00DD7A57">
              <w:rPr>
                <w:b/>
                <w:bCs/>
                <w:sz w:val="24"/>
                <w:szCs w:val="24"/>
              </w:rPr>
              <w:t>Показатели</w:t>
            </w:r>
          </w:p>
        </w:tc>
        <w:tc>
          <w:tcPr>
            <w:tcW w:w="3084" w:type="dxa"/>
            <w:hideMark/>
          </w:tcPr>
          <w:p w:rsidR="00A709FA" w:rsidRPr="00DD7A57" w:rsidRDefault="00A709FA" w:rsidP="00DD7A57">
            <w:pPr>
              <w:jc w:val="center"/>
              <w:rPr>
                <w:sz w:val="24"/>
                <w:szCs w:val="24"/>
              </w:rPr>
            </w:pPr>
            <w:r w:rsidRPr="00DD7A57">
              <w:rPr>
                <w:b/>
                <w:bCs/>
                <w:sz w:val="24"/>
                <w:szCs w:val="24"/>
              </w:rPr>
              <w:t>Инструментарий</w:t>
            </w:r>
          </w:p>
        </w:tc>
      </w:tr>
      <w:tr w:rsidR="00A709FA" w:rsidRPr="00DD7A57" w:rsidTr="0097034D">
        <w:tc>
          <w:tcPr>
            <w:tcW w:w="2411" w:type="dxa"/>
            <w:hideMark/>
          </w:tcPr>
          <w:p w:rsidR="00A709FA" w:rsidRPr="00DD7A57" w:rsidRDefault="00A709FA" w:rsidP="00DD7A57">
            <w:pPr>
              <w:rPr>
                <w:sz w:val="24"/>
                <w:szCs w:val="24"/>
              </w:rPr>
            </w:pPr>
            <w:r w:rsidRPr="00DD7A57">
              <w:rPr>
                <w:sz w:val="24"/>
                <w:szCs w:val="24"/>
              </w:rPr>
              <w:t>Уровень мотивации школьников</w:t>
            </w:r>
          </w:p>
        </w:tc>
        <w:tc>
          <w:tcPr>
            <w:tcW w:w="4536" w:type="dxa"/>
            <w:hideMark/>
          </w:tcPr>
          <w:p w:rsidR="00A709FA" w:rsidRPr="00DD7A57" w:rsidRDefault="00A709FA" w:rsidP="00DD7A57">
            <w:pPr>
              <w:rPr>
                <w:sz w:val="24"/>
                <w:szCs w:val="24"/>
              </w:rPr>
            </w:pPr>
            <w:r w:rsidRPr="00DD7A57">
              <w:rPr>
                <w:sz w:val="24"/>
                <w:szCs w:val="24"/>
              </w:rPr>
              <w:t>Вовлеченность учащихся в подготовку и проведение музейных мероприятий.</w:t>
            </w:r>
          </w:p>
          <w:p w:rsidR="00A709FA" w:rsidRPr="00DD7A57" w:rsidRDefault="00A709FA" w:rsidP="00DD7A57">
            <w:pPr>
              <w:rPr>
                <w:sz w:val="24"/>
                <w:szCs w:val="24"/>
              </w:rPr>
            </w:pPr>
            <w:r w:rsidRPr="00DD7A57">
              <w:rPr>
                <w:sz w:val="24"/>
                <w:szCs w:val="24"/>
              </w:rPr>
              <w:t>Количество добрых дел.</w:t>
            </w:r>
          </w:p>
          <w:p w:rsidR="00A709FA" w:rsidRPr="00DD7A57" w:rsidRDefault="00A709FA" w:rsidP="00DD7A57">
            <w:pPr>
              <w:rPr>
                <w:sz w:val="24"/>
                <w:szCs w:val="24"/>
              </w:rPr>
            </w:pPr>
            <w:r w:rsidRPr="00DD7A57">
              <w:rPr>
                <w:sz w:val="24"/>
                <w:szCs w:val="24"/>
              </w:rPr>
              <w:t>Расширение социального партнерства: организация и проведение новых встреч.</w:t>
            </w:r>
          </w:p>
        </w:tc>
        <w:tc>
          <w:tcPr>
            <w:tcW w:w="3084" w:type="dxa"/>
            <w:hideMark/>
          </w:tcPr>
          <w:p w:rsidR="00A709FA" w:rsidRPr="00DD7A57" w:rsidRDefault="00A709FA" w:rsidP="00DD7A57">
            <w:pPr>
              <w:rPr>
                <w:sz w:val="24"/>
                <w:szCs w:val="24"/>
              </w:rPr>
            </w:pPr>
            <w:r w:rsidRPr="00DD7A57">
              <w:rPr>
                <w:sz w:val="24"/>
                <w:szCs w:val="24"/>
              </w:rPr>
              <w:t>Статистический анализ.</w:t>
            </w:r>
          </w:p>
          <w:p w:rsidR="00A709FA" w:rsidRPr="00DD7A57" w:rsidRDefault="00A709FA" w:rsidP="00DD7A57">
            <w:pPr>
              <w:rPr>
                <w:sz w:val="24"/>
                <w:szCs w:val="24"/>
              </w:rPr>
            </w:pPr>
            <w:r w:rsidRPr="00DD7A57">
              <w:rPr>
                <w:sz w:val="24"/>
                <w:szCs w:val="24"/>
              </w:rPr>
              <w:t>Атмосфера в школе.</w:t>
            </w:r>
          </w:p>
          <w:p w:rsidR="00A709FA" w:rsidRPr="00DD7A57" w:rsidRDefault="00A709FA" w:rsidP="00DD7A57">
            <w:pPr>
              <w:rPr>
                <w:sz w:val="24"/>
                <w:szCs w:val="24"/>
              </w:rPr>
            </w:pPr>
            <w:r w:rsidRPr="00DD7A57">
              <w:rPr>
                <w:sz w:val="24"/>
                <w:szCs w:val="24"/>
              </w:rPr>
              <w:t>Отсутствие асоциального поведения.</w:t>
            </w:r>
          </w:p>
        </w:tc>
      </w:tr>
      <w:tr w:rsidR="00A709FA" w:rsidRPr="00DD7A57" w:rsidTr="0097034D">
        <w:tc>
          <w:tcPr>
            <w:tcW w:w="2411" w:type="dxa"/>
            <w:hideMark/>
          </w:tcPr>
          <w:p w:rsidR="00A709FA" w:rsidRPr="00DD7A57" w:rsidRDefault="00A709FA" w:rsidP="00DD7A57">
            <w:pPr>
              <w:jc w:val="center"/>
              <w:rPr>
                <w:sz w:val="24"/>
                <w:szCs w:val="24"/>
              </w:rPr>
            </w:pPr>
            <w:r w:rsidRPr="00DD7A57">
              <w:rPr>
                <w:sz w:val="24"/>
                <w:szCs w:val="24"/>
              </w:rPr>
              <w:t>Вовлеченность в проектную деятельность в рамках музея.</w:t>
            </w:r>
          </w:p>
        </w:tc>
        <w:tc>
          <w:tcPr>
            <w:tcW w:w="4536" w:type="dxa"/>
            <w:hideMark/>
          </w:tcPr>
          <w:p w:rsidR="00A709FA" w:rsidRPr="00DD7A57" w:rsidRDefault="00A709FA" w:rsidP="00DD7A57">
            <w:pPr>
              <w:rPr>
                <w:sz w:val="24"/>
                <w:szCs w:val="24"/>
              </w:rPr>
            </w:pPr>
            <w:r w:rsidRPr="00DD7A57">
              <w:rPr>
                <w:sz w:val="24"/>
                <w:szCs w:val="24"/>
              </w:rPr>
              <w:t>Количество вовлеченных учащихся.</w:t>
            </w:r>
          </w:p>
          <w:p w:rsidR="00A709FA" w:rsidRPr="00DD7A57" w:rsidRDefault="00A709FA" w:rsidP="00DD7A57">
            <w:pPr>
              <w:rPr>
                <w:sz w:val="24"/>
                <w:szCs w:val="24"/>
              </w:rPr>
            </w:pPr>
            <w:r w:rsidRPr="00DD7A57">
              <w:rPr>
                <w:sz w:val="24"/>
                <w:szCs w:val="24"/>
              </w:rPr>
              <w:t>Новые стенды, экспозиции, разработки мероприятий, результаты поисковой деятельности.</w:t>
            </w:r>
          </w:p>
        </w:tc>
        <w:tc>
          <w:tcPr>
            <w:tcW w:w="3084" w:type="dxa"/>
            <w:hideMark/>
          </w:tcPr>
          <w:p w:rsidR="00A709FA" w:rsidRPr="00DD7A57" w:rsidRDefault="00A709FA" w:rsidP="00DD7A57">
            <w:pPr>
              <w:rPr>
                <w:sz w:val="24"/>
                <w:szCs w:val="24"/>
              </w:rPr>
            </w:pPr>
            <w:r w:rsidRPr="00DD7A57">
              <w:rPr>
                <w:sz w:val="24"/>
                <w:szCs w:val="24"/>
              </w:rPr>
              <w:t>Статистика руководителя музея.</w:t>
            </w:r>
          </w:p>
          <w:p w:rsidR="00A709FA" w:rsidRPr="00DD7A57" w:rsidRDefault="00A709FA" w:rsidP="00DD7A57">
            <w:pPr>
              <w:rPr>
                <w:sz w:val="24"/>
                <w:szCs w:val="24"/>
              </w:rPr>
            </w:pPr>
            <w:r w:rsidRPr="00DD7A57">
              <w:rPr>
                <w:sz w:val="24"/>
                <w:szCs w:val="24"/>
              </w:rPr>
              <w:t>Наблюдение.</w:t>
            </w:r>
          </w:p>
        </w:tc>
      </w:tr>
      <w:tr w:rsidR="00A709FA" w:rsidRPr="00DD7A57" w:rsidTr="0097034D">
        <w:tc>
          <w:tcPr>
            <w:tcW w:w="2411" w:type="dxa"/>
            <w:hideMark/>
          </w:tcPr>
          <w:p w:rsidR="00A709FA" w:rsidRPr="00DD7A57" w:rsidRDefault="00A709FA" w:rsidP="00DD7A57">
            <w:pPr>
              <w:jc w:val="center"/>
              <w:rPr>
                <w:sz w:val="24"/>
                <w:szCs w:val="24"/>
              </w:rPr>
            </w:pPr>
            <w:r w:rsidRPr="00DD7A57">
              <w:rPr>
                <w:sz w:val="24"/>
                <w:szCs w:val="24"/>
              </w:rPr>
              <w:t>Произвольность в общении.</w:t>
            </w:r>
          </w:p>
        </w:tc>
        <w:tc>
          <w:tcPr>
            <w:tcW w:w="4536" w:type="dxa"/>
            <w:hideMark/>
          </w:tcPr>
          <w:p w:rsidR="00A709FA" w:rsidRPr="00DD7A57" w:rsidRDefault="00A709FA" w:rsidP="00DD7A57">
            <w:pPr>
              <w:rPr>
                <w:sz w:val="24"/>
                <w:szCs w:val="24"/>
              </w:rPr>
            </w:pPr>
            <w:r w:rsidRPr="00DD7A57">
              <w:rPr>
                <w:sz w:val="24"/>
                <w:szCs w:val="24"/>
              </w:rPr>
              <w:t>- общительность;</w:t>
            </w:r>
          </w:p>
          <w:p w:rsidR="00A709FA" w:rsidRPr="00DD7A57" w:rsidRDefault="00A709FA" w:rsidP="00DD7A57">
            <w:pPr>
              <w:rPr>
                <w:sz w:val="24"/>
                <w:szCs w:val="24"/>
              </w:rPr>
            </w:pPr>
            <w:r w:rsidRPr="00DD7A57">
              <w:rPr>
                <w:sz w:val="24"/>
                <w:szCs w:val="24"/>
              </w:rPr>
              <w:t>- открытость;</w:t>
            </w:r>
          </w:p>
          <w:p w:rsidR="00A709FA" w:rsidRPr="00DD7A57" w:rsidRDefault="00A709FA" w:rsidP="00DD7A57">
            <w:pPr>
              <w:rPr>
                <w:sz w:val="24"/>
                <w:szCs w:val="24"/>
              </w:rPr>
            </w:pPr>
            <w:r w:rsidRPr="00DD7A57">
              <w:rPr>
                <w:sz w:val="24"/>
                <w:szCs w:val="24"/>
              </w:rPr>
              <w:t>- адекватное ситуации выражение эмоций;</w:t>
            </w:r>
          </w:p>
          <w:p w:rsidR="00A709FA" w:rsidRPr="00DD7A57" w:rsidRDefault="00A709FA" w:rsidP="00DD7A57">
            <w:pPr>
              <w:rPr>
                <w:sz w:val="24"/>
                <w:szCs w:val="24"/>
              </w:rPr>
            </w:pPr>
            <w:r w:rsidRPr="00DD7A57">
              <w:rPr>
                <w:sz w:val="24"/>
                <w:szCs w:val="24"/>
              </w:rPr>
              <w:t>- способность к поддержке другого.</w:t>
            </w:r>
          </w:p>
        </w:tc>
        <w:tc>
          <w:tcPr>
            <w:tcW w:w="3084" w:type="dxa"/>
            <w:hideMark/>
          </w:tcPr>
          <w:p w:rsidR="00A709FA" w:rsidRPr="00DD7A57" w:rsidRDefault="00A709FA" w:rsidP="00DD7A57">
            <w:pPr>
              <w:rPr>
                <w:sz w:val="24"/>
                <w:szCs w:val="24"/>
              </w:rPr>
            </w:pPr>
            <w:r w:rsidRPr="00DD7A57">
              <w:rPr>
                <w:sz w:val="24"/>
                <w:szCs w:val="24"/>
              </w:rPr>
              <w:t>Экспертная оценка классных руководителей.</w:t>
            </w:r>
          </w:p>
        </w:tc>
      </w:tr>
    </w:tbl>
    <w:p w:rsidR="00A709FA" w:rsidRPr="00DD7A57" w:rsidRDefault="00890639" w:rsidP="00DD7A57">
      <w:pPr>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П</w:t>
      </w:r>
      <w:r w:rsidR="00A709FA" w:rsidRPr="00DD7A57">
        <w:rPr>
          <w:rFonts w:ascii="Times New Roman" w:hAnsi="Times New Roman" w:cs="Times New Roman"/>
          <w:b/>
          <w:sz w:val="24"/>
          <w:szCs w:val="24"/>
        </w:rPr>
        <w:t>рограмма «От сердца к сердцу</w:t>
      </w:r>
      <w:r w:rsidR="00A709FA" w:rsidRPr="00DD7A57">
        <w:rPr>
          <w:rFonts w:ascii="Times New Roman" w:hAnsi="Times New Roman" w:cs="Times New Roman"/>
          <w:sz w:val="24"/>
          <w:szCs w:val="24"/>
        </w:rPr>
        <w:t>».</w:t>
      </w:r>
    </w:p>
    <w:p w:rsidR="00A709FA" w:rsidRPr="00DD7A57" w:rsidRDefault="00A709FA" w:rsidP="00DD7A57">
      <w:pPr>
        <w:pStyle w:val="afd"/>
        <w:ind w:left="360"/>
        <w:jc w:val="both"/>
        <w:rPr>
          <w:b/>
        </w:rPr>
      </w:pPr>
      <w:proofErr w:type="spellStart"/>
      <w:r w:rsidRPr="00DD7A57">
        <w:rPr>
          <w:b/>
          <w:u w:val="single"/>
        </w:rPr>
        <w:t>Цель:</w:t>
      </w:r>
      <w:r w:rsidRPr="00DD7A57">
        <w:rPr>
          <w:color w:val="000000"/>
        </w:rPr>
        <w:t>воспитывать</w:t>
      </w:r>
      <w:proofErr w:type="spellEnd"/>
      <w:r w:rsidRPr="00DD7A57">
        <w:rPr>
          <w:color w:val="000000"/>
        </w:rPr>
        <w:t xml:space="preserve"> у детей чувства милосердия, доброжелательности, сострадания. </w:t>
      </w:r>
    </w:p>
    <w:tbl>
      <w:tblPr>
        <w:tblpPr w:leftFromText="180" w:rightFromText="180" w:vertAnchor="text" w:horzAnchor="margin" w:tblpX="-104" w:tblpY="111"/>
        <w:tblW w:w="10065" w:type="dxa"/>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2428"/>
        <w:gridCol w:w="7637"/>
      </w:tblGrid>
      <w:tr w:rsidR="00A709FA" w:rsidRPr="00DD7A57" w:rsidTr="00F11182">
        <w:trPr>
          <w:trHeight w:val="409"/>
          <w:tblCellSpacing w:w="0" w:type="dxa"/>
        </w:trPr>
        <w:tc>
          <w:tcPr>
            <w:tcW w:w="2428" w:type="dxa"/>
            <w:tcBorders>
              <w:top w:val="outset" w:sz="6" w:space="0" w:color="FFFFFF"/>
              <w:left w:val="outset" w:sz="6" w:space="0" w:color="FFFFFF"/>
              <w:bottom w:val="outset" w:sz="6" w:space="0" w:color="FFFFFF"/>
              <w:right w:val="outset" w:sz="6" w:space="0" w:color="FFFFFF"/>
            </w:tcBorders>
          </w:tcPr>
          <w:p w:rsidR="00A709FA" w:rsidRPr="00DD7A57" w:rsidRDefault="00A709FA" w:rsidP="00DD7A57">
            <w:pPr>
              <w:spacing w:line="240" w:lineRule="auto"/>
              <w:ind w:left="361" w:hanging="360"/>
              <w:jc w:val="center"/>
              <w:rPr>
                <w:rStyle w:val="af6"/>
                <w:rFonts w:ascii="Times New Roman" w:hAnsi="Times New Roman" w:cs="Times New Roman"/>
                <w:b w:val="0"/>
                <w:bCs w:val="0"/>
                <w:sz w:val="24"/>
                <w:szCs w:val="24"/>
              </w:rPr>
            </w:pPr>
            <w:r w:rsidRPr="00DD7A57">
              <w:rPr>
                <w:rStyle w:val="af6"/>
                <w:rFonts w:ascii="Times New Roman" w:hAnsi="Times New Roman" w:cs="Times New Roman"/>
                <w:b w:val="0"/>
                <w:bCs w:val="0"/>
                <w:sz w:val="24"/>
                <w:szCs w:val="24"/>
              </w:rPr>
              <w:t>Воспитательные задачи</w:t>
            </w:r>
          </w:p>
        </w:tc>
        <w:tc>
          <w:tcPr>
            <w:tcW w:w="7637" w:type="dxa"/>
            <w:tcBorders>
              <w:top w:val="outset" w:sz="6" w:space="0" w:color="FFFFFF"/>
              <w:left w:val="outset" w:sz="6" w:space="0" w:color="FFFFFF"/>
              <w:bottom w:val="outset" w:sz="6" w:space="0" w:color="FFFFFF"/>
              <w:right w:val="outset" w:sz="6" w:space="0" w:color="FFFFFF"/>
            </w:tcBorders>
          </w:tcPr>
          <w:p w:rsidR="00A709FA" w:rsidRPr="00DD7A57" w:rsidRDefault="00A709FA" w:rsidP="00DD7A57">
            <w:pPr>
              <w:shd w:val="clear" w:color="auto" w:fill="FFFFFF"/>
              <w:autoSpaceDE w:val="0"/>
              <w:autoSpaceDN w:val="0"/>
              <w:adjustRightInd w:val="0"/>
              <w:spacing w:line="240" w:lineRule="auto"/>
              <w:ind w:left="335" w:hanging="360"/>
              <w:jc w:val="center"/>
              <w:rPr>
                <w:rFonts w:ascii="Times New Roman" w:hAnsi="Times New Roman" w:cs="Times New Roman"/>
                <w:sz w:val="24"/>
                <w:szCs w:val="24"/>
              </w:rPr>
            </w:pPr>
            <w:r w:rsidRPr="00DD7A57">
              <w:rPr>
                <w:rFonts w:ascii="Times New Roman" w:hAnsi="Times New Roman" w:cs="Times New Roman"/>
                <w:sz w:val="24"/>
                <w:szCs w:val="24"/>
              </w:rPr>
              <w:t>Ключевые дела</w:t>
            </w:r>
          </w:p>
        </w:tc>
      </w:tr>
      <w:tr w:rsidR="00A709FA" w:rsidRPr="00DD7A57" w:rsidTr="00F11182">
        <w:trPr>
          <w:trHeight w:val="2775"/>
          <w:tblCellSpacing w:w="0" w:type="dxa"/>
        </w:trPr>
        <w:tc>
          <w:tcPr>
            <w:tcW w:w="2428" w:type="dxa"/>
            <w:tcBorders>
              <w:top w:val="outset" w:sz="6" w:space="0" w:color="FFFFFF"/>
              <w:left w:val="outset" w:sz="6" w:space="0" w:color="FFFFFF"/>
              <w:bottom w:val="outset" w:sz="6" w:space="0" w:color="FFFFFF"/>
              <w:right w:val="outset" w:sz="6" w:space="0" w:color="FFFFFF"/>
            </w:tcBorders>
          </w:tcPr>
          <w:p w:rsidR="00A709FA" w:rsidRPr="00DD7A57" w:rsidRDefault="00A709FA" w:rsidP="00DD7A57">
            <w:pPr>
              <w:pStyle w:val="afd"/>
              <w:ind w:left="360"/>
              <w:jc w:val="both"/>
              <w:rPr>
                <w:b/>
              </w:rPr>
            </w:pPr>
            <w:r w:rsidRPr="00DD7A57">
              <w:rPr>
                <w:color w:val="000000"/>
              </w:rPr>
              <w:t>Участие детей и подростков в общественно-значимой деятельности.</w:t>
            </w:r>
          </w:p>
          <w:p w:rsidR="00A709FA" w:rsidRPr="00DD7A57" w:rsidRDefault="00A709FA" w:rsidP="00DD7A57">
            <w:pPr>
              <w:spacing w:line="240" w:lineRule="auto"/>
              <w:ind w:left="361"/>
              <w:rPr>
                <w:rFonts w:ascii="Times New Roman" w:hAnsi="Times New Roman" w:cs="Times New Roman"/>
                <w:sz w:val="24"/>
                <w:szCs w:val="24"/>
              </w:rPr>
            </w:pPr>
          </w:p>
        </w:tc>
        <w:tc>
          <w:tcPr>
            <w:tcW w:w="7637" w:type="dxa"/>
            <w:tcBorders>
              <w:top w:val="outset" w:sz="6" w:space="0" w:color="FFFFFF"/>
              <w:left w:val="outset" w:sz="6" w:space="0" w:color="FFFFFF"/>
              <w:bottom w:val="outset" w:sz="6" w:space="0" w:color="FFFFFF"/>
              <w:right w:val="outset" w:sz="6" w:space="0" w:color="FFFFFF"/>
            </w:tcBorders>
          </w:tcPr>
          <w:p w:rsidR="00A709FA" w:rsidRPr="00DD7A57" w:rsidRDefault="00A709FA" w:rsidP="00DD7A57">
            <w:pPr>
              <w:spacing w:line="240" w:lineRule="auto"/>
              <w:rPr>
                <w:rFonts w:ascii="Times New Roman" w:hAnsi="Times New Roman" w:cs="Times New Roman"/>
                <w:color w:val="000000"/>
                <w:sz w:val="24"/>
                <w:szCs w:val="24"/>
              </w:rPr>
            </w:pPr>
            <w:r w:rsidRPr="00DD7A57">
              <w:rPr>
                <w:rFonts w:ascii="Times New Roman" w:hAnsi="Times New Roman" w:cs="Times New Roman"/>
                <w:color w:val="000000"/>
                <w:sz w:val="24"/>
                <w:szCs w:val="24"/>
              </w:rPr>
              <w:t xml:space="preserve">     Акция «Твой сосед ветеран», акция «Птичья столовая», операция «Игрушка», акция «Посылка солдату», «Письмо солдату», организация трудовых десантов, аукционы доброты «Добрые руки человеческой помощи», благотворительные концерты, конкурсы проектов «Я хочу помочь людям», праздник сюрпризов «Для тех, кто рядом с нами», акции помощи детям в детских домах и больницах, операции «Прояви заботу»; оказание помощи детям-инвалидам,  престарелым, одиноким людям, ветеранам войны и </w:t>
            </w:r>
            <w:proofErr w:type="spellStart"/>
            <w:r w:rsidRPr="00DD7A57">
              <w:rPr>
                <w:rFonts w:ascii="Times New Roman" w:hAnsi="Times New Roman" w:cs="Times New Roman"/>
                <w:color w:val="000000"/>
                <w:sz w:val="24"/>
                <w:szCs w:val="24"/>
              </w:rPr>
              <w:t>труда.</w:t>
            </w:r>
            <w:r w:rsidRPr="00DD7A57">
              <w:rPr>
                <w:rFonts w:ascii="Times New Roman" w:hAnsi="Times New Roman" w:cs="Times New Roman"/>
                <w:sz w:val="24"/>
                <w:szCs w:val="24"/>
              </w:rPr>
              <w:t>Неделя</w:t>
            </w:r>
            <w:proofErr w:type="spellEnd"/>
            <w:r w:rsidRPr="00DD7A57">
              <w:rPr>
                <w:rFonts w:ascii="Times New Roman" w:hAnsi="Times New Roman" w:cs="Times New Roman"/>
                <w:sz w:val="24"/>
                <w:szCs w:val="24"/>
              </w:rPr>
              <w:t xml:space="preserve"> добра Акция милосердия (сотрудничес</w:t>
            </w:r>
            <w:r w:rsidR="0097034D" w:rsidRPr="00DD7A57">
              <w:rPr>
                <w:rFonts w:ascii="Times New Roman" w:hAnsi="Times New Roman" w:cs="Times New Roman"/>
                <w:sz w:val="24"/>
                <w:szCs w:val="24"/>
              </w:rPr>
              <w:t>тво с детским садом  «Искорка».</w:t>
            </w:r>
          </w:p>
        </w:tc>
      </w:tr>
    </w:tbl>
    <w:p w:rsidR="00A709FA" w:rsidRPr="00DD7A57" w:rsidRDefault="00D24CEB" w:rsidP="00DD7A57">
      <w:pPr>
        <w:shd w:val="clear" w:color="auto" w:fill="FFFFFF"/>
        <w:autoSpaceDE w:val="0"/>
        <w:autoSpaceDN w:val="0"/>
        <w:adjustRightInd w:val="0"/>
        <w:spacing w:line="240" w:lineRule="auto"/>
        <w:rPr>
          <w:rFonts w:ascii="Times New Roman" w:hAnsi="Times New Roman" w:cs="Times New Roman"/>
          <w:i/>
          <w:sz w:val="24"/>
          <w:szCs w:val="24"/>
        </w:rPr>
      </w:pPr>
      <w:r w:rsidRPr="00DD7A57">
        <w:rPr>
          <w:rFonts w:ascii="Times New Roman" w:hAnsi="Times New Roman" w:cs="Times New Roman"/>
          <w:b/>
          <w:bCs/>
          <w:sz w:val="24"/>
          <w:szCs w:val="24"/>
        </w:rPr>
        <w:t xml:space="preserve">  Пути реализации  </w:t>
      </w:r>
      <w:r w:rsidR="00A709FA" w:rsidRPr="00DD7A57">
        <w:rPr>
          <w:rFonts w:ascii="Times New Roman" w:hAnsi="Times New Roman" w:cs="Times New Roman"/>
          <w:b/>
          <w:bCs/>
          <w:sz w:val="24"/>
          <w:szCs w:val="24"/>
        </w:rPr>
        <w:t>программы  «От сердца к сердцу»</w:t>
      </w:r>
    </w:p>
    <w:p w:rsidR="00A709FA" w:rsidRPr="00DD7A57" w:rsidRDefault="004E5AF9" w:rsidP="00DD7A57">
      <w:pPr>
        <w:spacing w:line="240" w:lineRule="auto"/>
        <w:jc w:val="both"/>
        <w:rPr>
          <w:rFonts w:ascii="Times New Roman" w:hAnsi="Times New Roman" w:cs="Times New Roman"/>
          <w:i/>
          <w:sz w:val="24"/>
          <w:szCs w:val="24"/>
        </w:rPr>
      </w:pPr>
      <w:r>
        <w:rPr>
          <w:rFonts w:ascii="Times New Roman" w:hAnsi="Times New Roman" w:cs="Times New Roman"/>
          <w:bCs/>
          <w:noProof/>
          <w:sz w:val="24"/>
          <w:szCs w:val="24"/>
        </w:rPr>
        <w:pict>
          <v:roundrect id="AutoShape 295" o:spid="_x0000_s1035" style="position:absolute;left:0;text-align:left;margin-left:123.55pt;margin-top:9.05pt;width:262.4pt;height:68.45pt;z-index:2517463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" fillcolor="#fcf">
            <v:textbox style="mso-next-textbox:#AutoShape 295">
              <w:txbxContent>
                <w:p w:rsidR="00940F25" w:rsidRDefault="00940F25" w:rsidP="00A709FA">
                  <w:pPr>
                    <w:jc w:val="center"/>
                    <w:rPr>
                      <w:sz w:val="20"/>
                      <w:szCs w:val="20"/>
                    </w:rPr>
                  </w:pPr>
                  <w:r>
                    <w:rPr>
                      <w:sz w:val="20"/>
                      <w:szCs w:val="20"/>
                    </w:rPr>
                    <w:t xml:space="preserve">Включение воспитательных задач </w:t>
                  </w:r>
                </w:p>
                <w:p w:rsidR="00940F25" w:rsidRPr="006F5B1F" w:rsidRDefault="00940F25" w:rsidP="00A709FA">
                  <w:pPr>
                    <w:jc w:val="center"/>
                    <w:rPr>
                      <w:sz w:val="20"/>
                      <w:szCs w:val="20"/>
                    </w:rPr>
                  </w:pPr>
                  <w:r>
                    <w:rPr>
                      <w:sz w:val="20"/>
                      <w:szCs w:val="20"/>
                    </w:rPr>
                    <w:t>в урочную деятельность</w:t>
                  </w:r>
                </w:p>
              </w:txbxContent>
            </v:textbox>
          </v:roundrect>
        </w:pict>
      </w:r>
    </w:p>
    <w:p w:rsidR="00A709FA" w:rsidRPr="00DD7A57" w:rsidRDefault="00A709FA" w:rsidP="00DD7A57">
      <w:pPr>
        <w:spacing w:line="240" w:lineRule="auto"/>
        <w:jc w:val="both"/>
        <w:rPr>
          <w:rFonts w:ascii="Times New Roman" w:hAnsi="Times New Roman" w:cs="Times New Roman"/>
          <w:i/>
          <w:sz w:val="24"/>
          <w:szCs w:val="24"/>
        </w:rPr>
      </w:pP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lastRenderedPageBreak/>
        <w:pict>
          <v:shape id="AutoShape 287" o:spid="_x0000_s1099" type="#_x0000_t32" style="position:absolute;left:0;text-align:left;margin-left:64.25pt;margin-top:12.85pt;width:56.05pt;height:28.8pt;flip:y;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"/>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94" o:spid="_x0000_s1101" type="#_x0000_t32" style="position:absolute;left:0;text-align:left;margin-left:368.85pt;margin-top:13.3pt;width:56.45pt;height:34.55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"/>
        </w:pict>
      </w:r>
      <w:r>
        <w:rPr>
          <w:rFonts w:ascii="Times New Roman" w:hAnsi="Times New Roman" w:cs="Times New Roman"/>
          <w:noProof/>
          <w:sz w:val="24"/>
          <w:szCs w:val="24"/>
        </w:rPr>
        <w:pict>
          <v:roundrect id="AutoShape 280" o:spid="_x0000_s1038" style="position:absolute;left:0;text-align:left;margin-left:181.95pt;margin-top:17.85pt;width:137.7pt;height:47.5pt;z-index:2517309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" fillcolor="#fde9d9" strokecolor="#f2f2f2" strokeweight="3pt">
            <v:shadow on="t" color="#622423" opacity=".5" offset="1pt"/>
            <v:textbox style="mso-next-textbox:#AutoShape 280">
              <w:txbxContent>
                <w:p w:rsidR="00940F25" w:rsidRDefault="00940F25" w:rsidP="00A709FA">
                  <w:pPr>
                    <w:shd w:val="clear" w:color="auto" w:fill="FFFFFF"/>
                    <w:autoSpaceDE w:val="0"/>
                    <w:autoSpaceDN w:val="0"/>
                    <w:adjustRightInd w:val="0"/>
                    <w:rPr>
                      <w:b/>
                      <w:bCs/>
                    </w:rPr>
                  </w:pPr>
                  <w:r>
                    <w:rPr>
                      <w:b/>
                      <w:bCs/>
                    </w:rPr>
                    <w:t>программа «От сердца к сердцу»</w:t>
                  </w:r>
                </w:p>
                <w:p w:rsidR="00940F25" w:rsidRDefault="00940F25" w:rsidP="00A709FA"/>
              </w:txbxContent>
            </v:textbox>
          </v:roundrect>
        </w:pict>
      </w:r>
      <w:r>
        <w:rPr>
          <w:rFonts w:ascii="Times New Roman" w:hAnsi="Times New Roman" w:cs="Times New Roman"/>
          <w:bCs/>
          <w:noProof/>
          <w:sz w:val="24"/>
          <w:szCs w:val="24"/>
        </w:rPr>
        <w:pict>
          <v:roundrect id="AutoShape 281" o:spid="_x0000_s1037" style="position:absolute;left:0;text-align:left;margin-left:-4.15pt;margin-top:17.85pt;width:148.6pt;height:35.5pt;z-index:2517319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" fillcolor="#ffc">
            <v:textbox style="mso-next-textbox:#AutoShape 281">
              <w:txbxContent>
                <w:p w:rsidR="00940F25" w:rsidRDefault="00940F25" w:rsidP="00A709FA">
                  <w:pPr>
                    <w:jc w:val="center"/>
                    <w:rPr>
                      <w:sz w:val="20"/>
                      <w:szCs w:val="20"/>
                    </w:rPr>
                  </w:pPr>
                  <w:r w:rsidRPr="00444C7C">
                    <w:rPr>
                      <w:sz w:val="20"/>
                      <w:szCs w:val="20"/>
                    </w:rPr>
                    <w:t xml:space="preserve">Сотрудничество </w:t>
                  </w:r>
                </w:p>
                <w:p w:rsidR="00940F25" w:rsidRPr="00444C7C" w:rsidRDefault="00940F25" w:rsidP="00A709FA">
                  <w:pPr>
                    <w:jc w:val="center"/>
                    <w:rPr>
                      <w:sz w:val="20"/>
                      <w:szCs w:val="20"/>
                    </w:rPr>
                  </w:pPr>
                </w:p>
              </w:txbxContent>
            </v:textbox>
          </v:roundrect>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
          <w:bCs/>
          <w:noProof/>
          <w:sz w:val="24"/>
          <w:szCs w:val="24"/>
        </w:rPr>
        <w:pict>
          <v:roundrect id="AutoShape 285" o:spid="_x0000_s1036" style="position:absolute;left:0;text-align:left;margin-left:361.95pt;margin-top:1.25pt;width:124.45pt;height:51.35pt;z-index:2517360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" fillcolor="#e5dfec">
            <v:textbox style="mso-next-textbox:#AutoShape 285">
              <w:txbxContent>
                <w:p w:rsidR="00940F25" w:rsidRPr="00083640" w:rsidRDefault="00940F25" w:rsidP="00A709FA">
                  <w:pPr>
                    <w:jc w:val="center"/>
                  </w:pPr>
                  <w:r w:rsidRPr="00083640">
                    <w:t xml:space="preserve">Организованная </w:t>
                  </w:r>
                </w:p>
                <w:p w:rsidR="00940F25" w:rsidRPr="00083640" w:rsidRDefault="00940F25" w:rsidP="00A709FA">
                  <w:pPr>
                    <w:jc w:val="center"/>
                  </w:pPr>
                  <w:r w:rsidRPr="00083640">
                    <w:t>система КТД</w:t>
                  </w:r>
                </w:p>
              </w:txbxContent>
            </v:textbox>
          </v:roundrect>
        </w:pict>
      </w:r>
      <w:r>
        <w:rPr>
          <w:rFonts w:ascii="Times New Roman" w:hAnsi="Times New Roman" w:cs="Times New Roman"/>
          <w:bCs/>
          <w:noProof/>
          <w:sz w:val="24"/>
          <w:szCs w:val="24"/>
        </w:rPr>
        <w:pict>
          <v:shape id="AutoShape 290" o:spid="_x0000_s1097" type="#_x0000_t32" style="position:absolute;left:0;text-align:left;margin-left:64.25pt;margin-top:14.3pt;width:0;height:20.95pt;z-index:2517411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"/>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roundrect id="AutoShape 282" o:spid="_x0000_s1040" style="position:absolute;left:0;text-align:left;margin-left:-.9pt;margin-top:17.1pt;width:124.45pt;height:52.6pt;z-index:2517329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" fillcolor="#cff">
            <v:textbox style="mso-next-textbox:#AutoShape 282">
              <w:txbxContent>
                <w:p w:rsidR="00940F25" w:rsidRDefault="00940F25" w:rsidP="00A709FA">
                  <w:pPr>
                    <w:jc w:val="center"/>
                  </w:pPr>
                  <w:r>
                    <w:rPr>
                      <w:sz w:val="20"/>
                      <w:szCs w:val="20"/>
                    </w:rPr>
                    <w:t>Работа детского объединения</w:t>
                  </w:r>
                </w:p>
              </w:txbxContent>
            </v:textbox>
          </v:roundrect>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92" o:spid="_x0000_s1098" type="#_x0000_t34" style="position:absolute;left:0;text-align:left;margin-left:385.95pt;margin-top:5.05pt;width:39.35pt;height:36.7pt;rotation:180;flip:y;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q6kIgIAAEE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" adj="10786,358637,-280141"/>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roundrect id="AutoShape 286" o:spid="_x0000_s1039" style="position:absolute;left:0;text-align:left;margin-left:265.95pt;margin-top:22.15pt;width:124.45pt;height:34pt;z-index:2517370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" fillcolor="#fc6">
            <v:textbox style="mso-next-textbox:#AutoShape 286">
              <w:txbxContent>
                <w:p w:rsidR="00940F25" w:rsidRPr="00083640" w:rsidRDefault="00940F25" w:rsidP="00A709FA">
                  <w:pPr>
                    <w:jc w:val="center"/>
                  </w:pPr>
                  <w:r w:rsidRPr="00083640">
                    <w:t>Работа библиотеки</w:t>
                  </w:r>
                </w:p>
              </w:txbxContent>
            </v:textbox>
          </v:roundrect>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91" o:spid="_x0000_s1094" type="#_x0000_t32" style="position:absolute;left:0;text-align:left;margin-left:36.85pt;margin-top:4.05pt;width:52.7pt;height:32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"/>
        </w:pict>
      </w:r>
      <w:r>
        <w:rPr>
          <w:rFonts w:ascii="Times New Roman" w:hAnsi="Times New Roman" w:cs="Times New Roman"/>
          <w:bCs/>
          <w:noProof/>
          <w:sz w:val="24"/>
          <w:szCs w:val="24"/>
        </w:rPr>
        <w:pict>
          <v:shape id="AutoShape 289" o:spid="_x0000_s1096" type="#_x0000_t32" style="position:absolute;left:0;text-align:left;margin-left:45.7pt;margin-top:4.05pt;width:.6pt;height:0;z-index:2517401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Ja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"/>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roundrect id="AutoShape 284" o:spid="_x0000_s1041" style="position:absolute;left:0;text-align:left;margin-left:96.45pt;margin-top:12.25pt;width:124.45pt;height:78.55pt;z-index:2517350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" fillcolor="#fcc">
            <v:textbox style="mso-next-textbox:#AutoShape 284">
              <w:txbxContent>
                <w:p w:rsidR="00940F25" w:rsidRDefault="00940F25" w:rsidP="00A709FA">
                  <w:pPr>
                    <w:jc w:val="center"/>
                    <w:rPr>
                      <w:sz w:val="20"/>
                      <w:szCs w:val="20"/>
                    </w:rPr>
                  </w:pPr>
                  <w:r w:rsidRPr="006F5B1F">
                    <w:rPr>
                      <w:sz w:val="20"/>
                      <w:szCs w:val="20"/>
                    </w:rPr>
                    <w:t xml:space="preserve">Сотрудничество </w:t>
                  </w:r>
                </w:p>
                <w:p w:rsidR="00940F25" w:rsidRDefault="00940F25" w:rsidP="00A709FA">
                  <w:pPr>
                    <w:jc w:val="center"/>
                    <w:rPr>
                      <w:sz w:val="20"/>
                      <w:szCs w:val="20"/>
                    </w:rPr>
                  </w:pPr>
                  <w:r w:rsidRPr="006F5B1F">
                    <w:rPr>
                      <w:sz w:val="20"/>
                      <w:szCs w:val="20"/>
                    </w:rPr>
                    <w:t xml:space="preserve">с детским </w:t>
                  </w:r>
                  <w:r>
                    <w:rPr>
                      <w:sz w:val="20"/>
                      <w:szCs w:val="20"/>
                    </w:rPr>
                    <w:t>садом</w:t>
                  </w:r>
                </w:p>
                <w:p w:rsidR="00940F25" w:rsidRPr="006F5B1F" w:rsidRDefault="00940F25" w:rsidP="00A709FA">
                  <w:pPr>
                    <w:jc w:val="center"/>
                    <w:rPr>
                      <w:sz w:val="20"/>
                      <w:szCs w:val="20"/>
                    </w:rPr>
                  </w:pPr>
                  <w:r>
                    <w:rPr>
                      <w:sz w:val="20"/>
                      <w:szCs w:val="20"/>
                    </w:rPr>
                    <w:t xml:space="preserve"> « Искорка»</w:t>
                  </w:r>
                </w:p>
              </w:txbxContent>
            </v:textbox>
          </v:roundrect>
        </w:pict>
      </w:r>
      <w:r>
        <w:rPr>
          <w:rFonts w:ascii="Times New Roman" w:hAnsi="Times New Roman" w:cs="Times New Roman"/>
          <w:bCs/>
          <w:noProof/>
          <w:sz w:val="24"/>
          <w:szCs w:val="24"/>
        </w:rPr>
        <w:pict>
          <v:shape id="AutoShape 293" o:spid="_x0000_s1095" type="#_x0000_t32" style="position:absolute;left:0;text-align:left;margin-left:240.95pt;margin-top:17.45pt;width:33.45pt;height:37.2pt;flip:x;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"/>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A709FA" w:rsidP="00DD7A57">
      <w:pPr>
        <w:spacing w:line="240" w:lineRule="auto"/>
        <w:rPr>
          <w:rFonts w:ascii="Times New Roman" w:hAnsi="Times New Roman" w:cs="Times New Roman"/>
          <w:b/>
          <w:bCs/>
          <w:sz w:val="24"/>
          <w:szCs w:val="24"/>
        </w:rPr>
      </w:pPr>
    </w:p>
    <w:p w:rsidR="00A709FA" w:rsidRPr="00DD7A57" w:rsidRDefault="00A709FA" w:rsidP="00DD7A57">
      <w:pPr>
        <w:spacing w:line="240" w:lineRule="auto"/>
        <w:jc w:val="center"/>
        <w:rPr>
          <w:rFonts w:ascii="Times New Roman" w:hAnsi="Times New Roman" w:cs="Times New Roman"/>
          <w:sz w:val="24"/>
          <w:szCs w:val="24"/>
        </w:rPr>
      </w:pPr>
      <w:r w:rsidRPr="00DD7A57">
        <w:rPr>
          <w:rFonts w:ascii="Times New Roman" w:hAnsi="Times New Roman" w:cs="Times New Roman"/>
          <w:b/>
          <w:bCs/>
          <w:sz w:val="24"/>
          <w:szCs w:val="24"/>
        </w:rPr>
        <w:t>Оценка результативности работы</w:t>
      </w:r>
    </w:p>
    <w:p w:rsidR="00A709FA" w:rsidRPr="00DD7A57" w:rsidRDefault="00A709FA" w:rsidP="00DD7A57">
      <w:pPr>
        <w:spacing w:line="240" w:lineRule="auto"/>
        <w:jc w:val="both"/>
        <w:rPr>
          <w:rFonts w:ascii="Times New Roman" w:hAnsi="Times New Roman" w:cs="Times New Roman"/>
          <w:i/>
          <w:sz w:val="24"/>
          <w:szCs w:val="24"/>
        </w:rPr>
      </w:pPr>
    </w:p>
    <w:tbl>
      <w:tblPr>
        <w:tblStyle w:val="afb"/>
        <w:tblW w:w="9606" w:type="dxa"/>
        <w:tblLook w:val="04A0" w:firstRow="1" w:lastRow="0" w:firstColumn="1" w:lastColumn="0" w:noHBand="0" w:noVBand="1"/>
      </w:tblPr>
      <w:tblGrid>
        <w:gridCol w:w="2694"/>
        <w:gridCol w:w="3935"/>
        <w:gridCol w:w="2977"/>
      </w:tblGrid>
      <w:tr w:rsidR="00A709FA" w:rsidRPr="00DD7A57" w:rsidTr="0097034D">
        <w:tc>
          <w:tcPr>
            <w:tcW w:w="2694" w:type="dxa"/>
            <w:hideMark/>
          </w:tcPr>
          <w:p w:rsidR="00A709FA" w:rsidRPr="00DD7A57" w:rsidRDefault="00A709FA" w:rsidP="00DD7A57">
            <w:pPr>
              <w:rPr>
                <w:sz w:val="24"/>
                <w:szCs w:val="24"/>
              </w:rPr>
            </w:pPr>
            <w:r w:rsidRPr="00DD7A57">
              <w:rPr>
                <w:b/>
                <w:bCs/>
                <w:i/>
                <w:iCs/>
                <w:sz w:val="24"/>
                <w:szCs w:val="24"/>
              </w:rPr>
              <w:t>Критерии</w:t>
            </w:r>
          </w:p>
        </w:tc>
        <w:tc>
          <w:tcPr>
            <w:tcW w:w="3935" w:type="dxa"/>
            <w:hideMark/>
          </w:tcPr>
          <w:p w:rsidR="00A709FA" w:rsidRPr="00DD7A57" w:rsidRDefault="00A709FA" w:rsidP="00DD7A57">
            <w:pPr>
              <w:rPr>
                <w:sz w:val="24"/>
                <w:szCs w:val="24"/>
              </w:rPr>
            </w:pPr>
            <w:r w:rsidRPr="00DD7A57">
              <w:rPr>
                <w:b/>
                <w:bCs/>
                <w:i/>
                <w:iCs/>
                <w:sz w:val="24"/>
                <w:szCs w:val="24"/>
              </w:rPr>
              <w:t>Показатели</w:t>
            </w:r>
          </w:p>
        </w:tc>
        <w:tc>
          <w:tcPr>
            <w:tcW w:w="2977" w:type="dxa"/>
            <w:hideMark/>
          </w:tcPr>
          <w:p w:rsidR="00A709FA" w:rsidRPr="00DD7A57" w:rsidRDefault="00A709FA" w:rsidP="00DD7A57">
            <w:pPr>
              <w:rPr>
                <w:sz w:val="24"/>
                <w:szCs w:val="24"/>
              </w:rPr>
            </w:pPr>
            <w:r w:rsidRPr="00DD7A57">
              <w:rPr>
                <w:b/>
                <w:bCs/>
                <w:i/>
                <w:iCs/>
                <w:sz w:val="24"/>
                <w:szCs w:val="24"/>
              </w:rPr>
              <w:t>Инструментарий</w:t>
            </w:r>
          </w:p>
        </w:tc>
      </w:tr>
      <w:tr w:rsidR="00A709FA" w:rsidRPr="00DD7A57" w:rsidTr="0097034D">
        <w:tc>
          <w:tcPr>
            <w:tcW w:w="2694" w:type="dxa"/>
            <w:hideMark/>
          </w:tcPr>
          <w:p w:rsidR="00A709FA" w:rsidRPr="00DD7A57" w:rsidRDefault="00A709FA" w:rsidP="00DD7A57">
            <w:pPr>
              <w:rPr>
                <w:sz w:val="24"/>
                <w:szCs w:val="24"/>
              </w:rPr>
            </w:pPr>
            <w:r w:rsidRPr="00DD7A57">
              <w:rPr>
                <w:sz w:val="24"/>
                <w:szCs w:val="24"/>
              </w:rPr>
              <w:t>Уровень мотивации школьников</w:t>
            </w:r>
          </w:p>
        </w:tc>
        <w:tc>
          <w:tcPr>
            <w:tcW w:w="3935" w:type="dxa"/>
            <w:hideMark/>
          </w:tcPr>
          <w:p w:rsidR="00A709FA" w:rsidRPr="00DD7A57" w:rsidRDefault="00A709FA" w:rsidP="00DD7A57">
            <w:pPr>
              <w:rPr>
                <w:sz w:val="24"/>
                <w:szCs w:val="24"/>
              </w:rPr>
            </w:pPr>
            <w:r w:rsidRPr="00DD7A57">
              <w:rPr>
                <w:sz w:val="24"/>
                <w:szCs w:val="24"/>
              </w:rPr>
              <w:t>Вовлеченность обучающихся в подготовку и проведение акций. Количество мероприятий социально-значимой направленности.</w:t>
            </w:r>
          </w:p>
        </w:tc>
        <w:tc>
          <w:tcPr>
            <w:tcW w:w="2977" w:type="dxa"/>
            <w:hideMark/>
          </w:tcPr>
          <w:p w:rsidR="00A709FA" w:rsidRPr="00DD7A57" w:rsidRDefault="00A709FA" w:rsidP="00DD7A57">
            <w:pPr>
              <w:rPr>
                <w:sz w:val="24"/>
                <w:szCs w:val="24"/>
              </w:rPr>
            </w:pPr>
            <w:r w:rsidRPr="00DD7A57">
              <w:rPr>
                <w:sz w:val="24"/>
                <w:szCs w:val="24"/>
              </w:rPr>
              <w:t>Статистический анализ.</w:t>
            </w:r>
          </w:p>
          <w:p w:rsidR="00A709FA" w:rsidRPr="00DD7A57" w:rsidRDefault="00A709FA" w:rsidP="00DD7A57">
            <w:pPr>
              <w:rPr>
                <w:sz w:val="24"/>
                <w:szCs w:val="24"/>
              </w:rPr>
            </w:pPr>
            <w:r w:rsidRPr="00DD7A57">
              <w:rPr>
                <w:sz w:val="24"/>
                <w:szCs w:val="24"/>
              </w:rPr>
              <w:t>Анкетирование.</w:t>
            </w:r>
          </w:p>
          <w:p w:rsidR="00A709FA" w:rsidRPr="00DD7A57" w:rsidRDefault="00A709FA" w:rsidP="00DD7A57">
            <w:pPr>
              <w:rPr>
                <w:sz w:val="24"/>
                <w:szCs w:val="24"/>
              </w:rPr>
            </w:pPr>
            <w:r w:rsidRPr="00DD7A57">
              <w:rPr>
                <w:sz w:val="24"/>
                <w:szCs w:val="24"/>
              </w:rPr>
              <w:t>Диагностика мотивационной сферы</w:t>
            </w:r>
          </w:p>
        </w:tc>
      </w:tr>
      <w:tr w:rsidR="00A709FA" w:rsidRPr="00DD7A57" w:rsidTr="0097034D">
        <w:tc>
          <w:tcPr>
            <w:tcW w:w="2694" w:type="dxa"/>
            <w:hideMark/>
          </w:tcPr>
          <w:p w:rsidR="00A709FA" w:rsidRPr="00DD7A57" w:rsidRDefault="00A709FA" w:rsidP="00DD7A57">
            <w:pPr>
              <w:rPr>
                <w:sz w:val="24"/>
                <w:szCs w:val="24"/>
              </w:rPr>
            </w:pPr>
            <w:r w:rsidRPr="00DD7A57">
              <w:rPr>
                <w:sz w:val="24"/>
                <w:szCs w:val="24"/>
              </w:rPr>
              <w:t>Вовлеченность школьников в общественно-полезную деятельность</w:t>
            </w:r>
          </w:p>
        </w:tc>
        <w:tc>
          <w:tcPr>
            <w:tcW w:w="3935" w:type="dxa"/>
            <w:hideMark/>
          </w:tcPr>
          <w:p w:rsidR="00A709FA" w:rsidRPr="00DD7A57" w:rsidRDefault="00A709FA" w:rsidP="00DD7A57">
            <w:pPr>
              <w:rPr>
                <w:sz w:val="24"/>
                <w:szCs w:val="24"/>
              </w:rPr>
            </w:pPr>
            <w:r w:rsidRPr="00DD7A57">
              <w:rPr>
                <w:sz w:val="24"/>
                <w:szCs w:val="24"/>
              </w:rPr>
              <w:t>Количество вовлеченных учащихся в социально-значимую деятельность.</w:t>
            </w:r>
          </w:p>
        </w:tc>
        <w:tc>
          <w:tcPr>
            <w:tcW w:w="2977" w:type="dxa"/>
            <w:hideMark/>
          </w:tcPr>
          <w:p w:rsidR="00A709FA" w:rsidRPr="00DD7A57" w:rsidRDefault="00A709FA" w:rsidP="00DD7A57">
            <w:pPr>
              <w:rPr>
                <w:sz w:val="24"/>
                <w:szCs w:val="24"/>
              </w:rPr>
            </w:pPr>
            <w:r w:rsidRPr="00DD7A57">
              <w:rPr>
                <w:sz w:val="24"/>
                <w:szCs w:val="24"/>
              </w:rPr>
              <w:t>Анализ результатов общественно-полезной деятельности</w:t>
            </w:r>
          </w:p>
        </w:tc>
      </w:tr>
    </w:tbl>
    <w:p w:rsidR="00A709FA" w:rsidRPr="00DD7A57" w:rsidRDefault="00A709FA" w:rsidP="00DD7A57">
      <w:pPr>
        <w:spacing w:line="240" w:lineRule="auto"/>
        <w:jc w:val="both"/>
        <w:rPr>
          <w:rFonts w:ascii="Times New Roman" w:hAnsi="Times New Roman" w:cs="Times New Roman"/>
          <w:i/>
          <w:sz w:val="24"/>
          <w:szCs w:val="24"/>
        </w:rPr>
      </w:pPr>
    </w:p>
    <w:p w:rsidR="00A709FA" w:rsidRPr="00DD7A57" w:rsidRDefault="00890639" w:rsidP="00DD7A57">
      <w:pPr>
        <w:spacing w:line="240" w:lineRule="auto"/>
        <w:jc w:val="both"/>
        <w:rPr>
          <w:rFonts w:ascii="Times New Roman" w:hAnsi="Times New Roman" w:cs="Times New Roman"/>
          <w:i/>
          <w:sz w:val="24"/>
          <w:szCs w:val="24"/>
        </w:rPr>
      </w:pPr>
      <w:r w:rsidRPr="00DD7A57">
        <w:rPr>
          <w:rFonts w:ascii="Times New Roman" w:hAnsi="Times New Roman" w:cs="Times New Roman"/>
          <w:sz w:val="24"/>
          <w:szCs w:val="24"/>
        </w:rPr>
        <w:t>П</w:t>
      </w:r>
      <w:r w:rsidR="00A709FA" w:rsidRPr="00DD7A57">
        <w:rPr>
          <w:rFonts w:ascii="Times New Roman" w:hAnsi="Times New Roman" w:cs="Times New Roman"/>
          <w:sz w:val="24"/>
          <w:szCs w:val="24"/>
        </w:rPr>
        <w:t>рограмма: «Зеленый  дом».</w:t>
      </w:r>
    </w:p>
    <w:p w:rsidR="00A709FA" w:rsidRPr="00DD7A57" w:rsidRDefault="00A709FA" w:rsidP="00DD7A57">
      <w:pPr>
        <w:spacing w:line="240" w:lineRule="auto"/>
        <w:jc w:val="both"/>
        <w:rPr>
          <w:rFonts w:ascii="Times New Roman" w:hAnsi="Times New Roman" w:cs="Times New Roman"/>
          <w:sz w:val="24"/>
          <w:szCs w:val="24"/>
        </w:rPr>
      </w:pPr>
      <w:r w:rsidRPr="00DD7A57">
        <w:rPr>
          <w:rFonts w:ascii="Times New Roman" w:hAnsi="Times New Roman" w:cs="Times New Roman"/>
          <w:b/>
          <w:sz w:val="24"/>
          <w:szCs w:val="24"/>
          <w:u w:val="single"/>
        </w:rPr>
        <w:t>Цель:</w:t>
      </w:r>
      <w:r w:rsidRPr="00DD7A57">
        <w:rPr>
          <w:rFonts w:ascii="Times New Roman" w:hAnsi="Times New Roman" w:cs="Times New Roman"/>
          <w:sz w:val="24"/>
          <w:szCs w:val="24"/>
        </w:rPr>
        <w:t xml:space="preserve"> популяризация экологических знаний, участие детей в решении экологических проблем, развитие практических навыков и умений по изучению и охране природы своей местности.</w:t>
      </w:r>
    </w:p>
    <w:p w:rsidR="00A709FA" w:rsidRPr="00DD7A57" w:rsidRDefault="00A709FA" w:rsidP="00DD7A57">
      <w:pPr>
        <w:spacing w:line="240" w:lineRule="auto"/>
        <w:jc w:val="both"/>
        <w:rPr>
          <w:rFonts w:ascii="Times New Roman" w:hAnsi="Times New Roman" w:cs="Times New Roman"/>
          <w:sz w:val="24"/>
          <w:szCs w:val="24"/>
        </w:rPr>
      </w:pPr>
      <w:r w:rsidRPr="00DD7A57">
        <w:rPr>
          <w:rFonts w:ascii="Times New Roman" w:hAnsi="Times New Roman" w:cs="Times New Roman"/>
          <w:b/>
          <w:sz w:val="24"/>
          <w:szCs w:val="24"/>
          <w:u w:val="single"/>
        </w:rPr>
        <w:t xml:space="preserve">Задачи:  </w:t>
      </w:r>
      <w:r w:rsidRPr="00DD7A57">
        <w:rPr>
          <w:rFonts w:ascii="Times New Roman" w:hAnsi="Times New Roman" w:cs="Times New Roman"/>
          <w:b/>
          <w:sz w:val="24"/>
          <w:szCs w:val="24"/>
        </w:rPr>
        <w:t>-</w:t>
      </w:r>
      <w:r w:rsidRPr="00DD7A57">
        <w:rPr>
          <w:rFonts w:ascii="Times New Roman" w:hAnsi="Times New Roman" w:cs="Times New Roman"/>
          <w:sz w:val="24"/>
          <w:szCs w:val="24"/>
        </w:rPr>
        <w:t xml:space="preserve"> воспитание бережного отношения к окружающей среде,</w:t>
      </w:r>
    </w:p>
    <w:p w:rsidR="00A709FA" w:rsidRPr="00DD7A57" w:rsidRDefault="00A709FA"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 участие детей в общественно значимой деятельности,</w:t>
      </w:r>
    </w:p>
    <w:p w:rsidR="00A709FA" w:rsidRPr="00DD7A57" w:rsidRDefault="00A709FA"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организация и проведение конкретных  дел в природоохранной деятельности,</w:t>
      </w:r>
    </w:p>
    <w:p w:rsidR="00A709FA" w:rsidRPr="00DD7A57" w:rsidRDefault="00A709FA"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 формирование общественного мнения в защиту природы и человека,</w:t>
      </w:r>
    </w:p>
    <w:p w:rsidR="00A709FA" w:rsidRPr="00DD7A57" w:rsidRDefault="00A709FA"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развитие трудовых навыков и умений детей,</w:t>
      </w:r>
    </w:p>
    <w:p w:rsidR="00A709FA" w:rsidRPr="00DD7A57" w:rsidRDefault="00A709FA"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развитие потребности в творческом труде.</w:t>
      </w:r>
    </w:p>
    <w:tbl>
      <w:tblPr>
        <w:tblStyle w:val="afb"/>
        <w:tblW w:w="0" w:type="auto"/>
        <w:tblLook w:val="04A0" w:firstRow="1" w:lastRow="0" w:firstColumn="1" w:lastColumn="0" w:noHBand="0" w:noVBand="1"/>
      </w:tblPr>
      <w:tblGrid>
        <w:gridCol w:w="2102"/>
        <w:gridCol w:w="2225"/>
        <w:gridCol w:w="3382"/>
        <w:gridCol w:w="2145"/>
      </w:tblGrid>
      <w:tr w:rsidR="00A709FA" w:rsidRPr="00DD7A57" w:rsidTr="0097034D">
        <w:tc>
          <w:tcPr>
            <w:tcW w:w="2098" w:type="dxa"/>
            <w:hideMark/>
          </w:tcPr>
          <w:p w:rsidR="00A709FA" w:rsidRPr="00DD7A57" w:rsidRDefault="00A709FA" w:rsidP="00DD7A57">
            <w:pPr>
              <w:rPr>
                <w:sz w:val="24"/>
                <w:szCs w:val="24"/>
              </w:rPr>
            </w:pPr>
            <w:r w:rsidRPr="00DD7A57">
              <w:rPr>
                <w:rStyle w:val="af6"/>
                <w:rFonts w:eastAsiaTheme="majorEastAsia"/>
                <w:sz w:val="24"/>
                <w:szCs w:val="24"/>
              </w:rPr>
              <w:t>Общешкольные творческие дела</w:t>
            </w:r>
          </w:p>
        </w:tc>
        <w:tc>
          <w:tcPr>
            <w:tcW w:w="7756" w:type="dxa"/>
            <w:gridSpan w:val="3"/>
            <w:hideMark/>
          </w:tcPr>
          <w:p w:rsidR="00A709FA" w:rsidRPr="00DD7A57" w:rsidRDefault="00A709FA" w:rsidP="00DD7A57">
            <w:pPr>
              <w:rPr>
                <w:sz w:val="24"/>
                <w:szCs w:val="24"/>
              </w:rPr>
            </w:pPr>
            <w:r w:rsidRPr="00DD7A57">
              <w:rPr>
                <w:sz w:val="24"/>
                <w:szCs w:val="24"/>
              </w:rPr>
              <w:t>Дни защиты окружающей среды от экологической опасности</w:t>
            </w:r>
            <w:r w:rsidRPr="00DD7A57">
              <w:rPr>
                <w:sz w:val="24"/>
                <w:szCs w:val="24"/>
              </w:rPr>
              <w:br/>
              <w:t>Природоохранительные акции «Мой экодом», «Пернатые друзья», «Птичья столовая», «Зеленая красавица», «Чистая  улица»</w:t>
            </w:r>
            <w:r w:rsidRPr="00DD7A57">
              <w:rPr>
                <w:sz w:val="24"/>
                <w:szCs w:val="24"/>
              </w:rPr>
              <w:br/>
              <w:t>Тематические линейки «День птиц», «День воды», «День Земли»</w:t>
            </w:r>
            <w:r w:rsidRPr="00DD7A57">
              <w:rPr>
                <w:sz w:val="24"/>
                <w:szCs w:val="24"/>
              </w:rPr>
              <w:br/>
            </w:r>
            <w:r w:rsidRPr="00DD7A57">
              <w:rPr>
                <w:sz w:val="24"/>
                <w:szCs w:val="24"/>
              </w:rPr>
              <w:lastRenderedPageBreak/>
              <w:t>Конкурс экологических сказок</w:t>
            </w:r>
            <w:r w:rsidRPr="00DD7A57">
              <w:rPr>
                <w:sz w:val="24"/>
                <w:szCs w:val="24"/>
              </w:rPr>
              <w:br/>
              <w:t>Конкурс экологических агитбригад.</w:t>
            </w:r>
          </w:p>
        </w:tc>
      </w:tr>
      <w:tr w:rsidR="00A709FA" w:rsidRPr="00DD7A57" w:rsidTr="0097034D">
        <w:tc>
          <w:tcPr>
            <w:tcW w:w="2098" w:type="dxa"/>
            <w:vMerge w:val="restart"/>
            <w:hideMark/>
          </w:tcPr>
          <w:p w:rsidR="00A709FA" w:rsidRPr="00DD7A57" w:rsidRDefault="00A709FA" w:rsidP="00DD7A57">
            <w:pPr>
              <w:rPr>
                <w:sz w:val="24"/>
                <w:szCs w:val="24"/>
              </w:rPr>
            </w:pPr>
            <w:r w:rsidRPr="00DD7A57">
              <w:rPr>
                <w:rStyle w:val="af6"/>
                <w:rFonts w:eastAsiaTheme="majorEastAsia"/>
                <w:sz w:val="24"/>
                <w:szCs w:val="24"/>
              </w:rPr>
              <w:lastRenderedPageBreak/>
              <w:t>Формы работы с классом</w:t>
            </w:r>
          </w:p>
        </w:tc>
        <w:tc>
          <w:tcPr>
            <w:tcW w:w="7756" w:type="dxa"/>
            <w:gridSpan w:val="3"/>
            <w:hideMark/>
          </w:tcPr>
          <w:p w:rsidR="00A709FA" w:rsidRPr="00DD7A57" w:rsidRDefault="00A709FA" w:rsidP="00DD7A57">
            <w:pPr>
              <w:rPr>
                <w:sz w:val="24"/>
                <w:szCs w:val="24"/>
              </w:rPr>
            </w:pPr>
            <w:r w:rsidRPr="00DD7A57">
              <w:rPr>
                <w:rStyle w:val="aff3"/>
                <w:sz w:val="24"/>
                <w:szCs w:val="24"/>
              </w:rPr>
              <w:t>Общение с природой</w:t>
            </w:r>
          </w:p>
        </w:tc>
      </w:tr>
      <w:tr w:rsidR="00A709FA" w:rsidRPr="00DD7A57" w:rsidTr="0097034D">
        <w:tc>
          <w:tcPr>
            <w:tcW w:w="2098" w:type="dxa"/>
            <w:vMerge/>
            <w:hideMark/>
          </w:tcPr>
          <w:p w:rsidR="00A709FA" w:rsidRPr="00DD7A57" w:rsidRDefault="00A709FA" w:rsidP="00DD7A57">
            <w:pPr>
              <w:rPr>
                <w:sz w:val="24"/>
                <w:szCs w:val="24"/>
              </w:rPr>
            </w:pPr>
          </w:p>
        </w:tc>
        <w:tc>
          <w:tcPr>
            <w:tcW w:w="2735" w:type="dxa"/>
            <w:hideMark/>
          </w:tcPr>
          <w:p w:rsidR="00A709FA" w:rsidRPr="00DD7A57" w:rsidRDefault="00A709FA" w:rsidP="00DD7A57">
            <w:pPr>
              <w:rPr>
                <w:sz w:val="24"/>
                <w:szCs w:val="24"/>
              </w:rPr>
            </w:pPr>
            <w:r w:rsidRPr="00DD7A57">
              <w:rPr>
                <w:sz w:val="24"/>
                <w:szCs w:val="24"/>
              </w:rPr>
              <w:t>Наблюдения за жизнью природы (календарь природы, народные приметы). Посвящение в друзей природы.</w:t>
            </w:r>
          </w:p>
        </w:tc>
        <w:tc>
          <w:tcPr>
            <w:tcW w:w="2855" w:type="dxa"/>
            <w:hideMark/>
          </w:tcPr>
          <w:p w:rsidR="00A709FA" w:rsidRPr="00DD7A57" w:rsidRDefault="00A709FA" w:rsidP="00DD7A57">
            <w:pPr>
              <w:rPr>
                <w:sz w:val="24"/>
                <w:szCs w:val="24"/>
              </w:rPr>
            </w:pPr>
            <w:r w:rsidRPr="00DD7A57">
              <w:rPr>
                <w:sz w:val="24"/>
                <w:szCs w:val="24"/>
              </w:rPr>
              <w:t xml:space="preserve">Походы  на природу с маршрутными наблюдениями.  Обследование флоры и фауны местной территории. </w:t>
            </w:r>
          </w:p>
        </w:tc>
        <w:tc>
          <w:tcPr>
            <w:tcW w:w="2166" w:type="dxa"/>
            <w:hideMark/>
          </w:tcPr>
          <w:p w:rsidR="00A709FA" w:rsidRPr="00DD7A57" w:rsidRDefault="00A709FA" w:rsidP="00DD7A57">
            <w:pPr>
              <w:rPr>
                <w:sz w:val="24"/>
                <w:szCs w:val="24"/>
              </w:rPr>
            </w:pPr>
            <w:r w:rsidRPr="00DD7A57">
              <w:rPr>
                <w:sz w:val="24"/>
                <w:szCs w:val="24"/>
              </w:rPr>
              <w:t xml:space="preserve">Экологический мониторинг. Выращивание на  пришкольном участке лекарственных трав. Научно-исследовательская деятельность. </w:t>
            </w:r>
          </w:p>
        </w:tc>
      </w:tr>
      <w:tr w:rsidR="00A709FA" w:rsidRPr="00DD7A57" w:rsidTr="0097034D">
        <w:tc>
          <w:tcPr>
            <w:tcW w:w="2098" w:type="dxa"/>
            <w:vMerge/>
            <w:hideMark/>
          </w:tcPr>
          <w:p w:rsidR="00A709FA" w:rsidRPr="00DD7A57" w:rsidRDefault="00A709FA" w:rsidP="00DD7A57">
            <w:pPr>
              <w:rPr>
                <w:sz w:val="24"/>
                <w:szCs w:val="24"/>
              </w:rPr>
            </w:pPr>
          </w:p>
        </w:tc>
        <w:tc>
          <w:tcPr>
            <w:tcW w:w="7756" w:type="dxa"/>
            <w:gridSpan w:val="3"/>
            <w:hideMark/>
          </w:tcPr>
          <w:p w:rsidR="00A709FA" w:rsidRPr="00DD7A57" w:rsidRDefault="00A709FA" w:rsidP="00DD7A57">
            <w:pPr>
              <w:rPr>
                <w:sz w:val="24"/>
                <w:szCs w:val="24"/>
              </w:rPr>
            </w:pPr>
            <w:r w:rsidRPr="00DD7A57">
              <w:rPr>
                <w:rStyle w:val="aff3"/>
                <w:sz w:val="24"/>
                <w:szCs w:val="24"/>
              </w:rPr>
              <w:t>Экологические игры</w:t>
            </w:r>
          </w:p>
        </w:tc>
      </w:tr>
      <w:tr w:rsidR="00A709FA" w:rsidRPr="00DD7A57" w:rsidTr="0097034D">
        <w:tc>
          <w:tcPr>
            <w:tcW w:w="2098" w:type="dxa"/>
            <w:vMerge/>
            <w:hideMark/>
          </w:tcPr>
          <w:p w:rsidR="00A709FA" w:rsidRPr="00DD7A57" w:rsidRDefault="00A709FA" w:rsidP="00DD7A57">
            <w:pPr>
              <w:rPr>
                <w:sz w:val="24"/>
                <w:szCs w:val="24"/>
              </w:rPr>
            </w:pPr>
          </w:p>
        </w:tc>
        <w:tc>
          <w:tcPr>
            <w:tcW w:w="2735" w:type="dxa"/>
            <w:hideMark/>
          </w:tcPr>
          <w:p w:rsidR="00A709FA" w:rsidRPr="00DD7A57" w:rsidRDefault="00A709FA" w:rsidP="00DD7A57">
            <w:pPr>
              <w:rPr>
                <w:sz w:val="24"/>
                <w:szCs w:val="24"/>
              </w:rPr>
            </w:pPr>
            <w:r w:rsidRPr="00DD7A57">
              <w:rPr>
                <w:sz w:val="24"/>
                <w:szCs w:val="24"/>
              </w:rPr>
              <w:t xml:space="preserve">Загадки природы. Осторожно, их мало! </w:t>
            </w:r>
            <w:proofErr w:type="spellStart"/>
            <w:r w:rsidRPr="00DD7A57">
              <w:rPr>
                <w:sz w:val="24"/>
                <w:szCs w:val="24"/>
              </w:rPr>
              <w:t>Почемучкина</w:t>
            </w:r>
            <w:proofErr w:type="spellEnd"/>
            <w:r w:rsidRPr="00DD7A57">
              <w:rPr>
                <w:sz w:val="24"/>
                <w:szCs w:val="24"/>
              </w:rPr>
              <w:t xml:space="preserve"> поляна. Лесная аптека. </w:t>
            </w:r>
          </w:p>
        </w:tc>
        <w:tc>
          <w:tcPr>
            <w:tcW w:w="2855" w:type="dxa"/>
            <w:hideMark/>
          </w:tcPr>
          <w:p w:rsidR="00A709FA" w:rsidRPr="00DD7A57" w:rsidRDefault="00A709FA" w:rsidP="00DD7A57">
            <w:pPr>
              <w:rPr>
                <w:sz w:val="24"/>
                <w:szCs w:val="24"/>
              </w:rPr>
            </w:pPr>
            <w:r w:rsidRPr="00DD7A57">
              <w:rPr>
                <w:sz w:val="24"/>
                <w:szCs w:val="24"/>
              </w:rPr>
              <w:t xml:space="preserve">Знатоки природы. Путешествие в мир природы. Знакомые незнакомцы. Поиск нарушителей природы. </w:t>
            </w:r>
          </w:p>
        </w:tc>
        <w:tc>
          <w:tcPr>
            <w:tcW w:w="2166" w:type="dxa"/>
            <w:hideMark/>
          </w:tcPr>
          <w:p w:rsidR="00A709FA" w:rsidRPr="00DD7A57" w:rsidRDefault="00A709FA" w:rsidP="00DD7A57">
            <w:pPr>
              <w:rPr>
                <w:sz w:val="24"/>
                <w:szCs w:val="24"/>
              </w:rPr>
            </w:pPr>
            <w:r w:rsidRPr="00DD7A57">
              <w:rPr>
                <w:sz w:val="24"/>
                <w:szCs w:val="24"/>
              </w:rPr>
              <w:t xml:space="preserve">Экологический КВН. Организация и проведение игр для младших школьников. </w:t>
            </w:r>
          </w:p>
        </w:tc>
      </w:tr>
      <w:tr w:rsidR="00A709FA" w:rsidRPr="00DD7A57" w:rsidTr="0097034D">
        <w:tc>
          <w:tcPr>
            <w:tcW w:w="2098" w:type="dxa"/>
            <w:vMerge/>
            <w:hideMark/>
          </w:tcPr>
          <w:p w:rsidR="00A709FA" w:rsidRPr="00DD7A57" w:rsidRDefault="00A709FA" w:rsidP="00DD7A57">
            <w:pPr>
              <w:rPr>
                <w:sz w:val="24"/>
                <w:szCs w:val="24"/>
              </w:rPr>
            </w:pPr>
          </w:p>
        </w:tc>
        <w:tc>
          <w:tcPr>
            <w:tcW w:w="7756" w:type="dxa"/>
            <w:gridSpan w:val="3"/>
            <w:hideMark/>
          </w:tcPr>
          <w:p w:rsidR="00A709FA" w:rsidRPr="00DD7A57" w:rsidRDefault="00A709FA" w:rsidP="00DD7A57">
            <w:pPr>
              <w:rPr>
                <w:sz w:val="24"/>
                <w:szCs w:val="24"/>
              </w:rPr>
            </w:pPr>
            <w:r w:rsidRPr="00DD7A57">
              <w:rPr>
                <w:rStyle w:val="aff3"/>
                <w:sz w:val="24"/>
                <w:szCs w:val="24"/>
              </w:rPr>
              <w:t>Экологические проекты</w:t>
            </w:r>
          </w:p>
        </w:tc>
      </w:tr>
      <w:tr w:rsidR="00A709FA" w:rsidRPr="00DD7A57" w:rsidTr="0097034D">
        <w:tc>
          <w:tcPr>
            <w:tcW w:w="2098" w:type="dxa"/>
            <w:vMerge/>
            <w:hideMark/>
          </w:tcPr>
          <w:p w:rsidR="00A709FA" w:rsidRPr="00DD7A57" w:rsidRDefault="00A709FA" w:rsidP="00DD7A57">
            <w:pPr>
              <w:rPr>
                <w:sz w:val="24"/>
                <w:szCs w:val="24"/>
              </w:rPr>
            </w:pPr>
          </w:p>
        </w:tc>
        <w:tc>
          <w:tcPr>
            <w:tcW w:w="2735" w:type="dxa"/>
            <w:hideMark/>
          </w:tcPr>
          <w:p w:rsidR="00A709FA" w:rsidRPr="00DD7A57" w:rsidRDefault="00A709FA" w:rsidP="00DD7A57">
            <w:pPr>
              <w:rPr>
                <w:sz w:val="24"/>
                <w:szCs w:val="24"/>
              </w:rPr>
            </w:pPr>
            <w:r w:rsidRPr="00DD7A57">
              <w:rPr>
                <w:sz w:val="24"/>
                <w:szCs w:val="24"/>
              </w:rPr>
              <w:t xml:space="preserve">Разведка прекрасного и удивительного. Зеленый класс. «Жалобная книга» природы. </w:t>
            </w:r>
          </w:p>
        </w:tc>
        <w:tc>
          <w:tcPr>
            <w:tcW w:w="2855" w:type="dxa"/>
            <w:hideMark/>
          </w:tcPr>
          <w:p w:rsidR="00A709FA" w:rsidRPr="00DD7A57" w:rsidRDefault="00A709FA" w:rsidP="00DD7A57">
            <w:pPr>
              <w:rPr>
                <w:sz w:val="24"/>
                <w:szCs w:val="24"/>
              </w:rPr>
            </w:pPr>
            <w:r w:rsidRPr="00DD7A57">
              <w:rPr>
                <w:sz w:val="24"/>
                <w:szCs w:val="24"/>
              </w:rPr>
              <w:t xml:space="preserve">Экологическая почта. Не проходите мимо! Красная книга Ростовской области. Чистый двор. Школьный дворик. Чистое село. </w:t>
            </w:r>
          </w:p>
        </w:tc>
        <w:tc>
          <w:tcPr>
            <w:tcW w:w="2166" w:type="dxa"/>
            <w:hideMark/>
          </w:tcPr>
          <w:p w:rsidR="00A709FA" w:rsidRPr="00DD7A57" w:rsidRDefault="00A709FA" w:rsidP="00DD7A57">
            <w:pPr>
              <w:rPr>
                <w:sz w:val="24"/>
                <w:szCs w:val="24"/>
              </w:rPr>
            </w:pPr>
            <w:r w:rsidRPr="00DD7A57">
              <w:rPr>
                <w:sz w:val="24"/>
                <w:szCs w:val="24"/>
              </w:rPr>
              <w:t xml:space="preserve">Экологический паспорт микрорайона. Экология нашей реки. Разработка экологических троп. </w:t>
            </w:r>
          </w:p>
        </w:tc>
      </w:tr>
      <w:tr w:rsidR="00A709FA" w:rsidRPr="00DD7A57" w:rsidTr="0097034D">
        <w:tc>
          <w:tcPr>
            <w:tcW w:w="2098" w:type="dxa"/>
            <w:vMerge/>
            <w:hideMark/>
          </w:tcPr>
          <w:p w:rsidR="00A709FA" w:rsidRPr="00DD7A57" w:rsidRDefault="00A709FA" w:rsidP="00DD7A57">
            <w:pPr>
              <w:rPr>
                <w:sz w:val="24"/>
                <w:szCs w:val="24"/>
              </w:rPr>
            </w:pPr>
          </w:p>
        </w:tc>
        <w:tc>
          <w:tcPr>
            <w:tcW w:w="7756" w:type="dxa"/>
            <w:gridSpan w:val="3"/>
            <w:hideMark/>
          </w:tcPr>
          <w:p w:rsidR="00A709FA" w:rsidRPr="00DD7A57" w:rsidRDefault="00A709FA" w:rsidP="00DD7A57">
            <w:pPr>
              <w:rPr>
                <w:sz w:val="24"/>
                <w:szCs w:val="24"/>
              </w:rPr>
            </w:pPr>
            <w:r w:rsidRPr="00DD7A57">
              <w:rPr>
                <w:rStyle w:val="aff3"/>
                <w:sz w:val="24"/>
                <w:szCs w:val="24"/>
              </w:rPr>
              <w:t>Классные часы, беседы</w:t>
            </w:r>
          </w:p>
        </w:tc>
      </w:tr>
      <w:tr w:rsidR="00A709FA" w:rsidRPr="00DD7A57" w:rsidTr="0097034D">
        <w:tc>
          <w:tcPr>
            <w:tcW w:w="2098" w:type="dxa"/>
            <w:vMerge/>
            <w:hideMark/>
          </w:tcPr>
          <w:p w:rsidR="00A709FA" w:rsidRPr="00DD7A57" w:rsidRDefault="00A709FA" w:rsidP="00DD7A57">
            <w:pPr>
              <w:rPr>
                <w:sz w:val="24"/>
                <w:szCs w:val="24"/>
              </w:rPr>
            </w:pPr>
          </w:p>
        </w:tc>
        <w:tc>
          <w:tcPr>
            <w:tcW w:w="2735" w:type="dxa"/>
            <w:hideMark/>
          </w:tcPr>
          <w:p w:rsidR="00A709FA" w:rsidRPr="00DD7A57" w:rsidRDefault="00A709FA" w:rsidP="00DD7A57">
            <w:pPr>
              <w:rPr>
                <w:sz w:val="24"/>
                <w:szCs w:val="24"/>
              </w:rPr>
            </w:pPr>
            <w:r w:rsidRPr="00DD7A57">
              <w:rPr>
                <w:sz w:val="24"/>
                <w:szCs w:val="24"/>
              </w:rPr>
              <w:t xml:space="preserve">«Заповеди леса», «Редкие растения и животные», «Кто в лесу живет, что в лесу растет?», «Прогулки в </w:t>
            </w:r>
            <w:proofErr w:type="spellStart"/>
            <w:r w:rsidRPr="00DD7A57">
              <w:rPr>
                <w:sz w:val="24"/>
                <w:szCs w:val="24"/>
              </w:rPr>
              <w:t>Природоград</w:t>
            </w:r>
            <w:proofErr w:type="spellEnd"/>
            <w:r w:rsidRPr="00DD7A57">
              <w:rPr>
                <w:sz w:val="24"/>
                <w:szCs w:val="24"/>
              </w:rPr>
              <w:t>», «Звери, птицы, лес и я – вместе дружная семья», «Прекрасны солнце, воздух и вода – прекрасна вся моя Земля».</w:t>
            </w:r>
          </w:p>
        </w:tc>
        <w:tc>
          <w:tcPr>
            <w:tcW w:w="2855" w:type="dxa"/>
            <w:hideMark/>
          </w:tcPr>
          <w:p w:rsidR="00A709FA" w:rsidRPr="00DD7A57" w:rsidRDefault="00A709FA" w:rsidP="00DD7A57">
            <w:pPr>
              <w:rPr>
                <w:sz w:val="24"/>
                <w:szCs w:val="24"/>
              </w:rPr>
            </w:pPr>
            <w:r w:rsidRPr="00DD7A57">
              <w:rPr>
                <w:sz w:val="24"/>
                <w:szCs w:val="24"/>
              </w:rPr>
              <w:t>«Охрана природы – твоя обязанность», «Эта хрупкая планета», «Страницы любопытных фактов», «Природа родного края», «Деревья разные бывают», «Памятники животным».</w:t>
            </w:r>
          </w:p>
        </w:tc>
        <w:tc>
          <w:tcPr>
            <w:tcW w:w="2166" w:type="dxa"/>
            <w:hideMark/>
          </w:tcPr>
          <w:p w:rsidR="00A709FA" w:rsidRPr="00DD7A57" w:rsidRDefault="00A709FA" w:rsidP="00DD7A57">
            <w:pPr>
              <w:rPr>
                <w:sz w:val="24"/>
                <w:szCs w:val="24"/>
              </w:rPr>
            </w:pPr>
            <w:r w:rsidRPr="00DD7A57">
              <w:rPr>
                <w:sz w:val="24"/>
                <w:szCs w:val="24"/>
              </w:rPr>
              <w:t>«Природа в произведениях искусства», «Человек есть существо природное и духовное», «Экологический кризис: шанс на спасение».</w:t>
            </w:r>
          </w:p>
        </w:tc>
      </w:tr>
      <w:tr w:rsidR="00A709FA" w:rsidRPr="00DD7A57" w:rsidTr="0097034D">
        <w:trPr>
          <w:trHeight w:val="40"/>
        </w:trPr>
        <w:tc>
          <w:tcPr>
            <w:tcW w:w="2098" w:type="dxa"/>
            <w:vMerge/>
            <w:hideMark/>
          </w:tcPr>
          <w:p w:rsidR="00A709FA" w:rsidRPr="00DD7A57" w:rsidRDefault="00A709FA" w:rsidP="00DD7A57">
            <w:pPr>
              <w:rPr>
                <w:sz w:val="24"/>
                <w:szCs w:val="24"/>
              </w:rPr>
            </w:pPr>
          </w:p>
        </w:tc>
        <w:tc>
          <w:tcPr>
            <w:tcW w:w="7756" w:type="dxa"/>
            <w:gridSpan w:val="3"/>
          </w:tcPr>
          <w:p w:rsidR="00A709FA" w:rsidRPr="00DD7A57" w:rsidRDefault="00A709FA" w:rsidP="00DD7A57">
            <w:pPr>
              <w:rPr>
                <w:sz w:val="24"/>
                <w:szCs w:val="24"/>
              </w:rPr>
            </w:pPr>
          </w:p>
        </w:tc>
      </w:tr>
      <w:tr w:rsidR="00A709FA" w:rsidRPr="00DD7A57" w:rsidTr="0097034D">
        <w:tc>
          <w:tcPr>
            <w:tcW w:w="2098" w:type="dxa"/>
            <w:hideMark/>
          </w:tcPr>
          <w:p w:rsidR="00A709FA" w:rsidRPr="00DD7A57" w:rsidRDefault="00A709FA" w:rsidP="00DD7A57">
            <w:pPr>
              <w:rPr>
                <w:b/>
                <w:sz w:val="24"/>
                <w:szCs w:val="24"/>
              </w:rPr>
            </w:pPr>
            <w:r w:rsidRPr="00DD7A57">
              <w:rPr>
                <w:b/>
                <w:sz w:val="24"/>
                <w:szCs w:val="24"/>
              </w:rPr>
              <w:t>Деятельность</w:t>
            </w:r>
            <w:r w:rsidRPr="00DD7A57">
              <w:rPr>
                <w:sz w:val="24"/>
                <w:szCs w:val="24"/>
              </w:rPr>
              <w:t xml:space="preserve"> экологического  отряда  «</w:t>
            </w:r>
            <w:proofErr w:type="spellStart"/>
            <w:r w:rsidRPr="00DD7A57">
              <w:rPr>
                <w:sz w:val="24"/>
                <w:szCs w:val="24"/>
              </w:rPr>
              <w:t>Экос</w:t>
            </w:r>
            <w:proofErr w:type="spellEnd"/>
            <w:r w:rsidRPr="00DD7A57">
              <w:rPr>
                <w:sz w:val="24"/>
                <w:szCs w:val="24"/>
              </w:rPr>
              <w:t xml:space="preserve">»: </w:t>
            </w:r>
          </w:p>
        </w:tc>
        <w:tc>
          <w:tcPr>
            <w:tcW w:w="7756" w:type="dxa"/>
            <w:gridSpan w:val="3"/>
            <w:hideMark/>
          </w:tcPr>
          <w:p w:rsidR="00A709FA" w:rsidRPr="00DD7A57" w:rsidRDefault="00A709FA" w:rsidP="00DD7A57">
            <w:pPr>
              <w:rPr>
                <w:sz w:val="24"/>
                <w:szCs w:val="24"/>
              </w:rPr>
            </w:pPr>
            <w:r w:rsidRPr="00DD7A57">
              <w:rPr>
                <w:sz w:val="24"/>
                <w:szCs w:val="24"/>
              </w:rPr>
              <w:t xml:space="preserve"> «Моделирование и конструирование из вторсырья».</w:t>
            </w:r>
            <w:r w:rsidRPr="00DD7A57">
              <w:rPr>
                <w:sz w:val="24"/>
                <w:szCs w:val="24"/>
              </w:rPr>
              <w:br/>
              <w:t>Клуб друзей природы (деятельность «Зеленого патруля», просветительская деятельность в микрорайоне, опытническая деятельность на пришкольном участке).</w:t>
            </w:r>
            <w:r w:rsidRPr="00DD7A57">
              <w:rPr>
                <w:sz w:val="24"/>
                <w:szCs w:val="24"/>
              </w:rPr>
              <w:br/>
              <w:t xml:space="preserve">Музей истории школы: музейные уроки «Экология края», «Природоохранная деятельность нашей школы», «Памятники природы и его окрестностей» и др.; поисковая работа. КТД «Украсим свою школу»; акции «Нет пакетам!», «Нет мусору!», «Бой пластиковым бутылкам»; походы в лес , парк; «Праздник осени»; «День птиц»; праздники </w:t>
            </w:r>
            <w:r w:rsidRPr="00DD7A57">
              <w:rPr>
                <w:sz w:val="24"/>
                <w:szCs w:val="24"/>
              </w:rPr>
              <w:lastRenderedPageBreak/>
              <w:t>«Поговорим о братьях наших меньших», «Красота комнатных растений»; ток-шоу «Экологические проблемы села»; конкурсы кормушек «Для скворца и для синицы дом построим мы отличный»</w:t>
            </w:r>
          </w:p>
          <w:p w:rsidR="00A709FA" w:rsidRPr="00DD7A57" w:rsidRDefault="00A709FA" w:rsidP="00DD7A57">
            <w:pPr>
              <w:widowControl w:val="0"/>
              <w:autoSpaceDE w:val="0"/>
              <w:autoSpaceDN w:val="0"/>
              <w:adjustRightInd w:val="0"/>
              <w:jc w:val="both"/>
              <w:rPr>
                <w:sz w:val="24"/>
                <w:szCs w:val="24"/>
              </w:rPr>
            </w:pPr>
            <w:r w:rsidRPr="00DD7A57">
              <w:rPr>
                <w:color w:val="000000"/>
                <w:sz w:val="24"/>
                <w:szCs w:val="24"/>
              </w:rPr>
              <w:t xml:space="preserve">акция «Мое село мой дом родной» </w:t>
            </w:r>
            <w:r w:rsidRPr="00DD7A57">
              <w:rPr>
                <w:sz w:val="24"/>
                <w:szCs w:val="24"/>
              </w:rPr>
              <w:t xml:space="preserve">, </w:t>
            </w:r>
            <w:r w:rsidRPr="00DD7A57">
              <w:rPr>
                <w:color w:val="000000"/>
                <w:sz w:val="24"/>
                <w:szCs w:val="24"/>
              </w:rPr>
              <w:t>акция «Мой школьный двор самый чистый», экологические десанты.</w:t>
            </w:r>
            <w:r w:rsidRPr="00DD7A57">
              <w:rPr>
                <w:sz w:val="24"/>
                <w:szCs w:val="24"/>
              </w:rPr>
              <w:t xml:space="preserve"> Проведение «Весенней недели Добра.</w:t>
            </w:r>
          </w:p>
        </w:tc>
      </w:tr>
      <w:tr w:rsidR="00A709FA" w:rsidRPr="00DD7A57" w:rsidTr="0097034D">
        <w:tc>
          <w:tcPr>
            <w:tcW w:w="2098" w:type="dxa"/>
            <w:hideMark/>
          </w:tcPr>
          <w:p w:rsidR="00A709FA" w:rsidRPr="00DD7A57" w:rsidRDefault="00A709FA" w:rsidP="00DD7A57">
            <w:pPr>
              <w:rPr>
                <w:b/>
                <w:sz w:val="24"/>
                <w:szCs w:val="24"/>
              </w:rPr>
            </w:pPr>
            <w:r w:rsidRPr="00DD7A57">
              <w:rPr>
                <w:b/>
                <w:sz w:val="24"/>
                <w:szCs w:val="24"/>
              </w:rPr>
              <w:lastRenderedPageBreak/>
              <w:t>Работа с семьей</w:t>
            </w:r>
          </w:p>
        </w:tc>
        <w:tc>
          <w:tcPr>
            <w:tcW w:w="7756" w:type="dxa"/>
            <w:gridSpan w:val="3"/>
            <w:hideMark/>
          </w:tcPr>
          <w:p w:rsidR="00A709FA" w:rsidRPr="00DD7A57" w:rsidRDefault="00A709FA" w:rsidP="00DD7A57">
            <w:pPr>
              <w:shd w:val="clear" w:color="auto" w:fill="FFFFFF"/>
              <w:autoSpaceDE w:val="0"/>
              <w:autoSpaceDN w:val="0"/>
              <w:adjustRightInd w:val="0"/>
              <w:jc w:val="both"/>
              <w:rPr>
                <w:sz w:val="24"/>
                <w:szCs w:val="24"/>
              </w:rPr>
            </w:pPr>
            <w:r w:rsidRPr="00DD7A57">
              <w:rPr>
                <w:sz w:val="24"/>
                <w:szCs w:val="24"/>
              </w:rPr>
              <w:t>Экологический всеобуч: «Как воспитать любовь к природе»</w:t>
            </w:r>
            <w:r w:rsidRPr="00DD7A57">
              <w:rPr>
                <w:sz w:val="24"/>
                <w:szCs w:val="24"/>
              </w:rPr>
              <w:br/>
              <w:t>Экологические акции «Чистая улица», «Мой экодом», «Школьный двор», «Посади дерево», «Школьный день вместе» тематические классные родительские собрания; совместные проекты с родителями  конкурс «Домик для птиц»; участие родителей в субботниках по благоустройству территории школы; привлечение родителей для совместной работы во внеурочное время.</w:t>
            </w:r>
          </w:p>
        </w:tc>
      </w:tr>
      <w:tr w:rsidR="00A709FA" w:rsidRPr="00DD7A57" w:rsidTr="0097034D">
        <w:tc>
          <w:tcPr>
            <w:tcW w:w="2098" w:type="dxa"/>
            <w:hideMark/>
          </w:tcPr>
          <w:p w:rsidR="00A709FA" w:rsidRPr="00DD7A57" w:rsidRDefault="00A709FA" w:rsidP="00DD7A57">
            <w:pPr>
              <w:rPr>
                <w:b/>
                <w:sz w:val="24"/>
                <w:szCs w:val="24"/>
              </w:rPr>
            </w:pPr>
            <w:r w:rsidRPr="00DD7A57">
              <w:rPr>
                <w:b/>
                <w:sz w:val="24"/>
                <w:szCs w:val="24"/>
              </w:rPr>
              <w:t>Заповеди</w:t>
            </w:r>
          </w:p>
        </w:tc>
        <w:tc>
          <w:tcPr>
            <w:tcW w:w="7756" w:type="dxa"/>
            <w:gridSpan w:val="3"/>
            <w:hideMark/>
          </w:tcPr>
          <w:p w:rsidR="00A709FA" w:rsidRPr="00DD7A57" w:rsidRDefault="00A709FA" w:rsidP="00DD7A57">
            <w:pPr>
              <w:rPr>
                <w:sz w:val="24"/>
                <w:szCs w:val="24"/>
              </w:rPr>
            </w:pPr>
            <w:r w:rsidRPr="00DD7A57">
              <w:rPr>
                <w:sz w:val="24"/>
                <w:szCs w:val="24"/>
              </w:rPr>
              <w:t xml:space="preserve">Вылечи каждое раненое дерево. Будь настоящим другом природы. Ухаживай за природой, преумножай ее богатства. Посади и вырасти дерево, цветок, растение. Сердцем и душой прикоснись к таинствам природы. Не засоряй рек, озер, колодцев и родников, помни – придется воды напиться. Будь готов всегда встать на защиту своих младших братьев. </w:t>
            </w:r>
          </w:p>
        </w:tc>
      </w:tr>
      <w:tr w:rsidR="00A709FA" w:rsidRPr="00DD7A57" w:rsidTr="0097034D">
        <w:tc>
          <w:tcPr>
            <w:tcW w:w="2098" w:type="dxa"/>
            <w:hideMark/>
          </w:tcPr>
          <w:p w:rsidR="00A709FA" w:rsidRPr="00DD7A57" w:rsidRDefault="00A709FA" w:rsidP="00DD7A57">
            <w:pPr>
              <w:rPr>
                <w:b/>
                <w:sz w:val="24"/>
                <w:szCs w:val="24"/>
              </w:rPr>
            </w:pPr>
            <w:r w:rsidRPr="00DD7A57">
              <w:rPr>
                <w:b/>
                <w:sz w:val="24"/>
                <w:szCs w:val="24"/>
              </w:rPr>
              <w:t>Предполагаемый результат</w:t>
            </w:r>
          </w:p>
        </w:tc>
        <w:tc>
          <w:tcPr>
            <w:tcW w:w="7756" w:type="dxa"/>
            <w:gridSpan w:val="3"/>
            <w:hideMark/>
          </w:tcPr>
          <w:p w:rsidR="00A709FA" w:rsidRPr="00DD7A57" w:rsidRDefault="00A709FA" w:rsidP="00DD7A57">
            <w:pPr>
              <w:numPr>
                <w:ilvl w:val="0"/>
                <w:numId w:val="5"/>
              </w:numPr>
              <w:shd w:val="clear" w:color="auto" w:fill="FFFFFF"/>
              <w:autoSpaceDE w:val="0"/>
              <w:autoSpaceDN w:val="0"/>
              <w:adjustRightInd w:val="0"/>
              <w:jc w:val="both"/>
              <w:rPr>
                <w:sz w:val="24"/>
                <w:szCs w:val="24"/>
              </w:rPr>
            </w:pPr>
            <w:r w:rsidRPr="00DD7A57">
              <w:rPr>
                <w:sz w:val="24"/>
                <w:szCs w:val="24"/>
              </w:rPr>
              <w:t>Знание ребятами причин экологических проблем и способов выхода из них. Активное отношение учащихся к защите прав людей на качество среды обитания, рост их самостоятельных инициатив. Опыт участия в природоохранной деятельности в школе, на пришкольном участке, по месту жительства;</w:t>
            </w:r>
          </w:p>
          <w:p w:rsidR="00A709FA" w:rsidRPr="00DD7A57" w:rsidRDefault="00A709FA" w:rsidP="00DD7A57">
            <w:pPr>
              <w:rPr>
                <w:sz w:val="24"/>
                <w:szCs w:val="24"/>
              </w:rPr>
            </w:pPr>
          </w:p>
        </w:tc>
      </w:tr>
    </w:tbl>
    <w:p w:rsidR="00A709FA" w:rsidRPr="00DD7A57" w:rsidRDefault="00A709FA" w:rsidP="00DD7A57">
      <w:pPr>
        <w:shd w:val="clear" w:color="auto" w:fill="FFFFFF"/>
        <w:autoSpaceDE w:val="0"/>
        <w:autoSpaceDN w:val="0"/>
        <w:adjustRightInd w:val="0"/>
        <w:spacing w:line="240" w:lineRule="auto"/>
        <w:rPr>
          <w:rFonts w:ascii="Times New Roman" w:hAnsi="Times New Roman" w:cs="Times New Roman"/>
          <w:b/>
          <w:bCs/>
          <w:sz w:val="24"/>
          <w:szCs w:val="24"/>
        </w:rPr>
      </w:pPr>
    </w:p>
    <w:p w:rsidR="00A709FA" w:rsidRPr="00DD7A57" w:rsidRDefault="00A709FA" w:rsidP="00DD7A57">
      <w:pPr>
        <w:shd w:val="clear" w:color="auto" w:fill="FFFFFF"/>
        <w:autoSpaceDE w:val="0"/>
        <w:autoSpaceDN w:val="0"/>
        <w:adjustRightInd w:val="0"/>
        <w:spacing w:line="240" w:lineRule="auto"/>
        <w:rPr>
          <w:rFonts w:ascii="Times New Roman" w:hAnsi="Times New Roman" w:cs="Times New Roman"/>
          <w:b/>
          <w:bCs/>
          <w:sz w:val="24"/>
          <w:szCs w:val="24"/>
        </w:rPr>
      </w:pPr>
      <w:r w:rsidRPr="00DD7A57">
        <w:rPr>
          <w:rFonts w:ascii="Times New Roman" w:hAnsi="Times New Roman" w:cs="Times New Roman"/>
          <w:b/>
          <w:bCs/>
          <w:sz w:val="24"/>
          <w:szCs w:val="24"/>
        </w:rPr>
        <w:t xml:space="preserve">                  Пути реализации подпрограммы «Зеленый дом» </w:t>
      </w:r>
    </w:p>
    <w:p w:rsidR="00A709FA" w:rsidRPr="00DD7A57" w:rsidRDefault="004E5AF9" w:rsidP="00DD7A57">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roundrect id="AutoShape 219" o:spid="_x0000_s1043" style="position:absolute;left:0;text-align:left;margin-left:251.7pt;margin-top:1.75pt;width:124.45pt;height:46.15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" fillcolor="#dbe5f1">
            <v:textbox style="mso-next-textbox:#AutoShape 219">
              <w:txbxContent>
                <w:p w:rsidR="00940F25" w:rsidRPr="003D60E4" w:rsidRDefault="00940F25" w:rsidP="00A709FA">
                  <w:pPr>
                    <w:jc w:val="center"/>
                    <w:rPr>
                      <w:sz w:val="20"/>
                      <w:szCs w:val="20"/>
                    </w:rPr>
                  </w:pPr>
                  <w:r>
                    <w:rPr>
                      <w:sz w:val="20"/>
                      <w:szCs w:val="20"/>
                    </w:rPr>
                    <w:t>Работа экологического отряда  «</w:t>
                  </w:r>
                  <w:proofErr w:type="spellStart"/>
                  <w:r>
                    <w:rPr>
                      <w:sz w:val="20"/>
                      <w:szCs w:val="20"/>
                    </w:rPr>
                    <w:t>Экос</w:t>
                  </w:r>
                  <w:proofErr w:type="spellEnd"/>
                  <w:r>
                    <w:rPr>
                      <w:sz w:val="20"/>
                      <w:szCs w:val="20"/>
                    </w:rPr>
                    <w:t>».</w:t>
                  </w:r>
                </w:p>
              </w:txbxContent>
            </v:textbox>
          </v:roundrect>
        </w:pict>
      </w:r>
      <w:r>
        <w:rPr>
          <w:rFonts w:ascii="Times New Roman" w:hAnsi="Times New Roman" w:cs="Times New Roman"/>
          <w:noProof/>
          <w:sz w:val="24"/>
          <w:szCs w:val="24"/>
        </w:rPr>
        <w:pict>
          <v:roundrect id="AutoShape 214" o:spid="_x0000_s1044" style="position:absolute;left:0;text-align:left;margin-left:89.25pt;margin-top:1.8pt;width:124.45pt;height:46.1pt;z-index:2516817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" fillcolor="#fc6">
            <v:textbox style="mso-next-textbox:#AutoShape 214">
              <w:txbxContent>
                <w:p w:rsidR="00940F25" w:rsidRDefault="00940F25" w:rsidP="00A709FA">
                  <w:pPr>
                    <w:jc w:val="center"/>
                    <w:rPr>
                      <w:sz w:val="20"/>
                      <w:szCs w:val="20"/>
                    </w:rPr>
                  </w:pPr>
                  <w:r>
                    <w:rPr>
                      <w:sz w:val="20"/>
                      <w:szCs w:val="20"/>
                    </w:rPr>
                    <w:t xml:space="preserve">Включение воспитательных задач </w:t>
                  </w:r>
                </w:p>
                <w:p w:rsidR="00940F25" w:rsidRPr="003D60E4" w:rsidRDefault="00940F25" w:rsidP="00A709FA">
                  <w:pPr>
                    <w:jc w:val="center"/>
                    <w:rPr>
                      <w:sz w:val="20"/>
                      <w:szCs w:val="20"/>
                    </w:rPr>
                  </w:pPr>
                  <w:r>
                    <w:rPr>
                      <w:sz w:val="20"/>
                      <w:szCs w:val="20"/>
                    </w:rPr>
                    <w:t>в урочную деятельность</w:t>
                  </w:r>
                </w:p>
              </w:txbxContent>
            </v:textbox>
          </v:roundrect>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25" o:spid="_x0000_s1093" type="#_x0000_t32" style="position:absolute;left:0;text-align:left;margin-left:376.15pt;margin-top:10.15pt;width:48.55pt;height:40.4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"/>
        </w:pict>
      </w:r>
      <w:r>
        <w:rPr>
          <w:rFonts w:ascii="Times New Roman" w:hAnsi="Times New Roman" w:cs="Times New Roman"/>
          <w:bCs/>
          <w:noProof/>
          <w:sz w:val="24"/>
          <w:szCs w:val="24"/>
        </w:rPr>
        <w:pict>
          <v:shape id="AutoShape 221" o:spid="_x0000_s1092" type="#_x0000_t32" style="position:absolute;left:0;text-align:left;margin-left:43.95pt;margin-top:5.55pt;width:45.3pt;height:45pt;flip:x;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"/>
        </w:pict>
      </w:r>
      <w:r>
        <w:rPr>
          <w:rFonts w:ascii="Times New Roman" w:hAnsi="Times New Roman" w:cs="Times New Roman"/>
          <w:bCs/>
          <w:noProof/>
          <w:sz w:val="24"/>
          <w:szCs w:val="24"/>
        </w:rPr>
        <w:pict>
          <v:shape id="AutoShape 220" o:spid="_x0000_s1091" type="#_x0000_t32" style="position:absolute;left:0;text-align:left;margin-left:213.7pt;margin-top:9.6pt;width:38pt;height:.5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"/>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15" o:spid="_x0000_s1045" style="position:absolute;left:0;text-align:left;margin-left:350.7pt;margin-top:7.5pt;width:124.45pt;height:48.6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" fillcolor="#fde9d9">
            <v:textbox style="mso-next-textbox:#AutoShape 215">
              <w:txbxContent>
                <w:p w:rsidR="00940F25" w:rsidRDefault="00940F25" w:rsidP="00A709FA">
                  <w:pPr>
                    <w:jc w:val="center"/>
                    <w:rPr>
                      <w:sz w:val="20"/>
                      <w:szCs w:val="20"/>
                    </w:rPr>
                  </w:pPr>
                  <w:r>
                    <w:rPr>
                      <w:sz w:val="20"/>
                      <w:szCs w:val="20"/>
                    </w:rPr>
                    <w:t xml:space="preserve">Организация </w:t>
                  </w:r>
                </w:p>
                <w:p w:rsidR="00940F25" w:rsidRPr="00943CDC" w:rsidRDefault="00940F25" w:rsidP="00A709FA">
                  <w:pPr>
                    <w:jc w:val="center"/>
                    <w:rPr>
                      <w:sz w:val="20"/>
                      <w:szCs w:val="20"/>
                    </w:rPr>
                  </w:pPr>
                  <w:r>
                    <w:rPr>
                      <w:sz w:val="20"/>
                      <w:szCs w:val="20"/>
                    </w:rPr>
                    <w:t xml:space="preserve">и проведение походов </w:t>
                  </w:r>
                </w:p>
              </w:txbxContent>
            </v:textbox>
          </v:roundrect>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18" o:spid="_x0000_s1046" style="position:absolute;left:0;text-align:left;margin-left:-.35pt;margin-top:9.2pt;width:135.75pt;height:73.7pt;z-index:251685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" fillcolor="#eeece1">
            <v:textbox style="mso-next-textbox:#AutoShape 218">
              <w:txbxContent>
                <w:p w:rsidR="00940F25" w:rsidRPr="003D60E4" w:rsidRDefault="00940F25" w:rsidP="00A709FA">
                  <w:pPr>
                    <w:jc w:val="center"/>
                    <w:rPr>
                      <w:sz w:val="20"/>
                      <w:szCs w:val="20"/>
                    </w:rPr>
                  </w:pPr>
                  <w:r>
                    <w:rPr>
                      <w:sz w:val="20"/>
                      <w:szCs w:val="20"/>
                    </w:rPr>
                    <w:t>Проектно-исследовательская деятельность по экологии</w:t>
                  </w:r>
                </w:p>
              </w:txbxContent>
            </v:textbox>
          </v:roundrect>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shape id="AutoShape 226" o:spid="_x0000_s1089" type="#_x0000_t32" style="position:absolute;left:0;text-align:left;margin-left:418.95pt;margin-top:13.85pt;width:0;height:15.25pt;z-index:2516940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"/>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12" o:spid="_x0000_s1049" style="position:absolute;left:0;text-align:left;margin-left:350.7pt;margin-top:6pt;width:124.45pt;height:44.85pt;z-index:2516797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" fillcolor="#cff">
            <v:textbox style="mso-next-textbox:#AutoShape 212">
              <w:txbxContent>
                <w:p w:rsidR="00940F25" w:rsidRPr="00943CDC" w:rsidRDefault="00940F25" w:rsidP="00A709FA">
                  <w:pPr>
                    <w:jc w:val="center"/>
                    <w:rPr>
                      <w:sz w:val="20"/>
                      <w:szCs w:val="20"/>
                    </w:rPr>
                  </w:pPr>
                  <w:proofErr w:type="spellStart"/>
                  <w:r w:rsidRPr="00943CDC">
                    <w:rPr>
                      <w:sz w:val="20"/>
                      <w:szCs w:val="20"/>
                    </w:rPr>
                    <w:t>Акци</w:t>
                  </w:r>
                  <w:r>
                    <w:rPr>
                      <w:sz w:val="20"/>
                      <w:szCs w:val="20"/>
                    </w:rPr>
                    <w:t>я</w:t>
                  </w:r>
                  <w:proofErr w:type="gramStart"/>
                  <w:r>
                    <w:rPr>
                      <w:sz w:val="20"/>
                      <w:szCs w:val="20"/>
                    </w:rPr>
                    <w:t>«З</w:t>
                  </w:r>
                  <w:proofErr w:type="gramEnd"/>
                  <w:r>
                    <w:rPr>
                      <w:sz w:val="20"/>
                      <w:szCs w:val="20"/>
                    </w:rPr>
                    <w:t>еленая</w:t>
                  </w:r>
                  <w:proofErr w:type="spellEnd"/>
                  <w:r>
                    <w:rPr>
                      <w:sz w:val="20"/>
                      <w:szCs w:val="20"/>
                    </w:rPr>
                    <w:t xml:space="preserve"> планета»</w:t>
                  </w:r>
                </w:p>
              </w:txbxContent>
            </v:textbox>
          </v:roundrect>
        </w:pict>
      </w:r>
      <w:r>
        <w:rPr>
          <w:rFonts w:ascii="Times New Roman" w:hAnsi="Times New Roman" w:cs="Times New Roman"/>
          <w:noProof/>
          <w:sz w:val="24"/>
          <w:szCs w:val="24"/>
        </w:rPr>
        <w:pict>
          <v:roundrect id="AutoShape 211" o:spid="_x0000_s1047" style="position:absolute;left:0;text-align:left;margin-left:171.45pt;margin-top:6pt;width:137.7pt;height:88.85pt;z-index:251678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" fillcolor="#0c6" strokecolor="#f2f2f2" strokeweight="3pt">
            <v:shadow on="t" color="#622423" opacity=".5" offset="1pt"/>
            <v:textbox style="mso-next-textbox:#AutoShape 211">
              <w:txbxContent>
                <w:p w:rsidR="00940F25" w:rsidRDefault="00940F25" w:rsidP="00A709FA">
                  <w:pPr>
                    <w:rPr>
                      <w:b/>
                    </w:rPr>
                  </w:pPr>
                  <w:r>
                    <w:rPr>
                      <w:b/>
                    </w:rPr>
                    <w:t xml:space="preserve">     программа </w:t>
                  </w:r>
                </w:p>
                <w:p w:rsidR="00940F25" w:rsidRPr="003D60E4" w:rsidRDefault="00940F25" w:rsidP="00A709FA">
                  <w:pPr>
                    <w:jc w:val="center"/>
                    <w:rPr>
                      <w:b/>
                    </w:rPr>
                  </w:pPr>
                  <w:r>
                    <w:rPr>
                      <w:b/>
                    </w:rPr>
                    <w:t>«Зеленый дом»</w:t>
                  </w:r>
                </w:p>
              </w:txbxContent>
            </v:textbox>
          </v:roundrect>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22" o:spid="_x0000_s1090" type="#_x0000_t32" style="position:absolute;left:0;text-align:left;margin-left:38.8pt;margin-top:11.5pt;width:0;height:15.55pt;z-index:2516899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"/>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17" o:spid="_x0000_s1048" style="position:absolute;left:0;text-align:left;margin-left:-.35pt;margin-top:13.25pt;width:124.45pt;height:59.85pt;z-index:251684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" fillcolor="#fcc">
            <v:textbox style="mso-next-textbox:#AutoShape 217">
              <w:txbxContent>
                <w:p w:rsidR="00940F25" w:rsidRPr="003D60E4" w:rsidRDefault="00940F25" w:rsidP="00A709FA">
                  <w:pPr>
                    <w:jc w:val="center"/>
                    <w:rPr>
                      <w:sz w:val="20"/>
                      <w:szCs w:val="20"/>
                    </w:rPr>
                  </w:pPr>
                  <w:r>
                    <w:rPr>
                      <w:sz w:val="20"/>
                      <w:szCs w:val="20"/>
                    </w:rPr>
                    <w:t>Работа библиотеки школы</w:t>
                  </w:r>
                </w:p>
              </w:txbxContent>
            </v:textbox>
          </v:roundrect>
        </w:pict>
      </w:r>
      <w:r>
        <w:rPr>
          <w:rFonts w:ascii="Times New Roman" w:hAnsi="Times New Roman" w:cs="Times New Roman"/>
          <w:bCs/>
          <w:noProof/>
          <w:sz w:val="24"/>
          <w:szCs w:val="24"/>
        </w:rPr>
        <w:pict>
          <v:shape id="AutoShape 227" o:spid="_x0000_s1088" type="#_x0000_t32" style="position:absolute;left:0;text-align:left;margin-left:376.15pt;margin-top:2.9pt;width:53.75pt;height:44.35pt;flip:x;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"/>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13" o:spid="_x0000_s1050" style="position:absolute;left:0;text-align:left;margin-left:265.15pt;margin-top:-.35pt;width:118.5pt;height:62.1pt;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" fillcolor="#e5dfec">
            <v:textbox style="mso-next-textbox:#AutoShape 213">
              <w:txbxContent>
                <w:p w:rsidR="00940F25" w:rsidRDefault="00940F25" w:rsidP="00A709FA">
                  <w:pPr>
                    <w:jc w:val="center"/>
                    <w:rPr>
                      <w:sz w:val="20"/>
                      <w:szCs w:val="20"/>
                    </w:rPr>
                  </w:pPr>
                  <w:r>
                    <w:rPr>
                      <w:sz w:val="20"/>
                      <w:szCs w:val="20"/>
                    </w:rPr>
                    <w:t xml:space="preserve">Организованная </w:t>
                  </w:r>
                </w:p>
                <w:p w:rsidR="00940F25" w:rsidRDefault="00940F25" w:rsidP="00A709FA">
                  <w:pPr>
                    <w:jc w:val="center"/>
                    <w:rPr>
                      <w:sz w:val="20"/>
                      <w:szCs w:val="20"/>
                    </w:rPr>
                  </w:pPr>
                  <w:r>
                    <w:rPr>
                      <w:sz w:val="20"/>
                      <w:szCs w:val="20"/>
                    </w:rPr>
                    <w:t xml:space="preserve">система КТД </w:t>
                  </w:r>
                </w:p>
                <w:p w:rsidR="00940F25" w:rsidRPr="00943CDC" w:rsidRDefault="00940F25" w:rsidP="00A709FA">
                  <w:pPr>
                    <w:jc w:val="center"/>
                    <w:rPr>
                      <w:sz w:val="20"/>
                      <w:szCs w:val="20"/>
                    </w:rPr>
                  </w:pPr>
                  <w:r>
                    <w:rPr>
                      <w:sz w:val="20"/>
                      <w:szCs w:val="20"/>
                    </w:rPr>
                    <w:t>по экологическому воспитанию</w:t>
                  </w:r>
                </w:p>
              </w:txbxContent>
            </v:textbox>
          </v:roundrect>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23" o:spid="_x0000_s1087" type="#_x0000_t32" style="position:absolute;left:0;text-align:left;margin-left:38.8pt;margin-top:5.85pt;width:50.45pt;height:42.6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"/>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16" o:spid="_x0000_s1051" style="position:absolute;left:0;text-align:left;margin-left:89.25pt;margin-top:7.45pt;width:124.45pt;height:104.7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" fillcolor="#cfc">
            <v:textbox style="mso-next-textbox:#AutoShape 216">
              <w:txbxContent>
                <w:p w:rsidR="00940F25" w:rsidRDefault="00940F25" w:rsidP="00A709FA">
                  <w:pPr>
                    <w:jc w:val="center"/>
                    <w:rPr>
                      <w:sz w:val="20"/>
                      <w:szCs w:val="20"/>
                    </w:rPr>
                  </w:pPr>
                  <w:r>
                    <w:rPr>
                      <w:sz w:val="20"/>
                      <w:szCs w:val="20"/>
                    </w:rPr>
                    <w:t xml:space="preserve">Участие </w:t>
                  </w:r>
                </w:p>
                <w:p w:rsidR="00940F25" w:rsidRDefault="00940F25" w:rsidP="00A709FA">
                  <w:pPr>
                    <w:jc w:val="center"/>
                    <w:rPr>
                      <w:sz w:val="20"/>
                      <w:szCs w:val="20"/>
                    </w:rPr>
                  </w:pPr>
                  <w:r>
                    <w:rPr>
                      <w:sz w:val="20"/>
                      <w:szCs w:val="20"/>
                    </w:rPr>
                    <w:t xml:space="preserve">в реализации проекта </w:t>
                  </w:r>
                </w:p>
                <w:p w:rsidR="00940F25" w:rsidRPr="00A56311" w:rsidRDefault="00940F25" w:rsidP="00A709FA">
                  <w:pPr>
                    <w:jc w:val="center"/>
                    <w:rPr>
                      <w:sz w:val="20"/>
                      <w:szCs w:val="20"/>
                    </w:rPr>
                  </w:pPr>
                  <w:r>
                    <w:rPr>
                      <w:sz w:val="20"/>
                      <w:szCs w:val="20"/>
                    </w:rPr>
                    <w:t>по благоустройству территории</w:t>
                  </w:r>
                </w:p>
              </w:txbxContent>
            </v:textbox>
          </v:roundrect>
        </w:pict>
      </w:r>
      <w:r>
        <w:rPr>
          <w:rFonts w:ascii="Times New Roman" w:hAnsi="Times New Roman" w:cs="Times New Roman"/>
          <w:bCs/>
          <w:noProof/>
          <w:sz w:val="24"/>
          <w:szCs w:val="24"/>
        </w:rPr>
        <w:pict>
          <v:shape id="AutoShape 224" o:spid="_x0000_s1086" type="#_x0000_t34" style="position:absolute;left:0;text-align:left;margin-left:213.7pt;margin-top:14.15pt;width:60.5pt;height:47.45pt;flip:y;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" adj=",221440,-106661"/>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sz w:val="24"/>
          <w:szCs w:val="24"/>
        </w:rPr>
      </w:pPr>
    </w:p>
    <w:p w:rsidR="00A709FA" w:rsidRPr="00DD7A57" w:rsidRDefault="00A709FA" w:rsidP="00DD7A57">
      <w:pPr>
        <w:spacing w:line="240" w:lineRule="auto"/>
        <w:jc w:val="both"/>
        <w:rPr>
          <w:rFonts w:ascii="Times New Roman" w:hAnsi="Times New Roman" w:cs="Times New Roman"/>
          <w:color w:val="000000"/>
          <w:sz w:val="24"/>
          <w:szCs w:val="24"/>
        </w:rPr>
      </w:pPr>
    </w:p>
    <w:p w:rsidR="00A709FA" w:rsidRPr="00DD7A57" w:rsidRDefault="00A709FA" w:rsidP="00DD7A57">
      <w:pPr>
        <w:spacing w:line="240" w:lineRule="auto"/>
        <w:jc w:val="both"/>
        <w:rPr>
          <w:rFonts w:ascii="Times New Roman" w:hAnsi="Times New Roman" w:cs="Times New Roman"/>
          <w:color w:val="000000"/>
          <w:sz w:val="24"/>
          <w:szCs w:val="24"/>
        </w:rPr>
      </w:pPr>
    </w:p>
    <w:p w:rsidR="00A709FA" w:rsidRPr="00DD7A57" w:rsidRDefault="00D24CEB" w:rsidP="00DD7A57">
      <w:pPr>
        <w:spacing w:line="240" w:lineRule="auto"/>
        <w:jc w:val="both"/>
        <w:rPr>
          <w:rFonts w:ascii="Times New Roman" w:hAnsi="Times New Roman" w:cs="Times New Roman"/>
          <w:sz w:val="24"/>
          <w:szCs w:val="24"/>
        </w:rPr>
      </w:pPr>
      <w:proofErr w:type="spellStart"/>
      <w:r w:rsidRPr="00DD7A57">
        <w:rPr>
          <w:rFonts w:ascii="Times New Roman" w:hAnsi="Times New Roman" w:cs="Times New Roman"/>
          <w:sz w:val="24"/>
          <w:szCs w:val="24"/>
        </w:rPr>
        <w:t>П</w:t>
      </w:r>
      <w:r w:rsidR="00A709FA" w:rsidRPr="00DD7A57">
        <w:rPr>
          <w:rFonts w:ascii="Times New Roman" w:hAnsi="Times New Roman" w:cs="Times New Roman"/>
          <w:sz w:val="24"/>
          <w:szCs w:val="24"/>
        </w:rPr>
        <w:t>рограмма«ВЫБОР</w:t>
      </w:r>
      <w:proofErr w:type="spellEnd"/>
      <w:r w:rsidR="00A709FA" w:rsidRPr="00DD7A57">
        <w:rPr>
          <w:rFonts w:ascii="Times New Roman" w:hAnsi="Times New Roman" w:cs="Times New Roman"/>
          <w:b/>
          <w:sz w:val="24"/>
          <w:szCs w:val="24"/>
        </w:rPr>
        <w:t xml:space="preserve"> - </w:t>
      </w:r>
      <w:r w:rsidR="00A709FA" w:rsidRPr="00DD7A57">
        <w:rPr>
          <w:rFonts w:ascii="Times New Roman" w:hAnsi="Times New Roman" w:cs="Times New Roman"/>
          <w:sz w:val="24"/>
          <w:szCs w:val="24"/>
        </w:rPr>
        <w:t>здоровье, спорт плюс безопасность»</w:t>
      </w:r>
    </w:p>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b/>
          <w:bCs/>
          <w:sz w:val="24"/>
          <w:szCs w:val="24"/>
        </w:rPr>
        <w:t>Цель</w:t>
      </w:r>
      <w:r w:rsidRPr="00DD7A57">
        <w:rPr>
          <w:rFonts w:ascii="Times New Roman" w:hAnsi="Times New Roman" w:cs="Times New Roman"/>
          <w:sz w:val="24"/>
          <w:szCs w:val="24"/>
        </w:rPr>
        <w:t xml:space="preserve">: </w:t>
      </w:r>
      <w:r w:rsidR="0097034D" w:rsidRPr="00DD7A57">
        <w:rPr>
          <w:rFonts w:ascii="Times New Roman" w:hAnsi="Times New Roman" w:cs="Times New Roman"/>
          <w:sz w:val="24"/>
          <w:szCs w:val="24"/>
        </w:rPr>
        <w:t>Сохранение и укрепление здоровья учащихся, формирование потребности в здоровом образе жизни.</w:t>
      </w:r>
    </w:p>
    <w:p w:rsidR="00A709FA" w:rsidRPr="00DD7A57" w:rsidRDefault="00A709FA"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u w:val="single"/>
        </w:rPr>
        <w:t>Задачи</w:t>
      </w:r>
      <w:r w:rsidRPr="00DD7A57">
        <w:rPr>
          <w:rFonts w:ascii="Times New Roman" w:hAnsi="Times New Roman" w:cs="Times New Roman"/>
          <w:sz w:val="24"/>
          <w:szCs w:val="24"/>
          <w:u w:val="single"/>
        </w:rPr>
        <w:t xml:space="preserve">: </w:t>
      </w:r>
      <w:r w:rsidRPr="00DD7A57">
        <w:rPr>
          <w:rFonts w:ascii="Times New Roman" w:hAnsi="Times New Roman" w:cs="Times New Roman"/>
          <w:sz w:val="24"/>
          <w:szCs w:val="24"/>
        </w:rPr>
        <w:t>- приобщение детей к здоровому образу жизни;</w:t>
      </w:r>
    </w:p>
    <w:p w:rsidR="00A709FA" w:rsidRPr="00DD7A57" w:rsidRDefault="00A709FA"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формирование о здоровом образе жизни и привитие навыков ответственного отношения к нему, профилактика вредных привычек, </w:t>
      </w:r>
    </w:p>
    <w:p w:rsidR="00A709FA" w:rsidRPr="00DD7A57" w:rsidRDefault="00A709FA"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обучение безопасному поведению в экстремальных ситуациях,</w:t>
      </w:r>
    </w:p>
    <w:p w:rsidR="00A709FA" w:rsidRPr="00DD7A57" w:rsidRDefault="00A709FA" w:rsidP="00DD7A57">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развивать физические, художественные, творческие способности детей, содействовать полному раскрытию этих способностей в спорте, культурно-ориентированной деятельности. </w:t>
      </w:r>
    </w:p>
    <w:p w:rsidR="00A709FA" w:rsidRPr="00DD7A57" w:rsidRDefault="00A709FA" w:rsidP="00DD7A57">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достижение максимального возможного уровня физического развития и здоровья детей;</w:t>
      </w:r>
    </w:p>
    <w:p w:rsidR="00A709FA" w:rsidRPr="00DD7A57" w:rsidRDefault="00A709FA" w:rsidP="00DD7A57">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создание системы непрерывного физического воспитания личности на всех возрастных этапах развития;</w:t>
      </w:r>
    </w:p>
    <w:p w:rsidR="00A709FA" w:rsidRPr="00DD7A57" w:rsidRDefault="00A709FA" w:rsidP="00DD7A57">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профилактика заболеваний;</w:t>
      </w:r>
    </w:p>
    <w:p w:rsidR="00A709FA" w:rsidRPr="00DD7A57" w:rsidRDefault="00A709FA" w:rsidP="00DD7A57">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формирование у детей установки на ЗОЖ (оптимальный двигательный режим, рациональное питание, личная гигиена, отказ от вредных привычек);</w:t>
      </w:r>
    </w:p>
    <w:p w:rsidR="00A709FA" w:rsidRPr="00DD7A57" w:rsidRDefault="00A709FA" w:rsidP="00DD7A57">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мониторинг здоровья детей.</w:t>
      </w:r>
    </w:p>
    <w:p w:rsidR="00A709FA" w:rsidRPr="00DD7A57" w:rsidRDefault="00A709FA" w:rsidP="00DD7A57">
      <w:pPr>
        <w:pStyle w:val="af"/>
        <w:spacing w:after="0" w:afterAutospacing="0"/>
        <w:jc w:val="both"/>
      </w:pPr>
    </w:p>
    <w:p w:rsidR="00A709FA" w:rsidRPr="00DD7A57" w:rsidRDefault="00A709FA" w:rsidP="00DD7A57">
      <w:pPr>
        <w:spacing w:after="0" w:line="240" w:lineRule="auto"/>
        <w:rPr>
          <w:rFonts w:ascii="Times New Roman" w:hAnsi="Times New Roman" w:cs="Times New Roman"/>
          <w:b/>
          <w:sz w:val="24"/>
          <w:szCs w:val="24"/>
        </w:rPr>
      </w:pPr>
      <w:r w:rsidRPr="00DD7A57">
        <w:rPr>
          <w:rFonts w:ascii="Times New Roman" w:hAnsi="Times New Roman" w:cs="Times New Roman"/>
          <w:b/>
          <w:sz w:val="24"/>
          <w:szCs w:val="24"/>
        </w:rPr>
        <w:t>Ожидаемые результаты от реализации подпрограммы:</w:t>
      </w:r>
    </w:p>
    <w:tbl>
      <w:tblPr>
        <w:tblStyle w:val="afb"/>
        <w:tblW w:w="0" w:type="auto"/>
        <w:tblLook w:val="04A0" w:firstRow="1" w:lastRow="0" w:firstColumn="1" w:lastColumn="0" w:noHBand="0" w:noVBand="1"/>
      </w:tblPr>
      <w:tblGrid>
        <w:gridCol w:w="2102"/>
        <w:gridCol w:w="2345"/>
        <w:gridCol w:w="2441"/>
        <w:gridCol w:w="2966"/>
      </w:tblGrid>
      <w:tr w:rsidR="00A709FA" w:rsidRPr="00DD7A57" w:rsidTr="0097034D">
        <w:tc>
          <w:tcPr>
            <w:tcW w:w="1788" w:type="dxa"/>
            <w:hideMark/>
          </w:tcPr>
          <w:p w:rsidR="00A709FA" w:rsidRPr="00DD7A57" w:rsidRDefault="00A709FA" w:rsidP="00DD7A57">
            <w:pPr>
              <w:rPr>
                <w:sz w:val="24"/>
                <w:szCs w:val="24"/>
              </w:rPr>
            </w:pPr>
            <w:r w:rsidRPr="00DD7A57">
              <w:rPr>
                <w:rStyle w:val="af6"/>
                <w:rFonts w:eastAsiaTheme="majorEastAsia"/>
                <w:sz w:val="24"/>
                <w:szCs w:val="24"/>
              </w:rPr>
              <w:t>Общешкольные творческие дела</w:t>
            </w:r>
          </w:p>
        </w:tc>
        <w:tc>
          <w:tcPr>
            <w:tcW w:w="8066" w:type="dxa"/>
            <w:gridSpan w:val="3"/>
            <w:hideMark/>
          </w:tcPr>
          <w:p w:rsidR="00A709FA" w:rsidRPr="00DD7A57" w:rsidRDefault="00A709FA" w:rsidP="00DD7A57">
            <w:pPr>
              <w:shd w:val="clear" w:color="auto" w:fill="FFFFFF"/>
              <w:autoSpaceDE w:val="0"/>
              <w:autoSpaceDN w:val="0"/>
              <w:adjustRightInd w:val="0"/>
              <w:rPr>
                <w:sz w:val="24"/>
                <w:szCs w:val="24"/>
              </w:rPr>
            </w:pPr>
            <w:r w:rsidRPr="00DD7A57">
              <w:rPr>
                <w:sz w:val="24"/>
                <w:szCs w:val="24"/>
              </w:rPr>
              <w:t xml:space="preserve">Спартакиада школьников. </w:t>
            </w:r>
            <w:r w:rsidRPr="00DD7A57">
              <w:rPr>
                <w:sz w:val="24"/>
                <w:szCs w:val="24"/>
              </w:rPr>
              <w:br/>
              <w:t>Дни здоровья. Всероссийская акция «Спорт вместо наркотиков», «Я выбираю спорт, как альтернативу пагубным привычкам»;</w:t>
            </w:r>
          </w:p>
          <w:p w:rsidR="00A709FA" w:rsidRPr="00DD7A57" w:rsidRDefault="00A709FA" w:rsidP="00DD7A57">
            <w:pPr>
              <w:rPr>
                <w:sz w:val="24"/>
                <w:szCs w:val="24"/>
              </w:rPr>
            </w:pPr>
            <w:r w:rsidRPr="00DD7A57">
              <w:rPr>
                <w:sz w:val="24"/>
                <w:szCs w:val="24"/>
              </w:rPr>
              <w:t>игра «Мы выбираем здоровье»; Конкурс «На самый спортивный класс». Уроки безопасности.</w:t>
            </w:r>
          </w:p>
        </w:tc>
      </w:tr>
      <w:tr w:rsidR="00A709FA" w:rsidRPr="00DD7A57" w:rsidTr="0097034D">
        <w:tc>
          <w:tcPr>
            <w:tcW w:w="1788" w:type="dxa"/>
            <w:vMerge w:val="restart"/>
            <w:hideMark/>
          </w:tcPr>
          <w:p w:rsidR="00A709FA" w:rsidRPr="00DD7A57" w:rsidRDefault="00A709FA" w:rsidP="00DD7A57">
            <w:pPr>
              <w:rPr>
                <w:sz w:val="24"/>
                <w:szCs w:val="24"/>
              </w:rPr>
            </w:pPr>
            <w:r w:rsidRPr="00DD7A57">
              <w:rPr>
                <w:rStyle w:val="af6"/>
                <w:rFonts w:eastAsiaTheme="majorEastAsia"/>
                <w:sz w:val="24"/>
                <w:szCs w:val="24"/>
              </w:rPr>
              <w:t>Формы работы с классом</w:t>
            </w:r>
          </w:p>
        </w:tc>
        <w:tc>
          <w:tcPr>
            <w:tcW w:w="8066" w:type="dxa"/>
            <w:gridSpan w:val="3"/>
            <w:hideMark/>
          </w:tcPr>
          <w:p w:rsidR="00A709FA" w:rsidRPr="00DD7A57" w:rsidRDefault="00A709FA" w:rsidP="00DD7A57">
            <w:pPr>
              <w:rPr>
                <w:sz w:val="24"/>
                <w:szCs w:val="24"/>
              </w:rPr>
            </w:pPr>
            <w:r w:rsidRPr="00DD7A57">
              <w:rPr>
                <w:sz w:val="24"/>
                <w:szCs w:val="24"/>
              </w:rPr>
              <w:t>Ведение   книги классных спортивных рекордов.</w:t>
            </w:r>
            <w:r w:rsidRPr="00DD7A57">
              <w:rPr>
                <w:sz w:val="24"/>
                <w:szCs w:val="24"/>
              </w:rPr>
              <w:br/>
            </w:r>
          </w:p>
        </w:tc>
      </w:tr>
      <w:tr w:rsidR="00A709FA" w:rsidRPr="00DD7A57" w:rsidTr="0097034D">
        <w:tc>
          <w:tcPr>
            <w:tcW w:w="1788" w:type="dxa"/>
            <w:vMerge/>
            <w:hideMark/>
          </w:tcPr>
          <w:p w:rsidR="00A709FA" w:rsidRPr="00DD7A57" w:rsidRDefault="00A709FA" w:rsidP="00DD7A57">
            <w:pPr>
              <w:rPr>
                <w:sz w:val="24"/>
                <w:szCs w:val="24"/>
              </w:rPr>
            </w:pPr>
          </w:p>
        </w:tc>
        <w:tc>
          <w:tcPr>
            <w:tcW w:w="2420" w:type="dxa"/>
            <w:hideMark/>
          </w:tcPr>
          <w:p w:rsidR="00A709FA" w:rsidRPr="00DD7A57" w:rsidRDefault="00A709FA" w:rsidP="00DD7A57">
            <w:pPr>
              <w:rPr>
                <w:sz w:val="24"/>
                <w:szCs w:val="24"/>
              </w:rPr>
            </w:pPr>
            <w:r w:rsidRPr="00DD7A57">
              <w:rPr>
                <w:sz w:val="24"/>
                <w:szCs w:val="24"/>
              </w:rPr>
              <w:t>Психологические тренинги «Кто я?». Активные игры на воздухе. Подвижные игры на переменах. «Веселые старты». Динамическая гимнастика на переменах.</w:t>
            </w:r>
          </w:p>
          <w:p w:rsidR="00A709FA" w:rsidRPr="00DD7A57" w:rsidRDefault="00A709FA" w:rsidP="00DD7A57">
            <w:pPr>
              <w:rPr>
                <w:sz w:val="24"/>
                <w:szCs w:val="24"/>
              </w:rPr>
            </w:pPr>
            <w:r w:rsidRPr="00DD7A57">
              <w:rPr>
                <w:sz w:val="24"/>
                <w:szCs w:val="24"/>
              </w:rPr>
              <w:t>Физкультминутки на уроках</w:t>
            </w:r>
          </w:p>
          <w:p w:rsidR="00A709FA" w:rsidRPr="00DD7A57" w:rsidRDefault="00A709FA" w:rsidP="00DD7A57">
            <w:pPr>
              <w:rPr>
                <w:sz w:val="24"/>
                <w:szCs w:val="24"/>
              </w:rPr>
            </w:pPr>
            <w:r w:rsidRPr="00DD7A57">
              <w:rPr>
                <w:sz w:val="24"/>
                <w:szCs w:val="24"/>
              </w:rPr>
              <w:t xml:space="preserve">Гимнастика для глаз </w:t>
            </w:r>
          </w:p>
          <w:p w:rsidR="00A709FA" w:rsidRPr="00DD7A57" w:rsidRDefault="00A709FA" w:rsidP="00DD7A57">
            <w:pPr>
              <w:rPr>
                <w:sz w:val="24"/>
                <w:szCs w:val="24"/>
              </w:rPr>
            </w:pPr>
          </w:p>
        </w:tc>
        <w:tc>
          <w:tcPr>
            <w:tcW w:w="2551" w:type="dxa"/>
            <w:hideMark/>
          </w:tcPr>
          <w:p w:rsidR="00A709FA" w:rsidRPr="00DD7A57" w:rsidRDefault="00A709FA" w:rsidP="00DD7A57">
            <w:pPr>
              <w:rPr>
                <w:sz w:val="24"/>
                <w:szCs w:val="24"/>
              </w:rPr>
            </w:pPr>
            <w:r w:rsidRPr="00DD7A57">
              <w:rPr>
                <w:sz w:val="24"/>
                <w:szCs w:val="24"/>
              </w:rPr>
              <w:t xml:space="preserve">Психологические тренинги «Кто я, какой я?». </w:t>
            </w:r>
          </w:p>
          <w:p w:rsidR="00A709FA" w:rsidRPr="00DD7A57" w:rsidRDefault="00A709FA" w:rsidP="00DD7A57">
            <w:pPr>
              <w:rPr>
                <w:sz w:val="24"/>
                <w:szCs w:val="24"/>
              </w:rPr>
            </w:pPr>
            <w:r w:rsidRPr="00DD7A57">
              <w:rPr>
                <w:sz w:val="24"/>
                <w:szCs w:val="24"/>
              </w:rPr>
              <w:t>Спортивно-развлекательные игры.</w:t>
            </w:r>
          </w:p>
          <w:p w:rsidR="00A709FA" w:rsidRPr="00DD7A57" w:rsidRDefault="00A709FA" w:rsidP="00DD7A57">
            <w:pPr>
              <w:shd w:val="clear" w:color="auto" w:fill="FFFFFF"/>
              <w:autoSpaceDE w:val="0"/>
              <w:autoSpaceDN w:val="0"/>
              <w:adjustRightInd w:val="0"/>
              <w:rPr>
                <w:sz w:val="24"/>
                <w:szCs w:val="24"/>
              </w:rPr>
            </w:pPr>
            <w:r w:rsidRPr="00DD7A57">
              <w:rPr>
                <w:sz w:val="24"/>
                <w:szCs w:val="24"/>
              </w:rPr>
              <w:t xml:space="preserve"> Беседы врача с обучающимися «Здоровый образ жизни», «Профилактика простудных заболеваний»;</w:t>
            </w:r>
          </w:p>
          <w:p w:rsidR="00A709FA" w:rsidRPr="00DD7A57" w:rsidRDefault="00A709FA" w:rsidP="00DD7A57">
            <w:pPr>
              <w:rPr>
                <w:sz w:val="24"/>
                <w:szCs w:val="24"/>
              </w:rPr>
            </w:pPr>
          </w:p>
        </w:tc>
        <w:tc>
          <w:tcPr>
            <w:tcW w:w="3095" w:type="dxa"/>
            <w:hideMark/>
          </w:tcPr>
          <w:p w:rsidR="00A709FA" w:rsidRPr="00DD7A57" w:rsidRDefault="00A709FA" w:rsidP="00DD7A57">
            <w:pPr>
              <w:rPr>
                <w:sz w:val="24"/>
                <w:szCs w:val="24"/>
              </w:rPr>
            </w:pPr>
            <w:r w:rsidRPr="00DD7A57">
              <w:rPr>
                <w:sz w:val="24"/>
                <w:szCs w:val="24"/>
              </w:rPr>
              <w:t xml:space="preserve">Тренинги «Сам себе психолог». Вечер физкультуры и спорта. </w:t>
            </w:r>
            <w:r w:rsidRPr="00DD7A57">
              <w:rPr>
                <w:color w:val="000000"/>
                <w:sz w:val="24"/>
                <w:szCs w:val="24"/>
              </w:rPr>
              <w:t xml:space="preserve">Анкетирование обучающихся </w:t>
            </w:r>
            <w:r w:rsidRPr="00DD7A57">
              <w:rPr>
                <w:sz w:val="24"/>
                <w:szCs w:val="24"/>
              </w:rPr>
              <w:t>«Диагностика потребности в новых ощущениях», Тест – опросник «Склонность к зависимости от употребления ПАВ», «Опросник выявления предрасположенности к зависимому поведению», «Методика диагностики склонности к различным видам зависимости»</w:t>
            </w:r>
          </w:p>
        </w:tc>
      </w:tr>
      <w:tr w:rsidR="00A709FA" w:rsidRPr="00DD7A57" w:rsidTr="0097034D">
        <w:tc>
          <w:tcPr>
            <w:tcW w:w="1788" w:type="dxa"/>
            <w:vMerge/>
            <w:hideMark/>
          </w:tcPr>
          <w:p w:rsidR="00A709FA" w:rsidRPr="00DD7A57" w:rsidRDefault="00A709FA" w:rsidP="00DD7A57">
            <w:pPr>
              <w:rPr>
                <w:sz w:val="24"/>
                <w:szCs w:val="24"/>
              </w:rPr>
            </w:pPr>
          </w:p>
        </w:tc>
        <w:tc>
          <w:tcPr>
            <w:tcW w:w="8066" w:type="dxa"/>
            <w:gridSpan w:val="3"/>
            <w:hideMark/>
          </w:tcPr>
          <w:p w:rsidR="00A709FA" w:rsidRPr="00DD7A57" w:rsidRDefault="00A709FA" w:rsidP="00DD7A57">
            <w:pPr>
              <w:rPr>
                <w:sz w:val="24"/>
                <w:szCs w:val="24"/>
              </w:rPr>
            </w:pPr>
            <w:r w:rsidRPr="00DD7A57">
              <w:rPr>
                <w:rStyle w:val="aff3"/>
                <w:sz w:val="24"/>
                <w:szCs w:val="24"/>
              </w:rPr>
              <w:t>Классные часы, беседы</w:t>
            </w:r>
          </w:p>
        </w:tc>
      </w:tr>
      <w:tr w:rsidR="00A709FA" w:rsidRPr="00DD7A57" w:rsidTr="0097034D">
        <w:tc>
          <w:tcPr>
            <w:tcW w:w="1788" w:type="dxa"/>
            <w:vMerge/>
            <w:hideMark/>
          </w:tcPr>
          <w:p w:rsidR="00A709FA" w:rsidRPr="00DD7A57" w:rsidRDefault="00A709FA" w:rsidP="00DD7A57">
            <w:pPr>
              <w:rPr>
                <w:sz w:val="24"/>
                <w:szCs w:val="24"/>
              </w:rPr>
            </w:pPr>
          </w:p>
        </w:tc>
        <w:tc>
          <w:tcPr>
            <w:tcW w:w="2420" w:type="dxa"/>
            <w:hideMark/>
          </w:tcPr>
          <w:p w:rsidR="00A709FA" w:rsidRPr="00DD7A57" w:rsidRDefault="00A709FA" w:rsidP="00DD7A57">
            <w:pPr>
              <w:rPr>
                <w:sz w:val="24"/>
                <w:szCs w:val="24"/>
              </w:rPr>
            </w:pPr>
            <w:r w:rsidRPr="00DD7A57">
              <w:rPr>
                <w:sz w:val="24"/>
                <w:szCs w:val="24"/>
              </w:rPr>
              <w:t xml:space="preserve">«Как стать </w:t>
            </w:r>
            <w:proofErr w:type="spellStart"/>
            <w:r w:rsidRPr="00DD7A57">
              <w:rPr>
                <w:sz w:val="24"/>
                <w:szCs w:val="24"/>
              </w:rPr>
              <w:t>Нехворайкой</w:t>
            </w:r>
            <w:proofErr w:type="spellEnd"/>
            <w:r w:rsidRPr="00DD7A57">
              <w:rPr>
                <w:sz w:val="24"/>
                <w:szCs w:val="24"/>
              </w:rPr>
              <w:t xml:space="preserve">», «В гостях у </w:t>
            </w:r>
            <w:proofErr w:type="spellStart"/>
            <w:r w:rsidRPr="00DD7A57">
              <w:rPr>
                <w:sz w:val="24"/>
                <w:szCs w:val="24"/>
              </w:rPr>
              <w:lastRenderedPageBreak/>
              <w:t>Мойдодыра</w:t>
            </w:r>
            <w:proofErr w:type="spellEnd"/>
            <w:r w:rsidRPr="00DD7A57">
              <w:rPr>
                <w:sz w:val="24"/>
                <w:szCs w:val="24"/>
              </w:rPr>
              <w:t>», «Твой режим дня», «Вредные привычки. Как их искоренить?»</w:t>
            </w:r>
          </w:p>
        </w:tc>
        <w:tc>
          <w:tcPr>
            <w:tcW w:w="2551" w:type="dxa"/>
            <w:hideMark/>
          </w:tcPr>
          <w:p w:rsidR="00A709FA" w:rsidRPr="00DD7A57" w:rsidRDefault="00A709FA" w:rsidP="00DD7A57">
            <w:pPr>
              <w:ind w:left="100"/>
              <w:rPr>
                <w:sz w:val="24"/>
                <w:szCs w:val="24"/>
              </w:rPr>
            </w:pPr>
            <w:r w:rsidRPr="00DD7A57">
              <w:rPr>
                <w:sz w:val="24"/>
                <w:szCs w:val="24"/>
              </w:rPr>
              <w:lastRenderedPageBreak/>
              <w:t xml:space="preserve">«Что дает спорт человеку», «О чудесных </w:t>
            </w:r>
            <w:r w:rsidRPr="00DD7A57">
              <w:rPr>
                <w:sz w:val="24"/>
                <w:szCs w:val="24"/>
              </w:rPr>
              <w:lastRenderedPageBreak/>
              <w:t>лекарствах, которые не найти в аптеке», «Будьте здоровы», «Суд над сигаретой», Наркотики: мифы и реальность».</w:t>
            </w:r>
          </w:p>
          <w:p w:rsidR="00A709FA" w:rsidRPr="00DD7A57" w:rsidRDefault="00A709FA" w:rsidP="00DD7A57">
            <w:pPr>
              <w:ind w:left="100"/>
              <w:rPr>
                <w:sz w:val="24"/>
                <w:szCs w:val="24"/>
              </w:rPr>
            </w:pPr>
            <w:r w:rsidRPr="00DD7A57">
              <w:rPr>
                <w:sz w:val="24"/>
                <w:szCs w:val="24"/>
              </w:rPr>
              <w:t xml:space="preserve"> «</w:t>
            </w:r>
            <w:proofErr w:type="spellStart"/>
            <w:r w:rsidRPr="00DD7A57">
              <w:rPr>
                <w:sz w:val="24"/>
                <w:szCs w:val="24"/>
              </w:rPr>
              <w:t>Табакокурение</w:t>
            </w:r>
            <w:proofErr w:type="spellEnd"/>
            <w:r w:rsidRPr="00DD7A57">
              <w:rPr>
                <w:sz w:val="24"/>
                <w:szCs w:val="24"/>
              </w:rPr>
              <w:t>: воздействие на организм».</w:t>
            </w:r>
          </w:p>
        </w:tc>
        <w:tc>
          <w:tcPr>
            <w:tcW w:w="3095" w:type="dxa"/>
            <w:hideMark/>
          </w:tcPr>
          <w:p w:rsidR="00A709FA" w:rsidRPr="00DD7A57" w:rsidRDefault="00A709FA" w:rsidP="00DD7A57">
            <w:pPr>
              <w:rPr>
                <w:sz w:val="24"/>
                <w:szCs w:val="24"/>
              </w:rPr>
            </w:pPr>
            <w:r w:rsidRPr="00DD7A57">
              <w:rPr>
                <w:sz w:val="24"/>
                <w:szCs w:val="24"/>
              </w:rPr>
              <w:lastRenderedPageBreak/>
              <w:t xml:space="preserve">«Здоровье нации. Как его сохранить?», «Суд над наркотиками», </w:t>
            </w:r>
            <w:r w:rsidRPr="00DD7A57">
              <w:rPr>
                <w:sz w:val="24"/>
                <w:szCs w:val="24"/>
              </w:rPr>
              <w:lastRenderedPageBreak/>
              <w:t xml:space="preserve">«Достаточно ли родиться, чтобы стать человеком? Час общения «Вся правда о курении». «Мифы о безвредности пива».      </w:t>
            </w:r>
          </w:p>
        </w:tc>
      </w:tr>
      <w:tr w:rsidR="00A709FA" w:rsidRPr="00DD7A57" w:rsidTr="0097034D">
        <w:tc>
          <w:tcPr>
            <w:tcW w:w="1788" w:type="dxa"/>
            <w:hideMark/>
          </w:tcPr>
          <w:p w:rsidR="00A709FA" w:rsidRPr="00DD7A57" w:rsidRDefault="00A709FA" w:rsidP="00DD7A57">
            <w:pPr>
              <w:rPr>
                <w:sz w:val="24"/>
                <w:szCs w:val="24"/>
              </w:rPr>
            </w:pPr>
            <w:r w:rsidRPr="00DD7A57">
              <w:rPr>
                <w:rStyle w:val="af6"/>
                <w:rFonts w:eastAsiaTheme="majorEastAsia"/>
                <w:sz w:val="24"/>
                <w:szCs w:val="24"/>
              </w:rPr>
              <w:lastRenderedPageBreak/>
              <w:t xml:space="preserve">Деятельность </w:t>
            </w:r>
          </w:p>
        </w:tc>
        <w:tc>
          <w:tcPr>
            <w:tcW w:w="8066" w:type="dxa"/>
            <w:gridSpan w:val="3"/>
            <w:hideMark/>
          </w:tcPr>
          <w:p w:rsidR="00A709FA" w:rsidRPr="00DD7A57" w:rsidRDefault="00A709FA" w:rsidP="00DD7A57">
            <w:pPr>
              <w:rPr>
                <w:sz w:val="24"/>
                <w:szCs w:val="24"/>
              </w:rPr>
            </w:pPr>
            <w:r w:rsidRPr="00DD7A57">
              <w:rPr>
                <w:color w:val="000000"/>
                <w:sz w:val="24"/>
                <w:szCs w:val="24"/>
              </w:rPr>
              <w:t xml:space="preserve">Акции против курения, наркомании, алкоголизма (выпуски листовок, стенгазет, буклетов, памяток); занятия в спортивных секциях, кружках; Спортивные  соревнования  «Вперед мальчишки!», «С папой   вдвоем всех превзойдем», «А ну-ка парни».  </w:t>
            </w:r>
            <w:r w:rsidRPr="00DD7A57">
              <w:rPr>
                <w:sz w:val="24"/>
                <w:szCs w:val="24"/>
              </w:rPr>
              <w:t xml:space="preserve">Конкурс  «Спортсмен года». Фестиваль спортивной песни. Туристско-спортивный праздник. </w:t>
            </w:r>
            <w:r w:rsidRPr="00DD7A57">
              <w:rPr>
                <w:sz w:val="24"/>
                <w:szCs w:val="24"/>
              </w:rPr>
              <w:br/>
              <w:t>Музей истории школы: музейные уроки и тематические занятия «Спортивные достижения нашей школы», «Выпускники школы – спортсмены» и др.</w:t>
            </w:r>
            <w:r w:rsidRPr="00DD7A57">
              <w:rPr>
                <w:sz w:val="24"/>
                <w:szCs w:val="24"/>
              </w:rPr>
              <w:br/>
            </w:r>
            <w:proofErr w:type="spellStart"/>
            <w:r w:rsidRPr="00DD7A57">
              <w:rPr>
                <w:sz w:val="24"/>
                <w:szCs w:val="24"/>
              </w:rPr>
              <w:t>Видеолекторий</w:t>
            </w:r>
            <w:proofErr w:type="spellEnd"/>
            <w:r w:rsidRPr="00DD7A57">
              <w:rPr>
                <w:sz w:val="24"/>
                <w:szCs w:val="24"/>
              </w:rPr>
              <w:t>:  познавательные программы «Солнце, воздух и вода – наши лучшие друзья».</w:t>
            </w:r>
          </w:p>
        </w:tc>
      </w:tr>
      <w:tr w:rsidR="00A709FA" w:rsidRPr="00DD7A57" w:rsidTr="0097034D">
        <w:tc>
          <w:tcPr>
            <w:tcW w:w="1788" w:type="dxa"/>
            <w:hideMark/>
          </w:tcPr>
          <w:p w:rsidR="00A709FA" w:rsidRPr="00DD7A57" w:rsidRDefault="00A709FA" w:rsidP="00DD7A57">
            <w:pPr>
              <w:rPr>
                <w:sz w:val="24"/>
                <w:szCs w:val="24"/>
              </w:rPr>
            </w:pPr>
            <w:r w:rsidRPr="00DD7A57">
              <w:rPr>
                <w:rStyle w:val="af6"/>
                <w:rFonts w:eastAsiaTheme="majorEastAsia"/>
                <w:sz w:val="24"/>
                <w:szCs w:val="24"/>
              </w:rPr>
              <w:t>Работа с семьей</w:t>
            </w:r>
          </w:p>
        </w:tc>
        <w:tc>
          <w:tcPr>
            <w:tcW w:w="8066" w:type="dxa"/>
            <w:gridSpan w:val="3"/>
            <w:hideMark/>
          </w:tcPr>
          <w:p w:rsidR="00A709FA" w:rsidRPr="00DD7A57" w:rsidRDefault="00A709FA" w:rsidP="00DD7A57">
            <w:pPr>
              <w:rPr>
                <w:sz w:val="24"/>
                <w:szCs w:val="24"/>
              </w:rPr>
            </w:pPr>
            <w:r w:rsidRPr="00DD7A57">
              <w:rPr>
                <w:sz w:val="24"/>
                <w:szCs w:val="24"/>
              </w:rPr>
              <w:t>Родительский всеобуч «Как сохранить здоровье ребенка», «Влияние телевидения и компьютерных игр на здоровье школьника», «Домашняя экология».</w:t>
            </w:r>
            <w:r w:rsidRPr="00DD7A57">
              <w:rPr>
                <w:sz w:val="24"/>
                <w:szCs w:val="24"/>
              </w:rPr>
              <w:br/>
              <w:t>Соревнования «Папа, мама, я – спортивная семья».</w:t>
            </w:r>
            <w:r w:rsidRPr="00DD7A57">
              <w:rPr>
                <w:sz w:val="24"/>
                <w:szCs w:val="24"/>
              </w:rPr>
              <w:br/>
              <w:t xml:space="preserve">Походы выходного дня. </w:t>
            </w:r>
          </w:p>
        </w:tc>
      </w:tr>
      <w:tr w:rsidR="00A709FA" w:rsidRPr="00DD7A57" w:rsidTr="0097034D">
        <w:tc>
          <w:tcPr>
            <w:tcW w:w="1788" w:type="dxa"/>
            <w:hideMark/>
          </w:tcPr>
          <w:p w:rsidR="00A709FA" w:rsidRPr="00DD7A57" w:rsidRDefault="00A709FA" w:rsidP="00DD7A57">
            <w:pPr>
              <w:rPr>
                <w:sz w:val="24"/>
                <w:szCs w:val="24"/>
              </w:rPr>
            </w:pPr>
            <w:r w:rsidRPr="00DD7A57">
              <w:rPr>
                <w:rStyle w:val="af6"/>
                <w:rFonts w:eastAsiaTheme="majorEastAsia"/>
                <w:sz w:val="24"/>
                <w:szCs w:val="24"/>
              </w:rPr>
              <w:t>Заповеди</w:t>
            </w:r>
          </w:p>
        </w:tc>
        <w:tc>
          <w:tcPr>
            <w:tcW w:w="8066" w:type="dxa"/>
            <w:gridSpan w:val="3"/>
            <w:hideMark/>
          </w:tcPr>
          <w:p w:rsidR="00A709FA" w:rsidRPr="00DD7A57" w:rsidRDefault="00A709FA" w:rsidP="00DD7A57">
            <w:pPr>
              <w:rPr>
                <w:sz w:val="24"/>
                <w:szCs w:val="24"/>
              </w:rPr>
            </w:pPr>
            <w:r w:rsidRPr="00DD7A57">
              <w:rPr>
                <w:sz w:val="24"/>
                <w:szCs w:val="24"/>
              </w:rPr>
              <w:t xml:space="preserve">Просыпайся утром с улыбкой. Научись быть всегда жизнерадостным. Спи и ешь не больше, чем нужно, а не то жизнь проспишь и здоровье проешь. Занимайся спортом. Умей противостоять пошлости жизни: алкоголю, наркотикам, безделью. </w:t>
            </w:r>
          </w:p>
        </w:tc>
      </w:tr>
      <w:tr w:rsidR="00A709FA" w:rsidRPr="00DD7A57" w:rsidTr="0097034D">
        <w:tc>
          <w:tcPr>
            <w:tcW w:w="1788" w:type="dxa"/>
            <w:hideMark/>
          </w:tcPr>
          <w:p w:rsidR="00A709FA" w:rsidRPr="00DD7A57" w:rsidRDefault="00A709FA" w:rsidP="00DD7A57">
            <w:pPr>
              <w:rPr>
                <w:sz w:val="24"/>
                <w:szCs w:val="24"/>
              </w:rPr>
            </w:pPr>
            <w:r w:rsidRPr="00DD7A57">
              <w:rPr>
                <w:rStyle w:val="af6"/>
                <w:rFonts w:eastAsiaTheme="majorEastAsia"/>
                <w:sz w:val="24"/>
                <w:szCs w:val="24"/>
              </w:rPr>
              <w:t>Предполагаемый результат</w:t>
            </w:r>
          </w:p>
        </w:tc>
        <w:tc>
          <w:tcPr>
            <w:tcW w:w="8066" w:type="dxa"/>
            <w:gridSpan w:val="3"/>
            <w:hideMark/>
          </w:tcPr>
          <w:p w:rsidR="00A709FA" w:rsidRPr="00DD7A57" w:rsidRDefault="00A709FA" w:rsidP="00DD7A57">
            <w:pPr>
              <w:jc w:val="both"/>
              <w:rPr>
                <w:sz w:val="24"/>
                <w:szCs w:val="24"/>
              </w:rPr>
            </w:pPr>
            <w:r w:rsidRPr="00DD7A57">
              <w:rPr>
                <w:sz w:val="24"/>
                <w:szCs w:val="24"/>
              </w:rPr>
              <w:t xml:space="preserve">Осознание учащимися значимости физического состояния для будущего </w:t>
            </w:r>
            <w:proofErr w:type="spellStart"/>
            <w:r w:rsidRPr="00DD7A57">
              <w:rPr>
                <w:sz w:val="24"/>
                <w:szCs w:val="24"/>
              </w:rPr>
              <w:t>жизнеутверждения</w:t>
            </w:r>
            <w:proofErr w:type="spellEnd"/>
            <w:r w:rsidRPr="00DD7A57">
              <w:rPr>
                <w:sz w:val="24"/>
                <w:szCs w:val="24"/>
              </w:rPr>
              <w:t>. Положительная динамика состояния здоровья учащихся, снижение заболеваемости, отсутствие утомляемости учащихся. Повышение интереса школьников к спортивным мероприятиям, спорту. Увеличение  количества занимающихся в спортивных секциях. Создание  предметно-развивающей среды, способствующей  повышению уровня физического, психического и социального здоровья обучающихся; соблюдение оптимального  режима учебного труда и активного отдыха детей.</w:t>
            </w:r>
          </w:p>
        </w:tc>
      </w:tr>
    </w:tbl>
    <w:p w:rsidR="00A709FA" w:rsidRPr="00DD7A57" w:rsidRDefault="00A709FA" w:rsidP="00DD7A57">
      <w:pPr>
        <w:spacing w:line="240" w:lineRule="auto"/>
        <w:jc w:val="both"/>
        <w:rPr>
          <w:rFonts w:ascii="Times New Roman" w:hAnsi="Times New Roman" w:cs="Times New Roman"/>
          <w:b/>
          <w:bCs/>
          <w:sz w:val="24"/>
          <w:szCs w:val="24"/>
        </w:rPr>
      </w:pPr>
    </w:p>
    <w:p w:rsidR="00A709FA" w:rsidRPr="00DD7A57" w:rsidRDefault="00023C06" w:rsidP="00DD7A57">
      <w:pPr>
        <w:spacing w:line="240" w:lineRule="auto"/>
        <w:jc w:val="both"/>
        <w:rPr>
          <w:rFonts w:ascii="Times New Roman" w:hAnsi="Times New Roman" w:cs="Times New Roman"/>
          <w:sz w:val="24"/>
          <w:szCs w:val="24"/>
        </w:rPr>
      </w:pPr>
      <w:r w:rsidRPr="00DD7A57">
        <w:rPr>
          <w:rFonts w:ascii="Times New Roman" w:hAnsi="Times New Roman" w:cs="Times New Roman"/>
          <w:b/>
          <w:bCs/>
          <w:sz w:val="24"/>
          <w:szCs w:val="24"/>
        </w:rPr>
        <w:t xml:space="preserve">Пути реализации  </w:t>
      </w:r>
      <w:r w:rsidR="00A709FA" w:rsidRPr="00DD7A57">
        <w:rPr>
          <w:rFonts w:ascii="Times New Roman" w:hAnsi="Times New Roman" w:cs="Times New Roman"/>
          <w:b/>
          <w:bCs/>
          <w:sz w:val="24"/>
          <w:szCs w:val="24"/>
        </w:rPr>
        <w:t>программы  «</w:t>
      </w:r>
      <w:r w:rsidR="00A709FA" w:rsidRPr="00DD7A57">
        <w:rPr>
          <w:rFonts w:ascii="Times New Roman" w:hAnsi="Times New Roman" w:cs="Times New Roman"/>
          <w:sz w:val="24"/>
          <w:szCs w:val="24"/>
        </w:rPr>
        <w:t>ВЫБОР</w:t>
      </w:r>
      <w:r w:rsidR="00A709FA" w:rsidRPr="00DD7A57">
        <w:rPr>
          <w:rFonts w:ascii="Times New Roman" w:hAnsi="Times New Roman" w:cs="Times New Roman"/>
          <w:b/>
          <w:sz w:val="24"/>
          <w:szCs w:val="24"/>
        </w:rPr>
        <w:t xml:space="preserve"> - </w:t>
      </w:r>
      <w:r w:rsidR="00A709FA" w:rsidRPr="00DD7A57">
        <w:rPr>
          <w:rFonts w:ascii="Times New Roman" w:hAnsi="Times New Roman" w:cs="Times New Roman"/>
          <w:sz w:val="24"/>
          <w:szCs w:val="24"/>
        </w:rPr>
        <w:t>здоровье, спорт плюс безопасность»</w:t>
      </w:r>
    </w:p>
    <w:p w:rsidR="00A709FA" w:rsidRPr="00DD7A57" w:rsidRDefault="00A709FA" w:rsidP="00DD7A57">
      <w:pPr>
        <w:shd w:val="clear" w:color="auto" w:fill="FFFFFF"/>
        <w:autoSpaceDE w:val="0"/>
        <w:autoSpaceDN w:val="0"/>
        <w:adjustRightInd w:val="0"/>
        <w:spacing w:line="240" w:lineRule="auto"/>
        <w:jc w:val="center"/>
        <w:rPr>
          <w:rFonts w:ascii="Times New Roman" w:hAnsi="Times New Roman" w:cs="Times New Roman"/>
          <w:b/>
          <w:sz w:val="24"/>
          <w:szCs w:val="24"/>
        </w:rPr>
      </w:pPr>
    </w:p>
    <w:p w:rsidR="00A709FA" w:rsidRPr="00DD7A57" w:rsidRDefault="004E5AF9" w:rsidP="00DD7A57">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roundrect id="AutoShape 236" o:spid="_x0000_s1052" style="position:absolute;left:0;text-align:left;margin-left:241pt;margin-top:4.95pt;width:124.45pt;height:48.5pt;z-index:2517043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" fillcolor="#cff">
            <v:textbox style="mso-next-textbox:#AutoShape 236">
              <w:txbxContent>
                <w:p w:rsidR="00940F25" w:rsidRDefault="00940F25" w:rsidP="00A709FA">
                  <w:pPr>
                    <w:jc w:val="center"/>
                    <w:rPr>
                      <w:sz w:val="20"/>
                      <w:szCs w:val="20"/>
                    </w:rPr>
                  </w:pPr>
                  <w:r>
                    <w:rPr>
                      <w:sz w:val="20"/>
                      <w:szCs w:val="20"/>
                    </w:rPr>
                    <w:t xml:space="preserve">Организованная система КТД </w:t>
                  </w:r>
                </w:p>
                <w:p w:rsidR="00940F25" w:rsidRPr="00D40800" w:rsidRDefault="00940F25" w:rsidP="00A709FA">
                  <w:pPr>
                    <w:jc w:val="center"/>
                    <w:rPr>
                      <w:sz w:val="20"/>
                      <w:szCs w:val="20"/>
                    </w:rPr>
                  </w:pPr>
                  <w:r>
                    <w:rPr>
                      <w:sz w:val="20"/>
                      <w:szCs w:val="20"/>
                    </w:rPr>
                    <w:t xml:space="preserve">по </w:t>
                  </w:r>
                  <w:proofErr w:type="spellStart"/>
                  <w:r>
                    <w:rPr>
                      <w:sz w:val="20"/>
                      <w:szCs w:val="20"/>
                    </w:rPr>
                    <w:t>здоровьесбережению</w:t>
                  </w:r>
                  <w:proofErr w:type="spellEnd"/>
                </w:p>
              </w:txbxContent>
            </v:textbox>
          </v:roundrect>
        </w:pict>
      </w:r>
      <w:r>
        <w:rPr>
          <w:rFonts w:ascii="Times New Roman" w:hAnsi="Times New Roman" w:cs="Times New Roman"/>
          <w:noProof/>
          <w:sz w:val="24"/>
          <w:szCs w:val="24"/>
        </w:rPr>
        <w:pict>
          <v:roundrect id="AutoShape 232" o:spid="_x0000_s1053" style="position:absolute;left:0;text-align:left;margin-left:87.35pt;margin-top:4.95pt;width:128.3pt;height:50.85pt;z-index:2517002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" fillcolor="#ffc">
            <v:textbox style="mso-next-textbox:#AutoShape 232">
              <w:txbxContent>
                <w:p w:rsidR="00940F25" w:rsidRDefault="00940F25" w:rsidP="00A709FA">
                  <w:pPr>
                    <w:jc w:val="center"/>
                    <w:rPr>
                      <w:sz w:val="20"/>
                      <w:szCs w:val="20"/>
                    </w:rPr>
                  </w:pPr>
                  <w:r w:rsidRPr="00A908CA">
                    <w:rPr>
                      <w:sz w:val="20"/>
                      <w:szCs w:val="20"/>
                    </w:rPr>
                    <w:t>Включение воспитательных задач</w:t>
                  </w:r>
                </w:p>
                <w:p w:rsidR="00940F25" w:rsidRPr="00A908CA" w:rsidRDefault="00940F25" w:rsidP="00A709FA">
                  <w:pPr>
                    <w:jc w:val="center"/>
                    <w:rPr>
                      <w:sz w:val="20"/>
                      <w:szCs w:val="20"/>
                    </w:rPr>
                  </w:pPr>
                  <w:r w:rsidRPr="00A908CA">
                    <w:rPr>
                      <w:sz w:val="20"/>
                      <w:szCs w:val="20"/>
                    </w:rPr>
                    <w:t xml:space="preserve">в урочную </w:t>
                  </w:r>
                  <w:r>
                    <w:rPr>
                      <w:sz w:val="20"/>
                      <w:szCs w:val="20"/>
                    </w:rPr>
                    <w:t>д</w:t>
                  </w:r>
                  <w:r w:rsidRPr="00A908CA">
                    <w:rPr>
                      <w:sz w:val="20"/>
                      <w:szCs w:val="20"/>
                    </w:rPr>
                    <w:t>еятельность</w:t>
                  </w:r>
                </w:p>
              </w:txbxContent>
            </v:textbox>
          </v:roundrect>
        </w:pict>
      </w:r>
    </w:p>
    <w:p w:rsidR="00A709FA" w:rsidRPr="00DD7A57" w:rsidRDefault="00A709FA" w:rsidP="00DD7A57">
      <w:pPr>
        <w:spacing w:line="240" w:lineRule="auto"/>
        <w:jc w:val="both"/>
        <w:rPr>
          <w:rFonts w:ascii="Times New Roman" w:hAnsi="Times New Roman" w:cs="Times New Roman"/>
          <w:sz w:val="24"/>
          <w:szCs w:val="24"/>
        </w:rPr>
      </w:pP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42" o:spid="_x0000_s1085" type="#_x0000_t32" style="position:absolute;left:0;text-align:left;margin-left:365.45pt;margin-top:-.15pt;width:48.9pt;height:38.6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"/>
        </w:pict>
      </w:r>
      <w:r>
        <w:rPr>
          <w:rFonts w:ascii="Times New Roman" w:hAnsi="Times New Roman" w:cs="Times New Roman"/>
          <w:bCs/>
          <w:noProof/>
          <w:sz w:val="24"/>
          <w:szCs w:val="24"/>
        </w:rPr>
        <w:pict>
          <v:shape id="AutoShape 238" o:spid="_x0000_s1084" type="#_x0000_t32" style="position:absolute;left:0;text-align:left;margin-left:41.65pt;margin-top:-.15pt;width:45.7pt;height:42.35pt;flip:x;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"/>
        </w:pict>
      </w:r>
      <w:r>
        <w:rPr>
          <w:rFonts w:ascii="Times New Roman" w:hAnsi="Times New Roman" w:cs="Times New Roman"/>
          <w:bCs/>
          <w:noProof/>
          <w:sz w:val="24"/>
          <w:szCs w:val="24"/>
        </w:rPr>
        <w:pict>
          <v:shape id="AutoShape 237" o:spid="_x0000_s1083" type="#_x0000_t32" style="position:absolute;left:0;text-align:left;margin-left:215.65pt;margin-top:-.15pt;width:25.35pt;height:0;z-index:25170534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QqFIQIAAD4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"/>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28" o:spid="_x0000_s1056" style="position:absolute;left:0;text-align:left;margin-left:166.95pt;margin-top:17.65pt;width:137.7pt;height:64.75pt;z-index:2516961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" fillcolor="#00b0f0" strokecolor="#f2f2f2" strokeweight="3pt">
            <v:shadow on="t" color="#622423" opacity=".5" offset="1pt"/>
            <v:textbox style="mso-next-textbox:#AutoShape 228">
              <w:txbxContent>
                <w:p w:rsidR="00940F25" w:rsidRPr="00A908CA" w:rsidRDefault="00940F25" w:rsidP="00A709FA">
                  <w:pPr>
                    <w:rPr>
                      <w:b/>
                    </w:rPr>
                  </w:pPr>
                  <w:r>
                    <w:rPr>
                      <w:b/>
                    </w:rPr>
                    <w:t xml:space="preserve"> «Выбор – здоровье, спорт плюс  безопасность»</w:t>
                  </w:r>
                </w:p>
              </w:txbxContent>
            </v:textbox>
          </v:roundrect>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lastRenderedPageBreak/>
        <w:pict>
          <v:roundrect id="AutoShape 235" o:spid="_x0000_s1054" style="position:absolute;left:0;text-align:left;margin-left:332.3pt;margin-top:.8pt;width:124.45pt;height:34pt;z-index:2517032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" fillcolor="#fcf">
            <v:textbox style="mso-next-textbox:#AutoShape 235">
              <w:txbxContent>
                <w:p w:rsidR="00940F25" w:rsidRPr="00D40800" w:rsidRDefault="00940F25" w:rsidP="00A709FA">
                  <w:pPr>
                    <w:jc w:val="center"/>
                    <w:rPr>
                      <w:sz w:val="20"/>
                      <w:szCs w:val="20"/>
                    </w:rPr>
                  </w:pPr>
                  <w:r>
                    <w:rPr>
                      <w:sz w:val="20"/>
                      <w:szCs w:val="20"/>
                    </w:rPr>
                    <w:t>Дни здоровья</w:t>
                  </w:r>
                </w:p>
              </w:txbxContent>
            </v:textbox>
          </v:roundrect>
        </w:pict>
      </w:r>
      <w:r>
        <w:rPr>
          <w:rFonts w:ascii="Times New Roman" w:hAnsi="Times New Roman" w:cs="Times New Roman"/>
          <w:noProof/>
          <w:sz w:val="24"/>
          <w:szCs w:val="24"/>
        </w:rPr>
        <w:pict>
          <v:roundrect id="AutoShape 234" o:spid="_x0000_s1055" style="position:absolute;left:0;text-align:left;margin-left:.9pt;margin-top:.8pt;width:124.45pt;height:34pt;z-index:2517022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" fillcolor="#fcc">
            <v:textbox style="mso-next-textbox:#AutoShape 234">
              <w:txbxContent>
                <w:p w:rsidR="00940F25" w:rsidRPr="00D40800" w:rsidRDefault="00940F25" w:rsidP="00A709FA">
                  <w:pPr>
                    <w:jc w:val="center"/>
                    <w:rPr>
                      <w:sz w:val="20"/>
                      <w:szCs w:val="20"/>
                    </w:rPr>
                  </w:pPr>
                  <w:r>
                    <w:rPr>
                      <w:sz w:val="20"/>
                      <w:szCs w:val="20"/>
                    </w:rPr>
                    <w:t>Родительский всеобуч</w:t>
                  </w:r>
                </w:p>
              </w:txbxContent>
            </v:textbox>
          </v:roundrect>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43" o:spid="_x0000_s1082" type="#_x0000_t32" style="position:absolute;left:0;text-align:left;margin-left:418.95pt;margin-top:7.2pt;width:.6pt;height:14.9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"/>
        </w:pict>
      </w:r>
      <w:r>
        <w:rPr>
          <w:rFonts w:ascii="Times New Roman" w:hAnsi="Times New Roman" w:cs="Times New Roman"/>
          <w:bCs/>
          <w:noProof/>
          <w:sz w:val="24"/>
          <w:szCs w:val="24"/>
        </w:rPr>
        <w:pict>
          <v:shape id="AutoShape 239" o:spid="_x0000_s1081" type="#_x0000_t32" style="position:absolute;left:0;text-align:left;margin-left:36.5pt;margin-top:7.2pt;width:.55pt;height:18.4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"/>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29" o:spid="_x0000_s1057" style="position:absolute;left:0;text-align:left;margin-left:332.3pt;margin-top:8.3pt;width:124.45pt;height:63.4pt;z-index:2516971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" fillcolor="#fbd4b4">
            <v:textbox style="mso-next-textbox:#AutoShape 229">
              <w:txbxContent>
                <w:p w:rsidR="00940F25" w:rsidRPr="00D40800" w:rsidRDefault="00940F25" w:rsidP="00A709FA">
                  <w:pPr>
                    <w:jc w:val="center"/>
                    <w:rPr>
                      <w:sz w:val="20"/>
                      <w:szCs w:val="20"/>
                    </w:rPr>
                  </w:pPr>
                  <w:r>
                    <w:rPr>
                      <w:sz w:val="20"/>
                      <w:szCs w:val="20"/>
                    </w:rPr>
                    <w:t>Детский оздоровительный лагерь «Солнышко»</w:t>
                  </w:r>
                </w:p>
              </w:txbxContent>
            </v:textbox>
          </v:roundrect>
        </w:pict>
      </w:r>
      <w:r>
        <w:rPr>
          <w:rFonts w:ascii="Times New Roman" w:hAnsi="Times New Roman" w:cs="Times New Roman"/>
          <w:noProof/>
          <w:sz w:val="24"/>
          <w:szCs w:val="24"/>
        </w:rPr>
        <w:pict>
          <v:roundrect id="AutoShape 231" o:spid="_x0000_s1058" style="position:absolute;left:0;text-align:left;margin-left:.9pt;margin-top:11.8pt;width:124.45pt;height:34pt;z-index:2516992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" fillcolor="#cfc">
            <v:textbox style="mso-next-textbox:#AutoShape 231">
              <w:txbxContent>
                <w:p w:rsidR="00940F25" w:rsidRDefault="00940F25" w:rsidP="00A709FA">
                  <w:pPr>
                    <w:jc w:val="center"/>
                    <w:rPr>
                      <w:sz w:val="20"/>
                      <w:szCs w:val="20"/>
                    </w:rPr>
                  </w:pPr>
                  <w:r w:rsidRPr="00D40800">
                    <w:rPr>
                      <w:sz w:val="20"/>
                      <w:szCs w:val="20"/>
                    </w:rPr>
                    <w:t>Работа</w:t>
                  </w:r>
                </w:p>
                <w:p w:rsidR="00940F25" w:rsidRPr="00D40800" w:rsidRDefault="00940F25" w:rsidP="00A709FA">
                  <w:pPr>
                    <w:jc w:val="center"/>
                    <w:rPr>
                      <w:sz w:val="20"/>
                      <w:szCs w:val="20"/>
                    </w:rPr>
                  </w:pPr>
                  <w:r>
                    <w:rPr>
                      <w:sz w:val="20"/>
                      <w:szCs w:val="20"/>
                    </w:rPr>
                    <w:t>спортивных секций</w:t>
                  </w:r>
                </w:p>
              </w:txbxContent>
            </v:textbox>
          </v:roundrect>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33" o:spid="_x0000_s1059" style="position:absolute;left:0;text-align:left;margin-left:244.15pt;margin-top:4.4pt;width:124.45pt;height:73pt;z-index:2517012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" fillcolor="#e5dfec">
            <v:textbox style="mso-next-textbox:#AutoShape 233">
              <w:txbxContent>
                <w:p w:rsidR="00940F25" w:rsidRPr="009661D1" w:rsidRDefault="00940F25" w:rsidP="00A709FA">
                  <w:pPr>
                    <w:jc w:val="center"/>
                    <w:rPr>
                      <w:sz w:val="20"/>
                      <w:szCs w:val="20"/>
                    </w:rPr>
                  </w:pPr>
                  <w:r>
                    <w:rPr>
                      <w:sz w:val="20"/>
                      <w:szCs w:val="20"/>
                    </w:rPr>
                    <w:t>Профилактическая программа «За здоровый образ жизни»</w:t>
                  </w:r>
                </w:p>
              </w:txbxContent>
            </v:textbox>
          </v:roundrect>
        </w:pict>
      </w:r>
      <w:r>
        <w:rPr>
          <w:rFonts w:ascii="Times New Roman" w:hAnsi="Times New Roman" w:cs="Times New Roman"/>
          <w:noProof/>
          <w:sz w:val="24"/>
          <w:szCs w:val="24"/>
        </w:rPr>
        <w:pict>
          <v:roundrect id="AutoShape 230" o:spid="_x0000_s1060" style="position:absolute;left:0;text-align:left;margin-left:91.2pt;margin-top:9.6pt;width:124.45pt;height:67.8pt;z-index:2516981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" fillcolor="#eeece1">
            <v:textbox style="mso-next-textbox:#AutoShape 230">
              <w:txbxContent>
                <w:p w:rsidR="00940F25" w:rsidRPr="00D40800" w:rsidRDefault="00940F25" w:rsidP="00A709FA">
                  <w:pPr>
                    <w:jc w:val="center"/>
                    <w:rPr>
                      <w:sz w:val="20"/>
                      <w:szCs w:val="20"/>
                    </w:rPr>
                  </w:pPr>
                  <w:r>
                    <w:rPr>
                      <w:sz w:val="20"/>
                      <w:szCs w:val="20"/>
                    </w:rPr>
                    <w:t>Психологическая поддержка ученика-родителя-учителя</w:t>
                  </w:r>
                </w:p>
              </w:txbxContent>
            </v:textbox>
          </v:roundrect>
        </w:pict>
      </w:r>
      <w:r>
        <w:rPr>
          <w:rFonts w:ascii="Times New Roman" w:hAnsi="Times New Roman" w:cs="Times New Roman"/>
          <w:bCs/>
          <w:noProof/>
          <w:sz w:val="24"/>
          <w:szCs w:val="24"/>
        </w:rPr>
        <w:pict>
          <v:shape id="AutoShape 244" o:spid="_x0000_s1080" type="#_x0000_t32" style="position:absolute;left:0;text-align:left;margin-left:368.6pt;margin-top:13.35pt;width:50.95pt;height:28.8pt;flip:x;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"/>
        </w:pict>
      </w:r>
      <w:r>
        <w:rPr>
          <w:rFonts w:ascii="Times New Roman" w:hAnsi="Times New Roman" w:cs="Times New Roman"/>
          <w:bCs/>
          <w:noProof/>
          <w:sz w:val="24"/>
          <w:szCs w:val="24"/>
        </w:rPr>
        <w:pict>
          <v:shape id="AutoShape 240" o:spid="_x0000_s1079" type="#_x0000_t32" style="position:absolute;left:0;text-align:left;margin-left:41.65pt;margin-top:4.4pt;width:49.55pt;height:37.7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"/>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41" o:spid="_x0000_s1078" type="#_x0000_t32" style="position:absolute;left:0;text-align:left;margin-left:215.65pt;margin-top:.75pt;width:28.5pt;height:0;z-index:2517094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Vs0IQIAAD4EAAAOAAAAZHJzL2Uyb0RvYy54bWysU8uO2jAU3VfqP1jeQxImU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"/>
        </w:pict>
      </w:r>
    </w:p>
    <w:p w:rsidR="00A709FA" w:rsidRPr="00DD7A57" w:rsidRDefault="00A709FA" w:rsidP="00DD7A57">
      <w:pPr>
        <w:spacing w:line="240" w:lineRule="auto"/>
        <w:rPr>
          <w:rFonts w:ascii="Times New Roman" w:hAnsi="Times New Roman" w:cs="Times New Roman"/>
          <w:b/>
          <w:sz w:val="24"/>
          <w:szCs w:val="24"/>
        </w:rPr>
      </w:pPr>
      <w:r w:rsidRPr="00DD7A57">
        <w:rPr>
          <w:rFonts w:ascii="Times New Roman" w:hAnsi="Times New Roman" w:cs="Times New Roman"/>
          <w:b/>
          <w:sz w:val="24"/>
          <w:szCs w:val="24"/>
        </w:rPr>
        <w:t>Ожидае</w:t>
      </w:r>
      <w:r w:rsidR="00505BFA" w:rsidRPr="00DD7A57">
        <w:rPr>
          <w:rFonts w:ascii="Times New Roman" w:hAnsi="Times New Roman" w:cs="Times New Roman"/>
          <w:b/>
          <w:sz w:val="24"/>
          <w:szCs w:val="24"/>
        </w:rPr>
        <w:t xml:space="preserve">мые результаты от реализации </w:t>
      </w:r>
      <w:proofErr w:type="spellStart"/>
      <w:r w:rsidRPr="00DD7A57">
        <w:rPr>
          <w:rFonts w:ascii="Times New Roman" w:hAnsi="Times New Roman" w:cs="Times New Roman"/>
          <w:b/>
          <w:sz w:val="24"/>
          <w:szCs w:val="24"/>
        </w:rPr>
        <w:t>программы:</w:t>
      </w:r>
      <w:r w:rsidRPr="00DD7A57">
        <w:rPr>
          <w:rFonts w:ascii="Times New Roman" w:hAnsi="Times New Roman" w:cs="Times New Roman"/>
          <w:sz w:val="24"/>
          <w:szCs w:val="24"/>
        </w:rPr>
        <w:t>Осознание</w:t>
      </w:r>
      <w:proofErr w:type="spellEnd"/>
      <w:r w:rsidRPr="00DD7A57">
        <w:rPr>
          <w:rFonts w:ascii="Times New Roman" w:hAnsi="Times New Roman" w:cs="Times New Roman"/>
          <w:sz w:val="24"/>
          <w:szCs w:val="24"/>
        </w:rPr>
        <w:t xml:space="preserve"> учащимися значимости физического состояния для будущего </w:t>
      </w:r>
      <w:proofErr w:type="spellStart"/>
      <w:r w:rsidRPr="00DD7A57">
        <w:rPr>
          <w:rFonts w:ascii="Times New Roman" w:hAnsi="Times New Roman" w:cs="Times New Roman"/>
          <w:sz w:val="24"/>
          <w:szCs w:val="24"/>
        </w:rPr>
        <w:t>жизнеутверждения</w:t>
      </w:r>
      <w:proofErr w:type="spellEnd"/>
      <w:r w:rsidRPr="00DD7A57">
        <w:rPr>
          <w:rFonts w:ascii="Times New Roman" w:hAnsi="Times New Roman" w:cs="Times New Roman"/>
          <w:sz w:val="24"/>
          <w:szCs w:val="24"/>
        </w:rPr>
        <w:t>, для развития нравственных качеств, для профессионального самоопределения. Положительная динамика состояния здоровья учащихся, снижение заболеваемости, отсутствие утомляемости учащихся. Повышение интереса школьников к спортивным мероприятиям, спорту. Увеличение количества занимающихся в спортивных секциях.</w:t>
      </w:r>
    </w:p>
    <w:p w:rsidR="00A709FA" w:rsidRPr="00DD7A57" w:rsidRDefault="00505BFA"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П</w:t>
      </w:r>
      <w:r w:rsidR="00A709FA" w:rsidRPr="00DD7A57">
        <w:rPr>
          <w:rFonts w:ascii="Times New Roman" w:hAnsi="Times New Roman" w:cs="Times New Roman"/>
          <w:sz w:val="24"/>
          <w:szCs w:val="24"/>
        </w:rPr>
        <w:t>рограмма  «ОДАРЕННЫЕ ДЕТИ-БУДУЩЕЕ РОССИИ»</w:t>
      </w:r>
    </w:p>
    <w:p w:rsidR="00A709FA" w:rsidRPr="00DD7A57" w:rsidRDefault="00A709FA"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Цель: </w:t>
      </w:r>
      <w:r w:rsidRPr="00DD7A57">
        <w:rPr>
          <w:rFonts w:ascii="Times New Roman" w:hAnsi="Times New Roman" w:cs="Times New Roman"/>
          <w:b/>
          <w:sz w:val="24"/>
          <w:szCs w:val="24"/>
        </w:rPr>
        <w:t xml:space="preserve">Стратегическая - </w:t>
      </w:r>
      <w:r w:rsidRPr="00DD7A57">
        <w:rPr>
          <w:rFonts w:ascii="Times New Roman" w:hAnsi="Times New Roman" w:cs="Times New Roman"/>
          <w:sz w:val="24"/>
          <w:szCs w:val="24"/>
        </w:rPr>
        <w:t>переход системы педагогического содействия развитию одарённости из режима управления в режим самоуправления.</w:t>
      </w:r>
    </w:p>
    <w:p w:rsidR="00A709FA" w:rsidRPr="00DD7A57" w:rsidRDefault="00A709FA"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 xml:space="preserve">Воспитательная – </w:t>
      </w:r>
      <w:r w:rsidRPr="00DD7A57">
        <w:rPr>
          <w:rFonts w:ascii="Times New Roman" w:hAnsi="Times New Roman" w:cs="Times New Roman"/>
          <w:sz w:val="24"/>
          <w:szCs w:val="24"/>
        </w:rPr>
        <w:t xml:space="preserve">воспитание </w:t>
      </w:r>
      <w:proofErr w:type="spellStart"/>
      <w:r w:rsidRPr="00DD7A57">
        <w:rPr>
          <w:rFonts w:ascii="Times New Roman" w:hAnsi="Times New Roman" w:cs="Times New Roman"/>
          <w:sz w:val="24"/>
          <w:szCs w:val="24"/>
        </w:rPr>
        <w:t>личности,обладающей</w:t>
      </w:r>
      <w:proofErr w:type="spellEnd"/>
      <w:r w:rsidRPr="00DD7A57">
        <w:rPr>
          <w:rFonts w:ascii="Times New Roman" w:hAnsi="Times New Roman" w:cs="Times New Roman"/>
          <w:sz w:val="24"/>
          <w:szCs w:val="24"/>
        </w:rPr>
        <w:t xml:space="preserve"> коммуникативными навыками и высокими адаптивными возможностями на фоне высоконравственных убеждений.</w:t>
      </w:r>
    </w:p>
    <w:p w:rsidR="00A709FA" w:rsidRPr="00DD7A57" w:rsidRDefault="00A709FA"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Образовательная –</w:t>
      </w:r>
      <w:r w:rsidRPr="00DD7A57">
        <w:rPr>
          <w:rFonts w:ascii="Times New Roman" w:hAnsi="Times New Roman" w:cs="Times New Roman"/>
          <w:sz w:val="24"/>
          <w:szCs w:val="24"/>
        </w:rPr>
        <w:t xml:space="preserve"> расширение единого образовательного пространства для социально-значимой реализации индивидуальной образовательной стратегии одарённых детей.</w:t>
      </w:r>
    </w:p>
    <w:p w:rsidR="00A709FA" w:rsidRPr="00DD7A57" w:rsidRDefault="00A709FA"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Развивающая –</w:t>
      </w:r>
      <w:r w:rsidRPr="00DD7A57">
        <w:rPr>
          <w:rFonts w:ascii="Times New Roman" w:hAnsi="Times New Roman" w:cs="Times New Roman"/>
          <w:sz w:val="24"/>
          <w:szCs w:val="24"/>
        </w:rPr>
        <w:t xml:space="preserve"> развитие способности одарённых детей к включению в любую духовно-нравственную деятельность в зависимости от реальных потребностей региона, страны и самой личности.</w:t>
      </w:r>
    </w:p>
    <w:p w:rsidR="00A709FA" w:rsidRPr="00DD7A57" w:rsidRDefault="00A709FA" w:rsidP="00DD7A57">
      <w:pPr>
        <w:spacing w:line="240" w:lineRule="auto"/>
        <w:rPr>
          <w:rFonts w:ascii="Times New Roman" w:hAnsi="Times New Roman" w:cs="Times New Roman"/>
          <w:sz w:val="24"/>
          <w:szCs w:val="24"/>
        </w:rPr>
      </w:pPr>
      <w:r w:rsidRPr="00DD7A57">
        <w:rPr>
          <w:rFonts w:ascii="Times New Roman" w:hAnsi="Times New Roman" w:cs="Times New Roman"/>
          <w:sz w:val="24"/>
          <w:szCs w:val="24"/>
        </w:rPr>
        <w:t>Задачи:</w:t>
      </w:r>
    </w:p>
    <w:p w:rsidR="00A709FA" w:rsidRPr="00DD7A57" w:rsidRDefault="00A709FA" w:rsidP="00DD7A57">
      <w:pPr>
        <w:pStyle w:val="afd"/>
        <w:numPr>
          <w:ilvl w:val="0"/>
          <w:numId w:val="9"/>
        </w:numPr>
      </w:pPr>
      <w:r w:rsidRPr="00DD7A57">
        <w:t>Выявлять уровень творческих и индивидуальных возможностей, личностные качества, а также интересы и способности ребёнка на этапе поступления в школу.</w:t>
      </w:r>
    </w:p>
    <w:p w:rsidR="00A709FA" w:rsidRPr="00DD7A57" w:rsidRDefault="00A709FA" w:rsidP="00DD7A57">
      <w:pPr>
        <w:pStyle w:val="afd"/>
        <w:numPr>
          <w:ilvl w:val="0"/>
          <w:numId w:val="9"/>
        </w:numPr>
      </w:pPr>
      <w:r w:rsidRPr="00DD7A57">
        <w:t>Разработать систему диагностических исследований для определения интересов, способностей и наклонностей детей в период обучения в начальной школе.</w:t>
      </w:r>
    </w:p>
    <w:p w:rsidR="00A709FA" w:rsidRPr="00DD7A57" w:rsidRDefault="00A709FA" w:rsidP="00DD7A57">
      <w:pPr>
        <w:pStyle w:val="afd"/>
        <w:numPr>
          <w:ilvl w:val="0"/>
          <w:numId w:val="9"/>
        </w:numPr>
      </w:pPr>
      <w:r w:rsidRPr="00DD7A57">
        <w:t>Определять и использовать при организации образовательного процесса методы и приемы, способствующие развитию возможностей самовыражения одаренных детей.</w:t>
      </w:r>
    </w:p>
    <w:p w:rsidR="00A709FA" w:rsidRPr="00DD7A57" w:rsidRDefault="00A709FA" w:rsidP="00DD7A57">
      <w:pPr>
        <w:pStyle w:val="afd"/>
        <w:numPr>
          <w:ilvl w:val="0"/>
          <w:numId w:val="9"/>
        </w:numPr>
        <w:jc w:val="both"/>
        <w:rPr>
          <w:b/>
        </w:rPr>
      </w:pPr>
      <w:r w:rsidRPr="00DD7A57">
        <w:t>Изучать направленности способностей талантливых обучающихся и уровня их развития.</w:t>
      </w:r>
    </w:p>
    <w:p w:rsidR="00A709FA" w:rsidRPr="00DD7A57" w:rsidRDefault="00A709FA" w:rsidP="00DD7A57">
      <w:pPr>
        <w:pStyle w:val="afd"/>
        <w:numPr>
          <w:ilvl w:val="0"/>
          <w:numId w:val="9"/>
        </w:numPr>
        <w:jc w:val="both"/>
        <w:rPr>
          <w:b/>
        </w:rPr>
      </w:pPr>
      <w:r w:rsidRPr="00DD7A57">
        <w:t>Выявлять обучающихся, имеющих определённые наклонности и способности, характеризующие одарённость.</w:t>
      </w:r>
    </w:p>
    <w:p w:rsidR="00A709FA" w:rsidRPr="00DD7A57" w:rsidRDefault="00A709FA" w:rsidP="00DD7A57">
      <w:pPr>
        <w:pStyle w:val="afd"/>
        <w:numPr>
          <w:ilvl w:val="0"/>
          <w:numId w:val="9"/>
        </w:numPr>
        <w:jc w:val="both"/>
        <w:rPr>
          <w:b/>
        </w:rPr>
      </w:pPr>
      <w:r w:rsidRPr="00DD7A57">
        <w:t>Развивать одарённость обучающихся через оптимальное сочетание основного, дополнительного и индивидуального образования.</w:t>
      </w:r>
    </w:p>
    <w:p w:rsidR="00A709FA" w:rsidRPr="00DD7A57" w:rsidRDefault="00A709FA" w:rsidP="00DD7A57">
      <w:pPr>
        <w:pStyle w:val="afd"/>
        <w:numPr>
          <w:ilvl w:val="0"/>
          <w:numId w:val="9"/>
        </w:numPr>
        <w:jc w:val="both"/>
        <w:rPr>
          <w:b/>
        </w:rPr>
      </w:pPr>
      <w:r w:rsidRPr="00DD7A57">
        <w:t>Внедрять в образовательное пространство альтернативный вариант оценивания обучающихся в форме «портфолио».</w:t>
      </w:r>
    </w:p>
    <w:p w:rsidR="00A709FA" w:rsidRPr="00DD7A57" w:rsidRDefault="00A709FA" w:rsidP="00DD7A57">
      <w:pPr>
        <w:pStyle w:val="afd"/>
        <w:numPr>
          <w:ilvl w:val="0"/>
          <w:numId w:val="9"/>
        </w:numPr>
        <w:jc w:val="both"/>
        <w:rPr>
          <w:b/>
        </w:rPr>
      </w:pPr>
      <w:r w:rsidRPr="00DD7A57">
        <w:lastRenderedPageBreak/>
        <w:t xml:space="preserve">Совершенствовать </w:t>
      </w:r>
      <w:proofErr w:type="spellStart"/>
      <w:r w:rsidRPr="00DD7A57">
        <w:t>здоровьесберегающие</w:t>
      </w:r>
      <w:proofErr w:type="spellEnd"/>
      <w:r w:rsidRPr="00DD7A57">
        <w:t xml:space="preserve"> и </w:t>
      </w:r>
      <w:proofErr w:type="spellStart"/>
      <w:r w:rsidRPr="00DD7A57">
        <w:t>здоровьеразвивающие</w:t>
      </w:r>
      <w:proofErr w:type="spellEnd"/>
      <w:r w:rsidRPr="00DD7A57">
        <w:t xml:space="preserve"> компоненты образовательного пространства учебного заведения.</w:t>
      </w:r>
    </w:p>
    <w:p w:rsidR="00A709FA" w:rsidRPr="00DD7A57" w:rsidRDefault="00A709FA" w:rsidP="00DD7A57">
      <w:pPr>
        <w:pStyle w:val="afd"/>
        <w:numPr>
          <w:ilvl w:val="0"/>
          <w:numId w:val="9"/>
        </w:numPr>
        <w:jc w:val="both"/>
        <w:rPr>
          <w:b/>
        </w:rPr>
      </w:pPr>
      <w:r w:rsidRPr="00DD7A57">
        <w:t>Повышать уровень и качество школьного образования через идеи гуманной и личностно-ориентированной педагогики.</w:t>
      </w:r>
    </w:p>
    <w:p w:rsidR="00A709FA" w:rsidRPr="00DD7A57" w:rsidRDefault="00A709FA" w:rsidP="00DD7A57">
      <w:pPr>
        <w:pStyle w:val="afd"/>
        <w:numPr>
          <w:ilvl w:val="0"/>
          <w:numId w:val="9"/>
        </w:numPr>
      </w:pPr>
      <w:r w:rsidRPr="00DD7A57">
        <w:t>Организовать мероприятия для повышения социального статуса талантливых и способных детей.</w:t>
      </w:r>
    </w:p>
    <w:p w:rsidR="00A709FA" w:rsidRPr="00DD7A57" w:rsidRDefault="00A709FA" w:rsidP="00DD7A57">
      <w:pPr>
        <w:pStyle w:val="afd"/>
        <w:numPr>
          <w:ilvl w:val="0"/>
          <w:numId w:val="9"/>
        </w:numPr>
      </w:pPr>
      <w:r w:rsidRPr="00DD7A57">
        <w:t>Совместно с родителями (законными представителями) поддерживать талантливого ребенка в реализации его интересов в школе и семье (тематические родительские собрания, круглые столы с участием детей, лектории для родителей, спортивные мероприятия, концерты, праздники, посещение кружков и секций по способностям).</w:t>
      </w:r>
    </w:p>
    <w:p w:rsidR="00A709FA" w:rsidRPr="00DD7A57" w:rsidRDefault="00A709FA" w:rsidP="00DD7A57">
      <w:pPr>
        <w:pStyle w:val="afd"/>
        <w:numPr>
          <w:ilvl w:val="0"/>
          <w:numId w:val="9"/>
        </w:numPr>
        <w:jc w:val="both"/>
        <w:rPr>
          <w:b/>
        </w:rPr>
      </w:pPr>
      <w:r w:rsidRPr="00DD7A57">
        <w:t>Стимулировать творческую деятельность педагогического коллектива, создать условия для удовлетворения потребности педагогов в продуктивном самовыражении.</w:t>
      </w:r>
    </w:p>
    <w:p w:rsidR="00A709FA" w:rsidRPr="00DD7A57" w:rsidRDefault="00A709FA" w:rsidP="00DD7A57">
      <w:pPr>
        <w:pStyle w:val="afd"/>
        <w:numPr>
          <w:ilvl w:val="0"/>
          <w:numId w:val="9"/>
        </w:numPr>
        <w:jc w:val="both"/>
        <w:rPr>
          <w:b/>
        </w:rPr>
      </w:pPr>
      <w:r w:rsidRPr="00DD7A57">
        <w:t>Совершенствовать систему подготовки и систематической переподготовки педагогических кадров для работы с одарёнными обучающимися.</w:t>
      </w:r>
    </w:p>
    <w:p w:rsidR="00A709FA" w:rsidRPr="00DD7A57" w:rsidRDefault="00A709FA" w:rsidP="00DD7A57">
      <w:pPr>
        <w:spacing w:line="240" w:lineRule="auto"/>
        <w:rPr>
          <w:rStyle w:val="af6"/>
          <w:rFonts w:ascii="Times New Roman" w:hAnsi="Times New Roman" w:cs="Times New Roman"/>
          <w:sz w:val="24"/>
          <w:szCs w:val="24"/>
        </w:rPr>
      </w:pPr>
    </w:p>
    <w:p w:rsidR="00A709FA" w:rsidRPr="00DD7A57" w:rsidRDefault="00A709FA" w:rsidP="00DD7A57">
      <w:pPr>
        <w:spacing w:line="240" w:lineRule="auto"/>
        <w:jc w:val="center"/>
        <w:rPr>
          <w:rStyle w:val="af6"/>
          <w:rFonts w:ascii="Times New Roman" w:hAnsi="Times New Roman" w:cs="Times New Roman"/>
          <w:sz w:val="24"/>
          <w:szCs w:val="24"/>
        </w:rPr>
      </w:pPr>
      <w:r w:rsidRPr="00DD7A57">
        <w:rPr>
          <w:rStyle w:val="af6"/>
          <w:rFonts w:ascii="Times New Roman" w:hAnsi="Times New Roman" w:cs="Times New Roman"/>
          <w:sz w:val="24"/>
          <w:szCs w:val="24"/>
        </w:rPr>
        <w:t>Основные направления работы</w:t>
      </w:r>
    </w:p>
    <w:p w:rsidR="00A709FA" w:rsidRPr="00DD7A57" w:rsidRDefault="00A709FA" w:rsidP="00DD7A57">
      <w:pPr>
        <w:spacing w:line="240" w:lineRule="auto"/>
        <w:jc w:val="both"/>
        <w:rPr>
          <w:rFonts w:ascii="Times New Roman" w:hAnsi="Times New Roman" w:cs="Times New Roman"/>
          <w:color w:val="548DD4" w:themeColor="text2" w:themeTint="99"/>
          <w:sz w:val="24"/>
          <w:szCs w:val="24"/>
        </w:rPr>
      </w:pPr>
    </w:p>
    <w:tbl>
      <w:tblPr>
        <w:tblStyle w:val="1e"/>
        <w:tblW w:w="9640" w:type="dxa"/>
        <w:tblInd w:w="-176" w:type="dxa"/>
        <w:tblLayout w:type="fixed"/>
        <w:tblLook w:val="01E0" w:firstRow="1" w:lastRow="1" w:firstColumn="1" w:lastColumn="1" w:noHBand="0" w:noVBand="0"/>
      </w:tblPr>
      <w:tblGrid>
        <w:gridCol w:w="459"/>
        <w:gridCol w:w="4645"/>
        <w:gridCol w:w="2126"/>
        <w:gridCol w:w="2410"/>
      </w:tblGrid>
      <w:tr w:rsidR="00A709FA" w:rsidRPr="00DD7A57" w:rsidTr="00023C06">
        <w:tc>
          <w:tcPr>
            <w:tcW w:w="459" w:type="dxa"/>
          </w:tcPr>
          <w:p w:rsidR="00A709FA" w:rsidRPr="00DD7A57" w:rsidRDefault="00A709FA" w:rsidP="00DD7A57">
            <w:pPr>
              <w:pStyle w:val="1"/>
              <w:outlineLvl w:val="0"/>
              <w:rPr>
                <w:rFonts w:ascii="Times New Roman" w:hAnsi="Times New Roman" w:cs="Times New Roman"/>
                <w:sz w:val="24"/>
                <w:szCs w:val="24"/>
                <w:u w:color="1F497D"/>
              </w:rPr>
            </w:pPr>
            <w:r w:rsidRPr="00DD7A57">
              <w:rPr>
                <w:rFonts w:ascii="Times New Roman" w:hAnsi="Times New Roman" w:cs="Times New Roman"/>
                <w:sz w:val="24"/>
                <w:szCs w:val="24"/>
                <w:u w:color="1F497D"/>
              </w:rPr>
              <w:t>№</w:t>
            </w:r>
          </w:p>
        </w:tc>
        <w:tc>
          <w:tcPr>
            <w:tcW w:w="4645" w:type="dxa"/>
          </w:tcPr>
          <w:p w:rsidR="00A709FA" w:rsidRPr="00DD7A57" w:rsidRDefault="00A709FA" w:rsidP="00DD7A57">
            <w:pPr>
              <w:pStyle w:val="1"/>
              <w:outlineLvl w:val="0"/>
              <w:rPr>
                <w:rFonts w:ascii="Times New Roman" w:hAnsi="Times New Roman" w:cs="Times New Roman"/>
                <w:sz w:val="24"/>
                <w:szCs w:val="24"/>
                <w:u w:color="1F497D"/>
              </w:rPr>
            </w:pPr>
            <w:proofErr w:type="spellStart"/>
            <w:r w:rsidRPr="00DD7A57">
              <w:rPr>
                <w:rFonts w:ascii="Times New Roman" w:hAnsi="Times New Roman" w:cs="Times New Roman"/>
                <w:sz w:val="24"/>
                <w:szCs w:val="24"/>
                <w:u w:color="1F497D"/>
              </w:rPr>
              <w:t>Мероприятия</w:t>
            </w:r>
            <w:proofErr w:type="spellEnd"/>
            <w:r w:rsidRPr="00DD7A57">
              <w:rPr>
                <w:rFonts w:ascii="Times New Roman" w:hAnsi="Times New Roman" w:cs="Times New Roman"/>
                <w:sz w:val="24"/>
                <w:szCs w:val="24"/>
                <w:u w:color="1F497D"/>
              </w:rPr>
              <w:t>.</w:t>
            </w:r>
          </w:p>
        </w:tc>
        <w:tc>
          <w:tcPr>
            <w:tcW w:w="2126" w:type="dxa"/>
          </w:tcPr>
          <w:p w:rsidR="00A709FA" w:rsidRPr="00DD7A57" w:rsidRDefault="00A709FA" w:rsidP="00DD7A57">
            <w:pPr>
              <w:pStyle w:val="1"/>
              <w:outlineLvl w:val="0"/>
              <w:rPr>
                <w:rFonts w:ascii="Times New Roman" w:hAnsi="Times New Roman" w:cs="Times New Roman"/>
                <w:sz w:val="24"/>
                <w:szCs w:val="24"/>
                <w:u w:color="1F497D"/>
              </w:rPr>
            </w:pPr>
            <w:proofErr w:type="spellStart"/>
            <w:r w:rsidRPr="00DD7A57">
              <w:rPr>
                <w:rFonts w:ascii="Times New Roman" w:hAnsi="Times New Roman" w:cs="Times New Roman"/>
                <w:sz w:val="24"/>
                <w:szCs w:val="24"/>
                <w:u w:color="1F497D"/>
              </w:rPr>
              <w:t>Сроки</w:t>
            </w:r>
            <w:proofErr w:type="spellEnd"/>
            <w:r w:rsidRPr="00DD7A57">
              <w:rPr>
                <w:rFonts w:ascii="Times New Roman" w:hAnsi="Times New Roman" w:cs="Times New Roman"/>
                <w:sz w:val="24"/>
                <w:szCs w:val="24"/>
                <w:u w:color="1F497D"/>
              </w:rPr>
              <w:t>.</w:t>
            </w:r>
          </w:p>
        </w:tc>
        <w:tc>
          <w:tcPr>
            <w:tcW w:w="2410" w:type="dxa"/>
          </w:tcPr>
          <w:p w:rsidR="00A709FA" w:rsidRPr="00DD7A57" w:rsidRDefault="00A709FA" w:rsidP="00DD7A57">
            <w:pPr>
              <w:pStyle w:val="1"/>
              <w:outlineLvl w:val="0"/>
              <w:rPr>
                <w:rFonts w:ascii="Times New Roman" w:hAnsi="Times New Roman" w:cs="Times New Roman"/>
                <w:sz w:val="24"/>
                <w:szCs w:val="24"/>
                <w:u w:color="1F497D"/>
              </w:rPr>
            </w:pPr>
            <w:proofErr w:type="spellStart"/>
            <w:r w:rsidRPr="00DD7A57">
              <w:rPr>
                <w:rFonts w:ascii="Times New Roman" w:hAnsi="Times New Roman" w:cs="Times New Roman"/>
                <w:sz w:val="24"/>
                <w:szCs w:val="24"/>
                <w:u w:color="1F497D"/>
              </w:rPr>
              <w:t>Ответственные</w:t>
            </w:r>
            <w:proofErr w:type="spellEnd"/>
            <w:r w:rsidRPr="00DD7A57">
              <w:rPr>
                <w:rFonts w:ascii="Times New Roman" w:hAnsi="Times New Roman" w:cs="Times New Roman"/>
                <w:sz w:val="24"/>
                <w:szCs w:val="24"/>
                <w:u w:color="1F497D"/>
              </w:rPr>
              <w:t>.</w:t>
            </w:r>
          </w:p>
        </w:tc>
      </w:tr>
      <w:tr w:rsidR="00A709FA" w:rsidRPr="00DD7A57" w:rsidTr="00023C06">
        <w:tc>
          <w:tcPr>
            <w:tcW w:w="459" w:type="dxa"/>
          </w:tcPr>
          <w:p w:rsidR="00A709FA" w:rsidRPr="00DD7A57" w:rsidRDefault="00A709FA" w:rsidP="00DD7A57">
            <w:pPr>
              <w:rPr>
                <w:sz w:val="24"/>
                <w:szCs w:val="24"/>
                <w:u w:color="1F497D"/>
              </w:rPr>
            </w:pPr>
            <w:r w:rsidRPr="00DD7A57">
              <w:rPr>
                <w:sz w:val="24"/>
                <w:szCs w:val="24"/>
                <w:u w:color="1F497D"/>
              </w:rPr>
              <w:t>1</w:t>
            </w:r>
          </w:p>
        </w:tc>
        <w:tc>
          <w:tcPr>
            <w:tcW w:w="4645" w:type="dxa"/>
          </w:tcPr>
          <w:p w:rsidR="00A709FA" w:rsidRPr="00DD7A57" w:rsidRDefault="00A709FA" w:rsidP="00DD7A57">
            <w:pPr>
              <w:rPr>
                <w:sz w:val="24"/>
                <w:szCs w:val="24"/>
                <w:u w:color="1F497D"/>
              </w:rPr>
            </w:pPr>
          </w:p>
          <w:p w:rsidR="00A709FA" w:rsidRPr="00DD7A57" w:rsidRDefault="00A709FA" w:rsidP="00DD7A57">
            <w:pPr>
              <w:rPr>
                <w:sz w:val="24"/>
                <w:szCs w:val="24"/>
                <w:u w:color="1F497D"/>
              </w:rPr>
            </w:pPr>
            <w:r w:rsidRPr="00DD7A57">
              <w:rPr>
                <w:sz w:val="24"/>
                <w:szCs w:val="24"/>
                <w:u w:color="1F497D"/>
              </w:rPr>
              <w:t>Организация работы общешкольного научного общества.</w:t>
            </w:r>
          </w:p>
        </w:tc>
        <w:tc>
          <w:tcPr>
            <w:tcW w:w="2126" w:type="dxa"/>
          </w:tcPr>
          <w:p w:rsidR="00A709FA" w:rsidRPr="00DD7A57" w:rsidRDefault="00A709FA" w:rsidP="00DD7A57">
            <w:pPr>
              <w:rPr>
                <w:sz w:val="24"/>
                <w:szCs w:val="24"/>
                <w:u w:color="1F497D"/>
              </w:rPr>
            </w:pPr>
            <w:r w:rsidRPr="00DD7A57">
              <w:rPr>
                <w:sz w:val="24"/>
                <w:szCs w:val="24"/>
                <w:u w:color="1F497D"/>
              </w:rPr>
              <w:t>В течение года.</w:t>
            </w:r>
          </w:p>
        </w:tc>
        <w:tc>
          <w:tcPr>
            <w:tcW w:w="2410" w:type="dxa"/>
          </w:tcPr>
          <w:p w:rsidR="00A709FA" w:rsidRPr="00DD7A57" w:rsidRDefault="00A709FA" w:rsidP="00DD7A57">
            <w:pPr>
              <w:rPr>
                <w:sz w:val="24"/>
                <w:szCs w:val="24"/>
                <w:u w:color="1F497D"/>
              </w:rPr>
            </w:pPr>
            <w:r w:rsidRPr="00DD7A57">
              <w:rPr>
                <w:sz w:val="24"/>
                <w:szCs w:val="24"/>
                <w:u w:color="1F497D"/>
              </w:rPr>
              <w:t>Зам .директора по УВР.</w:t>
            </w:r>
          </w:p>
          <w:p w:rsidR="00A709FA" w:rsidRPr="00DD7A57" w:rsidRDefault="00A709FA" w:rsidP="00DD7A57">
            <w:pPr>
              <w:rPr>
                <w:sz w:val="24"/>
                <w:szCs w:val="24"/>
                <w:u w:color="1F497D"/>
              </w:rPr>
            </w:pPr>
          </w:p>
        </w:tc>
      </w:tr>
      <w:tr w:rsidR="00A709FA" w:rsidRPr="00DD7A57" w:rsidTr="00023C06">
        <w:trPr>
          <w:trHeight w:val="767"/>
        </w:trPr>
        <w:tc>
          <w:tcPr>
            <w:tcW w:w="459" w:type="dxa"/>
          </w:tcPr>
          <w:p w:rsidR="00A709FA" w:rsidRPr="00DD7A57" w:rsidRDefault="00A709FA" w:rsidP="00DD7A57">
            <w:pPr>
              <w:rPr>
                <w:sz w:val="24"/>
                <w:szCs w:val="24"/>
                <w:u w:color="1F497D"/>
              </w:rPr>
            </w:pPr>
            <w:r w:rsidRPr="00DD7A57">
              <w:rPr>
                <w:sz w:val="24"/>
                <w:szCs w:val="24"/>
                <w:u w:color="1F497D"/>
              </w:rPr>
              <w:t>2</w:t>
            </w:r>
          </w:p>
        </w:tc>
        <w:tc>
          <w:tcPr>
            <w:tcW w:w="4645" w:type="dxa"/>
          </w:tcPr>
          <w:p w:rsidR="00A709FA" w:rsidRPr="00DD7A57" w:rsidRDefault="00A709FA" w:rsidP="00DD7A57">
            <w:pPr>
              <w:shd w:val="clear" w:color="auto" w:fill="FFFFFF"/>
              <w:autoSpaceDE w:val="0"/>
              <w:autoSpaceDN w:val="0"/>
              <w:adjustRightInd w:val="0"/>
              <w:rPr>
                <w:sz w:val="24"/>
                <w:szCs w:val="24"/>
              </w:rPr>
            </w:pPr>
            <w:r w:rsidRPr="00DD7A57">
              <w:rPr>
                <w:sz w:val="24"/>
                <w:szCs w:val="24"/>
              </w:rPr>
              <w:t>Участие в творческих конкурсах, проектах, выставках декоративно-прикладного творчества;</w:t>
            </w:r>
          </w:p>
          <w:p w:rsidR="00A709FA" w:rsidRPr="00DD7A57" w:rsidRDefault="00A709FA" w:rsidP="00DD7A57">
            <w:pPr>
              <w:rPr>
                <w:sz w:val="24"/>
                <w:szCs w:val="24"/>
                <w:u w:color="1F497D"/>
              </w:rPr>
            </w:pPr>
          </w:p>
        </w:tc>
        <w:tc>
          <w:tcPr>
            <w:tcW w:w="2126" w:type="dxa"/>
          </w:tcPr>
          <w:p w:rsidR="00A709FA" w:rsidRPr="00DD7A57" w:rsidRDefault="00A709FA" w:rsidP="00DD7A57">
            <w:pPr>
              <w:rPr>
                <w:sz w:val="24"/>
                <w:szCs w:val="24"/>
                <w:u w:color="1F497D"/>
              </w:rPr>
            </w:pPr>
            <w:r w:rsidRPr="00DD7A57">
              <w:rPr>
                <w:sz w:val="24"/>
                <w:szCs w:val="24"/>
                <w:u w:color="1F497D"/>
              </w:rPr>
              <w:t>В течение года.</w:t>
            </w:r>
          </w:p>
          <w:p w:rsidR="00A709FA" w:rsidRPr="00DD7A57" w:rsidRDefault="00A709FA" w:rsidP="00DD7A57">
            <w:pPr>
              <w:rPr>
                <w:sz w:val="24"/>
                <w:szCs w:val="24"/>
                <w:u w:color="1F497D"/>
              </w:rPr>
            </w:pPr>
          </w:p>
          <w:p w:rsidR="00023C06" w:rsidRPr="00DD7A57" w:rsidRDefault="00023C06" w:rsidP="00DD7A57">
            <w:pPr>
              <w:rPr>
                <w:sz w:val="24"/>
                <w:szCs w:val="24"/>
                <w:u w:color="1F497D"/>
              </w:rPr>
            </w:pPr>
          </w:p>
        </w:tc>
        <w:tc>
          <w:tcPr>
            <w:tcW w:w="2410" w:type="dxa"/>
          </w:tcPr>
          <w:p w:rsidR="00023C06" w:rsidRPr="00DD7A57" w:rsidRDefault="00A709FA" w:rsidP="00DD7A57">
            <w:pPr>
              <w:rPr>
                <w:sz w:val="24"/>
                <w:szCs w:val="24"/>
                <w:u w:color="1F497D"/>
              </w:rPr>
            </w:pPr>
            <w:r w:rsidRPr="00DD7A57">
              <w:rPr>
                <w:sz w:val="24"/>
                <w:szCs w:val="24"/>
                <w:u w:color="1F497D"/>
              </w:rPr>
              <w:t>Кл. рук, руководители кружков</w:t>
            </w:r>
          </w:p>
        </w:tc>
      </w:tr>
      <w:tr w:rsidR="00A709FA" w:rsidRPr="00DD7A57" w:rsidTr="00023C06">
        <w:trPr>
          <w:trHeight w:val="976"/>
        </w:trPr>
        <w:tc>
          <w:tcPr>
            <w:tcW w:w="459" w:type="dxa"/>
          </w:tcPr>
          <w:p w:rsidR="00A709FA" w:rsidRPr="00DD7A57" w:rsidRDefault="00A709FA" w:rsidP="00DD7A57">
            <w:pPr>
              <w:rPr>
                <w:sz w:val="24"/>
                <w:szCs w:val="24"/>
                <w:u w:color="1F497D"/>
              </w:rPr>
            </w:pPr>
          </w:p>
          <w:p w:rsidR="00A709FA" w:rsidRPr="00DD7A57" w:rsidRDefault="00A709FA" w:rsidP="00DD7A57">
            <w:pPr>
              <w:rPr>
                <w:sz w:val="24"/>
                <w:szCs w:val="24"/>
                <w:u w:color="1F497D"/>
              </w:rPr>
            </w:pPr>
            <w:r w:rsidRPr="00DD7A57">
              <w:rPr>
                <w:sz w:val="24"/>
                <w:szCs w:val="24"/>
                <w:u w:color="1F497D"/>
              </w:rPr>
              <w:t>3</w:t>
            </w:r>
          </w:p>
        </w:tc>
        <w:tc>
          <w:tcPr>
            <w:tcW w:w="4645" w:type="dxa"/>
          </w:tcPr>
          <w:p w:rsidR="0097034D" w:rsidRPr="00DD7A57" w:rsidRDefault="00A709FA" w:rsidP="00DD7A57">
            <w:pPr>
              <w:rPr>
                <w:sz w:val="24"/>
                <w:szCs w:val="24"/>
                <w:u w:color="1F497D"/>
              </w:rPr>
            </w:pPr>
            <w:r w:rsidRPr="00DD7A57">
              <w:rPr>
                <w:sz w:val="24"/>
                <w:szCs w:val="24"/>
                <w:u w:color="1F497D"/>
              </w:rPr>
              <w:t>Проведение олимпиад в школе, участие в районных олимпиадах.</w:t>
            </w:r>
          </w:p>
        </w:tc>
        <w:tc>
          <w:tcPr>
            <w:tcW w:w="2126" w:type="dxa"/>
          </w:tcPr>
          <w:p w:rsidR="00A709FA" w:rsidRPr="00DD7A57" w:rsidRDefault="00A709FA" w:rsidP="00DD7A57">
            <w:pPr>
              <w:rPr>
                <w:sz w:val="24"/>
                <w:szCs w:val="24"/>
                <w:u w:color="1F497D"/>
              </w:rPr>
            </w:pPr>
            <w:r w:rsidRPr="00DD7A57">
              <w:rPr>
                <w:sz w:val="24"/>
                <w:szCs w:val="24"/>
                <w:u w:color="1F497D"/>
              </w:rPr>
              <w:t>1</w:t>
            </w:r>
            <w:r w:rsidRPr="00DD7A57">
              <w:rPr>
                <w:sz w:val="24"/>
                <w:szCs w:val="24"/>
                <w:u w:color="1F497D"/>
                <w:lang w:val="en-US"/>
              </w:rPr>
              <w:t>,</w:t>
            </w:r>
            <w:r w:rsidRPr="00DD7A57">
              <w:rPr>
                <w:sz w:val="24"/>
                <w:szCs w:val="24"/>
                <w:u w:color="1F497D"/>
              </w:rPr>
              <w:t>2</w:t>
            </w:r>
            <w:r w:rsidRPr="00DD7A57">
              <w:rPr>
                <w:sz w:val="24"/>
                <w:szCs w:val="24"/>
                <w:u w:color="1F497D"/>
                <w:lang w:val="en-US"/>
              </w:rPr>
              <w:t xml:space="preserve"> </w:t>
            </w:r>
            <w:proofErr w:type="spellStart"/>
            <w:r w:rsidRPr="00DD7A57">
              <w:rPr>
                <w:sz w:val="24"/>
                <w:szCs w:val="24"/>
                <w:u w:color="1F497D"/>
                <w:lang w:val="en-US"/>
              </w:rPr>
              <w:t>четверть</w:t>
            </w:r>
            <w:proofErr w:type="spellEnd"/>
          </w:p>
          <w:p w:rsidR="00A709FA" w:rsidRPr="00DD7A57" w:rsidRDefault="00A709FA" w:rsidP="00DD7A57">
            <w:pPr>
              <w:rPr>
                <w:sz w:val="24"/>
                <w:szCs w:val="24"/>
                <w:u w:color="1F497D"/>
              </w:rPr>
            </w:pPr>
          </w:p>
          <w:p w:rsidR="00A709FA" w:rsidRPr="00DD7A57" w:rsidRDefault="00A709FA" w:rsidP="00DD7A57">
            <w:pPr>
              <w:rPr>
                <w:sz w:val="24"/>
                <w:szCs w:val="24"/>
                <w:u w:color="1F497D"/>
              </w:rPr>
            </w:pPr>
          </w:p>
        </w:tc>
        <w:tc>
          <w:tcPr>
            <w:tcW w:w="2410" w:type="dxa"/>
          </w:tcPr>
          <w:p w:rsidR="00A709FA" w:rsidRPr="00DD7A57" w:rsidRDefault="00A709FA" w:rsidP="00DD7A57">
            <w:pPr>
              <w:rPr>
                <w:sz w:val="24"/>
                <w:szCs w:val="24"/>
                <w:u w:color="1F497D"/>
              </w:rPr>
            </w:pPr>
            <w:r w:rsidRPr="00DD7A57">
              <w:rPr>
                <w:sz w:val="24"/>
                <w:szCs w:val="24"/>
                <w:u w:color="1F497D"/>
              </w:rPr>
              <w:t>Учителя предметники.</w:t>
            </w:r>
          </w:p>
        </w:tc>
      </w:tr>
      <w:tr w:rsidR="00A709FA" w:rsidRPr="00DD7A57" w:rsidTr="00023C06">
        <w:trPr>
          <w:trHeight w:val="353"/>
        </w:trPr>
        <w:tc>
          <w:tcPr>
            <w:tcW w:w="459" w:type="dxa"/>
          </w:tcPr>
          <w:p w:rsidR="00A709FA" w:rsidRPr="00DD7A57" w:rsidRDefault="00A709FA" w:rsidP="00DD7A57">
            <w:pPr>
              <w:jc w:val="center"/>
              <w:rPr>
                <w:sz w:val="24"/>
                <w:szCs w:val="24"/>
                <w:u w:color="1F497D"/>
              </w:rPr>
            </w:pPr>
            <w:r w:rsidRPr="00DD7A57">
              <w:rPr>
                <w:sz w:val="24"/>
                <w:szCs w:val="24"/>
                <w:u w:color="1F497D"/>
              </w:rPr>
              <w:t>4</w:t>
            </w:r>
          </w:p>
        </w:tc>
        <w:tc>
          <w:tcPr>
            <w:tcW w:w="4645" w:type="dxa"/>
          </w:tcPr>
          <w:p w:rsidR="00A709FA" w:rsidRPr="00DD7A57" w:rsidRDefault="00A709FA" w:rsidP="00DD7A57">
            <w:pPr>
              <w:rPr>
                <w:sz w:val="24"/>
                <w:szCs w:val="24"/>
                <w:u w:color="1F497D"/>
              </w:rPr>
            </w:pPr>
            <w:r w:rsidRPr="00DD7A57">
              <w:rPr>
                <w:sz w:val="24"/>
                <w:szCs w:val="24"/>
                <w:u w:color="1F497D"/>
              </w:rPr>
              <w:t>Фестиваль наук.</w:t>
            </w:r>
            <w:r w:rsidRPr="00DD7A57">
              <w:rPr>
                <w:sz w:val="24"/>
                <w:szCs w:val="24"/>
              </w:rPr>
              <w:t xml:space="preserve">  Защита предметных проектов. Научная конференция.</w:t>
            </w:r>
          </w:p>
        </w:tc>
        <w:tc>
          <w:tcPr>
            <w:tcW w:w="2126" w:type="dxa"/>
          </w:tcPr>
          <w:p w:rsidR="00A709FA" w:rsidRPr="00DD7A57" w:rsidRDefault="00A709FA" w:rsidP="00DD7A57">
            <w:pPr>
              <w:rPr>
                <w:sz w:val="24"/>
                <w:szCs w:val="24"/>
                <w:u w:color="1F497D"/>
              </w:rPr>
            </w:pPr>
            <w:r w:rsidRPr="00DD7A57">
              <w:rPr>
                <w:sz w:val="24"/>
                <w:szCs w:val="24"/>
                <w:u w:color="1F497D"/>
              </w:rPr>
              <w:t>Январь</w:t>
            </w:r>
          </w:p>
          <w:p w:rsidR="00A709FA" w:rsidRPr="00DD7A57" w:rsidRDefault="00A709FA" w:rsidP="00DD7A57">
            <w:pPr>
              <w:rPr>
                <w:sz w:val="24"/>
                <w:szCs w:val="24"/>
                <w:u w:color="1F497D"/>
              </w:rPr>
            </w:pPr>
          </w:p>
          <w:p w:rsidR="00A709FA" w:rsidRPr="00DD7A57" w:rsidRDefault="00A709FA" w:rsidP="00DD7A57">
            <w:pPr>
              <w:rPr>
                <w:sz w:val="24"/>
                <w:szCs w:val="24"/>
                <w:u w:color="1F497D"/>
              </w:rPr>
            </w:pPr>
          </w:p>
        </w:tc>
        <w:tc>
          <w:tcPr>
            <w:tcW w:w="2410" w:type="dxa"/>
          </w:tcPr>
          <w:p w:rsidR="00A709FA" w:rsidRPr="00DD7A57" w:rsidRDefault="00A709FA" w:rsidP="00DD7A57">
            <w:pPr>
              <w:rPr>
                <w:sz w:val="24"/>
                <w:szCs w:val="24"/>
                <w:u w:color="1F497D"/>
              </w:rPr>
            </w:pPr>
            <w:r w:rsidRPr="00DD7A57">
              <w:rPr>
                <w:sz w:val="24"/>
                <w:szCs w:val="24"/>
                <w:u w:color="1F497D"/>
              </w:rPr>
              <w:t>Учителя предметники.</w:t>
            </w:r>
          </w:p>
          <w:p w:rsidR="00A709FA" w:rsidRPr="00DD7A57" w:rsidRDefault="00A709FA" w:rsidP="00DD7A57">
            <w:pPr>
              <w:rPr>
                <w:sz w:val="24"/>
                <w:szCs w:val="24"/>
                <w:u w:color="1F497D"/>
              </w:rPr>
            </w:pPr>
          </w:p>
        </w:tc>
      </w:tr>
      <w:tr w:rsidR="00A709FA" w:rsidRPr="00DD7A57" w:rsidTr="00023C06">
        <w:tc>
          <w:tcPr>
            <w:tcW w:w="459" w:type="dxa"/>
          </w:tcPr>
          <w:p w:rsidR="00A709FA" w:rsidRPr="00DD7A57" w:rsidRDefault="00A709FA" w:rsidP="00DD7A57">
            <w:pPr>
              <w:jc w:val="center"/>
              <w:rPr>
                <w:sz w:val="24"/>
                <w:szCs w:val="24"/>
                <w:u w:color="1F497D"/>
              </w:rPr>
            </w:pPr>
            <w:r w:rsidRPr="00DD7A57">
              <w:rPr>
                <w:sz w:val="24"/>
                <w:szCs w:val="24"/>
                <w:u w:color="1F497D"/>
              </w:rPr>
              <w:t>5</w:t>
            </w:r>
          </w:p>
        </w:tc>
        <w:tc>
          <w:tcPr>
            <w:tcW w:w="4645" w:type="dxa"/>
          </w:tcPr>
          <w:p w:rsidR="00A709FA" w:rsidRPr="00DD7A57" w:rsidRDefault="00A709FA" w:rsidP="00DD7A57">
            <w:pPr>
              <w:rPr>
                <w:sz w:val="24"/>
                <w:szCs w:val="24"/>
                <w:u w:color="1F497D"/>
              </w:rPr>
            </w:pPr>
            <w:r w:rsidRPr="00DD7A57">
              <w:rPr>
                <w:sz w:val="24"/>
                <w:szCs w:val="24"/>
              </w:rPr>
              <w:t>Организация участия школьников в  дистанционных олимпиадах.</w:t>
            </w:r>
          </w:p>
          <w:p w:rsidR="00A709FA" w:rsidRPr="00DD7A57" w:rsidRDefault="00A709FA" w:rsidP="00DD7A57">
            <w:pPr>
              <w:rPr>
                <w:sz w:val="24"/>
                <w:szCs w:val="24"/>
                <w:u w:color="1F497D"/>
              </w:rPr>
            </w:pPr>
          </w:p>
        </w:tc>
        <w:tc>
          <w:tcPr>
            <w:tcW w:w="2126" w:type="dxa"/>
          </w:tcPr>
          <w:p w:rsidR="00A709FA" w:rsidRPr="00DD7A57" w:rsidRDefault="00A709FA" w:rsidP="00DD7A57">
            <w:pPr>
              <w:rPr>
                <w:sz w:val="24"/>
                <w:szCs w:val="24"/>
                <w:u w:color="1F497D"/>
              </w:rPr>
            </w:pPr>
            <w:r w:rsidRPr="00DD7A57">
              <w:rPr>
                <w:sz w:val="24"/>
                <w:szCs w:val="24"/>
                <w:u w:color="1F497D"/>
              </w:rPr>
              <w:t>В течение года</w:t>
            </w:r>
          </w:p>
        </w:tc>
        <w:tc>
          <w:tcPr>
            <w:tcW w:w="2410" w:type="dxa"/>
          </w:tcPr>
          <w:p w:rsidR="00A709FA" w:rsidRPr="00DD7A57" w:rsidRDefault="00A709FA" w:rsidP="00DD7A57">
            <w:pPr>
              <w:rPr>
                <w:sz w:val="24"/>
                <w:szCs w:val="24"/>
                <w:u w:color="1F497D"/>
              </w:rPr>
            </w:pPr>
            <w:r w:rsidRPr="00DD7A57">
              <w:rPr>
                <w:sz w:val="24"/>
                <w:szCs w:val="24"/>
                <w:u w:color="1F497D"/>
              </w:rPr>
              <w:t>Учителя предметники</w:t>
            </w:r>
          </w:p>
          <w:p w:rsidR="00A709FA" w:rsidRPr="00DD7A57" w:rsidRDefault="00A709FA" w:rsidP="00DD7A57">
            <w:pPr>
              <w:rPr>
                <w:sz w:val="24"/>
                <w:szCs w:val="24"/>
                <w:u w:color="1F497D"/>
              </w:rPr>
            </w:pPr>
          </w:p>
        </w:tc>
      </w:tr>
    </w:tbl>
    <w:p w:rsidR="00A709FA" w:rsidRPr="00DD7A57" w:rsidRDefault="00A709FA" w:rsidP="00DD7A57">
      <w:pPr>
        <w:shd w:val="clear" w:color="auto" w:fill="FFFFFF"/>
        <w:autoSpaceDE w:val="0"/>
        <w:autoSpaceDN w:val="0"/>
        <w:adjustRightInd w:val="0"/>
        <w:spacing w:line="240" w:lineRule="auto"/>
        <w:rPr>
          <w:rFonts w:ascii="Times New Roman" w:hAnsi="Times New Roman" w:cs="Times New Roman"/>
          <w:b/>
          <w:bCs/>
          <w:sz w:val="24"/>
          <w:szCs w:val="24"/>
        </w:rPr>
      </w:pPr>
    </w:p>
    <w:p w:rsidR="00A709FA" w:rsidRPr="00DD7A57" w:rsidRDefault="00A709FA" w:rsidP="00DD7A57">
      <w:pPr>
        <w:shd w:val="clear" w:color="auto" w:fill="FFFFFF"/>
        <w:autoSpaceDE w:val="0"/>
        <w:autoSpaceDN w:val="0"/>
        <w:adjustRightInd w:val="0"/>
        <w:spacing w:line="240" w:lineRule="auto"/>
        <w:rPr>
          <w:rFonts w:ascii="Times New Roman" w:hAnsi="Times New Roman" w:cs="Times New Roman"/>
          <w:b/>
          <w:bCs/>
          <w:sz w:val="24"/>
          <w:szCs w:val="24"/>
        </w:rPr>
      </w:pPr>
      <w:r w:rsidRPr="00DD7A57">
        <w:rPr>
          <w:rFonts w:ascii="Times New Roman" w:hAnsi="Times New Roman" w:cs="Times New Roman"/>
          <w:b/>
          <w:bCs/>
          <w:sz w:val="24"/>
          <w:szCs w:val="24"/>
        </w:rPr>
        <w:t xml:space="preserve">                Пути реализации  подпрограммы  «Одаренные  дети-будущее России»</w:t>
      </w:r>
    </w:p>
    <w:p w:rsidR="00A709FA" w:rsidRPr="00DD7A57" w:rsidRDefault="00A709FA" w:rsidP="00DD7A57">
      <w:pPr>
        <w:shd w:val="clear" w:color="auto" w:fill="FFFFFF"/>
        <w:autoSpaceDE w:val="0"/>
        <w:autoSpaceDN w:val="0"/>
        <w:adjustRightInd w:val="0"/>
        <w:spacing w:line="240" w:lineRule="auto"/>
        <w:jc w:val="center"/>
        <w:rPr>
          <w:rFonts w:ascii="Times New Roman" w:hAnsi="Times New Roman" w:cs="Times New Roman"/>
          <w:b/>
          <w:bCs/>
          <w:sz w:val="24"/>
          <w:szCs w:val="24"/>
        </w:rPr>
      </w:pP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roundrect id="AutoShape 251" o:spid="_x0000_s1061" style="position:absolute;left:0;text-align:left;margin-left:253.6pt;margin-top:9pt;width:124.45pt;height:48.35pt;z-index:2517196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" fillcolor="#9fc">
            <v:textbox style="mso-next-textbox:#AutoShape 251">
              <w:txbxContent>
                <w:p w:rsidR="00940F25" w:rsidRDefault="00940F25" w:rsidP="00A709FA">
                  <w:pPr>
                    <w:jc w:val="center"/>
                    <w:rPr>
                      <w:sz w:val="20"/>
                      <w:szCs w:val="20"/>
                    </w:rPr>
                  </w:pPr>
                  <w:r>
                    <w:rPr>
                      <w:sz w:val="20"/>
                      <w:szCs w:val="20"/>
                    </w:rPr>
                    <w:t xml:space="preserve">Сотрудничество </w:t>
                  </w:r>
                </w:p>
                <w:p w:rsidR="00940F25" w:rsidRPr="002C15B0" w:rsidRDefault="00940F25" w:rsidP="00A709FA">
                  <w:pPr>
                    <w:jc w:val="center"/>
                    <w:rPr>
                      <w:sz w:val="20"/>
                      <w:szCs w:val="20"/>
                    </w:rPr>
                  </w:pPr>
                  <w:r>
                    <w:rPr>
                      <w:sz w:val="20"/>
                      <w:szCs w:val="20"/>
                    </w:rPr>
                    <w:t>с  молодежных инициатив</w:t>
                  </w:r>
                </w:p>
              </w:txbxContent>
            </v:textbox>
          </v:roundrect>
        </w:pict>
      </w:r>
      <w:r>
        <w:rPr>
          <w:rFonts w:ascii="Times New Roman" w:hAnsi="Times New Roman" w:cs="Times New Roman"/>
          <w:bCs/>
          <w:noProof/>
          <w:sz w:val="24"/>
          <w:szCs w:val="24"/>
        </w:rPr>
        <w:pict>
          <v:roundrect id="AutoShape 250" o:spid="_x0000_s1062" style="position:absolute;left:0;text-align:left;margin-left:111.55pt;margin-top:9pt;width:124.45pt;height:48.35pt;z-index:251718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" fillcolor="#fcf">
            <v:textbox style="mso-next-textbox:#AutoShape 250">
              <w:txbxContent>
                <w:p w:rsidR="00940F25" w:rsidRDefault="00940F25" w:rsidP="00A709FA">
                  <w:pPr>
                    <w:jc w:val="center"/>
                    <w:rPr>
                      <w:sz w:val="20"/>
                      <w:szCs w:val="20"/>
                    </w:rPr>
                  </w:pPr>
                  <w:r>
                    <w:rPr>
                      <w:sz w:val="20"/>
                      <w:szCs w:val="20"/>
                    </w:rPr>
                    <w:t xml:space="preserve">Включение воспитательных задач </w:t>
                  </w:r>
                </w:p>
                <w:p w:rsidR="00940F25" w:rsidRPr="006F5B1F" w:rsidRDefault="00940F25" w:rsidP="00A709FA">
                  <w:pPr>
                    <w:jc w:val="center"/>
                    <w:rPr>
                      <w:sz w:val="20"/>
                      <w:szCs w:val="20"/>
                    </w:rPr>
                  </w:pPr>
                  <w:r>
                    <w:rPr>
                      <w:sz w:val="20"/>
                      <w:szCs w:val="20"/>
                    </w:rPr>
                    <w:t>в урочную деятельность</w:t>
                  </w:r>
                </w:p>
              </w:txbxContent>
            </v:textbox>
          </v:roundrect>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61" o:spid="_x0000_s1077" type="#_x0000_t32" style="position:absolute;left:0;text-align:left;margin-left:378.05pt;margin-top:4.5pt;width:56.45pt;height:34.5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"/>
        </w:pict>
      </w:r>
      <w:r>
        <w:rPr>
          <w:rFonts w:ascii="Times New Roman" w:hAnsi="Times New Roman" w:cs="Times New Roman"/>
          <w:bCs/>
          <w:noProof/>
          <w:sz w:val="24"/>
          <w:szCs w:val="24"/>
        </w:rPr>
        <w:pict>
          <v:shape id="AutoShape 255" o:spid="_x0000_s1076" type="#_x0000_t32" style="position:absolute;left:0;text-align:left;margin-left:236pt;margin-top:1pt;width:17.6pt;height:0;z-index:25172377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"/>
        </w:pict>
      </w:r>
      <w:r>
        <w:rPr>
          <w:rFonts w:ascii="Times New Roman" w:hAnsi="Times New Roman" w:cs="Times New Roman"/>
          <w:bCs/>
          <w:noProof/>
          <w:sz w:val="24"/>
          <w:szCs w:val="24"/>
        </w:rPr>
        <w:pict>
          <v:shape id="AutoShape 254" o:spid="_x0000_s1075" type="#_x0000_t32" style="position:absolute;left:0;text-align:left;margin-left:55.5pt;margin-top:10.25pt;width:56.05pt;height:28.8pt;flip:y;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"/>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
          <w:bCs/>
          <w:noProof/>
          <w:sz w:val="24"/>
          <w:szCs w:val="24"/>
        </w:rPr>
        <w:pict>
          <v:roundrect id="AutoShape 252" o:spid="_x0000_s1063" style="position:absolute;left:0;text-align:left;margin-left:351.55pt;margin-top:11.45pt;width:124.45pt;height:34pt;z-index:251720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" fillcolor="#e5dfec">
            <v:textbox style="mso-next-textbox:#AutoShape 252">
              <w:txbxContent>
                <w:p w:rsidR="00940F25" w:rsidRDefault="00940F25" w:rsidP="00A709FA">
                  <w:pPr>
                    <w:jc w:val="center"/>
                    <w:rPr>
                      <w:sz w:val="20"/>
                      <w:szCs w:val="20"/>
                    </w:rPr>
                  </w:pPr>
                  <w:r w:rsidRPr="00444C7C">
                    <w:rPr>
                      <w:sz w:val="20"/>
                      <w:szCs w:val="20"/>
                    </w:rPr>
                    <w:t xml:space="preserve">Организованная </w:t>
                  </w:r>
                </w:p>
                <w:p w:rsidR="00940F25" w:rsidRPr="00444C7C" w:rsidRDefault="00940F25" w:rsidP="00A709FA">
                  <w:pPr>
                    <w:jc w:val="center"/>
                    <w:rPr>
                      <w:sz w:val="20"/>
                      <w:szCs w:val="20"/>
                    </w:rPr>
                  </w:pPr>
                  <w:r w:rsidRPr="00444C7C">
                    <w:rPr>
                      <w:sz w:val="20"/>
                      <w:szCs w:val="20"/>
                    </w:rPr>
                    <w:t>система КТД</w:t>
                  </w:r>
                </w:p>
              </w:txbxContent>
            </v:textbox>
          </v:roundrect>
        </w:pict>
      </w:r>
      <w:r>
        <w:rPr>
          <w:rFonts w:ascii="Times New Roman" w:hAnsi="Times New Roman" w:cs="Times New Roman"/>
          <w:bCs/>
          <w:noProof/>
          <w:sz w:val="24"/>
          <w:szCs w:val="24"/>
        </w:rPr>
        <w:pict>
          <v:roundrect id="AutoShape 246" o:spid="_x0000_s1064" style="position:absolute;left:0;text-align:left;margin-left:2.5pt;margin-top:11.45pt;width:124.45pt;height:34pt;z-index:2517145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" fillcolor="#ffc">
            <v:textbox style="mso-next-textbox:#AutoShape 246">
              <w:txbxContent>
                <w:p w:rsidR="00940F25" w:rsidRPr="00444C7C" w:rsidRDefault="00940F25" w:rsidP="00A709FA">
                  <w:pPr>
                    <w:rPr>
                      <w:sz w:val="20"/>
                      <w:szCs w:val="20"/>
                    </w:rPr>
                  </w:pPr>
                  <w:r>
                    <w:rPr>
                      <w:sz w:val="20"/>
                      <w:szCs w:val="20"/>
                    </w:rPr>
                    <w:t>Работа школьного научного общества</w:t>
                  </w:r>
                </w:p>
              </w:txbxContent>
            </v:textbox>
          </v:roundrect>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noProof/>
          <w:sz w:val="24"/>
          <w:szCs w:val="24"/>
        </w:rPr>
        <w:pict>
          <v:roundrect id="AutoShape 245" o:spid="_x0000_s1065" style="position:absolute;left:0;text-align:left;margin-left:170.3pt;margin-top:11.2pt;width:137.7pt;height:61.6pt;z-index:2517135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" fillcolor="#fde9d9" strokecolor="#f2f2f2" strokeweight="3pt">
            <v:shadow on="t" color="#622423" opacity=".5" offset="1pt"/>
            <v:textbox style="mso-next-textbox:#AutoShape 245">
              <w:txbxContent>
                <w:p w:rsidR="00940F25" w:rsidRDefault="00940F25" w:rsidP="00A709FA">
                  <w:pPr>
                    <w:shd w:val="clear" w:color="auto" w:fill="FFFFFF"/>
                    <w:autoSpaceDE w:val="0"/>
                    <w:autoSpaceDN w:val="0"/>
                    <w:adjustRightInd w:val="0"/>
                    <w:rPr>
                      <w:b/>
                      <w:bCs/>
                    </w:rPr>
                  </w:pPr>
                  <w:r>
                    <w:rPr>
                      <w:b/>
                      <w:bCs/>
                    </w:rPr>
                    <w:t>Программа «</w:t>
                  </w:r>
                  <w:proofErr w:type="gramStart"/>
                  <w:r>
                    <w:rPr>
                      <w:b/>
                      <w:bCs/>
                    </w:rPr>
                    <w:t>Одаренные</w:t>
                  </w:r>
                  <w:proofErr w:type="gramEnd"/>
                  <w:r>
                    <w:rPr>
                      <w:b/>
                      <w:bCs/>
                    </w:rPr>
                    <w:t xml:space="preserve">  дети-будущее России</w:t>
                  </w:r>
                  <w:r w:rsidRPr="00F70DC4">
                    <w:rPr>
                      <w:b/>
                      <w:bCs/>
                    </w:rPr>
                    <w:t>»</w:t>
                  </w:r>
                </w:p>
                <w:p w:rsidR="00940F25" w:rsidRDefault="00940F25" w:rsidP="00A709FA"/>
              </w:txbxContent>
            </v:textbox>
          </v:roundrect>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59" o:spid="_x0000_s1074" type="#_x0000_t32" style="position:absolute;left:0;text-align:left;margin-left:433.95pt;margin-top:4.05pt;width:.55pt;height:15.7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"/>
        </w:pict>
      </w:r>
      <w:r>
        <w:rPr>
          <w:rFonts w:ascii="Times New Roman" w:hAnsi="Times New Roman" w:cs="Times New Roman"/>
          <w:bCs/>
          <w:noProof/>
          <w:sz w:val="24"/>
          <w:szCs w:val="24"/>
        </w:rPr>
        <w:pict>
          <v:shape id="AutoShape 257" o:spid="_x0000_s1073" type="#_x0000_t32" style="position:absolute;left:0;text-align:left;margin-left:46.3pt;margin-top:4.05pt;width:0;height:20.95pt;z-index:2517258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"/>
        </w:pict>
      </w:r>
      <w:r>
        <w:rPr>
          <w:rFonts w:ascii="Times New Roman" w:hAnsi="Times New Roman" w:cs="Times New Roman"/>
          <w:bCs/>
          <w:noProof/>
          <w:sz w:val="24"/>
          <w:szCs w:val="24"/>
        </w:rPr>
        <w:pict>
          <v:shape id="AutoShape 256" o:spid="_x0000_s1072" type="#_x0000_t32" style="position:absolute;left:0;text-align:left;margin-left:45.7pt;margin-top:4.05pt;width:.6pt;height:0;z-index:25172480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MabHwIAADw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"/>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roundrect id="AutoShape 253" o:spid="_x0000_s1066" style="position:absolute;left:0;text-align:left;margin-left:351.55pt;margin-top:6pt;width:124.45pt;height:34pt;z-index:2517217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" fillcolor="#fc6">
            <v:textbox style="mso-next-textbox:#AutoShape 253">
              <w:txbxContent>
                <w:p w:rsidR="00940F25" w:rsidRPr="00444C7C" w:rsidRDefault="00940F25" w:rsidP="00A709FA">
                  <w:pPr>
                    <w:jc w:val="center"/>
                    <w:rPr>
                      <w:sz w:val="20"/>
                      <w:szCs w:val="20"/>
                    </w:rPr>
                  </w:pPr>
                  <w:r>
                    <w:rPr>
                      <w:sz w:val="20"/>
                      <w:szCs w:val="20"/>
                    </w:rPr>
                    <w:t xml:space="preserve">Работа </w:t>
                  </w:r>
                  <w:proofErr w:type="gramStart"/>
                  <w:r>
                    <w:rPr>
                      <w:sz w:val="20"/>
                      <w:szCs w:val="20"/>
                    </w:rPr>
                    <w:t>школьной</w:t>
                  </w:r>
                  <w:proofErr w:type="gramEnd"/>
                  <w:r>
                    <w:rPr>
                      <w:sz w:val="20"/>
                      <w:szCs w:val="20"/>
                    </w:rPr>
                    <w:t xml:space="preserve"> </w:t>
                  </w:r>
                  <w:proofErr w:type="spellStart"/>
                  <w:r>
                    <w:rPr>
                      <w:sz w:val="20"/>
                      <w:szCs w:val="20"/>
                    </w:rPr>
                    <w:t>медиатеки</w:t>
                  </w:r>
                  <w:proofErr w:type="spellEnd"/>
                </w:p>
              </w:txbxContent>
            </v:textbox>
          </v:roundrect>
        </w:pict>
      </w:r>
      <w:r>
        <w:rPr>
          <w:rFonts w:ascii="Times New Roman" w:hAnsi="Times New Roman" w:cs="Times New Roman"/>
          <w:bCs/>
          <w:noProof/>
          <w:sz w:val="24"/>
          <w:szCs w:val="24"/>
        </w:rPr>
        <w:pict>
          <v:roundrect id="AutoShape 247" o:spid="_x0000_s1067" style="position:absolute;left:0;text-align:left;margin-left:2.5pt;margin-top:11.2pt;width:124.45pt;height:34pt;z-index:2517155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" fillcolor="#cff">
            <v:textbox style="mso-next-textbox:#AutoShape 247">
              <w:txbxContent>
                <w:p w:rsidR="00940F25" w:rsidRDefault="00940F25" w:rsidP="00A709FA">
                  <w:pPr>
                    <w:jc w:val="center"/>
                  </w:pPr>
                  <w:r>
                    <w:rPr>
                      <w:sz w:val="20"/>
                      <w:szCs w:val="20"/>
                    </w:rPr>
                    <w:t>Работа детского объединения.</w:t>
                  </w:r>
                </w:p>
              </w:txbxContent>
            </v:textbox>
          </v:roundrect>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60" o:spid="_x0000_s1071" type="#_x0000_t32" style="position:absolute;left:0;text-align:left;margin-left:391.85pt;margin-top:12.4pt;width:33.45pt;height:37.2pt;flip:x;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"/>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AutoShape 258" o:spid="_x0000_s1070" type="#_x0000_t32" style="position:absolute;left:0;text-align:left;margin-left:67.6pt;margin-top:3.8pt;width:52.7pt;height:32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"/>
        </w:pict>
      </w:r>
    </w:p>
    <w:p w:rsidR="00A709FA" w:rsidRPr="00DD7A57" w:rsidRDefault="004E5AF9"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noProof/>
          <w:sz w:val="24"/>
          <w:szCs w:val="24"/>
        </w:rPr>
        <w:pict>
          <v:roundrect id="AutoShape 248" o:spid="_x0000_s1068" style="position:absolute;left:0;text-align:left;margin-left:267.4pt;margin-top:8.7pt;width:124.45pt;height:43.85pt;z-index:2517166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" fillcolor="#eaf1dd">
            <v:textbox style="mso-next-textbox:#AutoShape 248">
              <w:txbxContent>
                <w:p w:rsidR="00940F25" w:rsidRDefault="00940F25" w:rsidP="00A709FA">
                  <w:pPr>
                    <w:jc w:val="center"/>
                  </w:pPr>
                  <w:r>
                    <w:t>Олимпиады дистанционные</w:t>
                  </w:r>
                </w:p>
              </w:txbxContent>
            </v:textbox>
          </v:roundrect>
        </w:pict>
      </w:r>
      <w:r>
        <w:rPr>
          <w:rFonts w:ascii="Times New Roman" w:hAnsi="Times New Roman" w:cs="Times New Roman"/>
          <w:bCs/>
          <w:noProof/>
          <w:sz w:val="24"/>
          <w:szCs w:val="24"/>
        </w:rPr>
        <w:pict>
          <v:roundrect id="AutoShape 249" o:spid="_x0000_s1069" style="position:absolute;left:0;text-align:left;margin-left:120.3pt;margin-top:8.7pt;width:124.45pt;height:43.85pt;z-index:2517176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" fillcolor="#fcc">
            <v:textbox style="mso-next-textbox:#AutoShape 249">
              <w:txbxContent>
                <w:p w:rsidR="00940F25" w:rsidRPr="006F5B1F" w:rsidRDefault="00940F25" w:rsidP="00A709FA">
                  <w:pPr>
                    <w:jc w:val="center"/>
                    <w:rPr>
                      <w:sz w:val="20"/>
                      <w:szCs w:val="20"/>
                    </w:rPr>
                  </w:pPr>
                  <w:r>
                    <w:rPr>
                      <w:sz w:val="20"/>
                      <w:szCs w:val="20"/>
                    </w:rPr>
                    <w:t>Всероссийская олимпиада школьников</w:t>
                  </w:r>
                </w:p>
              </w:txbxContent>
            </v:textbox>
          </v:roundrect>
        </w:pict>
      </w:r>
    </w:p>
    <w:p w:rsidR="00A709FA" w:rsidRPr="00DD7A57" w:rsidRDefault="00A709FA" w:rsidP="00DD7A57">
      <w:pPr>
        <w:shd w:val="clear" w:color="auto" w:fill="FFFFFF"/>
        <w:autoSpaceDE w:val="0"/>
        <w:autoSpaceDN w:val="0"/>
        <w:adjustRightInd w:val="0"/>
        <w:spacing w:line="240" w:lineRule="auto"/>
        <w:jc w:val="both"/>
        <w:rPr>
          <w:rFonts w:ascii="Times New Roman" w:hAnsi="Times New Roman" w:cs="Times New Roman"/>
          <w:bCs/>
          <w:sz w:val="24"/>
          <w:szCs w:val="24"/>
        </w:rPr>
      </w:pPr>
    </w:p>
    <w:p w:rsidR="00023C06" w:rsidRPr="00DD7A57" w:rsidRDefault="00023C06" w:rsidP="00DD7A57">
      <w:pPr>
        <w:spacing w:line="240" w:lineRule="auto"/>
        <w:jc w:val="both"/>
        <w:rPr>
          <w:rFonts w:ascii="Times New Roman" w:hAnsi="Times New Roman" w:cs="Times New Roman"/>
          <w:b/>
          <w:bCs/>
          <w:sz w:val="24"/>
          <w:szCs w:val="24"/>
        </w:rPr>
      </w:pPr>
    </w:p>
    <w:p w:rsidR="00A709FA" w:rsidRPr="00DD7A57" w:rsidRDefault="00A709FA" w:rsidP="00DD7A57">
      <w:pPr>
        <w:spacing w:line="240" w:lineRule="auto"/>
        <w:jc w:val="both"/>
        <w:rPr>
          <w:rFonts w:ascii="Times New Roman" w:hAnsi="Times New Roman" w:cs="Times New Roman"/>
          <w:sz w:val="24"/>
          <w:szCs w:val="24"/>
        </w:rPr>
      </w:pPr>
      <w:r w:rsidRPr="00DD7A57">
        <w:rPr>
          <w:rFonts w:ascii="Times New Roman" w:hAnsi="Times New Roman" w:cs="Times New Roman"/>
          <w:b/>
          <w:bCs/>
          <w:sz w:val="24"/>
          <w:szCs w:val="24"/>
        </w:rPr>
        <w:t>Оценка эффективности работы:</w:t>
      </w:r>
    </w:p>
    <w:tbl>
      <w:tblPr>
        <w:tblStyle w:val="afb"/>
        <w:tblW w:w="9781" w:type="dxa"/>
        <w:tblInd w:w="-601" w:type="dxa"/>
        <w:tblLook w:val="04A0" w:firstRow="1" w:lastRow="0" w:firstColumn="1" w:lastColumn="0" w:noHBand="0" w:noVBand="1"/>
      </w:tblPr>
      <w:tblGrid>
        <w:gridCol w:w="2175"/>
        <w:gridCol w:w="4063"/>
        <w:gridCol w:w="3543"/>
      </w:tblGrid>
      <w:tr w:rsidR="00A709FA" w:rsidRPr="00DD7A57" w:rsidTr="0097034D">
        <w:tc>
          <w:tcPr>
            <w:tcW w:w="2175" w:type="dxa"/>
            <w:hideMark/>
          </w:tcPr>
          <w:p w:rsidR="00A709FA" w:rsidRPr="00DD7A57" w:rsidRDefault="00A709FA" w:rsidP="00DD7A57">
            <w:pPr>
              <w:rPr>
                <w:sz w:val="24"/>
                <w:szCs w:val="24"/>
              </w:rPr>
            </w:pPr>
            <w:r w:rsidRPr="00DD7A57">
              <w:rPr>
                <w:b/>
                <w:bCs/>
                <w:i/>
                <w:iCs/>
                <w:sz w:val="24"/>
                <w:szCs w:val="24"/>
              </w:rPr>
              <w:t>Критерии</w:t>
            </w:r>
          </w:p>
        </w:tc>
        <w:tc>
          <w:tcPr>
            <w:tcW w:w="4063" w:type="dxa"/>
            <w:hideMark/>
          </w:tcPr>
          <w:p w:rsidR="00A709FA" w:rsidRPr="00DD7A57" w:rsidRDefault="00A709FA" w:rsidP="00DD7A57">
            <w:pPr>
              <w:rPr>
                <w:sz w:val="24"/>
                <w:szCs w:val="24"/>
              </w:rPr>
            </w:pPr>
            <w:r w:rsidRPr="00DD7A57">
              <w:rPr>
                <w:b/>
                <w:bCs/>
                <w:i/>
                <w:iCs/>
                <w:sz w:val="24"/>
                <w:szCs w:val="24"/>
              </w:rPr>
              <w:t>Показатели</w:t>
            </w:r>
          </w:p>
        </w:tc>
        <w:tc>
          <w:tcPr>
            <w:tcW w:w="3543" w:type="dxa"/>
            <w:hideMark/>
          </w:tcPr>
          <w:p w:rsidR="00A709FA" w:rsidRPr="00DD7A57" w:rsidRDefault="00A709FA" w:rsidP="00DD7A57">
            <w:pPr>
              <w:rPr>
                <w:sz w:val="24"/>
                <w:szCs w:val="24"/>
              </w:rPr>
            </w:pPr>
            <w:r w:rsidRPr="00DD7A57">
              <w:rPr>
                <w:b/>
                <w:bCs/>
                <w:i/>
                <w:iCs/>
                <w:sz w:val="24"/>
                <w:szCs w:val="24"/>
              </w:rPr>
              <w:t>Инструментарий</w:t>
            </w:r>
          </w:p>
        </w:tc>
      </w:tr>
      <w:tr w:rsidR="00A709FA" w:rsidRPr="00DD7A57" w:rsidTr="0097034D">
        <w:tc>
          <w:tcPr>
            <w:tcW w:w="2175" w:type="dxa"/>
            <w:hideMark/>
          </w:tcPr>
          <w:p w:rsidR="00A709FA" w:rsidRPr="00DD7A57" w:rsidRDefault="00A709FA" w:rsidP="00DD7A57">
            <w:pPr>
              <w:rPr>
                <w:sz w:val="24"/>
                <w:szCs w:val="24"/>
              </w:rPr>
            </w:pPr>
            <w:r w:rsidRPr="00DD7A57">
              <w:rPr>
                <w:sz w:val="24"/>
                <w:szCs w:val="24"/>
              </w:rPr>
              <w:t>Уровень мотивации школьников</w:t>
            </w:r>
          </w:p>
        </w:tc>
        <w:tc>
          <w:tcPr>
            <w:tcW w:w="4063" w:type="dxa"/>
            <w:hideMark/>
          </w:tcPr>
          <w:p w:rsidR="00A709FA" w:rsidRPr="00DD7A57" w:rsidRDefault="00A709FA" w:rsidP="00DD7A57">
            <w:pPr>
              <w:rPr>
                <w:sz w:val="24"/>
                <w:szCs w:val="24"/>
              </w:rPr>
            </w:pPr>
            <w:r w:rsidRPr="00DD7A57">
              <w:rPr>
                <w:sz w:val="24"/>
                <w:szCs w:val="24"/>
              </w:rPr>
              <w:t>Вовлеченность обучающихся в подготовку и проведение мероприятий НОУ. Количество мероприятий НОУ.</w:t>
            </w:r>
          </w:p>
          <w:p w:rsidR="00A709FA" w:rsidRPr="00DD7A57" w:rsidRDefault="00A709FA" w:rsidP="00DD7A57">
            <w:pPr>
              <w:rPr>
                <w:sz w:val="24"/>
                <w:szCs w:val="24"/>
              </w:rPr>
            </w:pPr>
            <w:r w:rsidRPr="00DD7A57">
              <w:rPr>
                <w:sz w:val="24"/>
                <w:szCs w:val="24"/>
              </w:rPr>
              <w:t>Уровень познавательных мотивов</w:t>
            </w:r>
          </w:p>
        </w:tc>
        <w:tc>
          <w:tcPr>
            <w:tcW w:w="3543" w:type="dxa"/>
            <w:hideMark/>
          </w:tcPr>
          <w:p w:rsidR="00A709FA" w:rsidRPr="00DD7A57" w:rsidRDefault="00A709FA" w:rsidP="00DD7A57">
            <w:pPr>
              <w:rPr>
                <w:sz w:val="24"/>
                <w:szCs w:val="24"/>
              </w:rPr>
            </w:pPr>
            <w:r w:rsidRPr="00DD7A57">
              <w:rPr>
                <w:sz w:val="24"/>
                <w:szCs w:val="24"/>
              </w:rPr>
              <w:t>Статистический анализ.</w:t>
            </w:r>
          </w:p>
          <w:p w:rsidR="00A709FA" w:rsidRPr="00DD7A57" w:rsidRDefault="00A709FA" w:rsidP="00DD7A57">
            <w:pPr>
              <w:rPr>
                <w:sz w:val="24"/>
                <w:szCs w:val="24"/>
              </w:rPr>
            </w:pPr>
            <w:r w:rsidRPr="00DD7A57">
              <w:rPr>
                <w:sz w:val="24"/>
                <w:szCs w:val="24"/>
              </w:rPr>
              <w:t>Анкетирование.</w:t>
            </w:r>
          </w:p>
          <w:p w:rsidR="00A709FA" w:rsidRPr="00DD7A57" w:rsidRDefault="00A709FA" w:rsidP="00DD7A57">
            <w:pPr>
              <w:rPr>
                <w:sz w:val="24"/>
                <w:szCs w:val="24"/>
              </w:rPr>
            </w:pPr>
            <w:r w:rsidRPr="00DD7A57">
              <w:rPr>
                <w:sz w:val="24"/>
                <w:szCs w:val="24"/>
              </w:rPr>
              <w:t>Диагностика мотивационной сферы</w:t>
            </w:r>
          </w:p>
        </w:tc>
      </w:tr>
      <w:tr w:rsidR="00A709FA" w:rsidRPr="00DD7A57" w:rsidTr="0097034D">
        <w:tc>
          <w:tcPr>
            <w:tcW w:w="2175" w:type="dxa"/>
            <w:hideMark/>
          </w:tcPr>
          <w:p w:rsidR="00A709FA" w:rsidRPr="00DD7A57" w:rsidRDefault="00A709FA" w:rsidP="00DD7A57">
            <w:pPr>
              <w:rPr>
                <w:sz w:val="24"/>
                <w:szCs w:val="24"/>
              </w:rPr>
            </w:pPr>
            <w:r w:rsidRPr="00DD7A57">
              <w:rPr>
                <w:sz w:val="24"/>
                <w:szCs w:val="24"/>
              </w:rPr>
              <w:t>Вовлеченность школьников в олимпиадное движение</w:t>
            </w:r>
          </w:p>
        </w:tc>
        <w:tc>
          <w:tcPr>
            <w:tcW w:w="4063" w:type="dxa"/>
            <w:hideMark/>
          </w:tcPr>
          <w:p w:rsidR="00A709FA" w:rsidRPr="00DD7A57" w:rsidRDefault="00A709FA" w:rsidP="00DD7A57">
            <w:pPr>
              <w:rPr>
                <w:sz w:val="24"/>
                <w:szCs w:val="24"/>
              </w:rPr>
            </w:pPr>
            <w:r w:rsidRPr="00DD7A57">
              <w:rPr>
                <w:sz w:val="24"/>
                <w:szCs w:val="24"/>
              </w:rPr>
              <w:t>Количество вовлеченных учащихся в олимпиадное движение. Количество победителей олимпиад разного уровня. Количество педагогов подготовивших победителей.</w:t>
            </w:r>
          </w:p>
        </w:tc>
        <w:tc>
          <w:tcPr>
            <w:tcW w:w="3543" w:type="dxa"/>
            <w:hideMark/>
          </w:tcPr>
          <w:p w:rsidR="00A709FA" w:rsidRPr="00DD7A57" w:rsidRDefault="00A709FA" w:rsidP="00DD7A57">
            <w:pPr>
              <w:rPr>
                <w:sz w:val="24"/>
                <w:szCs w:val="24"/>
              </w:rPr>
            </w:pPr>
            <w:r w:rsidRPr="00DD7A57">
              <w:rPr>
                <w:sz w:val="24"/>
                <w:szCs w:val="24"/>
              </w:rPr>
              <w:t>Протоколы олимпиад. Статистические отчеты.</w:t>
            </w:r>
          </w:p>
          <w:p w:rsidR="00A709FA" w:rsidRPr="00DD7A57" w:rsidRDefault="00A709FA" w:rsidP="00DD7A57">
            <w:pPr>
              <w:rPr>
                <w:sz w:val="24"/>
                <w:szCs w:val="24"/>
              </w:rPr>
            </w:pPr>
            <w:r w:rsidRPr="00DD7A57">
              <w:rPr>
                <w:sz w:val="24"/>
                <w:szCs w:val="24"/>
              </w:rPr>
              <w:t>Анализ поступления выпускников школы в учебные заведения.</w:t>
            </w:r>
          </w:p>
        </w:tc>
      </w:tr>
      <w:tr w:rsidR="00A709FA" w:rsidRPr="00DD7A57" w:rsidTr="0097034D">
        <w:tc>
          <w:tcPr>
            <w:tcW w:w="2175" w:type="dxa"/>
            <w:hideMark/>
          </w:tcPr>
          <w:p w:rsidR="00A709FA" w:rsidRPr="00DD7A57" w:rsidRDefault="00A709FA" w:rsidP="00DD7A57">
            <w:pPr>
              <w:rPr>
                <w:sz w:val="24"/>
                <w:szCs w:val="24"/>
              </w:rPr>
            </w:pPr>
            <w:r w:rsidRPr="00DD7A57">
              <w:rPr>
                <w:sz w:val="24"/>
                <w:szCs w:val="24"/>
              </w:rPr>
              <w:t>Вовлеченность школьников в конкурсы</w:t>
            </w:r>
          </w:p>
        </w:tc>
        <w:tc>
          <w:tcPr>
            <w:tcW w:w="4063" w:type="dxa"/>
            <w:hideMark/>
          </w:tcPr>
          <w:p w:rsidR="00A709FA" w:rsidRPr="00DD7A57" w:rsidRDefault="00A709FA" w:rsidP="00DD7A57">
            <w:pPr>
              <w:rPr>
                <w:sz w:val="24"/>
                <w:szCs w:val="24"/>
              </w:rPr>
            </w:pPr>
            <w:r w:rsidRPr="00DD7A57">
              <w:rPr>
                <w:sz w:val="24"/>
                <w:szCs w:val="24"/>
              </w:rPr>
              <w:t>Количество вовлеченных учащихся в различные конкурсы. Количество победителей этих конкурсов. Количество педагогов подготовивших победителей.</w:t>
            </w:r>
          </w:p>
        </w:tc>
        <w:tc>
          <w:tcPr>
            <w:tcW w:w="3543" w:type="dxa"/>
            <w:hideMark/>
          </w:tcPr>
          <w:p w:rsidR="00A709FA" w:rsidRPr="00DD7A57" w:rsidRDefault="00A709FA" w:rsidP="00DD7A57">
            <w:pPr>
              <w:rPr>
                <w:sz w:val="24"/>
                <w:szCs w:val="24"/>
              </w:rPr>
            </w:pPr>
            <w:r w:rsidRPr="00DD7A57">
              <w:rPr>
                <w:sz w:val="24"/>
                <w:szCs w:val="24"/>
              </w:rPr>
              <w:t>Статистический анализ проведенных мероприятий</w:t>
            </w:r>
          </w:p>
        </w:tc>
      </w:tr>
      <w:tr w:rsidR="00A709FA" w:rsidRPr="00DD7A57" w:rsidTr="0097034D">
        <w:tc>
          <w:tcPr>
            <w:tcW w:w="2175" w:type="dxa"/>
            <w:hideMark/>
          </w:tcPr>
          <w:p w:rsidR="00A709FA" w:rsidRPr="00DD7A57" w:rsidRDefault="00A709FA" w:rsidP="00DD7A57">
            <w:pPr>
              <w:rPr>
                <w:sz w:val="24"/>
                <w:szCs w:val="24"/>
              </w:rPr>
            </w:pPr>
            <w:r w:rsidRPr="00DD7A57">
              <w:rPr>
                <w:sz w:val="24"/>
                <w:szCs w:val="24"/>
              </w:rPr>
              <w:t>Вовлеченность школьников в интеллектуальные игры</w:t>
            </w:r>
          </w:p>
        </w:tc>
        <w:tc>
          <w:tcPr>
            <w:tcW w:w="4063" w:type="dxa"/>
            <w:hideMark/>
          </w:tcPr>
          <w:p w:rsidR="00A709FA" w:rsidRPr="00DD7A57" w:rsidRDefault="00A709FA" w:rsidP="00DD7A57">
            <w:pPr>
              <w:rPr>
                <w:sz w:val="24"/>
                <w:szCs w:val="24"/>
              </w:rPr>
            </w:pPr>
            <w:r w:rsidRPr="00DD7A57">
              <w:rPr>
                <w:sz w:val="24"/>
                <w:szCs w:val="24"/>
              </w:rPr>
              <w:t>Количество вовлеченных учащихся в интеллектуальные игры, количество команд, выступающих за школу. Количество побед в интеллектуальных играх. Количество педагогов подготовивших победителей.</w:t>
            </w:r>
          </w:p>
        </w:tc>
        <w:tc>
          <w:tcPr>
            <w:tcW w:w="3543" w:type="dxa"/>
            <w:hideMark/>
          </w:tcPr>
          <w:p w:rsidR="00A709FA" w:rsidRPr="00DD7A57" w:rsidRDefault="00A709FA" w:rsidP="00DD7A57">
            <w:pPr>
              <w:rPr>
                <w:sz w:val="24"/>
                <w:szCs w:val="24"/>
              </w:rPr>
            </w:pPr>
            <w:r w:rsidRPr="00DD7A57">
              <w:rPr>
                <w:sz w:val="24"/>
                <w:szCs w:val="24"/>
              </w:rPr>
              <w:t>Статистический анализ проведенных мероприятий.</w:t>
            </w:r>
          </w:p>
        </w:tc>
      </w:tr>
      <w:tr w:rsidR="00A709FA" w:rsidRPr="00DD7A57" w:rsidTr="0097034D">
        <w:tc>
          <w:tcPr>
            <w:tcW w:w="2175" w:type="dxa"/>
            <w:hideMark/>
          </w:tcPr>
          <w:p w:rsidR="00A709FA" w:rsidRPr="00DD7A57" w:rsidRDefault="00A709FA" w:rsidP="00DD7A57">
            <w:pPr>
              <w:rPr>
                <w:sz w:val="24"/>
                <w:szCs w:val="24"/>
              </w:rPr>
            </w:pPr>
            <w:r w:rsidRPr="00DD7A57">
              <w:rPr>
                <w:sz w:val="24"/>
                <w:szCs w:val="24"/>
              </w:rPr>
              <w:t>Вовлеченность школьников в проектную деятельность</w:t>
            </w:r>
          </w:p>
        </w:tc>
        <w:tc>
          <w:tcPr>
            <w:tcW w:w="4063" w:type="dxa"/>
            <w:hideMark/>
          </w:tcPr>
          <w:p w:rsidR="00A709FA" w:rsidRPr="00DD7A57" w:rsidRDefault="00A709FA" w:rsidP="00DD7A57">
            <w:pPr>
              <w:rPr>
                <w:sz w:val="24"/>
                <w:szCs w:val="24"/>
              </w:rPr>
            </w:pPr>
            <w:r w:rsidRPr="00DD7A57">
              <w:rPr>
                <w:sz w:val="24"/>
                <w:szCs w:val="24"/>
              </w:rPr>
              <w:t>Количество учащихся, вовлеченных в проектную деятельность. Количество краткосрочных, среднесрочных и долгосрочных учебных проектов.</w:t>
            </w:r>
          </w:p>
          <w:p w:rsidR="00A709FA" w:rsidRPr="00DD7A57" w:rsidRDefault="00A709FA" w:rsidP="00DD7A57">
            <w:pPr>
              <w:rPr>
                <w:sz w:val="24"/>
                <w:szCs w:val="24"/>
              </w:rPr>
            </w:pPr>
            <w:r w:rsidRPr="00DD7A57">
              <w:rPr>
                <w:sz w:val="24"/>
                <w:szCs w:val="24"/>
              </w:rPr>
              <w:t>Количество выполненных учащимися междисциплинарных проектов.</w:t>
            </w:r>
          </w:p>
        </w:tc>
        <w:tc>
          <w:tcPr>
            <w:tcW w:w="3543" w:type="dxa"/>
            <w:hideMark/>
          </w:tcPr>
          <w:p w:rsidR="00A709FA" w:rsidRPr="00DD7A57" w:rsidRDefault="00A709FA" w:rsidP="00DD7A57">
            <w:pPr>
              <w:rPr>
                <w:sz w:val="24"/>
                <w:szCs w:val="24"/>
              </w:rPr>
            </w:pPr>
            <w:r w:rsidRPr="00DD7A57">
              <w:rPr>
                <w:sz w:val="24"/>
                <w:szCs w:val="24"/>
              </w:rPr>
              <w:t>Отчеты педагогов – руководителей проектов</w:t>
            </w:r>
          </w:p>
        </w:tc>
      </w:tr>
      <w:tr w:rsidR="00A709FA" w:rsidRPr="00DD7A57" w:rsidTr="0097034D">
        <w:tc>
          <w:tcPr>
            <w:tcW w:w="2175" w:type="dxa"/>
            <w:hideMark/>
          </w:tcPr>
          <w:p w:rsidR="00A709FA" w:rsidRPr="00DD7A57" w:rsidRDefault="00A709FA" w:rsidP="00DD7A57">
            <w:pPr>
              <w:rPr>
                <w:sz w:val="24"/>
                <w:szCs w:val="24"/>
              </w:rPr>
            </w:pPr>
            <w:r w:rsidRPr="00DD7A57">
              <w:rPr>
                <w:sz w:val="24"/>
                <w:szCs w:val="24"/>
              </w:rPr>
              <w:t xml:space="preserve">Развитие интеллектуального </w:t>
            </w:r>
            <w:r w:rsidRPr="00DD7A57">
              <w:rPr>
                <w:sz w:val="24"/>
                <w:szCs w:val="24"/>
              </w:rPr>
              <w:lastRenderedPageBreak/>
              <w:t>и творческого потенциалов школьников</w:t>
            </w:r>
          </w:p>
        </w:tc>
        <w:tc>
          <w:tcPr>
            <w:tcW w:w="4063" w:type="dxa"/>
            <w:hideMark/>
          </w:tcPr>
          <w:p w:rsidR="00A709FA" w:rsidRPr="00DD7A57" w:rsidRDefault="00A709FA" w:rsidP="00DD7A57">
            <w:pPr>
              <w:rPr>
                <w:sz w:val="24"/>
                <w:szCs w:val="24"/>
              </w:rPr>
            </w:pPr>
            <w:r w:rsidRPr="00DD7A57">
              <w:rPr>
                <w:sz w:val="24"/>
                <w:szCs w:val="24"/>
              </w:rPr>
              <w:lastRenderedPageBreak/>
              <w:t xml:space="preserve">Количество учащихся, вовлеченных в исследовательскую и проектную </w:t>
            </w:r>
            <w:r w:rsidRPr="00DD7A57">
              <w:rPr>
                <w:sz w:val="24"/>
                <w:szCs w:val="24"/>
              </w:rPr>
              <w:lastRenderedPageBreak/>
              <w:t>деятельность, количество педагогов подготовивших победителей.</w:t>
            </w:r>
          </w:p>
          <w:p w:rsidR="00A709FA" w:rsidRPr="00DD7A57" w:rsidRDefault="00A709FA" w:rsidP="00DD7A57">
            <w:pPr>
              <w:rPr>
                <w:sz w:val="24"/>
                <w:szCs w:val="24"/>
              </w:rPr>
            </w:pPr>
            <w:r w:rsidRPr="00DD7A57">
              <w:rPr>
                <w:sz w:val="24"/>
                <w:szCs w:val="24"/>
              </w:rPr>
              <w:t>Уровень интеллекта и творческих способностей учащихся</w:t>
            </w:r>
          </w:p>
        </w:tc>
        <w:tc>
          <w:tcPr>
            <w:tcW w:w="3543" w:type="dxa"/>
            <w:hideMark/>
          </w:tcPr>
          <w:p w:rsidR="00A709FA" w:rsidRPr="00DD7A57" w:rsidRDefault="00A709FA" w:rsidP="00DD7A57">
            <w:pPr>
              <w:rPr>
                <w:sz w:val="24"/>
                <w:szCs w:val="24"/>
              </w:rPr>
            </w:pPr>
            <w:r w:rsidRPr="00DD7A57">
              <w:rPr>
                <w:sz w:val="24"/>
                <w:szCs w:val="24"/>
              </w:rPr>
              <w:lastRenderedPageBreak/>
              <w:t xml:space="preserve">Статистический анализ проведенных мероприятий. </w:t>
            </w:r>
            <w:r w:rsidRPr="00DD7A57">
              <w:rPr>
                <w:sz w:val="24"/>
                <w:szCs w:val="24"/>
              </w:rPr>
              <w:lastRenderedPageBreak/>
              <w:t>Анализ поступления выпускников школы в учебные заведения.</w:t>
            </w:r>
          </w:p>
          <w:p w:rsidR="00A709FA" w:rsidRPr="00DD7A57" w:rsidRDefault="00A709FA" w:rsidP="00DD7A57">
            <w:pPr>
              <w:rPr>
                <w:sz w:val="24"/>
                <w:szCs w:val="24"/>
              </w:rPr>
            </w:pPr>
            <w:r w:rsidRPr="00DD7A57">
              <w:rPr>
                <w:sz w:val="24"/>
                <w:szCs w:val="24"/>
              </w:rPr>
              <w:t>Психологическая диагностика интеллекта и креативности.</w:t>
            </w:r>
          </w:p>
        </w:tc>
      </w:tr>
      <w:tr w:rsidR="00A709FA" w:rsidRPr="00DD7A57" w:rsidTr="0097034D">
        <w:tc>
          <w:tcPr>
            <w:tcW w:w="2175" w:type="dxa"/>
            <w:hideMark/>
          </w:tcPr>
          <w:p w:rsidR="00A709FA" w:rsidRPr="00DD7A57" w:rsidRDefault="00A709FA" w:rsidP="00DD7A57">
            <w:pPr>
              <w:rPr>
                <w:sz w:val="24"/>
                <w:szCs w:val="24"/>
              </w:rPr>
            </w:pPr>
            <w:r w:rsidRPr="00DD7A57">
              <w:rPr>
                <w:sz w:val="24"/>
                <w:szCs w:val="24"/>
              </w:rPr>
              <w:lastRenderedPageBreak/>
              <w:t>Вовлеченность педагогов школы в работу НОУ</w:t>
            </w:r>
          </w:p>
        </w:tc>
        <w:tc>
          <w:tcPr>
            <w:tcW w:w="4063" w:type="dxa"/>
            <w:hideMark/>
          </w:tcPr>
          <w:p w:rsidR="00A709FA" w:rsidRPr="00DD7A57" w:rsidRDefault="00A709FA" w:rsidP="00DD7A57">
            <w:pPr>
              <w:rPr>
                <w:sz w:val="24"/>
                <w:szCs w:val="24"/>
              </w:rPr>
            </w:pPr>
            <w:r w:rsidRPr="00DD7A57">
              <w:rPr>
                <w:sz w:val="24"/>
                <w:szCs w:val="24"/>
              </w:rPr>
              <w:t>Количество педагогов, участвующих в мероприятиях НОУ и подготовивших победителей.</w:t>
            </w:r>
          </w:p>
        </w:tc>
        <w:tc>
          <w:tcPr>
            <w:tcW w:w="3543" w:type="dxa"/>
            <w:hideMark/>
          </w:tcPr>
          <w:p w:rsidR="00A709FA" w:rsidRPr="00DD7A57" w:rsidRDefault="00A709FA" w:rsidP="00DD7A57">
            <w:pPr>
              <w:rPr>
                <w:sz w:val="24"/>
                <w:szCs w:val="24"/>
              </w:rPr>
            </w:pPr>
            <w:r w:rsidRPr="00DD7A57">
              <w:rPr>
                <w:sz w:val="24"/>
                <w:szCs w:val="24"/>
              </w:rPr>
              <w:t>Статистический анализ результативности работы.</w:t>
            </w:r>
          </w:p>
        </w:tc>
      </w:tr>
      <w:tr w:rsidR="00A709FA" w:rsidRPr="00DD7A57" w:rsidTr="0097034D">
        <w:tc>
          <w:tcPr>
            <w:tcW w:w="2175" w:type="dxa"/>
            <w:hideMark/>
          </w:tcPr>
          <w:p w:rsidR="00A709FA" w:rsidRPr="00DD7A57" w:rsidRDefault="00A709FA" w:rsidP="00DD7A57">
            <w:pPr>
              <w:rPr>
                <w:sz w:val="24"/>
                <w:szCs w:val="24"/>
              </w:rPr>
            </w:pPr>
            <w:r w:rsidRPr="00DD7A57">
              <w:rPr>
                <w:sz w:val="24"/>
                <w:szCs w:val="24"/>
              </w:rPr>
              <w:t>Качество образовательных программ и индивидуальных маршрутов</w:t>
            </w:r>
          </w:p>
        </w:tc>
        <w:tc>
          <w:tcPr>
            <w:tcW w:w="4063" w:type="dxa"/>
            <w:hideMark/>
          </w:tcPr>
          <w:p w:rsidR="00A709FA" w:rsidRPr="00DD7A57" w:rsidRDefault="00A709FA" w:rsidP="00DD7A57">
            <w:pPr>
              <w:rPr>
                <w:sz w:val="24"/>
                <w:szCs w:val="24"/>
              </w:rPr>
            </w:pPr>
            <w:r w:rsidRPr="00DD7A57">
              <w:rPr>
                <w:sz w:val="24"/>
                <w:szCs w:val="24"/>
              </w:rPr>
              <w:t>Доля учащихся, обучающихся по ИОП и ИОМ, являющихся участниками и победителями конкурсов и олимпиад.</w:t>
            </w:r>
          </w:p>
        </w:tc>
        <w:tc>
          <w:tcPr>
            <w:tcW w:w="3543" w:type="dxa"/>
            <w:hideMark/>
          </w:tcPr>
          <w:p w:rsidR="00A709FA" w:rsidRPr="00DD7A57" w:rsidRDefault="00A709FA" w:rsidP="00DD7A57">
            <w:pPr>
              <w:rPr>
                <w:sz w:val="24"/>
                <w:szCs w:val="24"/>
              </w:rPr>
            </w:pPr>
            <w:r w:rsidRPr="00DD7A57">
              <w:rPr>
                <w:sz w:val="24"/>
                <w:szCs w:val="24"/>
              </w:rPr>
              <w:t>Статистический анализ результативности работы.</w:t>
            </w:r>
          </w:p>
          <w:p w:rsidR="00A709FA" w:rsidRPr="00DD7A57" w:rsidRDefault="00A709FA" w:rsidP="00DD7A57">
            <w:pPr>
              <w:rPr>
                <w:sz w:val="24"/>
                <w:szCs w:val="24"/>
              </w:rPr>
            </w:pPr>
            <w:r w:rsidRPr="00DD7A57">
              <w:rPr>
                <w:sz w:val="24"/>
                <w:szCs w:val="24"/>
              </w:rPr>
              <w:t>Диагностика успешности.</w:t>
            </w:r>
          </w:p>
        </w:tc>
      </w:tr>
    </w:tbl>
    <w:p w:rsidR="0007157F" w:rsidRPr="00DD7A57" w:rsidRDefault="0007157F" w:rsidP="00DD7A57">
      <w:pPr>
        <w:spacing w:line="240" w:lineRule="auto"/>
        <w:jc w:val="center"/>
        <w:rPr>
          <w:rFonts w:ascii="Times New Roman" w:hAnsi="Times New Roman" w:cs="Times New Roman"/>
          <w:b/>
          <w:bCs/>
          <w:sz w:val="24"/>
          <w:szCs w:val="24"/>
        </w:rPr>
      </w:pPr>
    </w:p>
    <w:p w:rsidR="0007157F" w:rsidRPr="00DD7A57" w:rsidRDefault="0007157F" w:rsidP="00DD7A57">
      <w:pPr>
        <w:spacing w:line="240" w:lineRule="auto"/>
        <w:rPr>
          <w:rFonts w:ascii="Times New Roman" w:hAnsi="Times New Roman" w:cs="Times New Roman"/>
          <w:b/>
          <w:bCs/>
          <w:sz w:val="24"/>
          <w:szCs w:val="24"/>
        </w:rPr>
      </w:pPr>
      <w:r w:rsidRPr="00DD7A57">
        <w:rPr>
          <w:rFonts w:ascii="Times New Roman" w:hAnsi="Times New Roman" w:cs="Times New Roman"/>
          <w:b/>
          <w:bCs/>
          <w:sz w:val="24"/>
          <w:szCs w:val="24"/>
        </w:rPr>
        <w:t xml:space="preserve">                                      Программа  «Мы разные, но мы вместе»</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Цель подпрограммы</w:t>
      </w:r>
      <w:r w:rsidRPr="00DD7A57">
        <w:rPr>
          <w:rFonts w:ascii="Times New Roman" w:hAnsi="Times New Roman" w:cs="Times New Roman"/>
          <w:sz w:val="24"/>
          <w:szCs w:val="24"/>
        </w:rPr>
        <w:t>: формирование и внедрение в практику межличностного общения школьников норм толерантного поведения, призванных обеспечить устойчивость поведения в обществе,  как отдельных личностей, так и отдельных групп учащихся в различных социальных ситуациях.</w:t>
      </w:r>
    </w:p>
    <w:p w:rsidR="0007157F" w:rsidRPr="00DD7A57" w:rsidRDefault="0007157F"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Задачи:</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Включение в учебный цикл общих и специальных курсов, направленных на формирование толерантного сознания, веротерпимости и обучение межкультурному диалогу.</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 </w:t>
      </w:r>
    </w:p>
    <w:p w:rsidR="0007157F" w:rsidRPr="00DD7A57" w:rsidRDefault="0007157F" w:rsidP="00DD7A57">
      <w:pPr>
        <w:spacing w:after="0" w:line="240" w:lineRule="auto"/>
        <w:jc w:val="center"/>
        <w:rPr>
          <w:rFonts w:ascii="Times New Roman" w:hAnsi="Times New Roman" w:cs="Times New Roman"/>
          <w:b/>
          <w:color w:val="FF0000"/>
          <w:sz w:val="24"/>
          <w:szCs w:val="24"/>
        </w:rPr>
      </w:pPr>
    </w:p>
    <w:p w:rsidR="0007157F" w:rsidRPr="00DD7A57" w:rsidRDefault="0007157F" w:rsidP="00DD7A57">
      <w:pPr>
        <w:spacing w:line="240" w:lineRule="auto"/>
        <w:jc w:val="center"/>
        <w:rPr>
          <w:rStyle w:val="af6"/>
          <w:rFonts w:ascii="Times New Roman" w:hAnsi="Times New Roman" w:cs="Times New Roman"/>
          <w:sz w:val="24"/>
          <w:szCs w:val="24"/>
        </w:rPr>
      </w:pPr>
      <w:r w:rsidRPr="00DD7A57">
        <w:rPr>
          <w:rStyle w:val="af6"/>
          <w:rFonts w:ascii="Times New Roman" w:hAnsi="Times New Roman" w:cs="Times New Roman"/>
          <w:sz w:val="24"/>
          <w:szCs w:val="24"/>
        </w:rPr>
        <w:t>Основные направления работы</w:t>
      </w:r>
    </w:p>
    <w:tbl>
      <w:tblPr>
        <w:tblStyle w:val="afb"/>
        <w:tblW w:w="10037" w:type="dxa"/>
        <w:tblInd w:w="-459" w:type="dxa"/>
        <w:tblLook w:val="0000" w:firstRow="0" w:lastRow="0" w:firstColumn="0" w:lastColumn="0" w:noHBand="0" w:noVBand="0"/>
      </w:tblPr>
      <w:tblGrid>
        <w:gridCol w:w="3801"/>
        <w:gridCol w:w="6236"/>
      </w:tblGrid>
      <w:tr w:rsidR="0007157F" w:rsidRPr="00DD7A57" w:rsidTr="002D1112">
        <w:trPr>
          <w:trHeight w:val="260"/>
        </w:trPr>
        <w:tc>
          <w:tcPr>
            <w:tcW w:w="3378" w:type="dxa"/>
          </w:tcPr>
          <w:p w:rsidR="0007157F" w:rsidRPr="00DD7A57" w:rsidRDefault="0007157F" w:rsidP="00DD7A57">
            <w:pPr>
              <w:ind w:left="368" w:hanging="360"/>
              <w:jc w:val="center"/>
              <w:rPr>
                <w:rStyle w:val="af6"/>
                <w:rFonts w:eastAsiaTheme="majorEastAsia"/>
                <w:b w:val="0"/>
                <w:bCs w:val="0"/>
                <w:sz w:val="24"/>
                <w:szCs w:val="24"/>
              </w:rPr>
            </w:pPr>
            <w:r w:rsidRPr="00DD7A57">
              <w:rPr>
                <w:rStyle w:val="af6"/>
                <w:rFonts w:eastAsiaTheme="majorEastAsia"/>
                <w:b w:val="0"/>
                <w:bCs w:val="0"/>
                <w:sz w:val="24"/>
                <w:szCs w:val="24"/>
              </w:rPr>
              <w:t>Воспитательные задачи</w:t>
            </w:r>
          </w:p>
        </w:tc>
        <w:tc>
          <w:tcPr>
            <w:tcW w:w="6659" w:type="dxa"/>
          </w:tcPr>
          <w:p w:rsidR="0007157F" w:rsidRPr="00DD7A57" w:rsidRDefault="0007157F" w:rsidP="00DD7A57">
            <w:pPr>
              <w:shd w:val="clear" w:color="auto" w:fill="FFFFFF"/>
              <w:autoSpaceDE w:val="0"/>
              <w:autoSpaceDN w:val="0"/>
              <w:adjustRightInd w:val="0"/>
              <w:ind w:left="335" w:hanging="360"/>
              <w:jc w:val="center"/>
              <w:rPr>
                <w:sz w:val="24"/>
                <w:szCs w:val="24"/>
              </w:rPr>
            </w:pPr>
            <w:r w:rsidRPr="00DD7A57">
              <w:rPr>
                <w:sz w:val="24"/>
                <w:szCs w:val="24"/>
              </w:rPr>
              <w:t>Ключевые дела</w:t>
            </w:r>
          </w:p>
        </w:tc>
      </w:tr>
      <w:tr w:rsidR="0007157F" w:rsidRPr="00DD7A57" w:rsidTr="002D1112">
        <w:trPr>
          <w:trHeight w:val="1601"/>
        </w:trPr>
        <w:tc>
          <w:tcPr>
            <w:tcW w:w="3378" w:type="dxa"/>
          </w:tcPr>
          <w:p w:rsidR="0007157F" w:rsidRPr="00DD7A57" w:rsidRDefault="0007157F" w:rsidP="00DD7A57">
            <w:pPr>
              <w:jc w:val="both"/>
              <w:rPr>
                <w:sz w:val="24"/>
                <w:szCs w:val="24"/>
              </w:rPr>
            </w:pPr>
            <w:r w:rsidRPr="00DD7A57">
              <w:rPr>
                <w:sz w:val="24"/>
                <w:szCs w:val="24"/>
              </w:rPr>
              <w:t xml:space="preserve">Воспитание культуры толерантности и межнационального согласия.                                            </w:t>
            </w:r>
          </w:p>
          <w:p w:rsidR="0007157F" w:rsidRPr="00DD7A57" w:rsidRDefault="0007157F" w:rsidP="00DD7A57">
            <w:pPr>
              <w:rPr>
                <w:sz w:val="24"/>
                <w:szCs w:val="24"/>
              </w:rPr>
            </w:pPr>
            <w:r w:rsidRPr="00DD7A57">
              <w:rPr>
                <w:sz w:val="24"/>
                <w:szCs w:val="24"/>
              </w:rPr>
              <w:t xml:space="preserve">- Достижение необходимого уровня правовой культуры учащихся как основы толерантного сознания и поведения.                                          </w:t>
            </w:r>
          </w:p>
          <w:p w:rsidR="0007157F" w:rsidRPr="00DD7A57" w:rsidRDefault="0007157F" w:rsidP="00DD7A57">
            <w:pPr>
              <w:rPr>
                <w:sz w:val="24"/>
                <w:szCs w:val="24"/>
              </w:rPr>
            </w:pPr>
            <w:r w:rsidRPr="00DD7A57">
              <w:rPr>
                <w:sz w:val="24"/>
                <w:szCs w:val="24"/>
              </w:rPr>
              <w:t xml:space="preserve">- 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                      </w:t>
            </w:r>
          </w:p>
          <w:p w:rsidR="0007157F" w:rsidRPr="00DD7A57" w:rsidRDefault="0007157F" w:rsidP="00DD7A57">
            <w:pPr>
              <w:rPr>
                <w:sz w:val="24"/>
                <w:szCs w:val="24"/>
              </w:rPr>
            </w:pPr>
            <w:r w:rsidRPr="00DD7A57">
              <w:rPr>
                <w:sz w:val="24"/>
                <w:szCs w:val="24"/>
              </w:rPr>
              <w:t xml:space="preserve">- Общественное осуждение и </w:t>
            </w:r>
            <w:r w:rsidRPr="00DD7A57">
              <w:rPr>
                <w:sz w:val="24"/>
                <w:szCs w:val="24"/>
              </w:rPr>
              <w:lastRenderedPageBreak/>
              <w:t>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  </w:t>
            </w:r>
          </w:p>
          <w:p w:rsidR="0007157F" w:rsidRPr="00DD7A57" w:rsidRDefault="0007157F" w:rsidP="00DD7A57">
            <w:pPr>
              <w:rPr>
                <w:sz w:val="24"/>
                <w:szCs w:val="24"/>
              </w:rPr>
            </w:pPr>
            <w:r w:rsidRPr="00DD7A57">
              <w:rPr>
                <w:sz w:val="24"/>
                <w:szCs w:val="24"/>
              </w:rPr>
              <w:t>-</w:t>
            </w:r>
            <w:r w:rsidRPr="00DD7A57">
              <w:rPr>
                <w:bCs/>
                <w:sz w:val="24"/>
                <w:szCs w:val="24"/>
              </w:rPr>
              <w:t xml:space="preserve">Реализация требований законодательных и иных нормативных актов в области обеспечения безопасности образовательного </w:t>
            </w:r>
            <w:r w:rsidRPr="00DD7A57">
              <w:rPr>
                <w:rStyle w:val="apple-converted-space"/>
                <w:bCs/>
                <w:sz w:val="24"/>
                <w:szCs w:val="24"/>
              </w:rPr>
              <w:t> </w:t>
            </w:r>
            <w:r w:rsidRPr="00DD7A57">
              <w:rPr>
                <w:bCs/>
                <w:sz w:val="24"/>
                <w:szCs w:val="24"/>
              </w:rPr>
              <w:t>учреждения</w:t>
            </w:r>
            <w:r w:rsidRPr="00DD7A57">
              <w:rPr>
                <w:sz w:val="24"/>
                <w:szCs w:val="24"/>
              </w:rPr>
              <w:t>    </w:t>
            </w:r>
          </w:p>
          <w:p w:rsidR="0007157F" w:rsidRPr="00DD7A57" w:rsidRDefault="0007157F" w:rsidP="00DD7A57">
            <w:pPr>
              <w:rPr>
                <w:sz w:val="24"/>
                <w:szCs w:val="24"/>
              </w:rPr>
            </w:pPr>
          </w:p>
        </w:tc>
        <w:tc>
          <w:tcPr>
            <w:tcW w:w="6659" w:type="dxa"/>
          </w:tcPr>
          <w:p w:rsidR="0007157F" w:rsidRPr="00DD7A57" w:rsidRDefault="0007157F" w:rsidP="00DD7A57">
            <w:pPr>
              <w:pStyle w:val="af"/>
              <w:spacing w:after="0"/>
            </w:pPr>
            <w:r w:rsidRPr="00DD7A57">
              <w:lastRenderedPageBreak/>
              <w:t>Тематические классные часы:</w:t>
            </w:r>
          </w:p>
          <w:p w:rsidR="0007157F" w:rsidRPr="00DD7A57" w:rsidRDefault="0007157F" w:rsidP="00DD7A57">
            <w:pPr>
              <w:pStyle w:val="af"/>
              <w:spacing w:after="0"/>
            </w:pPr>
            <w:r w:rsidRPr="00DD7A57">
              <w:t xml:space="preserve"> «Давайте дружить народами», </w:t>
            </w:r>
          </w:p>
          <w:p w:rsidR="0007157F" w:rsidRPr="00DD7A57" w:rsidRDefault="0007157F" w:rsidP="00DD7A57">
            <w:pPr>
              <w:pStyle w:val="af"/>
              <w:spacing w:after="0"/>
            </w:pPr>
            <w:r w:rsidRPr="00DD7A57">
              <w:t>«Возьмемся за руки, друзья»,</w:t>
            </w:r>
          </w:p>
          <w:p w:rsidR="0007157F" w:rsidRPr="00DD7A57" w:rsidRDefault="0007157F" w:rsidP="00DD7A57">
            <w:pPr>
              <w:pStyle w:val="af"/>
              <w:spacing w:after="0"/>
            </w:pPr>
            <w:r w:rsidRPr="00DD7A57">
              <w:t xml:space="preserve"> «Нам надо лучше знать друг друга», </w:t>
            </w:r>
          </w:p>
          <w:p w:rsidR="0007157F" w:rsidRPr="00DD7A57" w:rsidRDefault="0007157F" w:rsidP="00DD7A57">
            <w:pPr>
              <w:pStyle w:val="af"/>
              <w:spacing w:after="0"/>
            </w:pPr>
            <w:r w:rsidRPr="00DD7A57">
              <w:t xml:space="preserve">«Приемы эффективного общения», </w:t>
            </w:r>
          </w:p>
          <w:p w:rsidR="0007157F" w:rsidRPr="00DD7A57" w:rsidRDefault="0007157F" w:rsidP="00DD7A57">
            <w:pPr>
              <w:pStyle w:val="af"/>
              <w:spacing w:after="0"/>
            </w:pPr>
            <w:r w:rsidRPr="00DD7A57">
              <w:t>«Все мы разные, но все мы заслуживаем счастья», «Профилактика и разрешение конфликтов», «Богатое многообразие мировых культур»</w:t>
            </w:r>
          </w:p>
          <w:p w:rsidR="0007157F" w:rsidRPr="00DD7A57" w:rsidRDefault="0007157F" w:rsidP="00DD7A57">
            <w:pPr>
              <w:shd w:val="clear" w:color="auto" w:fill="FFFFFF"/>
              <w:autoSpaceDE w:val="0"/>
              <w:autoSpaceDN w:val="0"/>
              <w:adjustRightInd w:val="0"/>
              <w:rPr>
                <w:sz w:val="24"/>
                <w:szCs w:val="24"/>
              </w:rPr>
            </w:pPr>
            <w:r w:rsidRPr="00DD7A57">
              <w:rPr>
                <w:color w:val="000000"/>
                <w:sz w:val="24"/>
                <w:szCs w:val="24"/>
              </w:rPr>
              <w:t>« Национальность без границ».</w:t>
            </w:r>
          </w:p>
          <w:p w:rsidR="0007157F" w:rsidRPr="00DD7A57" w:rsidRDefault="0007157F" w:rsidP="00DD7A57">
            <w:pPr>
              <w:pStyle w:val="af"/>
              <w:spacing w:after="0"/>
              <w:jc w:val="both"/>
              <w:rPr>
                <w:color w:val="000000"/>
              </w:rPr>
            </w:pPr>
            <w:r w:rsidRPr="00DD7A57">
              <w:rPr>
                <w:color w:val="000000"/>
              </w:rPr>
              <w:t>Мероприятия в рамках международного Дня толерантности:</w:t>
            </w:r>
          </w:p>
          <w:p w:rsidR="0007157F" w:rsidRPr="00DD7A57" w:rsidRDefault="0007157F" w:rsidP="00DD7A57">
            <w:pPr>
              <w:pStyle w:val="af"/>
              <w:spacing w:after="0"/>
              <w:jc w:val="both"/>
              <w:rPr>
                <w:color w:val="000000"/>
              </w:rPr>
            </w:pPr>
            <w:r w:rsidRPr="00DD7A57">
              <w:rPr>
                <w:color w:val="000000"/>
              </w:rPr>
              <w:lastRenderedPageBreak/>
              <w:t xml:space="preserve"> акция « Молодежь </w:t>
            </w:r>
            <w:r w:rsidRPr="00DD7A57">
              <w:rPr>
                <w:rStyle w:val="apple-converted-space"/>
                <w:color w:val="000000"/>
              </w:rPr>
              <w:t> </w:t>
            </w:r>
            <w:r w:rsidRPr="00DD7A57">
              <w:rPr>
                <w:color w:val="000000"/>
              </w:rPr>
              <w:t>- ЗА культуру мира, ПРОТИВ терроризма»;</w:t>
            </w:r>
          </w:p>
          <w:p w:rsidR="0007157F" w:rsidRPr="00DD7A57" w:rsidRDefault="0007157F" w:rsidP="00DD7A57">
            <w:pPr>
              <w:tabs>
                <w:tab w:val="left" w:pos="252"/>
                <w:tab w:val="left" w:pos="432"/>
              </w:tabs>
              <w:ind w:left="72" w:right="-108"/>
              <w:rPr>
                <w:sz w:val="24"/>
                <w:szCs w:val="24"/>
              </w:rPr>
            </w:pPr>
            <w:r w:rsidRPr="00DD7A57">
              <w:rPr>
                <w:sz w:val="24"/>
                <w:szCs w:val="24"/>
              </w:rPr>
              <w:t xml:space="preserve">Проведение общешкольных линеек  Памяти: </w:t>
            </w:r>
          </w:p>
          <w:p w:rsidR="0007157F" w:rsidRPr="00DD7A57" w:rsidRDefault="0007157F" w:rsidP="00DD7A57">
            <w:pPr>
              <w:tabs>
                <w:tab w:val="left" w:pos="252"/>
                <w:tab w:val="left" w:pos="432"/>
              </w:tabs>
              <w:ind w:left="72" w:right="-108"/>
              <w:rPr>
                <w:sz w:val="24"/>
                <w:szCs w:val="24"/>
              </w:rPr>
            </w:pPr>
            <w:r w:rsidRPr="00DD7A57">
              <w:rPr>
                <w:sz w:val="24"/>
                <w:szCs w:val="24"/>
              </w:rPr>
              <w:t xml:space="preserve"> «Россия против террора». </w:t>
            </w:r>
          </w:p>
          <w:p w:rsidR="0007157F" w:rsidRPr="00DD7A57" w:rsidRDefault="0007157F" w:rsidP="00DD7A57">
            <w:pPr>
              <w:pStyle w:val="af"/>
              <w:spacing w:after="0"/>
            </w:pPr>
            <w:r w:rsidRPr="00DD7A57">
              <w:t>«Беслан – мы скорбим вместе с вами».</w:t>
            </w:r>
          </w:p>
          <w:p w:rsidR="0007157F" w:rsidRPr="00DD7A57" w:rsidRDefault="0007157F" w:rsidP="00DD7A57">
            <w:pPr>
              <w:widowControl w:val="0"/>
              <w:autoSpaceDE w:val="0"/>
              <w:autoSpaceDN w:val="0"/>
              <w:adjustRightInd w:val="0"/>
              <w:jc w:val="both"/>
              <w:rPr>
                <w:sz w:val="24"/>
                <w:szCs w:val="24"/>
              </w:rPr>
            </w:pPr>
            <w:r w:rsidRPr="00DD7A57">
              <w:rPr>
                <w:sz w:val="24"/>
                <w:szCs w:val="24"/>
              </w:rPr>
              <w:t xml:space="preserve">Проведение  недели правовых знаний с целью изучения нормативно-правовых актов, утверждающих права и свободы человека (Декларации прав человека, Декларации принципов толерантности, Конвенции о правах ребенка и др.) </w:t>
            </w:r>
          </w:p>
          <w:p w:rsidR="0007157F" w:rsidRPr="00DD7A57" w:rsidRDefault="0007157F" w:rsidP="00DD7A57">
            <w:pPr>
              <w:widowControl w:val="0"/>
              <w:autoSpaceDE w:val="0"/>
              <w:autoSpaceDN w:val="0"/>
              <w:adjustRightInd w:val="0"/>
              <w:jc w:val="both"/>
              <w:rPr>
                <w:sz w:val="24"/>
                <w:szCs w:val="24"/>
              </w:rPr>
            </w:pPr>
            <w:r w:rsidRPr="00DD7A57">
              <w:rPr>
                <w:sz w:val="24"/>
                <w:szCs w:val="24"/>
              </w:rPr>
              <w:t>Проведение единого Урока Права     «Конституция РФ о межэтнических отношениях»</w:t>
            </w:r>
          </w:p>
          <w:p w:rsidR="0007157F" w:rsidRPr="00DD7A57" w:rsidRDefault="0007157F" w:rsidP="00DD7A57">
            <w:pPr>
              <w:jc w:val="both"/>
              <w:rPr>
                <w:sz w:val="24"/>
                <w:szCs w:val="24"/>
              </w:rPr>
            </w:pPr>
            <w:r w:rsidRPr="00DD7A57">
              <w:rPr>
                <w:sz w:val="24"/>
                <w:szCs w:val="24"/>
              </w:rPr>
              <w:t>Классные часы, направленные на профилактику терроризма и экстремизма:</w:t>
            </w:r>
          </w:p>
          <w:p w:rsidR="0007157F" w:rsidRPr="00DD7A57" w:rsidRDefault="0007157F" w:rsidP="00DD7A57">
            <w:pPr>
              <w:jc w:val="both"/>
              <w:rPr>
                <w:sz w:val="24"/>
                <w:szCs w:val="24"/>
              </w:rPr>
            </w:pPr>
            <w:r w:rsidRPr="00DD7A57">
              <w:rPr>
                <w:sz w:val="24"/>
                <w:szCs w:val="24"/>
              </w:rPr>
              <w:t>- Экстремизм и терроризм. Что это такое?;</w:t>
            </w:r>
          </w:p>
          <w:p w:rsidR="0007157F" w:rsidRPr="00DD7A57" w:rsidRDefault="0007157F" w:rsidP="00DD7A57">
            <w:pPr>
              <w:jc w:val="both"/>
              <w:rPr>
                <w:sz w:val="24"/>
                <w:szCs w:val="24"/>
              </w:rPr>
            </w:pPr>
            <w:r w:rsidRPr="00DD7A57">
              <w:rPr>
                <w:sz w:val="24"/>
                <w:szCs w:val="24"/>
              </w:rPr>
              <w:t>-- Терроризм в России;</w:t>
            </w:r>
          </w:p>
          <w:p w:rsidR="0007157F" w:rsidRPr="00DD7A57" w:rsidRDefault="0007157F" w:rsidP="00DD7A57">
            <w:pPr>
              <w:shd w:val="clear" w:color="auto" w:fill="FFFFFF"/>
              <w:autoSpaceDE w:val="0"/>
              <w:autoSpaceDN w:val="0"/>
              <w:adjustRightInd w:val="0"/>
              <w:rPr>
                <w:sz w:val="24"/>
                <w:szCs w:val="24"/>
              </w:rPr>
            </w:pPr>
            <w:r w:rsidRPr="00DD7A57">
              <w:rPr>
                <w:sz w:val="24"/>
                <w:szCs w:val="24"/>
              </w:rPr>
              <w:t>- Правила поведения при захвате в заложники</w:t>
            </w:r>
          </w:p>
          <w:p w:rsidR="0007157F" w:rsidRPr="00DD7A57" w:rsidRDefault="0007157F" w:rsidP="00DD7A57">
            <w:pPr>
              <w:shd w:val="clear" w:color="auto" w:fill="FFFFFF"/>
              <w:autoSpaceDE w:val="0"/>
              <w:autoSpaceDN w:val="0"/>
              <w:adjustRightInd w:val="0"/>
              <w:rPr>
                <w:sz w:val="24"/>
                <w:szCs w:val="24"/>
              </w:rPr>
            </w:pPr>
            <w:r w:rsidRPr="00DD7A57">
              <w:rPr>
                <w:sz w:val="24"/>
                <w:szCs w:val="24"/>
              </w:rPr>
              <w:t>Анкетирование среди обучающихся «Терроризм глазами школьников», «Добрая школа. Что это значит?», «Толерантная ли Вы личность?»</w:t>
            </w:r>
          </w:p>
          <w:p w:rsidR="0007157F" w:rsidRPr="00DD7A57" w:rsidRDefault="0007157F" w:rsidP="00DD7A57">
            <w:pPr>
              <w:shd w:val="clear" w:color="auto" w:fill="FFFFFF"/>
              <w:autoSpaceDE w:val="0"/>
              <w:autoSpaceDN w:val="0"/>
              <w:adjustRightInd w:val="0"/>
              <w:rPr>
                <w:sz w:val="24"/>
                <w:szCs w:val="24"/>
              </w:rPr>
            </w:pPr>
            <w:r w:rsidRPr="00DD7A57">
              <w:rPr>
                <w:sz w:val="24"/>
                <w:szCs w:val="24"/>
              </w:rPr>
              <w:t>Акция милосердия «От сердца – к сердцу»;</w:t>
            </w:r>
          </w:p>
          <w:p w:rsidR="0007157F" w:rsidRPr="00DD7A57" w:rsidRDefault="0007157F" w:rsidP="00DD7A57">
            <w:pPr>
              <w:shd w:val="clear" w:color="auto" w:fill="FFFFFF"/>
              <w:autoSpaceDE w:val="0"/>
              <w:autoSpaceDN w:val="0"/>
              <w:adjustRightInd w:val="0"/>
              <w:rPr>
                <w:sz w:val="24"/>
                <w:szCs w:val="24"/>
              </w:rPr>
            </w:pPr>
            <w:r w:rsidRPr="00DD7A57">
              <w:rPr>
                <w:sz w:val="24"/>
                <w:szCs w:val="24"/>
              </w:rPr>
              <w:t>Конкурс рисунков на асфальте «Мы за мир на всей планете».</w:t>
            </w:r>
          </w:p>
          <w:p w:rsidR="0007157F" w:rsidRPr="00DD7A57" w:rsidRDefault="0007157F" w:rsidP="00DD7A57">
            <w:pPr>
              <w:shd w:val="clear" w:color="auto" w:fill="FFFFFF"/>
              <w:autoSpaceDE w:val="0"/>
              <w:autoSpaceDN w:val="0"/>
              <w:adjustRightInd w:val="0"/>
              <w:rPr>
                <w:sz w:val="24"/>
                <w:szCs w:val="24"/>
              </w:rPr>
            </w:pPr>
            <w:r w:rsidRPr="00DD7A57">
              <w:rPr>
                <w:sz w:val="24"/>
                <w:szCs w:val="24"/>
              </w:rPr>
              <w:t>Конкурс стихотворений «О дружбе скажем все стихами»</w:t>
            </w:r>
          </w:p>
          <w:p w:rsidR="0007157F" w:rsidRPr="00DD7A57" w:rsidRDefault="0007157F" w:rsidP="00DD7A57">
            <w:pPr>
              <w:shd w:val="clear" w:color="auto" w:fill="FFFFFF"/>
              <w:autoSpaceDE w:val="0"/>
              <w:autoSpaceDN w:val="0"/>
              <w:adjustRightInd w:val="0"/>
              <w:rPr>
                <w:sz w:val="24"/>
                <w:szCs w:val="24"/>
              </w:rPr>
            </w:pPr>
            <w:r w:rsidRPr="00DD7A57">
              <w:rPr>
                <w:sz w:val="24"/>
                <w:szCs w:val="24"/>
              </w:rPr>
              <w:t>Спортивный праздник «Игры народов России».</w:t>
            </w:r>
          </w:p>
          <w:p w:rsidR="0007157F" w:rsidRPr="00DD7A57" w:rsidRDefault="0007157F" w:rsidP="00DD7A57">
            <w:pPr>
              <w:shd w:val="clear" w:color="auto" w:fill="FFFFFF"/>
              <w:autoSpaceDE w:val="0"/>
              <w:autoSpaceDN w:val="0"/>
              <w:adjustRightInd w:val="0"/>
              <w:rPr>
                <w:sz w:val="24"/>
                <w:szCs w:val="24"/>
              </w:rPr>
            </w:pPr>
            <w:r w:rsidRPr="00DD7A57">
              <w:rPr>
                <w:sz w:val="24"/>
                <w:szCs w:val="24"/>
              </w:rPr>
              <w:t>Классные часы «Толерантность дорога к миру»</w:t>
            </w:r>
          </w:p>
          <w:p w:rsidR="0007157F" w:rsidRPr="00DD7A57" w:rsidRDefault="0007157F" w:rsidP="00DD7A57">
            <w:pPr>
              <w:shd w:val="clear" w:color="auto" w:fill="FFFFFF"/>
              <w:autoSpaceDE w:val="0"/>
              <w:autoSpaceDN w:val="0"/>
              <w:adjustRightInd w:val="0"/>
              <w:rPr>
                <w:sz w:val="24"/>
                <w:szCs w:val="24"/>
              </w:rPr>
            </w:pPr>
            <w:r w:rsidRPr="00DD7A57">
              <w:rPr>
                <w:sz w:val="24"/>
                <w:szCs w:val="24"/>
              </w:rPr>
              <w:t>Проведение тренировок по экстренной эвакуации учащихся из здания школы.</w:t>
            </w:r>
          </w:p>
          <w:p w:rsidR="0007157F" w:rsidRPr="00DD7A57" w:rsidRDefault="0007157F" w:rsidP="00DD7A57">
            <w:pPr>
              <w:shd w:val="clear" w:color="auto" w:fill="FFFFFF"/>
              <w:autoSpaceDE w:val="0"/>
              <w:autoSpaceDN w:val="0"/>
              <w:adjustRightInd w:val="0"/>
              <w:rPr>
                <w:sz w:val="24"/>
                <w:szCs w:val="24"/>
              </w:rPr>
            </w:pPr>
            <w:r w:rsidRPr="00DD7A57">
              <w:rPr>
                <w:sz w:val="24"/>
                <w:szCs w:val="24"/>
              </w:rPr>
              <w:t>Урок Доброты, посвященный Декаде инвалидов</w:t>
            </w:r>
          </w:p>
        </w:tc>
      </w:tr>
    </w:tbl>
    <w:p w:rsidR="0007157F" w:rsidRPr="00DD7A57" w:rsidRDefault="0007157F" w:rsidP="00DD7A57">
      <w:pPr>
        <w:spacing w:line="240" w:lineRule="auto"/>
        <w:rPr>
          <w:rFonts w:ascii="Times New Roman" w:hAnsi="Times New Roman" w:cs="Times New Roman"/>
          <w:b/>
          <w:sz w:val="24"/>
          <w:szCs w:val="24"/>
        </w:rPr>
      </w:pPr>
    </w:p>
    <w:p w:rsidR="0007157F" w:rsidRPr="00DD7A57" w:rsidRDefault="0007157F" w:rsidP="00DD7A57">
      <w:pPr>
        <w:spacing w:after="0" w:line="240" w:lineRule="auto"/>
        <w:rPr>
          <w:rFonts w:ascii="Times New Roman" w:hAnsi="Times New Roman" w:cs="Times New Roman"/>
          <w:b/>
          <w:sz w:val="24"/>
          <w:szCs w:val="24"/>
        </w:rPr>
      </w:pPr>
      <w:r w:rsidRPr="00DD7A57">
        <w:rPr>
          <w:rFonts w:ascii="Times New Roman" w:hAnsi="Times New Roman" w:cs="Times New Roman"/>
          <w:b/>
          <w:sz w:val="24"/>
          <w:szCs w:val="24"/>
        </w:rPr>
        <w:t xml:space="preserve">Ожидаемые результаты </w:t>
      </w:r>
      <w:r w:rsidR="00023C06" w:rsidRPr="00DD7A57">
        <w:rPr>
          <w:rFonts w:ascii="Times New Roman" w:hAnsi="Times New Roman" w:cs="Times New Roman"/>
          <w:b/>
          <w:sz w:val="24"/>
          <w:szCs w:val="24"/>
        </w:rPr>
        <w:t xml:space="preserve">от реализации </w:t>
      </w:r>
      <w:r w:rsidRPr="00DD7A57">
        <w:rPr>
          <w:rFonts w:ascii="Times New Roman" w:hAnsi="Times New Roman" w:cs="Times New Roman"/>
          <w:b/>
          <w:sz w:val="24"/>
          <w:szCs w:val="24"/>
        </w:rPr>
        <w:t>программы:</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1.Отсутствие фактов экстремизма, конфликтов на межэтнической и межконфессиональной почве среди обучающихся.</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2.Увеличение числа обучающихся систематически и активно участвующих в социальных проектах толерантной направленности.</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3.Уровень   эмоционально  - психологической    комфортности в ученическом   коллективе.</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4.Увеличение числа  обучающихся  имеющих высокий уровень толерантности (по данным диагностики).</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5. Повышение коммуникативной культуры учащихся, принятие в классах и школе правил поведения. Эмблемы толерантности класса.</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6. Публикации учащихся в газетах и других СМИ.</w:t>
      </w:r>
    </w:p>
    <w:p w:rsidR="0007157F" w:rsidRPr="00DD7A57" w:rsidRDefault="0007157F" w:rsidP="00DD7A57">
      <w:pPr>
        <w:spacing w:line="240" w:lineRule="auto"/>
        <w:jc w:val="both"/>
        <w:rPr>
          <w:rFonts w:ascii="Times New Roman" w:hAnsi="Times New Roman" w:cs="Times New Roman"/>
          <w:noProof/>
          <w:color w:val="ABFFFE"/>
          <w:sz w:val="24"/>
          <w:szCs w:val="24"/>
        </w:rPr>
      </w:pPr>
    </w:p>
    <w:p w:rsidR="0007157F" w:rsidRPr="00DD7A57" w:rsidRDefault="00023C06" w:rsidP="00DD7A57">
      <w:pPr>
        <w:spacing w:line="240" w:lineRule="auto"/>
        <w:ind w:left="360"/>
        <w:jc w:val="both"/>
        <w:rPr>
          <w:rFonts w:ascii="Times New Roman" w:hAnsi="Times New Roman" w:cs="Times New Roman"/>
          <w:b/>
          <w:bCs/>
          <w:sz w:val="24"/>
          <w:szCs w:val="24"/>
        </w:rPr>
      </w:pPr>
      <w:r w:rsidRPr="00DD7A57">
        <w:rPr>
          <w:rFonts w:ascii="Times New Roman" w:hAnsi="Times New Roman" w:cs="Times New Roman"/>
          <w:b/>
          <w:bCs/>
          <w:sz w:val="24"/>
          <w:szCs w:val="24"/>
        </w:rPr>
        <w:t>П</w:t>
      </w:r>
      <w:r w:rsidR="0007157F" w:rsidRPr="00DD7A57">
        <w:rPr>
          <w:rFonts w:ascii="Times New Roman" w:hAnsi="Times New Roman" w:cs="Times New Roman"/>
          <w:b/>
          <w:bCs/>
          <w:sz w:val="24"/>
          <w:szCs w:val="24"/>
        </w:rPr>
        <w:t>рограмма «</w:t>
      </w:r>
      <w:r w:rsidR="0007157F" w:rsidRPr="00DD7A57">
        <w:rPr>
          <w:rFonts w:ascii="Times New Roman" w:hAnsi="Times New Roman" w:cs="Times New Roman"/>
          <w:b/>
          <w:bCs/>
          <w:sz w:val="24"/>
          <w:szCs w:val="24"/>
          <w:lang w:val="en-US"/>
        </w:rPr>
        <w:t>SOS</w:t>
      </w:r>
      <w:r w:rsidR="0007157F" w:rsidRPr="00DD7A57">
        <w:rPr>
          <w:rFonts w:ascii="Times New Roman" w:hAnsi="Times New Roman" w:cs="Times New Roman"/>
          <w:b/>
          <w:bCs/>
          <w:sz w:val="24"/>
          <w:szCs w:val="24"/>
        </w:rPr>
        <w:t>»</w:t>
      </w:r>
    </w:p>
    <w:p w:rsidR="0007157F" w:rsidRPr="00DD7A57" w:rsidRDefault="0007157F" w:rsidP="00DD7A57">
      <w:pPr>
        <w:spacing w:after="0" w:line="240" w:lineRule="auto"/>
        <w:rPr>
          <w:rFonts w:ascii="Times New Roman" w:hAnsi="Times New Roman" w:cs="Times New Roman"/>
          <w:sz w:val="24"/>
          <w:szCs w:val="24"/>
          <w:u w:val="single"/>
        </w:rPr>
      </w:pPr>
      <w:proofErr w:type="spellStart"/>
      <w:r w:rsidRPr="00DD7A57">
        <w:rPr>
          <w:rFonts w:ascii="Times New Roman" w:hAnsi="Times New Roman" w:cs="Times New Roman"/>
          <w:b/>
          <w:color w:val="000000"/>
          <w:sz w:val="24"/>
          <w:szCs w:val="24"/>
        </w:rPr>
        <w:t>Цель:</w:t>
      </w:r>
      <w:r w:rsidRPr="00DD7A57">
        <w:rPr>
          <w:rFonts w:ascii="Times New Roman" w:hAnsi="Times New Roman" w:cs="Times New Roman"/>
          <w:sz w:val="24"/>
          <w:szCs w:val="24"/>
          <w:u w:val="single"/>
        </w:rPr>
        <w:t>Формирование</w:t>
      </w:r>
      <w:proofErr w:type="spellEnd"/>
      <w:r w:rsidRPr="00DD7A57">
        <w:rPr>
          <w:rFonts w:ascii="Times New Roman" w:hAnsi="Times New Roman" w:cs="Times New Roman"/>
          <w:sz w:val="24"/>
          <w:szCs w:val="24"/>
          <w:u w:val="single"/>
        </w:rPr>
        <w:t xml:space="preserve"> у обучающихся культуры здорового образа жизни, раскрытие личностного потенциала ребёнка. Проведение мониторинга семейной и социальной ситуации развития ребенка, изучение ценностных ориентаций семьи и ребенка.</w:t>
      </w:r>
    </w:p>
    <w:p w:rsidR="0007157F" w:rsidRPr="00DD7A57" w:rsidRDefault="0007157F" w:rsidP="00DD7A57">
      <w:pPr>
        <w:spacing w:after="0" w:line="240" w:lineRule="auto"/>
        <w:ind w:left="252" w:hanging="252"/>
        <w:jc w:val="both"/>
        <w:rPr>
          <w:rFonts w:ascii="Times New Roman" w:hAnsi="Times New Roman" w:cs="Times New Roman"/>
          <w:sz w:val="24"/>
          <w:szCs w:val="24"/>
        </w:rPr>
      </w:pPr>
      <w:r w:rsidRPr="00DD7A57">
        <w:rPr>
          <w:rFonts w:ascii="Times New Roman" w:hAnsi="Times New Roman" w:cs="Times New Roman"/>
          <w:sz w:val="24"/>
          <w:szCs w:val="24"/>
        </w:rPr>
        <w:t xml:space="preserve"> - сохранение и укрепление здоровья обучающихся, повышения качества их     жизни; </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lastRenderedPageBreak/>
        <w:t xml:space="preserve"> - формирование потребности вести здоровый образ жизни;</w:t>
      </w:r>
    </w:p>
    <w:p w:rsidR="0007157F" w:rsidRPr="00DD7A57" w:rsidRDefault="0007157F" w:rsidP="00DD7A57">
      <w:pPr>
        <w:spacing w:after="0" w:line="240" w:lineRule="auto"/>
        <w:ind w:left="252" w:hanging="252"/>
        <w:jc w:val="both"/>
        <w:rPr>
          <w:rFonts w:ascii="Times New Roman" w:hAnsi="Times New Roman" w:cs="Times New Roman"/>
          <w:sz w:val="24"/>
          <w:szCs w:val="24"/>
        </w:rPr>
      </w:pPr>
      <w:r w:rsidRPr="00DD7A57">
        <w:rPr>
          <w:rFonts w:ascii="Times New Roman" w:hAnsi="Times New Roman" w:cs="Times New Roman"/>
          <w:sz w:val="24"/>
          <w:szCs w:val="24"/>
        </w:rPr>
        <w:t xml:space="preserve"> - воспитание нравственных качеств личности, влияющих на формирование активной гражданской позиции;</w:t>
      </w:r>
    </w:p>
    <w:p w:rsidR="0007157F" w:rsidRPr="00DD7A57" w:rsidRDefault="0007157F" w:rsidP="00DD7A57">
      <w:pPr>
        <w:spacing w:after="0" w:line="240" w:lineRule="auto"/>
        <w:ind w:left="252" w:hanging="252"/>
        <w:jc w:val="both"/>
        <w:rPr>
          <w:rFonts w:ascii="Times New Roman" w:hAnsi="Times New Roman" w:cs="Times New Roman"/>
          <w:sz w:val="24"/>
          <w:szCs w:val="24"/>
        </w:rPr>
      </w:pPr>
      <w:r w:rsidRPr="00DD7A57">
        <w:rPr>
          <w:rFonts w:ascii="Times New Roman" w:hAnsi="Times New Roman" w:cs="Times New Roman"/>
          <w:sz w:val="24"/>
          <w:szCs w:val="24"/>
        </w:rPr>
        <w:t xml:space="preserve"> - выявление особенностей личности учащихся для дальнейшего развития и поиска своего места в жизни;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 ознакомление учащихся с основами правовой системы РФ по мере их взросления, защита прав и свобод несовершеннолетних в соответствии Конвенцией о правах ребенка, Семейным кодексам РФ и другими законами и постановлениями Российской Федерации.</w:t>
      </w:r>
    </w:p>
    <w:p w:rsidR="0007157F" w:rsidRPr="00DD7A57" w:rsidRDefault="0007157F" w:rsidP="00DD7A57">
      <w:pPr>
        <w:spacing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Задачи:</w:t>
      </w:r>
    </w:p>
    <w:p w:rsidR="0007157F" w:rsidRPr="00DD7A57" w:rsidRDefault="0007157F" w:rsidP="00DD7A57">
      <w:pPr>
        <w:numPr>
          <w:ilvl w:val="0"/>
          <w:numId w:val="10"/>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Осуществлять мероприятия по профилактике правонарушений, безнадзорности, формированию здорового образа жизни, воспитанию толерантности и уважению к правам человека.</w:t>
      </w:r>
    </w:p>
    <w:p w:rsidR="0007157F" w:rsidRPr="00DD7A57" w:rsidRDefault="0007157F" w:rsidP="00DD7A57">
      <w:pPr>
        <w:numPr>
          <w:ilvl w:val="0"/>
          <w:numId w:val="10"/>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Развивать физические качества и обеспечивать основной уровень физической подготовки детей в образовательном учреждении.</w:t>
      </w:r>
    </w:p>
    <w:p w:rsidR="0007157F" w:rsidRPr="00DD7A57" w:rsidRDefault="0007157F" w:rsidP="00DD7A57">
      <w:pPr>
        <w:numPr>
          <w:ilvl w:val="0"/>
          <w:numId w:val="10"/>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Формировать у учащихся устойчивого отрицательного отношения к «первой пробе» ПАВ.</w:t>
      </w:r>
    </w:p>
    <w:p w:rsidR="0007157F" w:rsidRPr="00DD7A57" w:rsidRDefault="0007157F" w:rsidP="00DD7A57">
      <w:pPr>
        <w:numPr>
          <w:ilvl w:val="0"/>
          <w:numId w:val="10"/>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Разработать эффективные механизмы совместной деятельности участников воспитательной системы школы: родительской общественности, ученического самоуправления и педагогического коллектива. </w:t>
      </w:r>
    </w:p>
    <w:p w:rsidR="0007157F" w:rsidRPr="00DD7A57" w:rsidRDefault="0007157F" w:rsidP="00DD7A57">
      <w:pPr>
        <w:numPr>
          <w:ilvl w:val="0"/>
          <w:numId w:val="10"/>
        </w:num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Формировать морально-волевые качества школьников.</w:t>
      </w:r>
    </w:p>
    <w:p w:rsidR="0007157F" w:rsidRPr="00DD7A57" w:rsidRDefault="0007157F" w:rsidP="00DD7A57">
      <w:pPr>
        <w:numPr>
          <w:ilvl w:val="0"/>
          <w:numId w:val="10"/>
        </w:numPr>
        <w:tabs>
          <w:tab w:val="clear" w:pos="720"/>
          <w:tab w:val="num" w:pos="432"/>
        </w:tabs>
        <w:spacing w:after="0" w:line="240" w:lineRule="auto"/>
        <w:ind w:left="432" w:firstLine="0"/>
        <w:jc w:val="both"/>
        <w:rPr>
          <w:rFonts w:ascii="Times New Roman" w:hAnsi="Times New Roman" w:cs="Times New Roman"/>
          <w:sz w:val="24"/>
          <w:szCs w:val="24"/>
        </w:rPr>
      </w:pPr>
      <w:r w:rsidRPr="00DD7A57">
        <w:rPr>
          <w:rFonts w:ascii="Times New Roman" w:hAnsi="Times New Roman" w:cs="Times New Roman"/>
          <w:sz w:val="24"/>
          <w:szCs w:val="24"/>
        </w:rPr>
        <w:t xml:space="preserve"> Создать благоприятный </w:t>
      </w:r>
      <w:proofErr w:type="spellStart"/>
      <w:r w:rsidRPr="00DD7A57">
        <w:rPr>
          <w:rFonts w:ascii="Times New Roman" w:hAnsi="Times New Roman" w:cs="Times New Roman"/>
          <w:sz w:val="24"/>
          <w:szCs w:val="24"/>
        </w:rPr>
        <w:t>психо</w:t>
      </w:r>
      <w:proofErr w:type="spellEnd"/>
      <w:r w:rsidRPr="00DD7A57">
        <w:rPr>
          <w:rFonts w:ascii="Times New Roman" w:hAnsi="Times New Roman" w:cs="Times New Roman"/>
          <w:sz w:val="24"/>
          <w:szCs w:val="24"/>
        </w:rPr>
        <w:t>-эмоциональный климат в школьном сообществе для творческого эффективного взаимодействия коллективов, составляющих потенциал школы.</w:t>
      </w:r>
    </w:p>
    <w:p w:rsidR="0007157F" w:rsidRPr="00DD7A57" w:rsidRDefault="0007157F" w:rsidP="00DD7A57">
      <w:pPr>
        <w:numPr>
          <w:ilvl w:val="0"/>
          <w:numId w:val="10"/>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Научить учащихся делать осознанный выбор в любой жизненной ситуации и решать возникшие проблемы самостоятельно.</w:t>
      </w:r>
    </w:p>
    <w:p w:rsidR="0007157F" w:rsidRPr="00DD7A57" w:rsidRDefault="0007157F" w:rsidP="00DD7A57">
      <w:pPr>
        <w:numPr>
          <w:ilvl w:val="0"/>
          <w:numId w:val="10"/>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Оказать педагогам и родителям помощь в приобретении специальных знаний и навыков, а также давать социальную и психологическую поддержку семьям.</w:t>
      </w:r>
    </w:p>
    <w:p w:rsidR="0007157F" w:rsidRPr="00DD7A57" w:rsidRDefault="0007157F" w:rsidP="00DD7A57">
      <w:pPr>
        <w:numPr>
          <w:ilvl w:val="0"/>
          <w:numId w:val="10"/>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Обучать детей  эффективным методам поведения в нестандартной ситуации, формировать </w:t>
      </w:r>
      <w:proofErr w:type="spellStart"/>
      <w:r w:rsidRPr="00DD7A57">
        <w:rPr>
          <w:rFonts w:ascii="Times New Roman" w:hAnsi="Times New Roman" w:cs="Times New Roman"/>
          <w:sz w:val="24"/>
          <w:szCs w:val="24"/>
        </w:rPr>
        <w:t>стрессоустойчивую</w:t>
      </w:r>
      <w:proofErr w:type="spellEnd"/>
      <w:r w:rsidRPr="00DD7A57">
        <w:rPr>
          <w:rFonts w:ascii="Times New Roman" w:hAnsi="Times New Roman" w:cs="Times New Roman"/>
          <w:sz w:val="24"/>
          <w:szCs w:val="24"/>
        </w:rPr>
        <w:t xml:space="preserve"> личность, способную строить свою жизнь в соответствии с нравственными принципами общества.</w:t>
      </w:r>
    </w:p>
    <w:p w:rsidR="0007157F" w:rsidRPr="00DD7A57" w:rsidRDefault="0007157F" w:rsidP="00DD7A57">
      <w:pPr>
        <w:numPr>
          <w:ilvl w:val="0"/>
          <w:numId w:val="10"/>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Способствовать раскрытию потенциала личности ребёнка через научно-методическую, воспитательную  работу школы.</w:t>
      </w:r>
    </w:p>
    <w:p w:rsidR="0007157F" w:rsidRPr="00DD7A57" w:rsidRDefault="0007157F" w:rsidP="00DD7A57">
      <w:pPr>
        <w:numPr>
          <w:ilvl w:val="0"/>
          <w:numId w:val="10"/>
        </w:num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Обеспечивать законные интересы и защиту прав несовершеннолетних.</w:t>
      </w:r>
    </w:p>
    <w:p w:rsidR="0007157F" w:rsidRPr="00DD7A57" w:rsidRDefault="0007157F" w:rsidP="00DD7A57">
      <w:pPr>
        <w:spacing w:line="240" w:lineRule="auto"/>
        <w:jc w:val="both"/>
        <w:rPr>
          <w:rFonts w:ascii="Times New Roman" w:hAnsi="Times New Roman" w:cs="Times New Roman"/>
          <w:b/>
          <w:bCs/>
          <w:color w:val="000000"/>
          <w:sz w:val="24"/>
          <w:szCs w:val="24"/>
        </w:rPr>
      </w:pPr>
    </w:p>
    <w:p w:rsidR="0007157F" w:rsidRPr="00DD7A57" w:rsidRDefault="0007157F" w:rsidP="00DD7A57">
      <w:pPr>
        <w:spacing w:line="240" w:lineRule="auto"/>
        <w:jc w:val="both"/>
        <w:rPr>
          <w:rFonts w:ascii="Times New Roman" w:hAnsi="Times New Roman" w:cs="Times New Roman"/>
          <w:b/>
          <w:bCs/>
          <w:color w:val="000000"/>
          <w:sz w:val="24"/>
          <w:szCs w:val="24"/>
        </w:rPr>
      </w:pPr>
      <w:r w:rsidRPr="00DD7A57">
        <w:rPr>
          <w:rFonts w:ascii="Times New Roman" w:hAnsi="Times New Roman" w:cs="Times New Roman"/>
          <w:b/>
          <w:bCs/>
          <w:color w:val="000000"/>
          <w:sz w:val="24"/>
          <w:szCs w:val="24"/>
        </w:rPr>
        <w:t xml:space="preserve">                                                   Ожидаемые результаты:</w:t>
      </w:r>
    </w:p>
    <w:p w:rsidR="0007157F" w:rsidRPr="00DD7A57" w:rsidRDefault="0007157F" w:rsidP="00DD7A57">
      <w:pPr>
        <w:spacing w:after="0" w:line="240" w:lineRule="auto"/>
        <w:ind w:right="-187"/>
        <w:jc w:val="both"/>
        <w:rPr>
          <w:rFonts w:ascii="Times New Roman" w:hAnsi="Times New Roman" w:cs="Times New Roman"/>
          <w:sz w:val="24"/>
          <w:szCs w:val="24"/>
        </w:rPr>
      </w:pPr>
      <w:r w:rsidRPr="00DD7A57">
        <w:rPr>
          <w:rFonts w:ascii="Times New Roman" w:hAnsi="Times New Roman" w:cs="Times New Roman"/>
          <w:sz w:val="24"/>
          <w:szCs w:val="24"/>
        </w:rPr>
        <w:tab/>
        <w:t>1.Выявление основных причин появления детей «группы риска».</w:t>
      </w:r>
    </w:p>
    <w:p w:rsidR="0007157F" w:rsidRPr="00DD7A57" w:rsidRDefault="0007157F" w:rsidP="00DD7A57">
      <w:pPr>
        <w:spacing w:after="0" w:line="240" w:lineRule="auto"/>
        <w:ind w:right="-187"/>
        <w:jc w:val="both"/>
        <w:rPr>
          <w:rFonts w:ascii="Times New Roman" w:hAnsi="Times New Roman" w:cs="Times New Roman"/>
          <w:sz w:val="24"/>
          <w:szCs w:val="24"/>
        </w:rPr>
      </w:pPr>
      <w:r w:rsidRPr="00DD7A57">
        <w:rPr>
          <w:rFonts w:ascii="Times New Roman" w:hAnsi="Times New Roman" w:cs="Times New Roman"/>
          <w:sz w:val="24"/>
          <w:szCs w:val="24"/>
        </w:rPr>
        <w:tab/>
        <w:t>2.Повышение уровня воспитанности, навыков общения и культуры поведения.</w:t>
      </w:r>
    </w:p>
    <w:p w:rsidR="0007157F" w:rsidRPr="00DD7A57" w:rsidRDefault="0007157F" w:rsidP="00DD7A57">
      <w:pPr>
        <w:spacing w:after="0" w:line="240" w:lineRule="auto"/>
        <w:ind w:right="-187"/>
        <w:jc w:val="both"/>
        <w:rPr>
          <w:rFonts w:ascii="Times New Roman" w:hAnsi="Times New Roman" w:cs="Times New Roman"/>
          <w:sz w:val="24"/>
          <w:szCs w:val="24"/>
        </w:rPr>
      </w:pPr>
      <w:r w:rsidRPr="00DD7A57">
        <w:rPr>
          <w:rFonts w:ascii="Times New Roman" w:hAnsi="Times New Roman" w:cs="Times New Roman"/>
          <w:sz w:val="24"/>
          <w:szCs w:val="24"/>
        </w:rPr>
        <w:tab/>
        <w:t>3.Создание благоприятной образовательной среды, способствующей сохранению здоровья, воспитанию и развитию личности детей «группы риска».</w:t>
      </w:r>
    </w:p>
    <w:p w:rsidR="0007157F" w:rsidRPr="00DD7A57" w:rsidRDefault="0007157F" w:rsidP="00DD7A57">
      <w:pPr>
        <w:spacing w:after="0" w:line="240" w:lineRule="auto"/>
        <w:ind w:right="-187"/>
        <w:jc w:val="both"/>
        <w:rPr>
          <w:rFonts w:ascii="Times New Roman" w:hAnsi="Times New Roman" w:cs="Times New Roman"/>
          <w:sz w:val="24"/>
          <w:szCs w:val="24"/>
        </w:rPr>
      </w:pPr>
      <w:r w:rsidRPr="00DD7A57">
        <w:rPr>
          <w:rFonts w:ascii="Times New Roman" w:hAnsi="Times New Roman" w:cs="Times New Roman"/>
          <w:sz w:val="24"/>
          <w:szCs w:val="24"/>
        </w:rPr>
        <w:tab/>
        <w:t>4.Изменение отношения к своему здоровью: выработка способности противостоять вредным привычкам и отрицательным воздействиям окружающей среды, желания и умения вести здоровый образ жизни.</w:t>
      </w:r>
    </w:p>
    <w:p w:rsidR="0007157F" w:rsidRPr="00DD7A57" w:rsidRDefault="0007157F" w:rsidP="00DD7A57">
      <w:pPr>
        <w:spacing w:after="0" w:line="240" w:lineRule="auto"/>
        <w:ind w:right="-187"/>
        <w:jc w:val="both"/>
        <w:rPr>
          <w:rFonts w:ascii="Times New Roman" w:hAnsi="Times New Roman" w:cs="Times New Roman"/>
          <w:sz w:val="24"/>
          <w:szCs w:val="24"/>
        </w:rPr>
      </w:pPr>
      <w:r w:rsidRPr="00DD7A57">
        <w:rPr>
          <w:rFonts w:ascii="Times New Roman" w:hAnsi="Times New Roman" w:cs="Times New Roman"/>
          <w:sz w:val="24"/>
          <w:szCs w:val="24"/>
        </w:rPr>
        <w:t xml:space="preserve">          5. Снижение количества детей асоциального поведения.</w:t>
      </w:r>
    </w:p>
    <w:p w:rsidR="0007157F" w:rsidRPr="00DD7A57" w:rsidRDefault="0007157F" w:rsidP="00DD7A57">
      <w:pPr>
        <w:spacing w:after="0" w:line="240" w:lineRule="auto"/>
        <w:ind w:right="-187"/>
        <w:jc w:val="both"/>
        <w:rPr>
          <w:rFonts w:ascii="Times New Roman" w:hAnsi="Times New Roman" w:cs="Times New Roman"/>
          <w:sz w:val="24"/>
          <w:szCs w:val="24"/>
        </w:rPr>
      </w:pPr>
      <w:r w:rsidRPr="00DD7A57">
        <w:rPr>
          <w:rFonts w:ascii="Times New Roman" w:hAnsi="Times New Roman" w:cs="Times New Roman"/>
          <w:sz w:val="24"/>
          <w:szCs w:val="24"/>
        </w:rPr>
        <w:t xml:space="preserve">          6. Формирование у детей представлений об общечеловеческих ценностях.</w:t>
      </w:r>
    </w:p>
    <w:p w:rsidR="0007157F" w:rsidRPr="00DD7A57" w:rsidRDefault="0007157F" w:rsidP="00DD7A57">
      <w:pPr>
        <w:spacing w:after="0" w:line="240" w:lineRule="auto"/>
        <w:ind w:right="-187"/>
        <w:jc w:val="both"/>
        <w:rPr>
          <w:rFonts w:ascii="Times New Roman" w:hAnsi="Times New Roman" w:cs="Times New Roman"/>
          <w:sz w:val="24"/>
          <w:szCs w:val="24"/>
        </w:rPr>
      </w:pPr>
      <w:r w:rsidRPr="00DD7A57">
        <w:rPr>
          <w:rFonts w:ascii="Times New Roman" w:hAnsi="Times New Roman" w:cs="Times New Roman"/>
          <w:sz w:val="24"/>
          <w:szCs w:val="24"/>
        </w:rPr>
        <w:t xml:space="preserve">          7. Снижение роста правонарушений в ученическом коллективе.</w:t>
      </w:r>
    </w:p>
    <w:p w:rsidR="0007157F" w:rsidRPr="00DD7A57" w:rsidRDefault="0007157F" w:rsidP="00DD7A57">
      <w:pPr>
        <w:spacing w:after="0" w:line="240" w:lineRule="auto"/>
        <w:ind w:right="-187"/>
        <w:jc w:val="both"/>
        <w:rPr>
          <w:rFonts w:ascii="Times New Roman" w:hAnsi="Times New Roman" w:cs="Times New Roman"/>
          <w:sz w:val="24"/>
          <w:szCs w:val="24"/>
        </w:rPr>
      </w:pPr>
      <w:r w:rsidRPr="00DD7A57">
        <w:rPr>
          <w:rFonts w:ascii="Times New Roman" w:hAnsi="Times New Roman" w:cs="Times New Roman"/>
          <w:sz w:val="24"/>
          <w:szCs w:val="24"/>
        </w:rPr>
        <w:t xml:space="preserve">          8. </w:t>
      </w:r>
      <w:r w:rsidRPr="00DD7A57">
        <w:rPr>
          <w:rFonts w:ascii="Times New Roman" w:hAnsi="Times New Roman" w:cs="Times New Roman"/>
          <w:color w:val="000000"/>
          <w:sz w:val="24"/>
          <w:szCs w:val="24"/>
        </w:rPr>
        <w:t>Подготовка обучающихся к самореализации в обществе в качестве полноценных граждан, способных оказывать позитивное влияние на социально-экономическую и общественно-политическую ситуацию.</w:t>
      </w:r>
    </w:p>
    <w:p w:rsidR="0007157F" w:rsidRPr="00DD7A57" w:rsidRDefault="0007157F" w:rsidP="00DD7A57">
      <w:pPr>
        <w:spacing w:after="0" w:line="240" w:lineRule="auto"/>
        <w:ind w:right="-187"/>
        <w:jc w:val="both"/>
        <w:rPr>
          <w:rStyle w:val="c3"/>
          <w:rFonts w:ascii="Times New Roman" w:hAnsi="Times New Roman" w:cs="Times New Roman"/>
          <w:sz w:val="24"/>
          <w:szCs w:val="24"/>
        </w:rPr>
      </w:pPr>
      <w:r w:rsidRPr="00DD7A57">
        <w:rPr>
          <w:rFonts w:ascii="Times New Roman" w:hAnsi="Times New Roman" w:cs="Times New Roman"/>
          <w:sz w:val="24"/>
          <w:szCs w:val="24"/>
        </w:rPr>
        <w:t xml:space="preserve">          9. </w:t>
      </w:r>
      <w:r w:rsidRPr="00DD7A57">
        <w:rPr>
          <w:rFonts w:ascii="Times New Roman" w:hAnsi="Times New Roman" w:cs="Times New Roman"/>
          <w:color w:val="000000"/>
          <w:sz w:val="24"/>
          <w:szCs w:val="24"/>
        </w:rPr>
        <w:t xml:space="preserve">Развитие системного подхода к профилактике злоупотребления </w:t>
      </w:r>
      <w:proofErr w:type="spellStart"/>
      <w:r w:rsidRPr="00DD7A57">
        <w:rPr>
          <w:rFonts w:ascii="Times New Roman" w:hAnsi="Times New Roman" w:cs="Times New Roman"/>
          <w:color w:val="000000"/>
          <w:sz w:val="24"/>
          <w:szCs w:val="24"/>
        </w:rPr>
        <w:t>психоактивными</w:t>
      </w:r>
      <w:proofErr w:type="spellEnd"/>
      <w:r w:rsidRPr="00DD7A57">
        <w:rPr>
          <w:rFonts w:ascii="Times New Roman" w:hAnsi="Times New Roman" w:cs="Times New Roman"/>
          <w:color w:val="000000"/>
          <w:sz w:val="24"/>
          <w:szCs w:val="24"/>
        </w:rPr>
        <w:t xml:space="preserve"> веществами.</w:t>
      </w:r>
    </w:p>
    <w:p w:rsidR="0007157F" w:rsidRPr="00DD7A57" w:rsidRDefault="0007157F" w:rsidP="00DD7A57">
      <w:pPr>
        <w:spacing w:after="0" w:line="240" w:lineRule="auto"/>
        <w:ind w:right="-187"/>
        <w:jc w:val="both"/>
        <w:rPr>
          <w:rStyle w:val="c3"/>
          <w:rFonts w:ascii="Times New Roman" w:hAnsi="Times New Roman" w:cs="Times New Roman"/>
          <w:sz w:val="24"/>
          <w:szCs w:val="24"/>
        </w:rPr>
      </w:pPr>
      <w:r w:rsidRPr="00DD7A57">
        <w:rPr>
          <w:rStyle w:val="c3"/>
          <w:rFonts w:ascii="Times New Roman" w:hAnsi="Times New Roman" w:cs="Times New Roman"/>
          <w:sz w:val="24"/>
          <w:szCs w:val="24"/>
        </w:rPr>
        <w:lastRenderedPageBreak/>
        <w:t xml:space="preserve">         10. Развитие у обучающихся полезных привычек использования свободного времени, стремления к творчеству и богатому духовному общению с интересными людьми.</w:t>
      </w:r>
    </w:p>
    <w:p w:rsidR="0007157F" w:rsidRPr="00DD7A57" w:rsidRDefault="0007157F" w:rsidP="00DD7A57">
      <w:pPr>
        <w:pStyle w:val="c14"/>
        <w:spacing w:before="0" w:beforeAutospacing="0" w:after="0" w:afterAutospacing="0"/>
        <w:rPr>
          <w:rStyle w:val="c3"/>
          <w:rFonts w:eastAsia="Calibri"/>
          <w:b/>
        </w:rPr>
      </w:pPr>
    </w:p>
    <w:p w:rsidR="0007157F" w:rsidRPr="00DD7A57" w:rsidRDefault="0007157F" w:rsidP="00DD7A57">
      <w:pPr>
        <w:pStyle w:val="c14"/>
        <w:spacing w:before="0" w:beforeAutospacing="0" w:after="0" w:afterAutospacing="0"/>
        <w:rPr>
          <w:rStyle w:val="c3"/>
          <w:rFonts w:eastAsia="Calibri"/>
          <w:b/>
        </w:rPr>
      </w:pPr>
    </w:p>
    <w:p w:rsidR="0007157F" w:rsidRPr="00DD7A57" w:rsidRDefault="00023C06" w:rsidP="00DD7A57">
      <w:pPr>
        <w:pStyle w:val="c14"/>
        <w:spacing w:before="0" w:beforeAutospacing="0" w:after="0" w:afterAutospacing="0"/>
        <w:jc w:val="center"/>
        <w:rPr>
          <w:rStyle w:val="c3"/>
          <w:rFonts w:eastAsia="Calibri"/>
          <w:b/>
        </w:rPr>
      </w:pPr>
      <w:r w:rsidRPr="00DD7A57">
        <w:rPr>
          <w:rStyle w:val="c3"/>
          <w:rFonts w:eastAsia="Calibri"/>
          <w:b/>
        </w:rPr>
        <w:t>П</w:t>
      </w:r>
      <w:r w:rsidR="0007157F" w:rsidRPr="00DD7A57">
        <w:rPr>
          <w:rStyle w:val="c3"/>
          <w:rFonts w:eastAsia="Calibri"/>
          <w:b/>
        </w:rPr>
        <w:t>рограмма «В жизнь-без наркотиков»</w:t>
      </w:r>
    </w:p>
    <w:p w:rsidR="0007157F" w:rsidRPr="00DD7A57" w:rsidRDefault="0007157F" w:rsidP="00DD7A57">
      <w:pPr>
        <w:spacing w:after="0" w:line="240" w:lineRule="auto"/>
        <w:jc w:val="center"/>
        <w:rPr>
          <w:rFonts w:ascii="Times New Roman" w:hAnsi="Times New Roman" w:cs="Times New Roman"/>
          <w:b/>
          <w:bCs/>
          <w:sz w:val="24"/>
          <w:szCs w:val="24"/>
        </w:rPr>
      </w:pPr>
      <w:r w:rsidRPr="00DD7A57">
        <w:rPr>
          <w:rFonts w:ascii="Times New Roman" w:hAnsi="Times New Roman" w:cs="Times New Roman"/>
          <w:b/>
          <w:bCs/>
          <w:sz w:val="24"/>
          <w:szCs w:val="24"/>
        </w:rPr>
        <w:t>Цели программы:</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создание условий для формирования и развития социально-адаптированной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личности, способной противостоять жизненным трудностям, негативным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факторам жизни;</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пропаганда здорового жизненного стиля;</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предотвращение начала наркотизации у детей и подростков, формирование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у них личностного иммунитета к </w:t>
      </w:r>
      <w:proofErr w:type="spellStart"/>
      <w:r w:rsidRPr="00DD7A57">
        <w:rPr>
          <w:rFonts w:ascii="Times New Roman" w:hAnsi="Times New Roman" w:cs="Times New Roman"/>
          <w:sz w:val="24"/>
          <w:szCs w:val="24"/>
        </w:rPr>
        <w:t>наркогенному</w:t>
      </w:r>
      <w:proofErr w:type="spellEnd"/>
      <w:r w:rsidRPr="00DD7A57">
        <w:rPr>
          <w:rFonts w:ascii="Times New Roman" w:hAnsi="Times New Roman" w:cs="Times New Roman"/>
          <w:sz w:val="24"/>
          <w:szCs w:val="24"/>
        </w:rPr>
        <w:t xml:space="preserve"> соблазну;</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формирование мышления, направленного на достижения своих жизненных</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целей за счет оптимального использования своих ресурсов по вопросам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здоровья;</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формирование сознательного отношения к своему физическому здоровью –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основе успешного становления личности, потребности быть принятым и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понятым в обществе.</w:t>
      </w:r>
    </w:p>
    <w:p w:rsidR="0007157F" w:rsidRPr="00DD7A57" w:rsidRDefault="0007157F" w:rsidP="00DD7A57">
      <w:pPr>
        <w:spacing w:after="0" w:line="240" w:lineRule="auto"/>
        <w:rPr>
          <w:rFonts w:ascii="Times New Roman" w:hAnsi="Times New Roman" w:cs="Times New Roman"/>
          <w:sz w:val="24"/>
          <w:szCs w:val="24"/>
        </w:rPr>
      </w:pPr>
    </w:p>
    <w:p w:rsidR="0007157F" w:rsidRPr="00DD7A57" w:rsidRDefault="0007157F" w:rsidP="00DD7A57">
      <w:pPr>
        <w:spacing w:after="0" w:line="240" w:lineRule="auto"/>
        <w:rPr>
          <w:rFonts w:ascii="Times New Roman" w:hAnsi="Times New Roman" w:cs="Times New Roman"/>
          <w:b/>
          <w:bCs/>
          <w:sz w:val="24"/>
          <w:szCs w:val="24"/>
        </w:rPr>
      </w:pPr>
      <w:r w:rsidRPr="00DD7A57">
        <w:rPr>
          <w:rFonts w:ascii="Times New Roman" w:hAnsi="Times New Roman" w:cs="Times New Roman"/>
          <w:b/>
          <w:bCs/>
          <w:sz w:val="24"/>
          <w:szCs w:val="24"/>
        </w:rPr>
        <w:t>Задачи программы:</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предупредить возникновение у подростков установки на желание</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попробовать наркотик;</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обеспечить эффективность занятий в системе дополнительного образования </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детей </w:t>
      </w:r>
      <w:proofErr w:type="spellStart"/>
      <w:r w:rsidRPr="00DD7A57">
        <w:rPr>
          <w:rFonts w:ascii="Times New Roman" w:hAnsi="Times New Roman" w:cs="Times New Roman"/>
          <w:sz w:val="24"/>
          <w:szCs w:val="24"/>
        </w:rPr>
        <w:t>девиантного</w:t>
      </w:r>
      <w:proofErr w:type="spellEnd"/>
      <w:r w:rsidRPr="00DD7A57">
        <w:rPr>
          <w:rFonts w:ascii="Times New Roman" w:hAnsi="Times New Roman" w:cs="Times New Roman"/>
          <w:sz w:val="24"/>
          <w:szCs w:val="24"/>
        </w:rPr>
        <w:t xml:space="preserve"> поведения;</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совершенствовать методы совместной работы школы с органами системы </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профилактики наркомании и правонарушений;</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привлечь родителей к вопросам профилактики наркомании;</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стимулировать работу Совета по профилактике наркомании и </w:t>
      </w:r>
    </w:p>
    <w:p w:rsidR="0007157F" w:rsidRPr="00DD7A57" w:rsidRDefault="0007157F"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 xml:space="preserve">  предупреждение безнадзорности и правонарушений обучающихся.</w:t>
      </w:r>
    </w:p>
    <w:p w:rsidR="0007157F" w:rsidRPr="00DD7A57" w:rsidRDefault="0007157F" w:rsidP="00DD7A57">
      <w:pPr>
        <w:pStyle w:val="c14"/>
        <w:spacing w:before="0" w:beforeAutospacing="0" w:after="0" w:afterAutospacing="0"/>
        <w:jc w:val="center"/>
        <w:rPr>
          <w:rStyle w:val="c3"/>
          <w:rFonts w:eastAsia="Calibri"/>
          <w:b/>
        </w:rPr>
      </w:pPr>
    </w:p>
    <w:p w:rsidR="0007157F" w:rsidRPr="00DD7A57" w:rsidRDefault="0007157F" w:rsidP="00DD7A57">
      <w:pPr>
        <w:spacing w:after="0" w:line="240" w:lineRule="auto"/>
        <w:ind w:left="360"/>
        <w:rPr>
          <w:rFonts w:ascii="Times New Roman" w:hAnsi="Times New Roman" w:cs="Times New Roman"/>
          <w:b/>
          <w:bCs/>
          <w:sz w:val="24"/>
          <w:szCs w:val="24"/>
        </w:rPr>
      </w:pPr>
      <w:r w:rsidRPr="00DD7A57">
        <w:rPr>
          <w:rFonts w:ascii="Times New Roman" w:hAnsi="Times New Roman" w:cs="Times New Roman"/>
          <w:b/>
          <w:bCs/>
          <w:sz w:val="24"/>
          <w:szCs w:val="24"/>
        </w:rPr>
        <w:t>Ожидаемые результаты реализации программы:</w:t>
      </w:r>
    </w:p>
    <w:p w:rsidR="0007157F" w:rsidRPr="00DD7A57" w:rsidRDefault="0007157F" w:rsidP="00DD7A57">
      <w:pPr>
        <w:spacing w:after="0" w:line="240" w:lineRule="auto"/>
        <w:ind w:left="360"/>
        <w:rPr>
          <w:rFonts w:ascii="Times New Roman" w:hAnsi="Times New Roman" w:cs="Times New Roman"/>
          <w:sz w:val="24"/>
          <w:szCs w:val="24"/>
        </w:rPr>
      </w:pP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недопущение появления в школе детей, употребляющих наркотические или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w:t>
      </w:r>
      <w:proofErr w:type="spellStart"/>
      <w:r w:rsidRPr="00DD7A57">
        <w:rPr>
          <w:rFonts w:ascii="Times New Roman" w:hAnsi="Times New Roman" w:cs="Times New Roman"/>
          <w:sz w:val="24"/>
          <w:szCs w:val="24"/>
        </w:rPr>
        <w:t>токсикоманические</w:t>
      </w:r>
      <w:proofErr w:type="spellEnd"/>
      <w:r w:rsidRPr="00DD7A57">
        <w:rPr>
          <w:rFonts w:ascii="Times New Roman" w:hAnsi="Times New Roman" w:cs="Times New Roman"/>
          <w:sz w:val="24"/>
          <w:szCs w:val="24"/>
        </w:rPr>
        <w:t xml:space="preserve"> вещества;</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укрепление общего соматического, психического здоровья детей и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подростков;</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обеспечение оптимального взаимодействия всех заинтересованных лиц в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решении проблемы профилактики как приоритетной в воспитании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современных детей и подростков;</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повышение уровня воспитанности и правового воспитания учащихся;</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поддержание благоприятной эмоциональной психологической атмосферы в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образовательном учреждении;</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проявление навыков ЗОЖ в повседневной практической деятельности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учащихся.</w:t>
      </w:r>
    </w:p>
    <w:p w:rsidR="0007157F" w:rsidRPr="00DD7A57" w:rsidRDefault="0007157F" w:rsidP="00DD7A57">
      <w:pPr>
        <w:pStyle w:val="c14"/>
        <w:spacing w:before="0" w:beforeAutospacing="0" w:after="0" w:afterAutospacing="0"/>
        <w:jc w:val="center"/>
        <w:rPr>
          <w:rStyle w:val="c3"/>
          <w:rFonts w:eastAsia="Calibri"/>
          <w:b/>
        </w:rPr>
      </w:pPr>
    </w:p>
    <w:p w:rsidR="0007157F" w:rsidRPr="00DD7A57" w:rsidRDefault="00023C06" w:rsidP="00DD7A57">
      <w:pPr>
        <w:shd w:val="clear" w:color="auto" w:fill="FFFFFF"/>
        <w:autoSpaceDE w:val="0"/>
        <w:autoSpaceDN w:val="0"/>
        <w:adjustRightInd w:val="0"/>
        <w:spacing w:line="240" w:lineRule="auto"/>
        <w:rPr>
          <w:rFonts w:ascii="Times New Roman" w:hAnsi="Times New Roman" w:cs="Times New Roman"/>
          <w:b/>
          <w:bCs/>
          <w:sz w:val="24"/>
          <w:szCs w:val="24"/>
        </w:rPr>
      </w:pPr>
      <w:r w:rsidRPr="00DD7A57">
        <w:rPr>
          <w:rFonts w:ascii="Times New Roman" w:hAnsi="Times New Roman" w:cs="Times New Roman"/>
          <w:b/>
          <w:bCs/>
          <w:sz w:val="24"/>
          <w:szCs w:val="24"/>
        </w:rPr>
        <w:t xml:space="preserve">                  П</w:t>
      </w:r>
      <w:r w:rsidR="0007157F" w:rsidRPr="00DD7A57">
        <w:rPr>
          <w:rFonts w:ascii="Times New Roman" w:hAnsi="Times New Roman" w:cs="Times New Roman"/>
          <w:b/>
          <w:bCs/>
          <w:sz w:val="24"/>
          <w:szCs w:val="24"/>
        </w:rPr>
        <w:t>рограмма   «Перекресток»</w:t>
      </w:r>
    </w:p>
    <w:p w:rsidR="0007157F" w:rsidRPr="00DD7A57" w:rsidRDefault="0007157F" w:rsidP="00DD7A57">
      <w:pPr>
        <w:shd w:val="clear" w:color="auto" w:fill="FFFFFF"/>
        <w:autoSpaceDE w:val="0"/>
        <w:autoSpaceDN w:val="0"/>
        <w:adjustRightInd w:val="0"/>
        <w:spacing w:line="240" w:lineRule="auto"/>
        <w:jc w:val="both"/>
        <w:rPr>
          <w:rFonts w:ascii="Times New Roman" w:hAnsi="Times New Roman" w:cs="Times New Roman"/>
          <w:sz w:val="24"/>
          <w:szCs w:val="24"/>
        </w:rPr>
      </w:pPr>
      <w:r w:rsidRPr="00DD7A57">
        <w:rPr>
          <w:rFonts w:ascii="Times New Roman" w:hAnsi="Times New Roman" w:cs="Times New Roman"/>
          <w:b/>
          <w:i/>
          <w:sz w:val="24"/>
          <w:szCs w:val="24"/>
          <w:u w:val="single"/>
        </w:rPr>
        <w:t>Основной целью программы является</w:t>
      </w:r>
      <w:r w:rsidRPr="00DD7A57">
        <w:rPr>
          <w:rFonts w:ascii="Times New Roman" w:hAnsi="Times New Roman" w:cs="Times New Roman"/>
          <w:sz w:val="24"/>
          <w:szCs w:val="24"/>
        </w:rPr>
        <w:t xml:space="preserve"> – создание условий для формирования у школьников устойчивых навыков безопасного поведения на улицах и дорогах.</w:t>
      </w:r>
    </w:p>
    <w:p w:rsidR="0007157F" w:rsidRPr="00DD7A57" w:rsidRDefault="0007157F" w:rsidP="00DD7A57">
      <w:pPr>
        <w:spacing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Задачи:</w:t>
      </w:r>
    </w:p>
    <w:p w:rsidR="0007157F" w:rsidRPr="00DD7A57" w:rsidRDefault="0007157F" w:rsidP="00DD7A57">
      <w:pPr>
        <w:numPr>
          <w:ilvl w:val="0"/>
          <w:numId w:val="6"/>
        </w:numPr>
        <w:shd w:val="clear" w:color="auto" w:fill="FFFFFF"/>
        <w:adjustRightInd w:val="0"/>
        <w:spacing w:after="0" w:line="240" w:lineRule="auto"/>
        <w:jc w:val="both"/>
        <w:rPr>
          <w:rFonts w:ascii="Times New Roman" w:hAnsi="Times New Roman" w:cs="Times New Roman"/>
          <w:sz w:val="24"/>
          <w:szCs w:val="24"/>
        </w:rPr>
      </w:pPr>
      <w:r w:rsidRPr="00DD7A57">
        <w:rPr>
          <w:rFonts w:ascii="Times New Roman" w:hAnsi="Times New Roman" w:cs="Times New Roman"/>
          <w:color w:val="000000"/>
          <w:sz w:val="24"/>
          <w:szCs w:val="24"/>
        </w:rPr>
        <w:lastRenderedPageBreak/>
        <w:t>формирование у учащихся устойчивых навыков соблюдения и выполнения правил дорожного движения;</w:t>
      </w:r>
    </w:p>
    <w:p w:rsidR="0007157F" w:rsidRPr="00DD7A57" w:rsidRDefault="0007157F" w:rsidP="00DD7A57">
      <w:pPr>
        <w:numPr>
          <w:ilvl w:val="0"/>
          <w:numId w:val="6"/>
        </w:numPr>
        <w:shd w:val="clear" w:color="auto" w:fill="FFFFFF"/>
        <w:adjustRightInd w:val="0"/>
        <w:spacing w:after="0" w:line="240" w:lineRule="auto"/>
        <w:jc w:val="both"/>
        <w:rPr>
          <w:rFonts w:ascii="Times New Roman" w:hAnsi="Times New Roman" w:cs="Times New Roman"/>
          <w:sz w:val="24"/>
          <w:szCs w:val="24"/>
        </w:rPr>
      </w:pPr>
      <w:r w:rsidRPr="00DD7A57">
        <w:rPr>
          <w:rFonts w:ascii="Times New Roman" w:hAnsi="Times New Roman" w:cs="Times New Roman"/>
          <w:color w:val="000000"/>
          <w:sz w:val="24"/>
          <w:szCs w:val="24"/>
        </w:rPr>
        <w:t>привитие культуры безопасного поведения на дорогах;</w:t>
      </w:r>
    </w:p>
    <w:p w:rsidR="0007157F" w:rsidRPr="00DD7A57" w:rsidRDefault="0007157F" w:rsidP="00DD7A57">
      <w:pPr>
        <w:numPr>
          <w:ilvl w:val="0"/>
          <w:numId w:val="6"/>
        </w:numPr>
        <w:shd w:val="clear" w:color="auto" w:fill="FFFFFF"/>
        <w:adjustRightInd w:val="0"/>
        <w:spacing w:after="0" w:line="240" w:lineRule="auto"/>
        <w:jc w:val="both"/>
        <w:rPr>
          <w:rFonts w:ascii="Times New Roman" w:hAnsi="Times New Roman" w:cs="Times New Roman"/>
          <w:sz w:val="24"/>
          <w:szCs w:val="24"/>
        </w:rPr>
      </w:pPr>
      <w:r w:rsidRPr="00DD7A57">
        <w:rPr>
          <w:rFonts w:ascii="Times New Roman" w:hAnsi="Times New Roman" w:cs="Times New Roman"/>
          <w:color w:val="000000"/>
          <w:sz w:val="24"/>
          <w:szCs w:val="24"/>
        </w:rPr>
        <w:t xml:space="preserve">воспитание грамотных участников дорожного движения, </w:t>
      </w:r>
    </w:p>
    <w:p w:rsidR="0007157F" w:rsidRPr="00DD7A57" w:rsidRDefault="0007157F" w:rsidP="00DD7A57">
      <w:pPr>
        <w:numPr>
          <w:ilvl w:val="0"/>
          <w:numId w:val="6"/>
        </w:numPr>
        <w:shd w:val="clear" w:color="auto" w:fill="FFFFFF"/>
        <w:adjustRightInd w:val="0"/>
        <w:spacing w:after="0" w:line="240" w:lineRule="auto"/>
        <w:jc w:val="both"/>
        <w:rPr>
          <w:rFonts w:ascii="Times New Roman" w:hAnsi="Times New Roman" w:cs="Times New Roman"/>
          <w:sz w:val="24"/>
          <w:szCs w:val="24"/>
        </w:rPr>
      </w:pPr>
      <w:r w:rsidRPr="00DD7A57">
        <w:rPr>
          <w:rFonts w:ascii="Times New Roman" w:hAnsi="Times New Roman" w:cs="Times New Roman"/>
          <w:color w:val="000000"/>
          <w:sz w:val="24"/>
          <w:szCs w:val="24"/>
        </w:rPr>
        <w:t>формирование уважительного отношения к законам дороги, осознания объективной целесообразности действующих правил и требований дорожного движения;</w:t>
      </w:r>
    </w:p>
    <w:p w:rsidR="0007157F" w:rsidRPr="00DD7A57" w:rsidRDefault="0007157F" w:rsidP="00DD7A57">
      <w:pPr>
        <w:numPr>
          <w:ilvl w:val="0"/>
          <w:numId w:val="6"/>
        </w:numPr>
        <w:shd w:val="clear" w:color="auto" w:fill="FFFFFF"/>
        <w:adjustRightInd w:val="0"/>
        <w:spacing w:after="0" w:line="240" w:lineRule="auto"/>
        <w:jc w:val="both"/>
        <w:rPr>
          <w:rFonts w:ascii="Times New Roman" w:hAnsi="Times New Roman" w:cs="Times New Roman"/>
          <w:sz w:val="24"/>
          <w:szCs w:val="24"/>
        </w:rPr>
      </w:pPr>
      <w:r w:rsidRPr="00DD7A57">
        <w:rPr>
          <w:rFonts w:ascii="Times New Roman" w:hAnsi="Times New Roman" w:cs="Times New Roman"/>
          <w:color w:val="000000"/>
          <w:sz w:val="24"/>
          <w:szCs w:val="24"/>
        </w:rPr>
        <w:t>привитие первичных навыков оказания первой медицинской помощи при ДТП;</w:t>
      </w:r>
    </w:p>
    <w:p w:rsidR="0007157F" w:rsidRPr="00DD7A57" w:rsidRDefault="0007157F" w:rsidP="00DD7A57">
      <w:pPr>
        <w:shd w:val="clear" w:color="auto" w:fill="FFFFFF"/>
        <w:adjustRightInd w:val="0"/>
        <w:spacing w:line="240" w:lineRule="auto"/>
        <w:ind w:left="720"/>
        <w:jc w:val="both"/>
        <w:rPr>
          <w:rFonts w:ascii="Times New Roman" w:hAnsi="Times New Roman" w:cs="Times New Roman"/>
          <w:sz w:val="24"/>
          <w:szCs w:val="24"/>
        </w:rPr>
      </w:pPr>
    </w:p>
    <w:p w:rsidR="0007157F" w:rsidRPr="00DD7A57" w:rsidRDefault="0007157F" w:rsidP="00DD7A57">
      <w:pPr>
        <w:numPr>
          <w:ilvl w:val="0"/>
          <w:numId w:val="11"/>
        </w:num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 xml:space="preserve"> 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и во дворах.</w:t>
      </w:r>
    </w:p>
    <w:p w:rsidR="0007157F" w:rsidRPr="00DD7A57" w:rsidRDefault="0007157F" w:rsidP="00DD7A57">
      <w:pPr>
        <w:numPr>
          <w:ilvl w:val="0"/>
          <w:numId w:val="11"/>
        </w:num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Распространять среди педагогов школы передовой опыт по обучению обучающихся навыкам безопасного поведения на дороге.</w:t>
      </w:r>
    </w:p>
    <w:p w:rsidR="0007157F" w:rsidRPr="00DD7A57" w:rsidRDefault="0007157F" w:rsidP="00DD7A57">
      <w:pPr>
        <w:numPr>
          <w:ilvl w:val="0"/>
          <w:numId w:val="11"/>
        </w:num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Поддерживать у родителей (законных представителей) обучающихся устойчивый интерес к безопасности и здоровью детей как участников дорожного движения.</w:t>
      </w:r>
    </w:p>
    <w:p w:rsidR="0007157F" w:rsidRPr="00DD7A57" w:rsidRDefault="0007157F" w:rsidP="00DD7A57">
      <w:pPr>
        <w:numPr>
          <w:ilvl w:val="0"/>
          <w:numId w:val="11"/>
        </w:num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DD7A57">
        <w:rPr>
          <w:rFonts w:ascii="Times New Roman" w:hAnsi="Times New Roman" w:cs="Times New Roman"/>
          <w:color w:val="000000"/>
          <w:sz w:val="24"/>
          <w:szCs w:val="24"/>
        </w:rPr>
        <w:t>Укреплять взаимодействие между школой и ГИБДД с целью профилактики детского дорожно-транспортного травматизма.</w:t>
      </w:r>
    </w:p>
    <w:p w:rsidR="0007157F" w:rsidRPr="00DD7A57" w:rsidRDefault="0007157F" w:rsidP="00DD7A57">
      <w:pPr>
        <w:spacing w:line="240" w:lineRule="auto"/>
        <w:rPr>
          <w:rFonts w:ascii="Times New Roman" w:hAnsi="Times New Roman" w:cs="Times New Roman"/>
          <w:sz w:val="24"/>
          <w:szCs w:val="24"/>
        </w:rPr>
      </w:pPr>
      <w:r w:rsidRPr="00DD7A57">
        <w:rPr>
          <w:rFonts w:ascii="Times New Roman" w:hAnsi="Times New Roman" w:cs="Times New Roman"/>
          <w:b/>
          <w:bCs/>
          <w:sz w:val="24"/>
          <w:szCs w:val="24"/>
        </w:rPr>
        <w:t>Ожидаемые результаты</w:t>
      </w:r>
    </w:p>
    <w:p w:rsidR="0007157F" w:rsidRPr="00DD7A57" w:rsidRDefault="0007157F" w:rsidP="00DD7A57">
      <w:pPr>
        <w:spacing w:line="240" w:lineRule="auto"/>
        <w:ind w:firstLine="540"/>
        <w:jc w:val="both"/>
        <w:rPr>
          <w:rFonts w:ascii="Times New Roman" w:hAnsi="Times New Roman" w:cs="Times New Roman"/>
          <w:sz w:val="24"/>
          <w:szCs w:val="24"/>
        </w:rPr>
      </w:pPr>
      <w:r w:rsidRPr="00DD7A57">
        <w:rPr>
          <w:rFonts w:ascii="Times New Roman" w:hAnsi="Times New Roman" w:cs="Times New Roman"/>
          <w:sz w:val="24"/>
          <w:szCs w:val="24"/>
        </w:rPr>
        <w:t xml:space="preserve">В результате реализации программы   должны произойти следующие изменения  в образе ученика: воспитанники понимают, </w:t>
      </w:r>
      <w:proofErr w:type="spellStart"/>
      <w:r w:rsidRPr="00DD7A57">
        <w:rPr>
          <w:rFonts w:ascii="Times New Roman" w:hAnsi="Times New Roman" w:cs="Times New Roman"/>
          <w:sz w:val="24"/>
          <w:szCs w:val="24"/>
        </w:rPr>
        <w:t>чтожизнь</w:t>
      </w:r>
      <w:proofErr w:type="spellEnd"/>
      <w:r w:rsidRPr="00DD7A57">
        <w:rPr>
          <w:rFonts w:ascii="Times New Roman" w:hAnsi="Times New Roman" w:cs="Times New Roman"/>
          <w:sz w:val="24"/>
          <w:szCs w:val="24"/>
        </w:rPr>
        <w:t xml:space="preserve"> и здоровье - самое важное из жизненных ценностей; </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изменяются </w:t>
      </w:r>
      <w:r w:rsidRPr="00DD7A57">
        <w:rPr>
          <w:rFonts w:ascii="Times New Roman" w:hAnsi="Times New Roman" w:cs="Times New Roman"/>
          <w:b/>
          <w:bCs/>
          <w:sz w:val="24"/>
          <w:szCs w:val="24"/>
        </w:rPr>
        <w:t xml:space="preserve">качества ученика: </w:t>
      </w:r>
      <w:r w:rsidRPr="00DD7A57">
        <w:rPr>
          <w:rFonts w:ascii="Times New Roman" w:hAnsi="Times New Roman" w:cs="Times New Roman"/>
          <w:sz w:val="24"/>
          <w:szCs w:val="24"/>
        </w:rPr>
        <w:t>возникает стремление к самореализации и жизненному  самоопределению; умение применять свои знания по правилам дорожного движения, помогать людям в трудных дорожных ситуациях, умение правильно ориентироваться в опасных ситуациях на дорогах, сознательное следование нормам и правилам дорожного движения, готовность к самосовершенствованию; знание основ правоведения; уважение государственных законов и правил; самостоятельность и организованность в опасных ситуациях; умение ставить цели, прогнозировать и планировать свою деятельность.</w:t>
      </w:r>
    </w:p>
    <w:p w:rsidR="0007157F" w:rsidRPr="00DD7A57" w:rsidRDefault="0007157F" w:rsidP="00DD7A57">
      <w:pPr>
        <w:spacing w:after="0" w:line="240" w:lineRule="auto"/>
        <w:rPr>
          <w:rFonts w:ascii="Times New Roman" w:hAnsi="Times New Roman" w:cs="Times New Roman"/>
          <w:b/>
          <w:sz w:val="24"/>
          <w:szCs w:val="24"/>
        </w:rPr>
      </w:pPr>
      <w:r w:rsidRPr="00DD7A57">
        <w:rPr>
          <w:rFonts w:ascii="Times New Roman" w:hAnsi="Times New Roman" w:cs="Times New Roman"/>
          <w:sz w:val="24"/>
          <w:szCs w:val="24"/>
        </w:rPr>
        <w:t xml:space="preserve">Повышение правовой культуры участников дорожного движения. </w:t>
      </w:r>
    </w:p>
    <w:p w:rsidR="0007157F" w:rsidRPr="00DD7A57" w:rsidRDefault="0007157F" w:rsidP="00DD7A57">
      <w:pPr>
        <w:spacing w:after="0" w:line="240" w:lineRule="auto"/>
        <w:rPr>
          <w:rFonts w:ascii="Times New Roman" w:hAnsi="Times New Roman" w:cs="Times New Roman"/>
          <w:b/>
          <w:bCs/>
          <w:sz w:val="24"/>
          <w:szCs w:val="24"/>
        </w:rPr>
      </w:pPr>
      <w:r w:rsidRPr="00DD7A57">
        <w:rPr>
          <w:rFonts w:ascii="Times New Roman" w:hAnsi="Times New Roman" w:cs="Times New Roman"/>
          <w:sz w:val="24"/>
          <w:szCs w:val="24"/>
        </w:rPr>
        <w:t xml:space="preserve">Предотвращение детского дорожно-транспортного травматизма. </w:t>
      </w:r>
    </w:p>
    <w:p w:rsidR="00BB7673" w:rsidRPr="00DD7A57" w:rsidRDefault="00BB7673" w:rsidP="00DD7A57">
      <w:pPr>
        <w:spacing w:line="240" w:lineRule="auto"/>
        <w:jc w:val="both"/>
        <w:rPr>
          <w:rFonts w:ascii="Times New Roman" w:hAnsi="Times New Roman" w:cs="Times New Roman"/>
          <w:kern w:val="36"/>
          <w:sz w:val="24"/>
          <w:szCs w:val="24"/>
        </w:rPr>
      </w:pPr>
    </w:p>
    <w:p w:rsidR="0007157F" w:rsidRPr="00DD7A57" w:rsidRDefault="00023C06" w:rsidP="00DD7A57">
      <w:pPr>
        <w:spacing w:line="240" w:lineRule="auto"/>
        <w:jc w:val="both"/>
        <w:rPr>
          <w:rFonts w:ascii="Times New Roman" w:hAnsi="Times New Roman" w:cs="Times New Roman"/>
          <w:b/>
          <w:kern w:val="36"/>
          <w:sz w:val="24"/>
          <w:szCs w:val="24"/>
        </w:rPr>
      </w:pPr>
      <w:r w:rsidRPr="00DD7A57">
        <w:rPr>
          <w:rFonts w:ascii="Times New Roman" w:hAnsi="Times New Roman" w:cs="Times New Roman"/>
          <w:b/>
          <w:kern w:val="36"/>
          <w:sz w:val="24"/>
          <w:szCs w:val="24"/>
        </w:rPr>
        <w:t>П</w:t>
      </w:r>
      <w:r w:rsidR="0007157F" w:rsidRPr="00DD7A57">
        <w:rPr>
          <w:rFonts w:ascii="Times New Roman" w:hAnsi="Times New Roman" w:cs="Times New Roman"/>
          <w:b/>
          <w:kern w:val="36"/>
          <w:sz w:val="24"/>
          <w:szCs w:val="24"/>
        </w:rPr>
        <w:t>рограмма "Семья"</w:t>
      </w:r>
    </w:p>
    <w:p w:rsidR="0007157F" w:rsidRPr="00DD7A57" w:rsidRDefault="0007157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i/>
          <w:sz w:val="24"/>
          <w:szCs w:val="24"/>
        </w:rPr>
        <w:t>Цель :</w:t>
      </w:r>
    </w:p>
    <w:p w:rsidR="0007157F" w:rsidRPr="00DD7A57" w:rsidRDefault="0007157F"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создание психолого-педагогических условий для взаимодействия детей и родителей, развитие и укрепление партнерских отношений между ними, повышение педагогической культуры родителей, создание максимально комфортных условий для личностного роста и развития учащихся.</w:t>
      </w:r>
    </w:p>
    <w:p w:rsidR="0007157F" w:rsidRPr="00DD7A57" w:rsidRDefault="0007157F" w:rsidP="00DD7A57">
      <w:pPr>
        <w:pStyle w:val="af"/>
        <w:spacing w:after="0"/>
        <w:rPr>
          <w:b/>
          <w:bCs/>
        </w:rPr>
      </w:pPr>
      <w:r w:rsidRPr="00DD7A57">
        <w:rPr>
          <w:b/>
          <w:bCs/>
        </w:rPr>
        <w:t>Задачи:</w:t>
      </w:r>
    </w:p>
    <w:p w:rsidR="0007157F" w:rsidRPr="00DD7A57" w:rsidRDefault="0007157F" w:rsidP="00DD7A57">
      <w:pPr>
        <w:pStyle w:val="afd"/>
        <w:numPr>
          <w:ilvl w:val="0"/>
          <w:numId w:val="8"/>
        </w:numPr>
        <w:jc w:val="both"/>
      </w:pPr>
      <w:r w:rsidRPr="00DD7A57">
        <w:t>Использование современных форм и методов работы с семьей.</w:t>
      </w:r>
    </w:p>
    <w:p w:rsidR="0007157F" w:rsidRPr="00DD7A57" w:rsidRDefault="0007157F" w:rsidP="00DD7A57">
      <w:pPr>
        <w:pStyle w:val="afd"/>
        <w:numPr>
          <w:ilvl w:val="0"/>
          <w:numId w:val="8"/>
        </w:numPr>
        <w:jc w:val="both"/>
      </w:pPr>
      <w:r w:rsidRPr="00DD7A57">
        <w:t>Систематическое информирование семей о траектории развития ребенка в УВП специалистами служб сопровождения.</w:t>
      </w:r>
    </w:p>
    <w:p w:rsidR="0007157F" w:rsidRPr="00DD7A57" w:rsidRDefault="0007157F" w:rsidP="00DD7A57">
      <w:pPr>
        <w:pStyle w:val="afd"/>
        <w:numPr>
          <w:ilvl w:val="0"/>
          <w:numId w:val="8"/>
        </w:numPr>
        <w:jc w:val="both"/>
        <w:rPr>
          <w:kern w:val="36"/>
        </w:rPr>
      </w:pPr>
      <w:r w:rsidRPr="00DD7A57">
        <w:t>Повышение заинтересованности родителей во взаимодействии их со школой.</w:t>
      </w:r>
    </w:p>
    <w:p w:rsidR="0007157F" w:rsidRPr="00DD7A57" w:rsidRDefault="0007157F" w:rsidP="00DD7A57">
      <w:pPr>
        <w:pStyle w:val="afd"/>
        <w:numPr>
          <w:ilvl w:val="0"/>
          <w:numId w:val="8"/>
        </w:numPr>
        <w:jc w:val="both"/>
        <w:rPr>
          <w:kern w:val="36"/>
        </w:rPr>
      </w:pPr>
      <w:r w:rsidRPr="00DD7A57">
        <w:t>Систематическое информирование семей о траектории развития ребенка в УВП</w:t>
      </w:r>
    </w:p>
    <w:p w:rsidR="0007157F" w:rsidRPr="00DD7A57" w:rsidRDefault="0007157F" w:rsidP="00DD7A57">
      <w:pPr>
        <w:pStyle w:val="afd"/>
        <w:numPr>
          <w:ilvl w:val="0"/>
          <w:numId w:val="8"/>
        </w:numPr>
        <w:jc w:val="both"/>
        <w:rPr>
          <w:kern w:val="36"/>
        </w:rPr>
      </w:pPr>
      <w:r w:rsidRPr="00DD7A57">
        <w:t>Повышение заинтересованности родителей во взаимодействии их со школой.</w:t>
      </w:r>
    </w:p>
    <w:p w:rsidR="0007157F" w:rsidRPr="00DD7A57" w:rsidRDefault="0007157F" w:rsidP="00DD7A57">
      <w:pPr>
        <w:pStyle w:val="afd"/>
        <w:numPr>
          <w:ilvl w:val="0"/>
          <w:numId w:val="8"/>
        </w:numPr>
        <w:jc w:val="both"/>
        <w:rPr>
          <w:kern w:val="36"/>
        </w:rPr>
      </w:pPr>
      <w:r w:rsidRPr="00DD7A57">
        <w:t>Сформировать психолого-педагогическую грамотность педагогов и родителей.</w:t>
      </w:r>
    </w:p>
    <w:p w:rsidR="0007157F" w:rsidRPr="00DD7A57" w:rsidRDefault="0007157F" w:rsidP="00DD7A57">
      <w:pPr>
        <w:pStyle w:val="afd"/>
        <w:numPr>
          <w:ilvl w:val="0"/>
          <w:numId w:val="8"/>
        </w:numPr>
        <w:jc w:val="both"/>
        <w:rPr>
          <w:kern w:val="36"/>
        </w:rPr>
      </w:pPr>
      <w:r w:rsidRPr="00DD7A57">
        <w:lastRenderedPageBreak/>
        <w:t>Создавать условия для развития и укрепления у детей и взрослых чувства любви и уважения к другим людям, основанного на терпимости к особенностям окружающих, гордости за свою семью и край, изучения и сохранения семейных традиций и реликвий.</w:t>
      </w:r>
    </w:p>
    <w:p w:rsidR="0007157F" w:rsidRPr="00DD7A57" w:rsidRDefault="0007157F" w:rsidP="00DD7A57">
      <w:pPr>
        <w:pStyle w:val="afd"/>
        <w:numPr>
          <w:ilvl w:val="0"/>
          <w:numId w:val="8"/>
        </w:numPr>
        <w:jc w:val="both"/>
        <w:rPr>
          <w:kern w:val="36"/>
        </w:rPr>
      </w:pPr>
      <w:r w:rsidRPr="00DD7A57">
        <w:t>Пропагандировать знания о здоровом образе жизни.</w:t>
      </w:r>
    </w:p>
    <w:p w:rsidR="0007157F" w:rsidRPr="00DD7A57" w:rsidRDefault="0007157F" w:rsidP="00DD7A57">
      <w:pPr>
        <w:pStyle w:val="afd"/>
        <w:numPr>
          <w:ilvl w:val="0"/>
          <w:numId w:val="8"/>
        </w:numPr>
        <w:jc w:val="both"/>
        <w:rPr>
          <w:kern w:val="36"/>
        </w:rPr>
      </w:pPr>
      <w:r w:rsidRPr="00DD7A57">
        <w:t>Демонстрировать положительный опыт воспитания детей в семье.</w:t>
      </w:r>
    </w:p>
    <w:p w:rsidR="0007157F" w:rsidRPr="00DD7A57" w:rsidRDefault="0007157F" w:rsidP="00DD7A57">
      <w:pPr>
        <w:spacing w:line="240" w:lineRule="auto"/>
        <w:outlineLvl w:val="1"/>
        <w:rPr>
          <w:rFonts w:ascii="Times New Roman" w:hAnsi="Times New Roman" w:cs="Times New Roman"/>
          <w:sz w:val="24"/>
          <w:szCs w:val="24"/>
        </w:rPr>
      </w:pPr>
      <w:r w:rsidRPr="00DD7A57">
        <w:rPr>
          <w:rFonts w:ascii="Times New Roman" w:hAnsi="Times New Roman" w:cs="Times New Roman"/>
          <w:sz w:val="24"/>
          <w:szCs w:val="24"/>
        </w:rPr>
        <w:t>Пути реализации подпрограммы :</w:t>
      </w:r>
      <w:r w:rsidRPr="00DD7A57">
        <w:rPr>
          <w:rFonts w:ascii="Times New Roman" w:hAnsi="Times New Roman" w:cs="Times New Roman"/>
          <w:sz w:val="24"/>
          <w:szCs w:val="24"/>
        </w:rPr>
        <w:br/>
        <w:t xml:space="preserve">Педагогический всеобуч родителей. </w:t>
      </w:r>
      <w:r w:rsidRPr="00DD7A57">
        <w:rPr>
          <w:rFonts w:ascii="Times New Roman" w:hAnsi="Times New Roman" w:cs="Times New Roman"/>
          <w:sz w:val="24"/>
          <w:szCs w:val="24"/>
        </w:rPr>
        <w:br/>
        <w:t xml:space="preserve">Сотрудничество с общественными организациями. </w:t>
      </w:r>
      <w:r w:rsidRPr="00DD7A57">
        <w:rPr>
          <w:rFonts w:ascii="Times New Roman" w:hAnsi="Times New Roman" w:cs="Times New Roman"/>
          <w:sz w:val="24"/>
          <w:szCs w:val="24"/>
        </w:rPr>
        <w:br/>
        <w:t xml:space="preserve">Введение модуля в учебные программы по обществознанию «Семья и общество». </w:t>
      </w:r>
      <w:r w:rsidRPr="00DD7A57">
        <w:rPr>
          <w:rFonts w:ascii="Times New Roman" w:hAnsi="Times New Roman" w:cs="Times New Roman"/>
          <w:sz w:val="24"/>
          <w:szCs w:val="24"/>
        </w:rPr>
        <w:br/>
        <w:t xml:space="preserve">Сотрудничество с администрацией </w:t>
      </w:r>
      <w:proofErr w:type="spellStart"/>
      <w:r w:rsidRPr="00DD7A57">
        <w:rPr>
          <w:rFonts w:ascii="Times New Roman" w:hAnsi="Times New Roman" w:cs="Times New Roman"/>
          <w:sz w:val="24"/>
          <w:szCs w:val="24"/>
        </w:rPr>
        <w:t>Верхнеобливского</w:t>
      </w:r>
      <w:proofErr w:type="spellEnd"/>
      <w:r w:rsidRPr="00DD7A57">
        <w:rPr>
          <w:rFonts w:ascii="Times New Roman" w:hAnsi="Times New Roman" w:cs="Times New Roman"/>
          <w:sz w:val="24"/>
          <w:szCs w:val="24"/>
        </w:rPr>
        <w:t xml:space="preserve"> сельского поселения. </w:t>
      </w:r>
      <w:r w:rsidRPr="00DD7A57">
        <w:rPr>
          <w:rFonts w:ascii="Times New Roman" w:hAnsi="Times New Roman" w:cs="Times New Roman"/>
          <w:sz w:val="24"/>
          <w:szCs w:val="24"/>
        </w:rPr>
        <w:br/>
        <w:t xml:space="preserve">Проведение совместных мероприятий, спортивных праздников с родителями. </w:t>
      </w:r>
      <w:r w:rsidRPr="00DD7A57">
        <w:rPr>
          <w:rFonts w:ascii="Times New Roman" w:hAnsi="Times New Roman" w:cs="Times New Roman"/>
          <w:sz w:val="24"/>
          <w:szCs w:val="24"/>
        </w:rPr>
        <w:br/>
        <w:t xml:space="preserve">Работа клуба выходного дня. </w:t>
      </w:r>
    </w:p>
    <w:p w:rsidR="0007157F" w:rsidRPr="00DD7A57" w:rsidRDefault="0007157F" w:rsidP="00DD7A57">
      <w:pPr>
        <w:spacing w:line="240" w:lineRule="auto"/>
        <w:outlineLvl w:val="1"/>
        <w:rPr>
          <w:rFonts w:ascii="Times New Roman" w:hAnsi="Times New Roman" w:cs="Times New Roman"/>
          <w:b/>
          <w:bCs/>
          <w:sz w:val="24"/>
          <w:szCs w:val="24"/>
        </w:rPr>
      </w:pPr>
      <w:r w:rsidRPr="00DD7A57">
        <w:rPr>
          <w:rFonts w:ascii="Times New Roman" w:hAnsi="Times New Roman" w:cs="Times New Roman"/>
          <w:b/>
          <w:sz w:val="24"/>
          <w:szCs w:val="24"/>
        </w:rPr>
        <w:t xml:space="preserve">                             Ожидаемые результаты</w:t>
      </w:r>
    </w:p>
    <w:p w:rsidR="0007157F" w:rsidRPr="00DD7A57" w:rsidRDefault="0007157F" w:rsidP="00DD7A57">
      <w:pPr>
        <w:pStyle w:val="af"/>
        <w:numPr>
          <w:ilvl w:val="0"/>
          <w:numId w:val="7"/>
        </w:numPr>
        <w:spacing w:before="0" w:beforeAutospacing="0" w:after="0" w:afterAutospacing="0"/>
      </w:pPr>
      <w:r w:rsidRPr="00DD7A57">
        <w:t>Установление партнерских отношений учителей, родителей и детей.</w:t>
      </w:r>
    </w:p>
    <w:p w:rsidR="0007157F" w:rsidRPr="00DD7A57" w:rsidRDefault="0007157F" w:rsidP="00DD7A57">
      <w:pPr>
        <w:pStyle w:val="af"/>
        <w:numPr>
          <w:ilvl w:val="0"/>
          <w:numId w:val="7"/>
        </w:numPr>
        <w:spacing w:before="0" w:beforeAutospacing="0" w:after="0" w:afterAutospacing="0"/>
      </w:pPr>
      <w:r w:rsidRPr="00DD7A57">
        <w:t>Создание системы психолого-педагогического всеобуча родителей, вовлечение родителей в педагогическое самообразование.</w:t>
      </w:r>
    </w:p>
    <w:p w:rsidR="0007157F" w:rsidRPr="00DD7A57" w:rsidRDefault="0007157F" w:rsidP="00DD7A57">
      <w:pPr>
        <w:pStyle w:val="af"/>
        <w:numPr>
          <w:ilvl w:val="0"/>
          <w:numId w:val="7"/>
        </w:numPr>
        <w:spacing w:before="0" w:beforeAutospacing="0" w:after="0" w:afterAutospacing="0"/>
      </w:pPr>
      <w:r w:rsidRPr="00DD7A57">
        <w:t>Формирование культуры здорового образа жизни.</w:t>
      </w:r>
    </w:p>
    <w:p w:rsidR="0007157F" w:rsidRPr="00DD7A57" w:rsidRDefault="0007157F" w:rsidP="00DD7A57">
      <w:pPr>
        <w:pStyle w:val="af"/>
        <w:numPr>
          <w:ilvl w:val="0"/>
          <w:numId w:val="7"/>
        </w:numPr>
        <w:spacing w:before="0" w:beforeAutospacing="0" w:after="0" w:afterAutospacing="0"/>
      </w:pPr>
      <w:r w:rsidRPr="00DD7A57">
        <w:t>Привлечение родителей к непосредственной творческой деятельности с детьми, организация совместной досуговой деятельности, спортивно-оздоровительной и туристической работы.</w:t>
      </w:r>
    </w:p>
    <w:p w:rsidR="0007157F" w:rsidRPr="00DD7A57" w:rsidRDefault="0007157F" w:rsidP="00DD7A57">
      <w:pPr>
        <w:pStyle w:val="af"/>
        <w:numPr>
          <w:ilvl w:val="0"/>
          <w:numId w:val="7"/>
        </w:numPr>
        <w:spacing w:before="0" w:beforeAutospacing="0" w:after="0" w:afterAutospacing="0"/>
      </w:pPr>
      <w:r w:rsidRPr="00DD7A57">
        <w:t xml:space="preserve">Организация системы работы по формированию у учащихся осознанного отношения к будущему. </w:t>
      </w:r>
    </w:p>
    <w:p w:rsidR="0007157F" w:rsidRPr="00DD7A57" w:rsidRDefault="0007157F" w:rsidP="00DD7A57">
      <w:pPr>
        <w:pStyle w:val="af"/>
        <w:numPr>
          <w:ilvl w:val="0"/>
          <w:numId w:val="7"/>
        </w:numPr>
        <w:spacing w:before="0" w:beforeAutospacing="0" w:after="0" w:afterAutospacing="0"/>
      </w:pPr>
      <w:r w:rsidRPr="00DD7A57">
        <w:t>Привлечение родителей к государственно-общественному управлению школой.</w:t>
      </w:r>
    </w:p>
    <w:p w:rsidR="0007157F" w:rsidRPr="00DD7A57" w:rsidRDefault="0007157F" w:rsidP="00DD7A57">
      <w:pPr>
        <w:spacing w:line="240" w:lineRule="auto"/>
        <w:rPr>
          <w:rFonts w:ascii="Times New Roman" w:hAnsi="Times New Roman" w:cs="Times New Roman"/>
          <w:b/>
          <w:sz w:val="24"/>
          <w:szCs w:val="24"/>
        </w:rPr>
      </w:pPr>
    </w:p>
    <w:p w:rsidR="00023C06" w:rsidRPr="00DD7A57" w:rsidRDefault="00B47A1F" w:rsidP="00DD7A57">
      <w:pPr>
        <w:spacing w:after="0" w:line="240" w:lineRule="auto"/>
        <w:contextualSpacing/>
        <w:jc w:val="center"/>
        <w:rPr>
          <w:rFonts w:ascii="Times New Roman" w:hAnsi="Times New Roman" w:cs="Times New Roman"/>
          <w:b/>
          <w:sz w:val="28"/>
          <w:szCs w:val="28"/>
        </w:rPr>
      </w:pPr>
      <w:r w:rsidRPr="00DD7A57">
        <w:rPr>
          <w:rFonts w:ascii="Times New Roman" w:hAnsi="Times New Roman" w:cs="Times New Roman"/>
          <w:b/>
          <w:sz w:val="28"/>
          <w:szCs w:val="28"/>
        </w:rPr>
        <w:t>2.5</w:t>
      </w:r>
      <w:r w:rsidR="00023C06" w:rsidRPr="00DD7A57">
        <w:rPr>
          <w:rFonts w:ascii="Times New Roman" w:hAnsi="Times New Roman" w:cs="Times New Roman"/>
          <w:b/>
          <w:sz w:val="28"/>
          <w:szCs w:val="28"/>
        </w:rPr>
        <w:t>.</w:t>
      </w:r>
      <w:r w:rsidR="003B491D" w:rsidRPr="00DD7A57">
        <w:rPr>
          <w:rFonts w:ascii="Times New Roman" w:hAnsi="Times New Roman" w:cs="Times New Roman"/>
          <w:b/>
          <w:sz w:val="28"/>
          <w:szCs w:val="28"/>
        </w:rPr>
        <w:t>6.</w:t>
      </w:r>
      <w:r w:rsidR="00023C06" w:rsidRPr="00DD7A57">
        <w:rPr>
          <w:rFonts w:ascii="Times New Roman" w:hAnsi="Times New Roman" w:cs="Times New Roman"/>
          <w:b/>
          <w:sz w:val="28"/>
          <w:szCs w:val="28"/>
        </w:rPr>
        <w:t xml:space="preserve"> Программа </w:t>
      </w:r>
      <w:proofErr w:type="gramStart"/>
      <w:r w:rsidR="00023C06" w:rsidRPr="00DD7A57">
        <w:rPr>
          <w:rFonts w:ascii="Times New Roman" w:hAnsi="Times New Roman" w:cs="Times New Roman"/>
          <w:b/>
          <w:sz w:val="28"/>
          <w:szCs w:val="28"/>
        </w:rPr>
        <w:t>профессиональной</w:t>
      </w:r>
      <w:proofErr w:type="gramEnd"/>
      <w:r w:rsidR="00023C06" w:rsidRPr="00DD7A57">
        <w:rPr>
          <w:rFonts w:ascii="Times New Roman" w:hAnsi="Times New Roman" w:cs="Times New Roman"/>
          <w:b/>
          <w:sz w:val="28"/>
          <w:szCs w:val="28"/>
        </w:rPr>
        <w:t xml:space="preserve"> </w:t>
      </w:r>
      <w:proofErr w:type="spellStart"/>
      <w:r w:rsidR="00023C06" w:rsidRPr="00DD7A57">
        <w:rPr>
          <w:rFonts w:ascii="Times New Roman" w:hAnsi="Times New Roman" w:cs="Times New Roman"/>
          <w:b/>
          <w:sz w:val="28"/>
          <w:szCs w:val="28"/>
        </w:rPr>
        <w:t>ориенации</w:t>
      </w:r>
      <w:proofErr w:type="spellEnd"/>
      <w:r w:rsidR="00023C06" w:rsidRPr="00DD7A57">
        <w:rPr>
          <w:rFonts w:ascii="Times New Roman" w:hAnsi="Times New Roman" w:cs="Times New Roman"/>
          <w:b/>
          <w:sz w:val="28"/>
          <w:szCs w:val="28"/>
        </w:rPr>
        <w:t xml:space="preserve"> обучающихся.</w:t>
      </w:r>
    </w:p>
    <w:p w:rsidR="00505BFA" w:rsidRPr="00DD7A57" w:rsidRDefault="00505BFA" w:rsidP="00DD7A57">
      <w:pPr>
        <w:pStyle w:val="210"/>
        <w:widowControl w:val="0"/>
        <w:spacing w:line="240" w:lineRule="auto"/>
        <w:rPr>
          <w:sz w:val="24"/>
          <w:szCs w:val="24"/>
        </w:rPr>
      </w:pPr>
      <w:r w:rsidRPr="00DD7A57">
        <w:rPr>
          <w:sz w:val="24"/>
          <w:szCs w:val="24"/>
        </w:rPr>
        <w:tab/>
        <w:t>Профессиональная ориентация школьников на ступени основного общего образования является одной из основных образовательных задач  школы. Результат этой работы обеспечит сформированность у школьника:</w:t>
      </w:r>
    </w:p>
    <w:p w:rsidR="00505BFA" w:rsidRPr="00DD7A57" w:rsidRDefault="00505BFA" w:rsidP="00DD7A57">
      <w:pPr>
        <w:numPr>
          <w:ilvl w:val="0"/>
          <w:numId w:val="44"/>
        </w:numPr>
        <w:tabs>
          <w:tab w:val="left" w:pos="993"/>
        </w:tabs>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представлений о себе, как субъекте собственной деятельности, понимание собственных индивидуальных и личностных особенностей, возможностей, потребностей;</w:t>
      </w:r>
    </w:p>
    <w:p w:rsidR="00505BFA" w:rsidRPr="00DD7A57" w:rsidRDefault="00505BFA" w:rsidP="00DD7A57">
      <w:pPr>
        <w:numPr>
          <w:ilvl w:val="0"/>
          <w:numId w:val="44"/>
        </w:numPr>
        <w:tabs>
          <w:tab w:val="left" w:pos="993"/>
        </w:tabs>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универсальных компетентностей, позволяющих школьнику проектировать  и реализовывать индивидуальные образовательные программы в соответствии с актуальными познавательными потребностями;</w:t>
      </w:r>
    </w:p>
    <w:p w:rsidR="00505BFA" w:rsidRPr="00DD7A57" w:rsidRDefault="00505BFA" w:rsidP="00DD7A57">
      <w:pPr>
        <w:numPr>
          <w:ilvl w:val="0"/>
          <w:numId w:val="44"/>
        </w:numPr>
        <w:tabs>
          <w:tab w:val="left" w:pos="993"/>
        </w:tabs>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общих способов работы с информацией о профессиях, профессиональной деятельности, рынке труда, развитии экономики и социальной сферы региона;</w:t>
      </w:r>
    </w:p>
    <w:p w:rsidR="00505BFA" w:rsidRPr="00DD7A57" w:rsidRDefault="00505BFA" w:rsidP="00DD7A57">
      <w:pPr>
        <w:numPr>
          <w:ilvl w:val="0"/>
          <w:numId w:val="44"/>
        </w:numPr>
        <w:tabs>
          <w:tab w:val="left" w:pos="993"/>
        </w:tabs>
        <w:spacing w:after="0" w:line="240" w:lineRule="auto"/>
        <w:ind w:left="0" w:firstLine="709"/>
        <w:contextualSpacing/>
        <w:jc w:val="both"/>
        <w:rPr>
          <w:rFonts w:ascii="Times New Roman" w:hAnsi="Times New Roman" w:cs="Times New Roman"/>
          <w:sz w:val="24"/>
          <w:szCs w:val="24"/>
        </w:rPr>
      </w:pPr>
      <w:r w:rsidRPr="00DD7A57">
        <w:rPr>
          <w:rFonts w:ascii="Times New Roman" w:hAnsi="Times New Roman" w:cs="Times New Roman"/>
          <w:sz w:val="24"/>
          <w:szCs w:val="24"/>
        </w:rPr>
        <w:t>способности осуществить осознанный выбор профиля обучения на старшей ступени  школы и будущего профессионального образования.</w:t>
      </w:r>
    </w:p>
    <w:p w:rsidR="00505BFA" w:rsidRPr="00DD7A57" w:rsidRDefault="00505BFA" w:rsidP="00DD7A57">
      <w:pPr>
        <w:spacing w:after="0" w:line="240" w:lineRule="auto"/>
        <w:ind w:firstLine="709"/>
        <w:contextualSpacing/>
        <w:jc w:val="both"/>
        <w:rPr>
          <w:rFonts w:ascii="Times New Roman" w:eastAsia="Times New Roman" w:hAnsi="Times New Roman" w:cs="Times New Roman"/>
          <w:color w:val="000000"/>
          <w:sz w:val="24"/>
          <w:szCs w:val="24"/>
        </w:rPr>
      </w:pPr>
      <w:r w:rsidRPr="00DD7A57">
        <w:rPr>
          <w:rFonts w:ascii="Times New Roman" w:hAnsi="Times New Roman" w:cs="Times New Roman"/>
          <w:b/>
          <w:sz w:val="24"/>
          <w:szCs w:val="24"/>
        </w:rPr>
        <w:t>Цель</w:t>
      </w:r>
      <w:r w:rsidRPr="00DD7A57">
        <w:rPr>
          <w:rFonts w:ascii="Times New Roman" w:hAnsi="Times New Roman" w:cs="Times New Roman"/>
          <w:sz w:val="24"/>
          <w:szCs w:val="24"/>
        </w:rPr>
        <w:t xml:space="preserve"> </w:t>
      </w:r>
      <w:proofErr w:type="spellStart"/>
      <w:r w:rsidRPr="00DD7A57">
        <w:rPr>
          <w:rFonts w:ascii="Times New Roman" w:hAnsi="Times New Roman" w:cs="Times New Roman"/>
          <w:sz w:val="24"/>
          <w:szCs w:val="24"/>
        </w:rPr>
        <w:t>профориентационной</w:t>
      </w:r>
      <w:proofErr w:type="spellEnd"/>
      <w:r w:rsidRPr="00DD7A57">
        <w:rPr>
          <w:rFonts w:ascii="Times New Roman" w:hAnsi="Times New Roman" w:cs="Times New Roman"/>
          <w:sz w:val="24"/>
          <w:szCs w:val="24"/>
        </w:rPr>
        <w:t xml:space="preserve"> работы – создать условия для </w:t>
      </w:r>
      <w:proofErr w:type="spellStart"/>
      <w:r w:rsidRPr="00DD7A57">
        <w:rPr>
          <w:rFonts w:ascii="Times New Roman" w:hAnsi="Times New Roman" w:cs="Times New Roman"/>
          <w:sz w:val="24"/>
          <w:szCs w:val="24"/>
        </w:rPr>
        <w:t>самоопределенияобучающихсяв</w:t>
      </w:r>
      <w:proofErr w:type="spellEnd"/>
      <w:r w:rsidRPr="00DD7A57">
        <w:rPr>
          <w:rFonts w:ascii="Times New Roman" w:eastAsia="Times New Roman" w:hAnsi="Times New Roman" w:cs="Times New Roman"/>
          <w:color w:val="000000"/>
          <w:sz w:val="24"/>
          <w:szCs w:val="24"/>
        </w:rPr>
        <w:t xml:space="preserve"> выборе профессиональной деятельности, сформировать психологическую готовность к успешной адаптации на рынке труда.</w:t>
      </w:r>
    </w:p>
    <w:p w:rsidR="00505BFA" w:rsidRPr="00DD7A57" w:rsidRDefault="00505BFA" w:rsidP="00DD7A57">
      <w:pPr>
        <w:spacing w:after="0" w:line="240" w:lineRule="auto"/>
        <w:ind w:firstLine="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b/>
          <w:color w:val="000000"/>
          <w:sz w:val="24"/>
          <w:szCs w:val="24"/>
        </w:rPr>
        <w:t>Задачи</w:t>
      </w:r>
      <w:r w:rsidRPr="00DD7A57">
        <w:rPr>
          <w:rFonts w:ascii="Times New Roman" w:eastAsia="Times New Roman" w:hAnsi="Times New Roman" w:cs="Times New Roman"/>
          <w:color w:val="000000"/>
          <w:sz w:val="24"/>
          <w:szCs w:val="24"/>
        </w:rPr>
        <w:t xml:space="preserve"> </w:t>
      </w:r>
      <w:proofErr w:type="spellStart"/>
      <w:r w:rsidRPr="00DD7A57">
        <w:rPr>
          <w:rFonts w:ascii="Times New Roman" w:eastAsia="Times New Roman" w:hAnsi="Times New Roman" w:cs="Times New Roman"/>
          <w:color w:val="000000"/>
          <w:sz w:val="24"/>
          <w:szCs w:val="24"/>
        </w:rPr>
        <w:t>профориентационной</w:t>
      </w:r>
      <w:proofErr w:type="spellEnd"/>
      <w:r w:rsidRPr="00DD7A57">
        <w:rPr>
          <w:rFonts w:ascii="Times New Roman" w:eastAsia="Times New Roman" w:hAnsi="Times New Roman" w:cs="Times New Roman"/>
          <w:color w:val="000000"/>
          <w:sz w:val="24"/>
          <w:szCs w:val="24"/>
        </w:rPr>
        <w:t xml:space="preserve"> программы:</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xml:space="preserve">- предоставление информации о мире профессий и профессиональной ориентации; </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ознакомление обучающихся с природными задатками человека и условиями для формирования способностей в профессиональной сфере;</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xml:space="preserve">- формирование волевых качеств развития личности; </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xml:space="preserve">- выявление природных задатков и трансформации их в способности; </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xml:space="preserve">- ознакомление с актуальными запросами рынка труда и перспективами экономического и социального развития региона; </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xml:space="preserve">- ознакомление с рисками в выборе профессии; </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lastRenderedPageBreak/>
        <w:t xml:space="preserve">- формирование навыков </w:t>
      </w:r>
      <w:proofErr w:type="spellStart"/>
      <w:r w:rsidRPr="00DD7A57">
        <w:rPr>
          <w:rFonts w:ascii="Times New Roman" w:eastAsia="Times New Roman" w:hAnsi="Times New Roman" w:cs="Times New Roman"/>
          <w:color w:val="000000"/>
          <w:sz w:val="24"/>
          <w:szCs w:val="24"/>
        </w:rPr>
        <w:t>самопрезентации</w:t>
      </w:r>
      <w:proofErr w:type="spellEnd"/>
      <w:r w:rsidRPr="00DD7A57">
        <w:rPr>
          <w:rFonts w:ascii="Times New Roman" w:eastAsia="Times New Roman" w:hAnsi="Times New Roman" w:cs="Times New Roman"/>
          <w:color w:val="000000"/>
          <w:sz w:val="24"/>
          <w:szCs w:val="24"/>
        </w:rPr>
        <w:t xml:space="preserve"> в условиях конкурентной среды. </w:t>
      </w:r>
    </w:p>
    <w:p w:rsidR="00505BFA" w:rsidRPr="00DD7A57" w:rsidRDefault="00505BFA" w:rsidP="00DD7A57">
      <w:pPr>
        <w:spacing w:after="0" w:line="240" w:lineRule="auto"/>
        <w:ind w:firstLine="709"/>
        <w:contextualSpacing/>
        <w:jc w:val="both"/>
        <w:rPr>
          <w:rFonts w:ascii="Times New Roman" w:hAnsi="Times New Roman" w:cs="Times New Roman"/>
          <w:b/>
          <w:sz w:val="24"/>
          <w:szCs w:val="24"/>
        </w:rPr>
      </w:pPr>
      <w:r w:rsidRPr="00DD7A57">
        <w:rPr>
          <w:rFonts w:ascii="Times New Roman" w:hAnsi="Times New Roman" w:cs="Times New Roman"/>
          <w:b/>
          <w:sz w:val="24"/>
          <w:szCs w:val="24"/>
        </w:rPr>
        <w:t xml:space="preserve">Основные компоненты </w:t>
      </w:r>
      <w:proofErr w:type="spellStart"/>
      <w:r w:rsidRPr="00DD7A57">
        <w:rPr>
          <w:rFonts w:ascii="Times New Roman" w:hAnsi="Times New Roman" w:cs="Times New Roman"/>
          <w:b/>
          <w:sz w:val="24"/>
          <w:szCs w:val="24"/>
        </w:rPr>
        <w:t>профориентационной</w:t>
      </w:r>
      <w:proofErr w:type="spellEnd"/>
      <w:r w:rsidRPr="00DD7A57">
        <w:rPr>
          <w:rFonts w:ascii="Times New Roman" w:hAnsi="Times New Roman" w:cs="Times New Roman"/>
          <w:b/>
          <w:sz w:val="24"/>
          <w:szCs w:val="24"/>
        </w:rPr>
        <w:t xml:space="preserve"> работы:</w:t>
      </w:r>
    </w:p>
    <w:p w:rsidR="00505BFA" w:rsidRPr="00DD7A57" w:rsidRDefault="00505BFA" w:rsidP="00DD7A57">
      <w:pPr>
        <w:spacing w:after="0" w:line="240" w:lineRule="auto"/>
        <w:ind w:firstLine="709"/>
        <w:contextualSpacing/>
        <w:jc w:val="both"/>
        <w:rPr>
          <w:rFonts w:ascii="Times New Roman" w:hAnsi="Times New Roman" w:cs="Times New Roman"/>
          <w:b/>
          <w:sz w:val="24"/>
          <w:szCs w:val="24"/>
        </w:rPr>
      </w:pPr>
      <w:r w:rsidRPr="00DD7A57">
        <w:rPr>
          <w:rFonts w:ascii="Times New Roman" w:hAnsi="Times New Roman" w:cs="Times New Roman"/>
          <w:b/>
          <w:sz w:val="24"/>
          <w:szCs w:val="24"/>
        </w:rPr>
        <w:t xml:space="preserve">- </w:t>
      </w:r>
      <w:r w:rsidRPr="00DD7A57">
        <w:rPr>
          <w:rFonts w:ascii="Times New Roman" w:hAnsi="Times New Roman" w:cs="Times New Roman"/>
          <w:sz w:val="24"/>
          <w:szCs w:val="24"/>
        </w:rPr>
        <w:t>работа в рамках учебных занятий (учебные модули инвариантной и вариативной части учебного плана);</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работа в рамках внеурочной деятельности – исследовательские и социальные проекты, мастерские, лаборатории, практики и практикумы, стажировки, экскурсии и др.;</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работа в системе дополнительного образования – исследовательские и социальные проекты, кружки, занятия в студиях, занятия в клубных пространствах, правовые практики;</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работа в разновозрастных группах в рамках детских объединений школы, муниципалитета, региона;</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работа в пространстве расширенного социального действия – познавательные </w:t>
      </w:r>
      <w:proofErr w:type="spellStart"/>
      <w:r w:rsidRPr="00DD7A57">
        <w:rPr>
          <w:rFonts w:ascii="Times New Roman" w:hAnsi="Times New Roman" w:cs="Times New Roman"/>
          <w:sz w:val="24"/>
          <w:szCs w:val="24"/>
        </w:rPr>
        <w:t>интернет-ресурсы</w:t>
      </w:r>
      <w:proofErr w:type="spellEnd"/>
      <w:r w:rsidRPr="00DD7A57">
        <w:rPr>
          <w:rFonts w:ascii="Times New Roman" w:hAnsi="Times New Roman" w:cs="Times New Roman"/>
          <w:sz w:val="24"/>
          <w:szCs w:val="24"/>
        </w:rPr>
        <w:t>, социальные познавательные сети, дистанционные образовательные программы и курсы;</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индивидуальная работа с </w:t>
      </w:r>
      <w:proofErr w:type="spellStart"/>
      <w:r w:rsidRPr="00DD7A57">
        <w:rPr>
          <w:rFonts w:ascii="Times New Roman" w:hAnsi="Times New Roman" w:cs="Times New Roman"/>
          <w:sz w:val="24"/>
          <w:szCs w:val="24"/>
        </w:rPr>
        <w:t>тьюторами</w:t>
      </w:r>
      <w:proofErr w:type="spellEnd"/>
      <w:r w:rsidRPr="00DD7A57">
        <w:rPr>
          <w:rFonts w:ascii="Times New Roman" w:hAnsi="Times New Roman" w:cs="Times New Roman"/>
          <w:sz w:val="24"/>
          <w:szCs w:val="24"/>
        </w:rPr>
        <w:t xml:space="preserve"> (другими подготовленными педагогами) по проектированию индивидуальных образовательных программ, отслеживанию успешности реализации индивидуальной образовательной программы, индивидуальных достижений обучающихся, психологическое тестирование, участие в тренингах;</w:t>
      </w:r>
    </w:p>
    <w:p w:rsidR="00505BFA" w:rsidRPr="00DD7A57" w:rsidRDefault="00505BFA" w:rsidP="00DD7A57">
      <w:pPr>
        <w:tabs>
          <w:tab w:val="left" w:pos="284"/>
        </w:tabs>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xml:space="preserve">- </w:t>
      </w:r>
      <w:proofErr w:type="spellStart"/>
      <w:r w:rsidRPr="00DD7A57">
        <w:rPr>
          <w:rFonts w:ascii="Times New Roman" w:eastAsia="Times New Roman" w:hAnsi="Times New Roman" w:cs="Times New Roman"/>
          <w:color w:val="000000"/>
          <w:sz w:val="24"/>
          <w:szCs w:val="24"/>
        </w:rPr>
        <w:t>профориентационная</w:t>
      </w:r>
      <w:proofErr w:type="spellEnd"/>
      <w:r w:rsidRPr="00DD7A57">
        <w:rPr>
          <w:rFonts w:ascii="Times New Roman" w:eastAsia="Times New Roman" w:hAnsi="Times New Roman" w:cs="Times New Roman"/>
          <w:color w:val="000000"/>
          <w:sz w:val="24"/>
          <w:szCs w:val="24"/>
        </w:rPr>
        <w:t xml:space="preserve"> работа на уровне классного руководителя;</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xml:space="preserve">- психолого-педагогическая диагностика в рамках </w:t>
      </w:r>
      <w:proofErr w:type="spellStart"/>
      <w:r w:rsidRPr="00DD7A57">
        <w:rPr>
          <w:rFonts w:ascii="Times New Roman" w:eastAsia="Times New Roman" w:hAnsi="Times New Roman" w:cs="Times New Roman"/>
          <w:color w:val="000000"/>
          <w:sz w:val="24"/>
          <w:szCs w:val="24"/>
        </w:rPr>
        <w:t>профориентационной</w:t>
      </w:r>
      <w:proofErr w:type="spellEnd"/>
      <w:r w:rsidRPr="00DD7A57">
        <w:rPr>
          <w:rFonts w:ascii="Times New Roman" w:eastAsia="Times New Roman" w:hAnsi="Times New Roman" w:cs="Times New Roman"/>
          <w:color w:val="000000"/>
          <w:sz w:val="24"/>
          <w:szCs w:val="24"/>
        </w:rPr>
        <w:t xml:space="preserve"> работы;</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фестивали профессий, выставки, дни открытых дверей, диспуты, встречи с людьми интересных профессий;</w:t>
      </w:r>
    </w:p>
    <w:p w:rsidR="00505BFA" w:rsidRPr="00DD7A57" w:rsidRDefault="00505BFA" w:rsidP="00DD7A57">
      <w:pPr>
        <w:spacing w:after="0" w:line="240" w:lineRule="auto"/>
        <w:ind w:left="709"/>
        <w:contextualSpacing/>
        <w:jc w:val="both"/>
        <w:rPr>
          <w:rFonts w:ascii="Times New Roman" w:eastAsia="Times New Roman" w:hAnsi="Times New Roman" w:cs="Times New Roman"/>
          <w:color w:val="000000"/>
          <w:sz w:val="24"/>
          <w:szCs w:val="24"/>
        </w:rPr>
      </w:pPr>
      <w:r w:rsidRPr="00DD7A57">
        <w:rPr>
          <w:rFonts w:ascii="Times New Roman" w:eastAsia="Times New Roman" w:hAnsi="Times New Roman" w:cs="Times New Roman"/>
          <w:color w:val="000000"/>
          <w:sz w:val="24"/>
          <w:szCs w:val="24"/>
        </w:rPr>
        <w:t xml:space="preserve">- экскурсии как форма </w:t>
      </w:r>
      <w:proofErr w:type="spellStart"/>
      <w:r w:rsidRPr="00DD7A57">
        <w:rPr>
          <w:rFonts w:ascii="Times New Roman" w:eastAsia="Times New Roman" w:hAnsi="Times New Roman" w:cs="Times New Roman"/>
          <w:color w:val="000000"/>
          <w:sz w:val="24"/>
          <w:szCs w:val="24"/>
        </w:rPr>
        <w:t>профориентационной</w:t>
      </w:r>
      <w:proofErr w:type="spellEnd"/>
      <w:r w:rsidRPr="00DD7A57">
        <w:rPr>
          <w:rFonts w:ascii="Times New Roman" w:eastAsia="Times New Roman" w:hAnsi="Times New Roman" w:cs="Times New Roman"/>
          <w:color w:val="000000"/>
          <w:sz w:val="24"/>
          <w:szCs w:val="24"/>
        </w:rPr>
        <w:t xml:space="preserve"> работы дает возможность подросткам непосредственно ознакомиться с профессией в реальных условиях, получить информацию из первоисточников, пообщаться с профессионалами.</w:t>
      </w:r>
    </w:p>
    <w:p w:rsidR="00505BFA" w:rsidRPr="00DD7A57" w:rsidRDefault="00505BFA" w:rsidP="00DD7A57">
      <w:pPr>
        <w:spacing w:after="0" w:line="240" w:lineRule="auto"/>
        <w:ind w:firstLine="709"/>
        <w:contextualSpacing/>
        <w:jc w:val="both"/>
        <w:rPr>
          <w:rFonts w:ascii="Times New Roman" w:hAnsi="Times New Roman" w:cs="Times New Roman"/>
          <w:b/>
          <w:sz w:val="24"/>
          <w:szCs w:val="24"/>
        </w:rPr>
      </w:pPr>
      <w:r w:rsidRPr="00DD7A57">
        <w:rPr>
          <w:rFonts w:ascii="Times New Roman" w:hAnsi="Times New Roman" w:cs="Times New Roman"/>
          <w:b/>
          <w:sz w:val="24"/>
          <w:szCs w:val="24"/>
        </w:rPr>
        <w:t>Планируемые результаты освоения программы профориентации</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способность сделать обоснованный выбор профиля обучения на основе целеполагания и планирования своего будущего профессионального образования;</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способность к рефлексивным действиям: анализ ситуации и выбор ответственного решения, самоконтроль в достижении результата, самооценка поведения и собственных стратегий развития;</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умение проектировать с помощью </w:t>
      </w:r>
      <w:proofErr w:type="spellStart"/>
      <w:r w:rsidRPr="00DD7A57">
        <w:rPr>
          <w:rFonts w:ascii="Times New Roman" w:hAnsi="Times New Roman" w:cs="Times New Roman"/>
          <w:sz w:val="24"/>
          <w:szCs w:val="24"/>
        </w:rPr>
        <w:t>тьютора</w:t>
      </w:r>
      <w:proofErr w:type="spellEnd"/>
      <w:r w:rsidRPr="00DD7A57">
        <w:rPr>
          <w:rFonts w:ascii="Times New Roman" w:hAnsi="Times New Roman" w:cs="Times New Roman"/>
          <w:sz w:val="24"/>
          <w:szCs w:val="24"/>
        </w:rPr>
        <w:t xml:space="preserve"> или педагога собственную индивидуальную образовательную траекторию (маршрут);</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способность устанавливать коммуникации  со сверстниками и взрослыми для осуществления социально-образовательной деятельности;</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умение работать с открытыми источниками информации (находить информационные ресурсы, выбирать и анализировать необходимую информацию) о рынке труда, трендах его развития и перспективных потребностях экономики региона для принятия решения о выборе индивидуального и профессионального маршрута;</w:t>
      </w:r>
    </w:p>
    <w:p w:rsidR="00505BFA" w:rsidRPr="00DD7A57" w:rsidRDefault="00505BFA" w:rsidP="00DD7A57">
      <w:pPr>
        <w:spacing w:after="0" w:line="240" w:lineRule="auto"/>
        <w:ind w:left="709"/>
        <w:contextualSpacing/>
        <w:jc w:val="both"/>
        <w:rPr>
          <w:rFonts w:ascii="Times New Roman" w:hAnsi="Times New Roman" w:cs="Times New Roman"/>
          <w:sz w:val="24"/>
          <w:szCs w:val="24"/>
        </w:rPr>
      </w:pPr>
      <w:r w:rsidRPr="00DD7A57">
        <w:rPr>
          <w:rFonts w:ascii="Times New Roman" w:hAnsi="Times New Roman" w:cs="Times New Roman"/>
          <w:sz w:val="24"/>
          <w:szCs w:val="24"/>
        </w:rPr>
        <w:t xml:space="preserve">- способность к публичной </w:t>
      </w:r>
      <w:proofErr w:type="spellStart"/>
      <w:r w:rsidRPr="00DD7A57">
        <w:rPr>
          <w:rFonts w:ascii="Times New Roman" w:hAnsi="Times New Roman" w:cs="Times New Roman"/>
          <w:sz w:val="24"/>
          <w:szCs w:val="24"/>
        </w:rPr>
        <w:t>самопрезентации</w:t>
      </w:r>
      <w:proofErr w:type="spellEnd"/>
      <w:r w:rsidRPr="00DD7A57">
        <w:rPr>
          <w:rFonts w:ascii="Times New Roman" w:hAnsi="Times New Roman" w:cs="Times New Roman"/>
          <w:sz w:val="24"/>
          <w:szCs w:val="24"/>
        </w:rPr>
        <w:t xml:space="preserve">, открытому диалогу, дискуссии по проблемам будущей профессиональной деятельности и самоопределения на рынке профессионального образования и труда. </w:t>
      </w:r>
    </w:p>
    <w:p w:rsidR="00616F7E" w:rsidRPr="00DD7A57" w:rsidRDefault="00616F7E"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w:t>
      </w:r>
    </w:p>
    <w:p w:rsidR="00765810" w:rsidRPr="00DD7A57" w:rsidRDefault="00B47A1F" w:rsidP="00DD7A57">
      <w:pPr>
        <w:pStyle w:val="115"/>
        <w:keepNext/>
        <w:keepLines/>
        <w:shd w:val="clear" w:color="auto" w:fill="auto"/>
        <w:spacing w:after="0" w:line="240" w:lineRule="auto"/>
        <w:jc w:val="center"/>
        <w:rPr>
          <w:rFonts w:ascii="Times New Roman" w:hAnsi="Times New Roman" w:cs="Times New Roman"/>
          <w:b/>
          <w:sz w:val="28"/>
          <w:szCs w:val="28"/>
        </w:rPr>
      </w:pPr>
      <w:bookmarkStart w:id="16" w:name="bookmark349"/>
      <w:r w:rsidRPr="00DD7A57">
        <w:rPr>
          <w:rStyle w:val="190"/>
          <w:rFonts w:ascii="Times New Roman" w:hAnsi="Times New Roman" w:cs="Times New Roman"/>
          <w:b/>
          <w:sz w:val="28"/>
          <w:szCs w:val="28"/>
        </w:rPr>
        <w:t>2.</w:t>
      </w:r>
      <w:r w:rsidR="003B491D" w:rsidRPr="00DD7A57">
        <w:rPr>
          <w:rStyle w:val="190"/>
          <w:rFonts w:ascii="Times New Roman" w:hAnsi="Times New Roman" w:cs="Times New Roman"/>
          <w:b/>
          <w:sz w:val="28"/>
          <w:szCs w:val="28"/>
        </w:rPr>
        <w:t>5</w:t>
      </w:r>
      <w:r w:rsidR="0044256D" w:rsidRPr="00DD7A57">
        <w:rPr>
          <w:rStyle w:val="190"/>
          <w:rFonts w:ascii="Times New Roman" w:hAnsi="Times New Roman" w:cs="Times New Roman"/>
          <w:b/>
          <w:sz w:val="28"/>
          <w:szCs w:val="28"/>
        </w:rPr>
        <w:t>.</w:t>
      </w:r>
      <w:r w:rsidR="003B491D" w:rsidRPr="00DD7A57">
        <w:rPr>
          <w:rStyle w:val="190"/>
          <w:rFonts w:ascii="Times New Roman" w:hAnsi="Times New Roman" w:cs="Times New Roman"/>
          <w:b/>
          <w:sz w:val="28"/>
          <w:szCs w:val="28"/>
        </w:rPr>
        <w:t xml:space="preserve">7. </w:t>
      </w:r>
      <w:r w:rsidR="00765810" w:rsidRPr="00DD7A57">
        <w:rPr>
          <w:rStyle w:val="190"/>
          <w:rFonts w:ascii="Times New Roman" w:hAnsi="Times New Roman" w:cs="Times New Roman"/>
          <w:b/>
          <w:sz w:val="28"/>
          <w:szCs w:val="28"/>
        </w:rPr>
        <w:t>Программа коррекционной работы.</w:t>
      </w:r>
    </w:p>
    <w:p w:rsidR="00765810" w:rsidRPr="00DD7A57" w:rsidRDefault="00765810" w:rsidP="00DD7A57">
      <w:pPr>
        <w:pStyle w:val="115"/>
        <w:keepNext/>
        <w:keepLines/>
        <w:shd w:val="clear" w:color="auto" w:fill="auto"/>
        <w:spacing w:after="0" w:line="240" w:lineRule="auto"/>
        <w:jc w:val="both"/>
        <w:rPr>
          <w:rFonts w:ascii="Times New Roman" w:hAnsi="Times New Roman" w:cs="Times New Roman"/>
          <w:b/>
          <w:sz w:val="24"/>
          <w:szCs w:val="24"/>
        </w:rPr>
      </w:pPr>
      <w:r w:rsidRPr="00DD7A57">
        <w:rPr>
          <w:rStyle w:val="190"/>
          <w:rFonts w:ascii="Times New Roman" w:hAnsi="Times New Roman" w:cs="Times New Roman"/>
          <w:b/>
          <w:sz w:val="24"/>
          <w:szCs w:val="24"/>
        </w:rPr>
        <w:t>Пояснительная  записка.</w:t>
      </w:r>
    </w:p>
    <w:p w:rsidR="00765810" w:rsidRPr="00DD7A57" w:rsidRDefault="00765810" w:rsidP="00DD7A57">
      <w:pPr>
        <w:pStyle w:val="af7"/>
        <w:spacing w:after="0"/>
        <w:ind w:firstLine="454"/>
        <w:jc w:val="both"/>
      </w:pPr>
      <w:r w:rsidRPr="00DD7A57">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w:t>
      </w:r>
    </w:p>
    <w:p w:rsidR="00765810" w:rsidRPr="00DD7A57" w:rsidRDefault="00765810" w:rsidP="00DD7A57">
      <w:pPr>
        <w:pStyle w:val="af7"/>
        <w:spacing w:after="0"/>
        <w:ind w:firstLine="454"/>
        <w:jc w:val="both"/>
      </w:pPr>
      <w:r w:rsidRPr="00DD7A57">
        <w:lastRenderedPageBreak/>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обеспечивает:</w:t>
      </w:r>
    </w:p>
    <w:p w:rsidR="00765810" w:rsidRPr="00DD7A57" w:rsidRDefault="00765810" w:rsidP="00DD7A57">
      <w:pPr>
        <w:pStyle w:val="af7"/>
        <w:tabs>
          <w:tab w:val="left" w:pos="721"/>
        </w:tabs>
        <w:spacing w:after="0"/>
        <w:ind w:firstLine="454"/>
        <w:jc w:val="both"/>
      </w:pPr>
      <w:r w:rsidRPr="00DD7A57">
        <w:t>— 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765810" w:rsidRPr="00DD7A57" w:rsidRDefault="00765810" w:rsidP="00DD7A57">
      <w:pPr>
        <w:pStyle w:val="af7"/>
        <w:tabs>
          <w:tab w:val="left" w:pos="716"/>
        </w:tabs>
        <w:spacing w:after="0"/>
        <w:ind w:firstLine="454"/>
        <w:jc w:val="both"/>
      </w:pPr>
      <w:r w:rsidRPr="00DD7A57">
        <w:t>—</w:t>
      </w:r>
      <w:r w:rsidRPr="00DD7A57">
        <w:rPr>
          <w:lang w:val="en-US"/>
        </w:rPr>
        <w:t> </w:t>
      </w:r>
      <w:r w:rsidRPr="00DD7A57">
        <w:t>дальнейшую социальную адаптацию и интеграцию детей с особыми образовательными потребностями в общеобразовательном учреждении.</w:t>
      </w:r>
    </w:p>
    <w:p w:rsidR="00765810" w:rsidRPr="00DD7A57" w:rsidRDefault="00765810" w:rsidP="00DD7A57">
      <w:pPr>
        <w:pStyle w:val="1710"/>
        <w:shd w:val="clear" w:color="auto" w:fill="auto"/>
        <w:spacing w:after="0" w:line="240" w:lineRule="auto"/>
        <w:ind w:firstLine="0"/>
        <w:jc w:val="left"/>
        <w:rPr>
          <w:rFonts w:ascii="Times New Roman" w:hAnsi="Times New Roman" w:cs="Times New Roman"/>
          <w:sz w:val="24"/>
          <w:szCs w:val="24"/>
        </w:rPr>
      </w:pPr>
      <w:bookmarkStart w:id="17" w:name="bookmark387"/>
    </w:p>
    <w:p w:rsidR="00765810" w:rsidRPr="00DD7A57" w:rsidRDefault="00765810" w:rsidP="00DD7A57">
      <w:pPr>
        <w:pStyle w:val="1710"/>
        <w:shd w:val="clear" w:color="auto" w:fill="auto"/>
        <w:spacing w:after="0" w:line="240" w:lineRule="auto"/>
        <w:ind w:firstLine="0"/>
        <w:jc w:val="left"/>
        <w:rPr>
          <w:rFonts w:ascii="Times New Roman" w:hAnsi="Times New Roman" w:cs="Times New Roman"/>
          <w:sz w:val="24"/>
          <w:szCs w:val="24"/>
        </w:rPr>
      </w:pPr>
      <w:r w:rsidRPr="00DD7A57">
        <w:rPr>
          <w:rFonts w:ascii="Times New Roman" w:hAnsi="Times New Roman" w:cs="Times New Roman"/>
          <w:sz w:val="24"/>
          <w:szCs w:val="24"/>
        </w:rPr>
        <w:t>Цели,  задачи  и направления  коррекционной работы.</w:t>
      </w:r>
    </w:p>
    <w:p w:rsidR="00765810" w:rsidRPr="00DD7A57" w:rsidRDefault="00765810" w:rsidP="00DD7A57">
      <w:pPr>
        <w:pStyle w:val="1710"/>
        <w:shd w:val="clear" w:color="auto" w:fill="auto"/>
        <w:spacing w:after="0" w:line="240" w:lineRule="auto"/>
        <w:ind w:firstLine="454"/>
        <w:jc w:val="left"/>
        <w:rPr>
          <w:rFonts w:ascii="Times New Roman" w:hAnsi="Times New Roman" w:cs="Times New Roman"/>
          <w:sz w:val="24"/>
          <w:szCs w:val="24"/>
        </w:rPr>
      </w:pPr>
      <w:r w:rsidRPr="00DD7A57">
        <w:rPr>
          <w:rFonts w:ascii="Times New Roman" w:hAnsi="Times New Roman" w:cs="Times New Roman"/>
          <w:sz w:val="24"/>
          <w:szCs w:val="24"/>
        </w:rPr>
        <w:t>Цели программы:</w:t>
      </w:r>
      <w:bookmarkEnd w:id="17"/>
    </w:p>
    <w:p w:rsidR="00765810" w:rsidRPr="00DD7A57" w:rsidRDefault="00765810" w:rsidP="00DD7A57">
      <w:pPr>
        <w:pStyle w:val="af7"/>
        <w:tabs>
          <w:tab w:val="left" w:pos="726"/>
        </w:tabs>
        <w:spacing w:after="0"/>
        <w:ind w:firstLine="454"/>
        <w:jc w:val="both"/>
      </w:pPr>
      <w:r w:rsidRPr="00DD7A57">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765810" w:rsidRPr="00DD7A57" w:rsidRDefault="00765810" w:rsidP="00DD7A57">
      <w:pPr>
        <w:pStyle w:val="af7"/>
        <w:tabs>
          <w:tab w:val="left" w:pos="726"/>
        </w:tabs>
        <w:spacing w:after="0"/>
        <w:ind w:firstLine="454"/>
        <w:jc w:val="both"/>
      </w:pPr>
      <w:r w:rsidRPr="00DD7A57">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765810" w:rsidRPr="00DD7A57" w:rsidRDefault="00765810" w:rsidP="00DD7A57">
      <w:pPr>
        <w:pStyle w:val="af7"/>
        <w:spacing w:after="0"/>
        <w:ind w:firstLine="454"/>
        <w:jc w:val="both"/>
      </w:pPr>
      <w:r w:rsidRPr="00DD7A57">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765810" w:rsidRPr="00DD7A57" w:rsidRDefault="00765810" w:rsidP="00DD7A57">
      <w:pPr>
        <w:pStyle w:val="1710"/>
        <w:shd w:val="clear" w:color="auto" w:fill="auto"/>
        <w:spacing w:after="0" w:line="240" w:lineRule="auto"/>
        <w:ind w:firstLine="454"/>
        <w:jc w:val="left"/>
        <w:rPr>
          <w:rFonts w:ascii="Times New Roman" w:hAnsi="Times New Roman" w:cs="Times New Roman"/>
          <w:sz w:val="24"/>
          <w:szCs w:val="24"/>
        </w:rPr>
      </w:pPr>
      <w:bookmarkStart w:id="18" w:name="bookmark388"/>
      <w:r w:rsidRPr="00DD7A57">
        <w:rPr>
          <w:rFonts w:ascii="Times New Roman" w:hAnsi="Times New Roman" w:cs="Times New Roman"/>
          <w:sz w:val="24"/>
          <w:szCs w:val="24"/>
        </w:rPr>
        <w:t>Задачи программы:</w:t>
      </w:r>
      <w:bookmarkEnd w:id="18"/>
    </w:p>
    <w:p w:rsidR="00765810" w:rsidRPr="00DD7A57" w:rsidRDefault="00765810" w:rsidP="00DD7A57">
      <w:pPr>
        <w:pStyle w:val="af7"/>
        <w:tabs>
          <w:tab w:val="left" w:pos="1166"/>
        </w:tabs>
        <w:spacing w:after="0"/>
        <w:ind w:firstLine="454"/>
        <w:jc w:val="both"/>
      </w:pPr>
      <w:r w:rsidRPr="00DD7A57">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765810" w:rsidRPr="00DD7A57" w:rsidRDefault="00765810" w:rsidP="00DD7A57">
      <w:pPr>
        <w:pStyle w:val="af7"/>
        <w:tabs>
          <w:tab w:val="left" w:pos="1166"/>
        </w:tabs>
        <w:spacing w:after="0"/>
        <w:ind w:firstLine="454"/>
        <w:jc w:val="both"/>
      </w:pPr>
      <w:r w:rsidRPr="00DD7A57">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765810" w:rsidRPr="00DD7A57" w:rsidRDefault="00765810" w:rsidP="00DD7A57">
      <w:pPr>
        <w:pStyle w:val="af7"/>
        <w:tabs>
          <w:tab w:val="left" w:pos="1166"/>
        </w:tabs>
        <w:spacing w:after="0"/>
        <w:ind w:firstLine="454"/>
        <w:jc w:val="both"/>
      </w:pPr>
      <w:r w:rsidRPr="00DD7A57">
        <w:t>—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765810" w:rsidRPr="00DD7A57" w:rsidRDefault="00765810" w:rsidP="00DD7A57">
      <w:pPr>
        <w:pStyle w:val="af7"/>
        <w:tabs>
          <w:tab w:val="left" w:pos="1166"/>
        </w:tabs>
        <w:spacing w:after="0"/>
        <w:ind w:firstLine="454"/>
        <w:jc w:val="both"/>
      </w:pPr>
      <w:r w:rsidRPr="00DD7A57">
        <w:t>— разработка и реализация индивидуальных программ, учебных планов;</w:t>
      </w:r>
    </w:p>
    <w:p w:rsidR="00765810" w:rsidRPr="00DD7A57" w:rsidRDefault="00765810" w:rsidP="00DD7A57">
      <w:pPr>
        <w:pStyle w:val="af7"/>
        <w:tabs>
          <w:tab w:val="left" w:pos="1170"/>
        </w:tabs>
        <w:spacing w:after="0"/>
        <w:ind w:firstLine="454"/>
        <w:jc w:val="both"/>
      </w:pPr>
      <w:r w:rsidRPr="00DD7A57">
        <w:t>—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765810" w:rsidRPr="00DD7A57" w:rsidRDefault="00765810" w:rsidP="00DD7A57">
      <w:pPr>
        <w:pStyle w:val="af7"/>
        <w:tabs>
          <w:tab w:val="left" w:pos="1166"/>
        </w:tabs>
        <w:spacing w:after="0"/>
        <w:ind w:firstLine="454"/>
        <w:jc w:val="both"/>
      </w:pPr>
      <w:r w:rsidRPr="00DD7A57">
        <w:t>— формирование зрелых личностных установок, способствующих оптимальной адаптации в условиях реальной жизненной ситуации;</w:t>
      </w:r>
    </w:p>
    <w:p w:rsidR="00765810" w:rsidRPr="00DD7A57" w:rsidRDefault="00765810" w:rsidP="00DD7A57">
      <w:pPr>
        <w:pStyle w:val="af7"/>
        <w:tabs>
          <w:tab w:val="left" w:pos="1170"/>
        </w:tabs>
        <w:spacing w:after="0"/>
        <w:ind w:firstLine="454"/>
        <w:jc w:val="both"/>
      </w:pPr>
      <w:r w:rsidRPr="00DD7A57">
        <w:t>— расширение адаптивных возможностей личности, определяющих готовность к решению доступных проблем в различных сферах жизнедеятельности;</w:t>
      </w:r>
    </w:p>
    <w:p w:rsidR="00765810" w:rsidRPr="00DD7A57" w:rsidRDefault="00765810" w:rsidP="00DD7A57">
      <w:pPr>
        <w:pStyle w:val="af7"/>
        <w:tabs>
          <w:tab w:val="left" w:pos="1151"/>
        </w:tabs>
        <w:spacing w:after="0"/>
        <w:ind w:firstLine="454"/>
        <w:jc w:val="both"/>
      </w:pPr>
      <w:r w:rsidRPr="00DD7A57">
        <w:t>— развитие коммуникативной компетенции, форм и навыков конструктивного личностного общения в группе сверстников;</w:t>
      </w:r>
    </w:p>
    <w:p w:rsidR="00765810" w:rsidRPr="00DD7A57" w:rsidRDefault="00765810" w:rsidP="00DD7A57">
      <w:pPr>
        <w:pStyle w:val="af7"/>
        <w:tabs>
          <w:tab w:val="left" w:pos="1161"/>
        </w:tabs>
        <w:spacing w:after="0"/>
        <w:ind w:firstLine="454"/>
        <w:jc w:val="both"/>
      </w:pPr>
      <w:r w:rsidRPr="00DD7A57">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765810" w:rsidRPr="00DD7A57" w:rsidRDefault="00765810" w:rsidP="00DD7A57">
      <w:pPr>
        <w:pStyle w:val="af7"/>
        <w:tabs>
          <w:tab w:val="left" w:pos="1175"/>
        </w:tabs>
        <w:spacing w:after="0"/>
        <w:ind w:firstLine="454"/>
        <w:jc w:val="both"/>
      </w:pPr>
      <w:r w:rsidRPr="00DD7A57">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765810" w:rsidRPr="00DD7A57" w:rsidRDefault="00765810" w:rsidP="00DD7A57">
      <w:pPr>
        <w:pStyle w:val="af7"/>
        <w:spacing w:after="0"/>
        <w:ind w:firstLine="454"/>
        <w:jc w:val="both"/>
      </w:pPr>
      <w:r w:rsidRPr="00DD7A57">
        <w:t>Содержание программы коррекционной работы определяют следующие принципы:</w:t>
      </w:r>
    </w:p>
    <w:p w:rsidR="00765810" w:rsidRPr="00DD7A57" w:rsidRDefault="00765810" w:rsidP="00DD7A57">
      <w:pPr>
        <w:pStyle w:val="af7"/>
        <w:tabs>
          <w:tab w:val="left" w:pos="1166"/>
        </w:tabs>
        <w:spacing w:after="0"/>
        <w:ind w:firstLine="454"/>
        <w:jc w:val="both"/>
      </w:pPr>
      <w:r w:rsidRPr="00DD7A57">
        <w:lastRenderedPageBreak/>
        <w:t>— </w:t>
      </w:r>
      <w:r w:rsidRPr="00DD7A57">
        <w:rPr>
          <w:rStyle w:val="3f"/>
          <w:i w:val="0"/>
          <w:sz w:val="24"/>
          <w:szCs w:val="24"/>
        </w:rPr>
        <w:t>Преемственность.</w:t>
      </w:r>
      <w:r w:rsidRPr="00DD7A57">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w:t>
      </w:r>
      <w:proofErr w:type="spellStart"/>
      <w:r w:rsidRPr="00DD7A57">
        <w:t>метапредметных</w:t>
      </w:r>
      <w:proofErr w:type="spellEnd"/>
      <w:r w:rsidRPr="00DD7A57">
        <w:t>,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765810" w:rsidRPr="00DD7A57" w:rsidRDefault="00765810" w:rsidP="00DD7A57">
      <w:pPr>
        <w:pStyle w:val="af7"/>
        <w:tabs>
          <w:tab w:val="left" w:pos="740"/>
        </w:tabs>
        <w:spacing w:after="0"/>
        <w:ind w:firstLine="454"/>
        <w:jc w:val="both"/>
      </w:pPr>
      <w:r w:rsidRPr="00DD7A57">
        <w:t>— </w:t>
      </w:r>
      <w:r w:rsidRPr="00DD7A57">
        <w:rPr>
          <w:rStyle w:val="3f"/>
          <w:i w:val="0"/>
          <w:sz w:val="24"/>
          <w:szCs w:val="24"/>
        </w:rPr>
        <w:t>Соблюдение интересов ребёнка.</w:t>
      </w:r>
      <w:r w:rsidRPr="00DD7A57">
        <w:t xml:space="preserve"> Принцип определяет позицию специалиста, который призван решать проблему ребёнка с максимальной пользой и в интересах ребёнка.</w:t>
      </w:r>
    </w:p>
    <w:p w:rsidR="00765810" w:rsidRPr="00DD7A57" w:rsidRDefault="00765810" w:rsidP="00DD7A57">
      <w:pPr>
        <w:pStyle w:val="af7"/>
        <w:tabs>
          <w:tab w:val="left" w:pos="750"/>
        </w:tabs>
        <w:spacing w:after="0"/>
        <w:ind w:firstLine="454"/>
        <w:jc w:val="both"/>
      </w:pPr>
      <w:r w:rsidRPr="00DD7A57">
        <w:t>— </w:t>
      </w:r>
      <w:r w:rsidRPr="00DD7A57">
        <w:rPr>
          <w:rStyle w:val="3f"/>
          <w:i w:val="0"/>
          <w:sz w:val="24"/>
          <w:szCs w:val="24"/>
        </w:rPr>
        <w:t>Системность.</w:t>
      </w:r>
      <w:r w:rsidRPr="00DD7A57">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765810" w:rsidRPr="00DD7A57" w:rsidRDefault="00765810" w:rsidP="00DD7A57">
      <w:pPr>
        <w:pStyle w:val="af7"/>
        <w:tabs>
          <w:tab w:val="left" w:pos="730"/>
        </w:tabs>
        <w:spacing w:after="0"/>
        <w:ind w:firstLine="454"/>
        <w:jc w:val="both"/>
      </w:pPr>
      <w:r w:rsidRPr="00DD7A57">
        <w:t>— </w:t>
      </w:r>
      <w:r w:rsidRPr="00DD7A57">
        <w:rPr>
          <w:rStyle w:val="3f"/>
          <w:i w:val="0"/>
          <w:sz w:val="24"/>
          <w:szCs w:val="24"/>
        </w:rPr>
        <w:t>Непрерывность.</w:t>
      </w:r>
      <w:r w:rsidRPr="00DD7A57">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765810" w:rsidRPr="00DD7A57" w:rsidRDefault="00765810" w:rsidP="00DD7A57">
      <w:pPr>
        <w:pStyle w:val="af7"/>
        <w:tabs>
          <w:tab w:val="left" w:pos="726"/>
        </w:tabs>
        <w:spacing w:after="0"/>
        <w:ind w:firstLine="454"/>
        <w:jc w:val="both"/>
      </w:pPr>
      <w:r w:rsidRPr="00DD7A57">
        <w:t>— </w:t>
      </w:r>
      <w:r w:rsidRPr="00DD7A57">
        <w:rPr>
          <w:rStyle w:val="3f"/>
          <w:i w:val="0"/>
          <w:sz w:val="24"/>
          <w:szCs w:val="24"/>
        </w:rPr>
        <w:t>Вариативность.</w:t>
      </w:r>
      <w:r w:rsidRPr="00DD7A57">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765810" w:rsidRPr="00DD7A57" w:rsidRDefault="00765810" w:rsidP="00DD7A57">
      <w:pPr>
        <w:pStyle w:val="af7"/>
        <w:tabs>
          <w:tab w:val="left" w:pos="730"/>
        </w:tabs>
        <w:spacing w:after="0"/>
        <w:ind w:firstLine="454"/>
        <w:jc w:val="both"/>
      </w:pPr>
      <w:r w:rsidRPr="00DD7A57">
        <w:t>— </w:t>
      </w:r>
      <w:r w:rsidRPr="00DD7A57">
        <w:rPr>
          <w:rStyle w:val="3f"/>
          <w:i w:val="0"/>
          <w:sz w:val="24"/>
          <w:szCs w:val="24"/>
        </w:rPr>
        <w:t>Рекомендательный характер оказания помощи.</w:t>
      </w:r>
      <w:r w:rsidRPr="00DD7A57">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765810" w:rsidRPr="00DD7A57" w:rsidRDefault="00765810" w:rsidP="00DD7A57">
      <w:pPr>
        <w:pStyle w:val="213"/>
        <w:keepNext/>
        <w:keepLines/>
        <w:shd w:val="clear" w:color="auto" w:fill="auto"/>
        <w:spacing w:before="0" w:after="0" w:line="240" w:lineRule="auto"/>
        <w:jc w:val="left"/>
        <w:rPr>
          <w:rFonts w:ascii="Times New Roman" w:hAnsi="Times New Roman" w:cs="Times New Roman"/>
          <w:sz w:val="24"/>
          <w:szCs w:val="24"/>
        </w:rPr>
      </w:pPr>
      <w:bookmarkStart w:id="19" w:name="bookmark389"/>
      <w:r w:rsidRPr="00DD7A57">
        <w:rPr>
          <w:rFonts w:ascii="Times New Roman" w:hAnsi="Times New Roman" w:cs="Times New Roman"/>
          <w:sz w:val="24"/>
          <w:szCs w:val="24"/>
        </w:rPr>
        <w:t>Направления  коррекционной работы</w:t>
      </w:r>
      <w:bookmarkEnd w:id="19"/>
      <w:r w:rsidRPr="00DD7A57">
        <w:rPr>
          <w:rFonts w:ascii="Times New Roman" w:hAnsi="Times New Roman" w:cs="Times New Roman"/>
          <w:sz w:val="24"/>
          <w:szCs w:val="24"/>
        </w:rPr>
        <w:t>.</w:t>
      </w:r>
    </w:p>
    <w:p w:rsidR="00765810" w:rsidRPr="00DD7A57" w:rsidRDefault="00765810" w:rsidP="00DD7A57">
      <w:pPr>
        <w:pStyle w:val="af7"/>
        <w:spacing w:after="0"/>
        <w:ind w:firstLine="454"/>
        <w:jc w:val="both"/>
      </w:pPr>
      <w:r w:rsidRPr="00DD7A57">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765810" w:rsidRPr="00DD7A57" w:rsidRDefault="00765810" w:rsidP="00DD7A57">
      <w:pPr>
        <w:pStyle w:val="213"/>
        <w:keepNext/>
        <w:keepLines/>
        <w:shd w:val="clear" w:color="auto" w:fill="auto"/>
        <w:spacing w:before="0" w:after="0" w:line="240" w:lineRule="auto"/>
        <w:jc w:val="left"/>
        <w:rPr>
          <w:rFonts w:ascii="Times New Roman" w:hAnsi="Times New Roman" w:cs="Times New Roman"/>
          <w:sz w:val="24"/>
          <w:szCs w:val="24"/>
        </w:rPr>
      </w:pPr>
      <w:bookmarkStart w:id="20" w:name="bookmark390"/>
    </w:p>
    <w:p w:rsidR="00765810" w:rsidRPr="00DD7A57" w:rsidRDefault="00765810" w:rsidP="00DD7A57">
      <w:pPr>
        <w:pStyle w:val="213"/>
        <w:keepNext/>
        <w:keepLines/>
        <w:shd w:val="clear" w:color="auto" w:fill="auto"/>
        <w:spacing w:before="0" w:after="0" w:line="240" w:lineRule="auto"/>
        <w:jc w:val="left"/>
        <w:rPr>
          <w:rFonts w:ascii="Times New Roman" w:hAnsi="Times New Roman" w:cs="Times New Roman"/>
          <w:sz w:val="24"/>
          <w:szCs w:val="24"/>
        </w:rPr>
      </w:pPr>
      <w:r w:rsidRPr="00DD7A57">
        <w:rPr>
          <w:rFonts w:ascii="Times New Roman" w:hAnsi="Times New Roman" w:cs="Times New Roman"/>
          <w:sz w:val="24"/>
          <w:szCs w:val="24"/>
        </w:rPr>
        <w:t>Характеристика содержания</w:t>
      </w:r>
      <w:bookmarkEnd w:id="20"/>
      <w:r w:rsidRPr="00DD7A57">
        <w:rPr>
          <w:rFonts w:ascii="Times New Roman" w:hAnsi="Times New Roman" w:cs="Times New Roman"/>
          <w:sz w:val="24"/>
          <w:szCs w:val="24"/>
        </w:rPr>
        <w:t xml:space="preserve"> коррекционной  работы.</w:t>
      </w:r>
    </w:p>
    <w:p w:rsidR="00765810" w:rsidRPr="00DD7A57" w:rsidRDefault="00765810" w:rsidP="00DD7A57">
      <w:pPr>
        <w:pStyle w:val="141"/>
        <w:shd w:val="clear" w:color="auto" w:fill="auto"/>
        <w:spacing w:line="240" w:lineRule="auto"/>
        <w:ind w:firstLine="454"/>
        <w:rPr>
          <w:rFonts w:ascii="Times New Roman" w:hAnsi="Times New Roman" w:cs="Times New Roman"/>
          <w:sz w:val="24"/>
          <w:szCs w:val="24"/>
        </w:rPr>
      </w:pPr>
      <w:r w:rsidRPr="00DD7A57">
        <w:rPr>
          <w:rStyle w:val="149"/>
          <w:i w:val="0"/>
          <w:iCs w:val="0"/>
          <w:sz w:val="24"/>
          <w:szCs w:val="24"/>
        </w:rPr>
        <w:t>Диагностическая работа включает:</w:t>
      </w:r>
    </w:p>
    <w:p w:rsidR="00765810" w:rsidRPr="00DD7A57" w:rsidRDefault="00765810" w:rsidP="00DD7A57">
      <w:pPr>
        <w:pStyle w:val="af7"/>
        <w:tabs>
          <w:tab w:val="left" w:pos="1170"/>
        </w:tabs>
        <w:spacing w:after="0"/>
        <w:ind w:firstLine="454"/>
        <w:jc w:val="both"/>
      </w:pPr>
      <w:r w:rsidRPr="00DD7A57">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765810" w:rsidRPr="00DD7A57" w:rsidRDefault="00765810" w:rsidP="00DD7A57">
      <w:pPr>
        <w:pStyle w:val="af7"/>
        <w:tabs>
          <w:tab w:val="left" w:pos="1161"/>
        </w:tabs>
        <w:spacing w:after="0"/>
        <w:ind w:firstLine="454"/>
        <w:jc w:val="both"/>
      </w:pPr>
      <w:r w:rsidRPr="00DD7A57">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765810" w:rsidRPr="00DD7A57" w:rsidRDefault="00765810" w:rsidP="00DD7A57">
      <w:pPr>
        <w:pStyle w:val="af7"/>
        <w:tabs>
          <w:tab w:val="left" w:pos="1170"/>
        </w:tabs>
        <w:spacing w:after="0"/>
        <w:ind w:firstLine="454"/>
        <w:jc w:val="both"/>
      </w:pPr>
      <w:r w:rsidRPr="00DD7A57">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765810" w:rsidRPr="00DD7A57" w:rsidRDefault="00765810" w:rsidP="00DD7A57">
      <w:pPr>
        <w:pStyle w:val="af7"/>
        <w:tabs>
          <w:tab w:val="left" w:pos="1166"/>
        </w:tabs>
        <w:spacing w:after="0"/>
        <w:ind w:firstLine="454"/>
        <w:jc w:val="both"/>
      </w:pPr>
      <w:r w:rsidRPr="00DD7A57">
        <w:t>— изучение развития эмоционально-волевой, познавательной, речевой сфер и личностных особенностей обучающихся;</w:t>
      </w:r>
    </w:p>
    <w:p w:rsidR="00765810" w:rsidRPr="00DD7A57" w:rsidRDefault="00765810" w:rsidP="00DD7A57">
      <w:pPr>
        <w:pStyle w:val="af7"/>
        <w:tabs>
          <w:tab w:val="left" w:pos="1170"/>
        </w:tabs>
        <w:spacing w:after="0"/>
        <w:ind w:firstLine="454"/>
        <w:jc w:val="both"/>
      </w:pPr>
      <w:r w:rsidRPr="00DD7A57">
        <w:t>— изучение социальной ситуации развития и условий семейного воспитания ребёнка;</w:t>
      </w:r>
    </w:p>
    <w:p w:rsidR="00765810" w:rsidRPr="00DD7A57" w:rsidRDefault="00765810" w:rsidP="00DD7A57">
      <w:pPr>
        <w:pStyle w:val="af7"/>
        <w:tabs>
          <w:tab w:val="left" w:pos="1166"/>
        </w:tabs>
        <w:spacing w:after="0"/>
        <w:ind w:firstLine="454"/>
        <w:jc w:val="both"/>
      </w:pPr>
      <w:r w:rsidRPr="00DD7A57">
        <w:t>— изучение адаптивных возможностей и уровня социализации ребёнка с ограниченными возможностями здоровья;</w:t>
      </w:r>
    </w:p>
    <w:p w:rsidR="00765810" w:rsidRPr="00DD7A57" w:rsidRDefault="00765810" w:rsidP="00DD7A57">
      <w:pPr>
        <w:pStyle w:val="af7"/>
        <w:tabs>
          <w:tab w:val="left" w:pos="1170"/>
        </w:tabs>
        <w:spacing w:after="0"/>
        <w:ind w:firstLine="454"/>
        <w:jc w:val="both"/>
      </w:pPr>
      <w:r w:rsidRPr="00DD7A57">
        <w:lastRenderedPageBreak/>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765810" w:rsidRPr="00DD7A57" w:rsidRDefault="00765810" w:rsidP="00DD7A57">
      <w:pPr>
        <w:pStyle w:val="141"/>
        <w:shd w:val="clear" w:color="auto" w:fill="auto"/>
        <w:spacing w:line="240" w:lineRule="auto"/>
        <w:ind w:firstLine="454"/>
        <w:rPr>
          <w:rFonts w:ascii="Times New Roman" w:hAnsi="Times New Roman" w:cs="Times New Roman"/>
          <w:sz w:val="24"/>
          <w:szCs w:val="24"/>
        </w:rPr>
      </w:pPr>
      <w:r w:rsidRPr="00DD7A57">
        <w:rPr>
          <w:rStyle w:val="149"/>
          <w:i w:val="0"/>
          <w:iCs w:val="0"/>
          <w:sz w:val="24"/>
          <w:szCs w:val="24"/>
        </w:rPr>
        <w:t>Коррекционно-развивающая работа включает:</w:t>
      </w:r>
    </w:p>
    <w:p w:rsidR="00765810" w:rsidRPr="00DD7A57" w:rsidRDefault="00765810" w:rsidP="00DD7A57">
      <w:pPr>
        <w:pStyle w:val="af7"/>
        <w:tabs>
          <w:tab w:val="left" w:pos="1161"/>
        </w:tabs>
        <w:spacing w:after="0"/>
        <w:ind w:firstLine="454"/>
        <w:jc w:val="both"/>
      </w:pPr>
      <w:r w:rsidRPr="00DD7A57">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765810" w:rsidRPr="00DD7A57" w:rsidRDefault="00765810" w:rsidP="00DD7A57">
      <w:pPr>
        <w:pStyle w:val="af7"/>
        <w:tabs>
          <w:tab w:val="left" w:pos="1170"/>
        </w:tabs>
        <w:spacing w:after="0"/>
        <w:ind w:firstLine="454"/>
        <w:jc w:val="both"/>
      </w:pPr>
      <w:r w:rsidRPr="00DD7A57">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765810" w:rsidRPr="00DD7A57" w:rsidRDefault="00765810" w:rsidP="00DD7A57">
      <w:pPr>
        <w:pStyle w:val="af7"/>
        <w:tabs>
          <w:tab w:val="left" w:pos="1175"/>
        </w:tabs>
        <w:spacing w:after="0"/>
        <w:ind w:firstLine="454"/>
        <w:jc w:val="both"/>
      </w:pPr>
      <w:r w:rsidRPr="00DD7A57">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765810" w:rsidRPr="00DD7A57" w:rsidRDefault="00765810" w:rsidP="00DD7A57">
      <w:pPr>
        <w:pStyle w:val="af7"/>
        <w:tabs>
          <w:tab w:val="left" w:pos="1166"/>
        </w:tabs>
        <w:spacing w:after="0"/>
        <w:ind w:firstLine="454"/>
        <w:jc w:val="both"/>
      </w:pPr>
      <w:r w:rsidRPr="00DD7A57">
        <w:t>— коррекцию и развитие высших психических функций, эмоционально-волевой, познавательной и речевой сфер;</w:t>
      </w:r>
    </w:p>
    <w:p w:rsidR="00765810" w:rsidRPr="00DD7A57" w:rsidRDefault="00765810" w:rsidP="00DD7A57">
      <w:pPr>
        <w:pStyle w:val="af7"/>
        <w:tabs>
          <w:tab w:val="left" w:pos="1161"/>
        </w:tabs>
        <w:spacing w:after="0"/>
        <w:ind w:firstLine="454"/>
        <w:jc w:val="both"/>
      </w:pPr>
      <w:r w:rsidRPr="00DD7A57">
        <w:t>— развитие универсальных учебных действий в соответствии с требованиями основного общего образования;</w:t>
      </w:r>
    </w:p>
    <w:p w:rsidR="00765810" w:rsidRPr="00DD7A57" w:rsidRDefault="00765810" w:rsidP="00DD7A57">
      <w:pPr>
        <w:pStyle w:val="af7"/>
        <w:tabs>
          <w:tab w:val="left" w:pos="1161"/>
        </w:tabs>
        <w:spacing w:after="0"/>
        <w:ind w:firstLine="454"/>
        <w:jc w:val="both"/>
      </w:pPr>
      <w:r w:rsidRPr="00DD7A57">
        <w:t>— развитие и укрепление зрелых личностных установок, формирование адекватных форм утверждения самостоятельности, личностной автономии;</w:t>
      </w:r>
    </w:p>
    <w:p w:rsidR="00765810" w:rsidRPr="00DD7A57" w:rsidRDefault="00765810" w:rsidP="00DD7A57">
      <w:pPr>
        <w:pStyle w:val="af7"/>
        <w:tabs>
          <w:tab w:val="left" w:pos="1166"/>
        </w:tabs>
        <w:spacing w:after="0"/>
        <w:ind w:firstLine="454"/>
        <w:jc w:val="both"/>
      </w:pPr>
      <w:r w:rsidRPr="00DD7A57">
        <w:t>— формирование способов регуляции поведения и эмоциональных состояний;</w:t>
      </w:r>
    </w:p>
    <w:p w:rsidR="00765810" w:rsidRPr="00DD7A57" w:rsidRDefault="00765810" w:rsidP="00DD7A57">
      <w:pPr>
        <w:pStyle w:val="af7"/>
        <w:tabs>
          <w:tab w:val="left" w:pos="1166"/>
        </w:tabs>
        <w:spacing w:after="0"/>
        <w:ind w:firstLine="454"/>
        <w:jc w:val="both"/>
      </w:pPr>
      <w:r w:rsidRPr="00DD7A57">
        <w:t>— развитие форм и навыков личностного общения в группе сверстников, коммуникативной компетенции;</w:t>
      </w:r>
    </w:p>
    <w:p w:rsidR="00765810" w:rsidRPr="00DD7A57" w:rsidRDefault="00765810" w:rsidP="00DD7A57">
      <w:pPr>
        <w:pStyle w:val="af7"/>
        <w:tabs>
          <w:tab w:val="left" w:pos="721"/>
        </w:tabs>
        <w:spacing w:after="0"/>
        <w:ind w:firstLine="454"/>
        <w:jc w:val="both"/>
      </w:pPr>
      <w:r w:rsidRPr="00DD7A57">
        <w:t>— развитие компетенций, необходимых для продолжения образования и профессионального самоопределения;</w:t>
      </w:r>
    </w:p>
    <w:p w:rsidR="00765810" w:rsidRPr="00DD7A57" w:rsidRDefault="00765810" w:rsidP="00DD7A57">
      <w:pPr>
        <w:pStyle w:val="af7"/>
        <w:tabs>
          <w:tab w:val="left" w:pos="716"/>
        </w:tabs>
        <w:spacing w:after="0"/>
        <w:ind w:firstLine="454"/>
        <w:jc w:val="both"/>
      </w:pPr>
      <w:r w:rsidRPr="00DD7A57">
        <w:t>— формирование навыков получения и использования информации,  способствующих повышению социальных компетенций и адаптации в реальных жизненных условиях;</w:t>
      </w:r>
    </w:p>
    <w:p w:rsidR="00765810" w:rsidRPr="00DD7A57" w:rsidRDefault="00765810" w:rsidP="00DD7A57">
      <w:pPr>
        <w:pStyle w:val="af7"/>
        <w:tabs>
          <w:tab w:val="left" w:pos="726"/>
        </w:tabs>
        <w:spacing w:after="0"/>
        <w:ind w:firstLine="454"/>
        <w:jc w:val="both"/>
      </w:pPr>
      <w:r w:rsidRPr="00DD7A57">
        <w:t>— социальную защиту ребёнка в случаях неблагоприятных условий жизни при психотравмирующих обстоятельствах.</w:t>
      </w:r>
    </w:p>
    <w:p w:rsidR="00765810" w:rsidRPr="00DD7A57" w:rsidRDefault="00765810" w:rsidP="00DD7A57">
      <w:pPr>
        <w:pStyle w:val="141"/>
        <w:shd w:val="clear" w:color="auto" w:fill="auto"/>
        <w:spacing w:line="240" w:lineRule="auto"/>
        <w:ind w:firstLine="454"/>
        <w:rPr>
          <w:rFonts w:ascii="Times New Roman" w:hAnsi="Times New Roman" w:cs="Times New Roman"/>
          <w:sz w:val="24"/>
          <w:szCs w:val="24"/>
        </w:rPr>
      </w:pPr>
      <w:r w:rsidRPr="00DD7A57">
        <w:rPr>
          <w:rStyle w:val="148"/>
          <w:i w:val="0"/>
          <w:iCs w:val="0"/>
          <w:sz w:val="24"/>
          <w:szCs w:val="24"/>
        </w:rPr>
        <w:t>Консультативная работа включает:</w:t>
      </w:r>
    </w:p>
    <w:p w:rsidR="00765810" w:rsidRPr="00DD7A57" w:rsidRDefault="00765810" w:rsidP="00DD7A57">
      <w:pPr>
        <w:pStyle w:val="af7"/>
        <w:tabs>
          <w:tab w:val="left" w:pos="726"/>
        </w:tabs>
        <w:spacing w:after="0"/>
        <w:ind w:firstLine="454"/>
        <w:jc w:val="both"/>
      </w:pPr>
      <w:r w:rsidRPr="00DD7A57">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765810" w:rsidRPr="00DD7A57" w:rsidRDefault="00765810" w:rsidP="00DD7A57">
      <w:pPr>
        <w:pStyle w:val="af7"/>
        <w:tabs>
          <w:tab w:val="left" w:pos="721"/>
        </w:tabs>
        <w:spacing w:after="0"/>
        <w:ind w:firstLine="454"/>
        <w:jc w:val="both"/>
      </w:pPr>
      <w:r w:rsidRPr="00DD7A57">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765810" w:rsidRPr="00DD7A57" w:rsidRDefault="00765810" w:rsidP="00DD7A57">
      <w:pPr>
        <w:pStyle w:val="af7"/>
        <w:tabs>
          <w:tab w:val="left" w:pos="726"/>
        </w:tabs>
        <w:spacing w:after="0"/>
        <w:ind w:firstLine="454"/>
        <w:jc w:val="both"/>
      </w:pPr>
      <w:r w:rsidRPr="00DD7A57">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765810" w:rsidRPr="00DD7A57" w:rsidRDefault="00765810" w:rsidP="00DD7A57">
      <w:pPr>
        <w:pStyle w:val="af7"/>
        <w:tabs>
          <w:tab w:val="left" w:pos="726"/>
        </w:tabs>
        <w:spacing w:after="0"/>
        <w:ind w:firstLine="454"/>
        <w:jc w:val="both"/>
      </w:pPr>
      <w:r w:rsidRPr="00DD7A57">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765810" w:rsidRPr="00DD7A57" w:rsidRDefault="00765810" w:rsidP="00DD7A57">
      <w:pPr>
        <w:pStyle w:val="141"/>
        <w:shd w:val="clear" w:color="auto" w:fill="auto"/>
        <w:spacing w:line="240" w:lineRule="auto"/>
        <w:ind w:firstLine="454"/>
        <w:rPr>
          <w:rFonts w:ascii="Times New Roman" w:hAnsi="Times New Roman" w:cs="Times New Roman"/>
          <w:sz w:val="24"/>
          <w:szCs w:val="24"/>
        </w:rPr>
      </w:pPr>
      <w:r w:rsidRPr="00DD7A57">
        <w:rPr>
          <w:rStyle w:val="148"/>
          <w:i w:val="0"/>
          <w:iCs w:val="0"/>
          <w:sz w:val="24"/>
          <w:szCs w:val="24"/>
        </w:rPr>
        <w:t>Информационно-просветительская работа предусматривает:</w:t>
      </w:r>
    </w:p>
    <w:p w:rsidR="00765810" w:rsidRPr="00DD7A57" w:rsidRDefault="00765810" w:rsidP="00DD7A57">
      <w:pPr>
        <w:pStyle w:val="af7"/>
        <w:tabs>
          <w:tab w:val="left" w:pos="721"/>
        </w:tabs>
        <w:spacing w:after="0"/>
        <w:ind w:firstLine="454"/>
        <w:jc w:val="both"/>
      </w:pPr>
      <w:r w:rsidRPr="00DD7A57">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765810" w:rsidRPr="00DD7A57" w:rsidRDefault="00765810" w:rsidP="00DD7A57">
      <w:pPr>
        <w:pStyle w:val="af7"/>
        <w:tabs>
          <w:tab w:val="left" w:pos="721"/>
        </w:tabs>
        <w:spacing w:after="0"/>
        <w:ind w:firstLine="454"/>
        <w:jc w:val="both"/>
      </w:pPr>
      <w:r w:rsidRPr="00DD7A57">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765810" w:rsidRPr="00DD7A57" w:rsidRDefault="00765810" w:rsidP="00DD7A57">
      <w:pPr>
        <w:pStyle w:val="af7"/>
        <w:tabs>
          <w:tab w:val="left" w:pos="730"/>
        </w:tabs>
        <w:spacing w:after="0"/>
        <w:ind w:firstLine="454"/>
        <w:jc w:val="both"/>
      </w:pPr>
      <w:r w:rsidRPr="00DD7A57">
        <w:lastRenderedPageBreak/>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765810" w:rsidRPr="00DD7A57" w:rsidRDefault="00765810" w:rsidP="00DD7A57">
      <w:pPr>
        <w:pStyle w:val="1710"/>
        <w:shd w:val="clear" w:color="auto" w:fill="auto"/>
        <w:spacing w:after="0" w:line="240" w:lineRule="auto"/>
        <w:ind w:firstLine="0"/>
        <w:rPr>
          <w:rFonts w:ascii="Times New Roman" w:hAnsi="Times New Roman" w:cs="Times New Roman"/>
          <w:sz w:val="24"/>
          <w:szCs w:val="24"/>
        </w:rPr>
      </w:pPr>
      <w:bookmarkStart w:id="21" w:name="bookmark391"/>
    </w:p>
    <w:p w:rsidR="00765810" w:rsidRPr="00DD7A57" w:rsidRDefault="00765810" w:rsidP="00DD7A57">
      <w:pPr>
        <w:pStyle w:val="1710"/>
        <w:shd w:val="clear" w:color="auto" w:fill="auto"/>
        <w:spacing w:after="0" w:line="240" w:lineRule="auto"/>
        <w:ind w:firstLine="0"/>
        <w:rPr>
          <w:rFonts w:ascii="Times New Roman" w:hAnsi="Times New Roman" w:cs="Times New Roman"/>
          <w:sz w:val="24"/>
          <w:szCs w:val="24"/>
        </w:rPr>
      </w:pPr>
      <w:r w:rsidRPr="00DD7A57">
        <w:rPr>
          <w:rFonts w:ascii="Times New Roman" w:hAnsi="Times New Roman" w:cs="Times New Roman"/>
          <w:sz w:val="24"/>
          <w:szCs w:val="24"/>
        </w:rPr>
        <w:t>Механизмы реализации программы</w:t>
      </w:r>
      <w:bookmarkEnd w:id="21"/>
      <w:r w:rsidRPr="00DD7A57">
        <w:rPr>
          <w:rFonts w:ascii="Times New Roman" w:hAnsi="Times New Roman" w:cs="Times New Roman"/>
          <w:sz w:val="24"/>
          <w:szCs w:val="24"/>
        </w:rPr>
        <w:t xml:space="preserve"> коррекционной работы.</w:t>
      </w:r>
    </w:p>
    <w:p w:rsidR="00765810" w:rsidRPr="00DD7A57" w:rsidRDefault="00765810" w:rsidP="00DD7A57">
      <w:pPr>
        <w:pStyle w:val="af7"/>
        <w:spacing w:after="0"/>
        <w:ind w:firstLine="454"/>
        <w:jc w:val="both"/>
      </w:pPr>
      <w:r w:rsidRPr="00DD7A57">
        <w:rPr>
          <w:rStyle w:val="3f"/>
          <w:sz w:val="24"/>
          <w:szCs w:val="24"/>
        </w:rPr>
        <w:t>Организация сетевого взаимодействия</w:t>
      </w:r>
      <w:r w:rsidRPr="00DD7A57">
        <w:t xml:space="preserve">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w:t>
      </w:r>
      <w:proofErr w:type="spellStart"/>
      <w:r w:rsidRPr="00DD7A57">
        <w:t>ющихся</w:t>
      </w:r>
      <w:proofErr w:type="spellEnd"/>
      <w:r w:rsidRPr="00DD7A57">
        <w:t xml:space="preserve">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765810" w:rsidRPr="00DD7A57" w:rsidRDefault="00765810" w:rsidP="00DD7A57">
      <w:pPr>
        <w:pStyle w:val="af7"/>
        <w:spacing w:after="0"/>
        <w:ind w:firstLine="454"/>
        <w:jc w:val="both"/>
      </w:pPr>
      <w:r w:rsidRPr="00DD7A57">
        <w:t>Сетевое взаимодействие осуществляется в форме совместной деятельности МБОУ Верхнеобливской ООШ,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765810" w:rsidRPr="00DD7A57" w:rsidRDefault="00765810" w:rsidP="00DD7A57">
      <w:pPr>
        <w:pStyle w:val="af7"/>
        <w:spacing w:after="0"/>
        <w:ind w:firstLine="454"/>
        <w:jc w:val="both"/>
      </w:pPr>
      <w:r w:rsidRPr="00DD7A57">
        <w:t>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совместно с МБОУ Верхнеобливской ООШ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w:t>
      </w:r>
    </w:p>
    <w:p w:rsidR="00765810" w:rsidRPr="00DD7A57" w:rsidRDefault="00765810" w:rsidP="00DD7A57">
      <w:pPr>
        <w:pStyle w:val="af7"/>
        <w:spacing w:after="0"/>
        <w:ind w:firstLine="454"/>
        <w:jc w:val="both"/>
      </w:pPr>
      <w:r w:rsidRPr="00DD7A57">
        <w:rPr>
          <w:rStyle w:val="3f"/>
          <w:sz w:val="24"/>
          <w:szCs w:val="24"/>
        </w:rPr>
        <w:t xml:space="preserve">Взаимодействие специалистов </w:t>
      </w:r>
      <w:r w:rsidRPr="00DD7A57">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765810" w:rsidRPr="00DD7A57" w:rsidRDefault="00765810" w:rsidP="00DD7A57">
      <w:pPr>
        <w:pStyle w:val="af7"/>
        <w:tabs>
          <w:tab w:val="left" w:pos="1170"/>
        </w:tabs>
        <w:spacing w:after="0"/>
        <w:ind w:firstLine="454"/>
        <w:jc w:val="both"/>
      </w:pPr>
      <w:r w:rsidRPr="00DD7A57">
        <w:t>— комплексность в определении и решении проблем обучающегося, предоставлении ему специализированной квалифицированной помощи;</w:t>
      </w:r>
    </w:p>
    <w:p w:rsidR="00765810" w:rsidRPr="00DD7A57" w:rsidRDefault="00765810" w:rsidP="00DD7A57">
      <w:pPr>
        <w:pStyle w:val="af7"/>
        <w:tabs>
          <w:tab w:val="left" w:pos="1166"/>
        </w:tabs>
        <w:spacing w:after="0"/>
        <w:ind w:firstLine="454"/>
        <w:jc w:val="both"/>
      </w:pPr>
      <w:r w:rsidRPr="00DD7A57">
        <w:t>— многоаспектный анализ личностного и познавательного развития обучающегося;</w:t>
      </w:r>
    </w:p>
    <w:p w:rsidR="00765810" w:rsidRPr="00DD7A57" w:rsidRDefault="00765810" w:rsidP="00DD7A57">
      <w:pPr>
        <w:pStyle w:val="af7"/>
        <w:tabs>
          <w:tab w:val="left" w:pos="721"/>
        </w:tabs>
        <w:spacing w:after="0"/>
        <w:ind w:firstLine="454"/>
        <w:jc w:val="both"/>
      </w:pPr>
      <w:r w:rsidRPr="00DD7A57">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765810" w:rsidRPr="00DD7A57" w:rsidRDefault="00765810" w:rsidP="00DD7A57">
      <w:pPr>
        <w:pStyle w:val="af7"/>
        <w:spacing w:after="0"/>
        <w:ind w:firstLine="454"/>
        <w:jc w:val="both"/>
      </w:pPr>
      <w:r w:rsidRPr="00DD7A57">
        <w:t>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в решении вопросов, связанных с адаптацией, обучением, воспитанием, развитием, социализацией детей с ограниченными возможностями здоровья.</w:t>
      </w:r>
    </w:p>
    <w:p w:rsidR="00765810" w:rsidRPr="00DD7A57" w:rsidRDefault="00765810" w:rsidP="00DD7A57">
      <w:pPr>
        <w:pStyle w:val="af7"/>
        <w:spacing w:after="0"/>
        <w:ind w:firstLine="454"/>
        <w:jc w:val="both"/>
      </w:pPr>
      <w:r w:rsidRPr="00DD7A57">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могут степень участия специалистов сопровождения, а также </w:t>
      </w:r>
      <w:r w:rsidRPr="00DD7A57">
        <w:lastRenderedPageBreak/>
        <w:t>организационные формы работы (в соответствии с рекомендациями психолого-медико-педагогической комиссии).</w:t>
      </w:r>
    </w:p>
    <w:p w:rsidR="00765810" w:rsidRPr="00DD7A57" w:rsidRDefault="00765810" w:rsidP="00DD7A57">
      <w:pPr>
        <w:pStyle w:val="141"/>
        <w:shd w:val="clear" w:color="auto" w:fill="auto"/>
        <w:spacing w:line="240" w:lineRule="auto"/>
        <w:ind w:firstLine="454"/>
        <w:rPr>
          <w:rFonts w:ascii="Times New Roman" w:hAnsi="Times New Roman" w:cs="Times New Roman"/>
          <w:sz w:val="24"/>
          <w:szCs w:val="24"/>
        </w:rPr>
      </w:pPr>
      <w:r w:rsidRPr="00DD7A57">
        <w:rPr>
          <w:rStyle w:val="146"/>
          <w:i w:val="0"/>
          <w:iCs w:val="0"/>
          <w:sz w:val="24"/>
          <w:szCs w:val="24"/>
        </w:rPr>
        <w:t>Психолого-педагогическое обеспечение включает:</w:t>
      </w:r>
    </w:p>
    <w:p w:rsidR="00765810" w:rsidRPr="00DD7A57" w:rsidRDefault="00765810" w:rsidP="00DD7A57">
      <w:pPr>
        <w:pStyle w:val="af7"/>
        <w:tabs>
          <w:tab w:val="left" w:pos="716"/>
        </w:tabs>
        <w:spacing w:after="0"/>
        <w:ind w:firstLine="454"/>
        <w:jc w:val="both"/>
      </w:pPr>
      <w:r w:rsidRPr="00DD7A57">
        <w:t>— дифференцированные условия (оптимальный режим учебных нагрузок);</w:t>
      </w:r>
    </w:p>
    <w:p w:rsidR="00765810" w:rsidRPr="00DD7A57" w:rsidRDefault="00765810" w:rsidP="00DD7A57">
      <w:pPr>
        <w:pStyle w:val="af7"/>
        <w:tabs>
          <w:tab w:val="left" w:pos="721"/>
        </w:tabs>
        <w:spacing w:after="0"/>
        <w:ind w:firstLine="454"/>
        <w:jc w:val="both"/>
      </w:pPr>
      <w:r w:rsidRPr="00DD7A57">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765810" w:rsidRPr="00DD7A57" w:rsidRDefault="00765810" w:rsidP="00DD7A57">
      <w:pPr>
        <w:pStyle w:val="af7"/>
        <w:tabs>
          <w:tab w:val="left" w:pos="726"/>
        </w:tabs>
        <w:spacing w:after="0"/>
        <w:ind w:firstLine="454"/>
        <w:jc w:val="both"/>
      </w:pPr>
      <w:r w:rsidRPr="00DD7A57">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765810" w:rsidRPr="00DD7A57" w:rsidRDefault="00765810" w:rsidP="00DD7A57">
      <w:pPr>
        <w:pStyle w:val="af7"/>
        <w:tabs>
          <w:tab w:val="left" w:pos="1166"/>
        </w:tabs>
        <w:spacing w:after="0"/>
        <w:ind w:firstLine="454"/>
        <w:jc w:val="both"/>
      </w:pPr>
      <w:r w:rsidRPr="00DD7A57">
        <w:t>— </w:t>
      </w:r>
      <w:proofErr w:type="spellStart"/>
      <w:r w:rsidRPr="00DD7A57">
        <w:t>здоровьесберегающие</w:t>
      </w:r>
      <w:proofErr w:type="spellEnd"/>
      <w:r w:rsidRPr="00DD7A57">
        <w:t xml:space="preserve">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765810" w:rsidRPr="00DD7A57" w:rsidRDefault="00765810" w:rsidP="00DD7A57">
      <w:pPr>
        <w:pStyle w:val="af7"/>
        <w:tabs>
          <w:tab w:val="left" w:pos="1166"/>
        </w:tabs>
        <w:spacing w:after="0"/>
        <w:ind w:firstLine="454"/>
        <w:jc w:val="both"/>
      </w:pPr>
      <w:r w:rsidRPr="00DD7A57">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765810" w:rsidRPr="00DD7A57" w:rsidRDefault="00765810" w:rsidP="00DD7A57">
      <w:pPr>
        <w:pStyle w:val="af7"/>
        <w:spacing w:after="0"/>
        <w:ind w:firstLine="454"/>
        <w:jc w:val="both"/>
      </w:pPr>
      <w:r w:rsidRPr="00DD7A57">
        <w:t>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p>
    <w:p w:rsidR="00765810" w:rsidRPr="00DD7A57" w:rsidRDefault="00765810" w:rsidP="00DD7A57">
      <w:pPr>
        <w:pStyle w:val="af7"/>
        <w:spacing w:after="0"/>
        <w:ind w:firstLine="454"/>
        <w:jc w:val="both"/>
      </w:pPr>
      <w:r w:rsidRPr="00DD7A57">
        <w:t>Результатом реализации указанных факторов является создание комфортной развивающей образовательной среды:</w:t>
      </w:r>
    </w:p>
    <w:p w:rsidR="00765810" w:rsidRPr="00DD7A57" w:rsidRDefault="00765810" w:rsidP="00DD7A57">
      <w:pPr>
        <w:pStyle w:val="af7"/>
        <w:tabs>
          <w:tab w:val="left" w:pos="1186"/>
        </w:tabs>
        <w:spacing w:after="0"/>
        <w:ind w:firstLine="454"/>
        <w:jc w:val="both"/>
      </w:pPr>
      <w:r w:rsidRPr="00DD7A57">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765810" w:rsidRPr="00DD7A57" w:rsidRDefault="00765810" w:rsidP="00DD7A57">
      <w:pPr>
        <w:pStyle w:val="af7"/>
        <w:tabs>
          <w:tab w:val="left" w:pos="1186"/>
        </w:tabs>
        <w:spacing w:after="0"/>
        <w:ind w:firstLine="454"/>
        <w:jc w:val="both"/>
      </w:pPr>
      <w:r w:rsidRPr="00DD7A57">
        <w:t>— обеспечивающей воспитание, обучение, социальную адаптацию и интеграцию детей с ограниченными возможностями здоровья;</w:t>
      </w:r>
    </w:p>
    <w:p w:rsidR="00765810" w:rsidRPr="00DD7A57" w:rsidRDefault="00765810" w:rsidP="00DD7A57">
      <w:pPr>
        <w:pStyle w:val="af7"/>
        <w:tabs>
          <w:tab w:val="left" w:pos="1181"/>
        </w:tabs>
        <w:spacing w:after="0"/>
        <w:ind w:firstLine="454"/>
        <w:jc w:val="both"/>
      </w:pPr>
      <w:r w:rsidRPr="00DD7A57">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765810" w:rsidRPr="00DD7A57" w:rsidRDefault="00765810" w:rsidP="00DD7A57">
      <w:pPr>
        <w:pStyle w:val="af7"/>
        <w:tabs>
          <w:tab w:val="left" w:pos="1190"/>
        </w:tabs>
        <w:spacing w:after="0"/>
        <w:ind w:firstLine="454"/>
        <w:jc w:val="both"/>
      </w:pPr>
      <w:proofErr w:type="gramStart"/>
      <w:r w:rsidRPr="00DD7A57">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w:t>
      </w:r>
      <w:proofErr w:type="gramEnd"/>
    </w:p>
    <w:bookmarkEnd w:id="16"/>
    <w:p w:rsidR="00616F7E" w:rsidRPr="00DD7A57" w:rsidRDefault="00616F7E" w:rsidP="00DD7A57">
      <w:pPr>
        <w:spacing w:after="0" w:line="240" w:lineRule="auto"/>
        <w:rPr>
          <w:rFonts w:ascii="Times New Roman" w:hAnsi="Times New Roman" w:cs="Times New Roman"/>
          <w:b/>
          <w:sz w:val="24"/>
          <w:szCs w:val="24"/>
          <w:shd w:val="clear" w:color="auto" w:fill="FFFFFF"/>
        </w:rPr>
      </w:pPr>
    </w:p>
    <w:p w:rsidR="00616F7E" w:rsidRPr="00DD7A57" w:rsidRDefault="00B47A1F" w:rsidP="00DD7A57">
      <w:pPr>
        <w:spacing w:after="0" w:line="240" w:lineRule="auto"/>
        <w:jc w:val="both"/>
        <w:rPr>
          <w:rFonts w:ascii="Times New Roman" w:hAnsi="Times New Roman" w:cs="Times New Roman"/>
          <w:b/>
          <w:sz w:val="28"/>
          <w:szCs w:val="28"/>
          <w:shd w:val="clear" w:color="auto" w:fill="FFFFFF"/>
        </w:rPr>
      </w:pPr>
      <w:r w:rsidRPr="00DD7A57">
        <w:rPr>
          <w:rFonts w:ascii="Times New Roman" w:hAnsi="Times New Roman" w:cs="Times New Roman"/>
          <w:b/>
          <w:sz w:val="28"/>
          <w:szCs w:val="28"/>
          <w:shd w:val="clear" w:color="auto" w:fill="FFFFFF"/>
        </w:rPr>
        <w:t>2.</w:t>
      </w:r>
      <w:r w:rsidR="003B491D" w:rsidRPr="00DD7A57">
        <w:rPr>
          <w:rFonts w:ascii="Times New Roman" w:hAnsi="Times New Roman" w:cs="Times New Roman"/>
          <w:b/>
          <w:sz w:val="28"/>
          <w:szCs w:val="28"/>
          <w:shd w:val="clear" w:color="auto" w:fill="FFFFFF"/>
        </w:rPr>
        <w:t>5</w:t>
      </w:r>
      <w:r w:rsidR="0044256D" w:rsidRPr="00DD7A57">
        <w:rPr>
          <w:rFonts w:ascii="Times New Roman" w:hAnsi="Times New Roman" w:cs="Times New Roman"/>
          <w:b/>
          <w:sz w:val="28"/>
          <w:szCs w:val="28"/>
          <w:shd w:val="clear" w:color="auto" w:fill="FFFFFF"/>
        </w:rPr>
        <w:t>.</w:t>
      </w:r>
      <w:r w:rsidR="003B491D" w:rsidRPr="00DD7A57">
        <w:rPr>
          <w:rFonts w:ascii="Times New Roman" w:hAnsi="Times New Roman" w:cs="Times New Roman"/>
          <w:b/>
          <w:sz w:val="28"/>
          <w:szCs w:val="28"/>
          <w:shd w:val="clear" w:color="auto" w:fill="FFFFFF"/>
        </w:rPr>
        <w:t>8</w:t>
      </w:r>
      <w:r w:rsidR="0044256D" w:rsidRPr="00DD7A57">
        <w:rPr>
          <w:rFonts w:ascii="Times New Roman" w:hAnsi="Times New Roman" w:cs="Times New Roman"/>
          <w:b/>
          <w:sz w:val="28"/>
          <w:szCs w:val="28"/>
          <w:shd w:val="clear" w:color="auto" w:fill="FFFFFF"/>
        </w:rPr>
        <w:t xml:space="preserve"> </w:t>
      </w:r>
      <w:r w:rsidR="00616F7E" w:rsidRPr="00DD7A57">
        <w:rPr>
          <w:rFonts w:ascii="Times New Roman" w:hAnsi="Times New Roman" w:cs="Times New Roman"/>
          <w:b/>
          <w:sz w:val="28"/>
          <w:szCs w:val="28"/>
          <w:shd w:val="clear" w:color="auto" w:fill="FFFFFF"/>
        </w:rPr>
        <w:t>Совместная деятельность</w:t>
      </w:r>
      <w:r w:rsidR="003B491D" w:rsidRPr="00DD7A57">
        <w:rPr>
          <w:rFonts w:ascii="Times New Roman" w:hAnsi="Times New Roman" w:cs="Times New Roman"/>
          <w:b/>
          <w:sz w:val="28"/>
          <w:szCs w:val="28"/>
          <w:shd w:val="clear" w:color="auto" w:fill="FFFFFF"/>
        </w:rPr>
        <w:t xml:space="preserve"> </w:t>
      </w:r>
      <w:r w:rsidR="00616F7E" w:rsidRPr="00DD7A57">
        <w:rPr>
          <w:rFonts w:ascii="Times New Roman" w:hAnsi="Times New Roman" w:cs="Times New Roman"/>
          <w:b/>
          <w:sz w:val="28"/>
          <w:szCs w:val="28"/>
          <w:shd w:val="clear" w:color="auto" w:fill="FFFFFF"/>
        </w:rPr>
        <w:t xml:space="preserve">МБОУ </w:t>
      </w:r>
      <w:r w:rsidR="00B30BE1" w:rsidRPr="00DD7A57">
        <w:rPr>
          <w:rFonts w:ascii="Times New Roman" w:hAnsi="Times New Roman" w:cs="Times New Roman"/>
          <w:b/>
          <w:sz w:val="28"/>
          <w:szCs w:val="28"/>
          <w:shd w:val="clear" w:color="auto" w:fill="FFFFFF"/>
        </w:rPr>
        <w:t xml:space="preserve">Верхнеобливской </w:t>
      </w:r>
      <w:proofErr w:type="spellStart"/>
      <w:r w:rsidR="00B30BE1" w:rsidRPr="00DD7A57">
        <w:rPr>
          <w:rFonts w:ascii="Times New Roman" w:hAnsi="Times New Roman" w:cs="Times New Roman"/>
          <w:b/>
          <w:sz w:val="28"/>
          <w:szCs w:val="28"/>
          <w:shd w:val="clear" w:color="auto" w:fill="FFFFFF"/>
        </w:rPr>
        <w:t>О</w:t>
      </w:r>
      <w:r w:rsidR="00616F7E" w:rsidRPr="00DD7A57">
        <w:rPr>
          <w:rFonts w:ascii="Times New Roman" w:hAnsi="Times New Roman" w:cs="Times New Roman"/>
          <w:b/>
          <w:sz w:val="28"/>
          <w:szCs w:val="28"/>
          <w:shd w:val="clear" w:color="auto" w:fill="FFFFFF"/>
        </w:rPr>
        <w:t>ОШс</w:t>
      </w:r>
      <w:proofErr w:type="spellEnd"/>
      <w:r w:rsidR="00616F7E" w:rsidRPr="00DD7A57">
        <w:rPr>
          <w:rFonts w:ascii="Times New Roman" w:hAnsi="Times New Roman" w:cs="Times New Roman"/>
          <w:b/>
          <w:sz w:val="28"/>
          <w:szCs w:val="28"/>
          <w:shd w:val="clear" w:color="auto" w:fill="FFFFFF"/>
        </w:rPr>
        <w:t xml:space="preserve"> предприятиями, </w:t>
      </w:r>
      <w:proofErr w:type="spellStart"/>
      <w:r w:rsidR="00616F7E" w:rsidRPr="00DD7A57">
        <w:rPr>
          <w:rFonts w:ascii="Times New Roman" w:hAnsi="Times New Roman" w:cs="Times New Roman"/>
          <w:b/>
          <w:sz w:val="28"/>
          <w:szCs w:val="28"/>
          <w:shd w:val="clear" w:color="auto" w:fill="FFFFFF"/>
        </w:rPr>
        <w:t>общественнымиорганизациями</w:t>
      </w:r>
      <w:proofErr w:type="spellEnd"/>
      <w:r w:rsidR="00616F7E" w:rsidRPr="00DD7A57">
        <w:rPr>
          <w:rFonts w:ascii="Times New Roman" w:hAnsi="Times New Roman" w:cs="Times New Roman"/>
          <w:b/>
          <w:sz w:val="28"/>
          <w:szCs w:val="28"/>
          <w:shd w:val="clear" w:color="auto" w:fill="FFFFFF"/>
        </w:rPr>
        <w:t>, системой дополнительного</w:t>
      </w:r>
      <w:r w:rsidR="00FB3429" w:rsidRPr="00DD7A57">
        <w:rPr>
          <w:rFonts w:ascii="Times New Roman" w:hAnsi="Times New Roman" w:cs="Times New Roman"/>
          <w:b/>
          <w:sz w:val="28"/>
          <w:szCs w:val="28"/>
          <w:shd w:val="clear" w:color="auto" w:fill="FFFFFF"/>
        </w:rPr>
        <w:t xml:space="preserve"> образования по социализации</w:t>
      </w:r>
      <w:r w:rsidR="00616F7E" w:rsidRPr="00DD7A57">
        <w:rPr>
          <w:rFonts w:ascii="Times New Roman" w:hAnsi="Times New Roman" w:cs="Times New Roman"/>
          <w:b/>
          <w:sz w:val="28"/>
          <w:szCs w:val="28"/>
          <w:shd w:val="clear" w:color="auto" w:fill="FFFFFF"/>
        </w:rPr>
        <w:t xml:space="preserve"> </w:t>
      </w:r>
      <w:proofErr w:type="gramStart"/>
      <w:r w:rsidR="00616F7E" w:rsidRPr="00DD7A57">
        <w:rPr>
          <w:rFonts w:ascii="Times New Roman" w:hAnsi="Times New Roman" w:cs="Times New Roman"/>
          <w:b/>
          <w:sz w:val="28"/>
          <w:szCs w:val="28"/>
          <w:shd w:val="clear" w:color="auto" w:fill="FFFFFF"/>
        </w:rPr>
        <w:t>обучающихся</w:t>
      </w:r>
      <w:proofErr w:type="gramEnd"/>
      <w:r w:rsidR="00616F7E" w:rsidRPr="00DD7A57">
        <w:rPr>
          <w:rFonts w:ascii="Times New Roman" w:hAnsi="Times New Roman" w:cs="Times New Roman"/>
          <w:b/>
          <w:sz w:val="28"/>
          <w:szCs w:val="28"/>
          <w:shd w:val="clear" w:color="auto" w:fill="FFFFFF"/>
        </w:rPr>
        <w:t>.</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Организация социальной деятельности учащихся исходит из того, что социальные ожидания подростков связаны с успешностью, признанием со стороны семьи и сверстников, </w:t>
      </w:r>
      <w:r w:rsidRPr="00DD7A57">
        <w:rPr>
          <w:rFonts w:ascii="Times New Roman" w:eastAsia="Times New Roman" w:hAnsi="Times New Roman" w:cs="Times New Roman"/>
          <w:sz w:val="24"/>
          <w:szCs w:val="24"/>
        </w:rPr>
        <w:lastRenderedPageBreak/>
        <w:t>состоятельностью и самостоятельностью в реализации собственных замыслов. Организация социального воспитания обучающихся осуществляется в последовательности следующих этапов.</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shd w:val="clear" w:color="auto" w:fill="FFFFFF"/>
        </w:rPr>
        <w:t>Организационно-административный этап</w:t>
      </w:r>
      <w:r w:rsidRPr="00DD7A57">
        <w:rPr>
          <w:rFonts w:ascii="Times New Roman" w:eastAsia="Times New Roman" w:hAnsi="Times New Roman" w:cs="Times New Roman"/>
          <w:sz w:val="24"/>
          <w:szCs w:val="24"/>
        </w:rPr>
        <w:t xml:space="preserve"> (ведущий субъект — администрация школы) включает:</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развитие форм социального партнёрства с общественными институтами и организациями для расширения поля социального взаимодействия учащихся;</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адаптацию процессов стихийной социальной деятельности учащихся средствами целенаправленной деятельности по программе социализации;</w:t>
      </w:r>
    </w:p>
    <w:p w:rsidR="00616F7E" w:rsidRPr="00DD7A57" w:rsidRDefault="00616F7E"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координацию деятельности агентов социализации учащихся — сверстников, учителей, родителей, сотрудников школы, представителей общественных и иных организаций для решения задач социализации;</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создание условий для организованной деятельности школьных социальных групп;</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создание возможности для влияния учащихся на изменения школьной среды, форм, целей и стиля социального взаимодействия школьного социума;</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поддержание субъектного характера социализации учащегося, развития его самостоятельности и инициативности в социальной деятельности.</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shd w:val="clear" w:color="auto" w:fill="FFFFFF"/>
        </w:rPr>
        <w:t>Организационно-педагогический этап</w:t>
      </w:r>
      <w:r w:rsidRPr="00DD7A57">
        <w:rPr>
          <w:rFonts w:ascii="Times New Roman" w:eastAsia="Times New Roman" w:hAnsi="Times New Roman" w:cs="Times New Roman"/>
          <w:sz w:val="24"/>
          <w:szCs w:val="24"/>
        </w:rPr>
        <w:t xml:space="preserve"> (ведущий субъект — педагогический коллектив школы) включает:</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обеспечение целенаправленности, системности и непрерывности процесса социализации  учащихся;</w:t>
      </w:r>
    </w:p>
    <w:p w:rsidR="00616F7E" w:rsidRPr="00DD7A57" w:rsidRDefault="00616F7E" w:rsidP="00DD7A57">
      <w:pPr>
        <w:tabs>
          <w:tab w:val="left" w:pos="108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обеспечение разнообразия форм педагогической поддержки социальной деятельности, создающей условия для личностного роста учащихся, продуктивного изменения поведения;</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создание в процессе взаимодействия с учащимися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создание условий для социальной деятельности учащихся в процессе обучения и воспитания;</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обеспечение возможности социализации учащихся в направлениях адаптации к новым социальным условиям, интеграции в новые виды социальных отношений, </w:t>
      </w:r>
      <w:proofErr w:type="spellStart"/>
      <w:r w:rsidRPr="00DD7A57">
        <w:rPr>
          <w:rFonts w:ascii="Times New Roman" w:eastAsia="Times New Roman" w:hAnsi="Times New Roman" w:cs="Times New Roman"/>
          <w:sz w:val="24"/>
          <w:szCs w:val="24"/>
        </w:rPr>
        <w:t>самоактуализации</w:t>
      </w:r>
      <w:proofErr w:type="spellEnd"/>
      <w:r w:rsidRPr="00DD7A57">
        <w:rPr>
          <w:rFonts w:ascii="Times New Roman" w:eastAsia="Times New Roman" w:hAnsi="Times New Roman" w:cs="Times New Roman"/>
          <w:sz w:val="24"/>
          <w:szCs w:val="24"/>
        </w:rPr>
        <w:t xml:space="preserve"> социальной деятельности;</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определение динамики выполняемых учащимися социальных ролей для оценивания эффективности их вхождения в систему общественных отношений;</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использование социальной деятельности как ведущего фактора формирования личности  учащегося;</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использование роли коллектива в формировании идейно-нравственной ориентации личности  учащегося, его социальной и гражданской позиции;</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стимулирование сознательных социальных инициатив и деятельности учащихся с опорой на мотив деятельности (желание, осознание необходимости, интерес и др.).</w:t>
      </w:r>
    </w:p>
    <w:p w:rsidR="00616F7E" w:rsidRPr="00DD7A57" w:rsidRDefault="00616F7E" w:rsidP="00DD7A57">
      <w:pPr>
        <w:keepNext/>
        <w:keepLines/>
        <w:spacing w:after="0" w:line="240" w:lineRule="auto"/>
        <w:ind w:firstLine="454"/>
        <w:jc w:val="both"/>
        <w:outlineLvl w:val="3"/>
        <w:rPr>
          <w:rFonts w:ascii="Times New Roman" w:hAnsi="Times New Roman" w:cs="Times New Roman"/>
          <w:b/>
          <w:bCs/>
          <w:sz w:val="24"/>
          <w:szCs w:val="24"/>
        </w:rPr>
      </w:pPr>
      <w:bookmarkStart w:id="22" w:name="bookmark364"/>
      <w:r w:rsidRPr="00DD7A57">
        <w:rPr>
          <w:rFonts w:ascii="Times New Roman" w:hAnsi="Times New Roman" w:cs="Times New Roman"/>
          <w:b/>
          <w:bCs/>
          <w:sz w:val="24"/>
          <w:szCs w:val="24"/>
        </w:rPr>
        <w:t>Этап социализации  учащихся</w:t>
      </w:r>
      <w:r w:rsidRPr="00DD7A57">
        <w:rPr>
          <w:rFonts w:ascii="Times New Roman" w:hAnsi="Times New Roman" w:cs="Times New Roman"/>
          <w:sz w:val="24"/>
          <w:szCs w:val="24"/>
        </w:rPr>
        <w:t xml:space="preserve"> включает:</w:t>
      </w:r>
      <w:bookmarkEnd w:id="22"/>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формирование активной гражданской позиции и ответственного поведения в процессе учебной, </w:t>
      </w:r>
      <w:proofErr w:type="spellStart"/>
      <w:r w:rsidRPr="00DD7A57">
        <w:rPr>
          <w:rFonts w:ascii="Times New Roman" w:eastAsia="Times New Roman" w:hAnsi="Times New Roman" w:cs="Times New Roman"/>
          <w:sz w:val="24"/>
          <w:szCs w:val="24"/>
        </w:rPr>
        <w:t>внеучебной</w:t>
      </w:r>
      <w:proofErr w:type="spellEnd"/>
      <w:r w:rsidRPr="00DD7A57">
        <w:rPr>
          <w:rFonts w:ascii="Times New Roman" w:eastAsia="Times New Roman" w:hAnsi="Times New Roman" w:cs="Times New Roman"/>
          <w:sz w:val="24"/>
          <w:szCs w:val="24"/>
        </w:rPr>
        <w:t>, внешкольной, общественно значимой деятельности  учащихся;</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усвоение социального опыта, основных социальных ролей, соответствующих возрасту учащихся в части освоения норм и правил общественного поведения;</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616F7E" w:rsidRPr="00DD7A57" w:rsidRDefault="00616F7E" w:rsidP="00DD7A57">
      <w:pPr>
        <w:tabs>
          <w:tab w:val="left" w:pos="107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достижение уровня физического, социального и духовного развития, адекватного своему возрасту;</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решать социально-культурные задачи (познавательные, морально-нравственные, ценностно-смысловые), специфичные для возраста учащегося;</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активное участие в изменении школьной среды и в изменении доступных сфер жизни окружающего социума;</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Интернете;</w:t>
      </w:r>
    </w:p>
    <w:p w:rsidR="00616F7E" w:rsidRPr="00DD7A57" w:rsidRDefault="00616F7E" w:rsidP="00DD7A57">
      <w:pPr>
        <w:tabs>
          <w:tab w:val="left" w:pos="631"/>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мотивов своей социальной деятельности;</w:t>
      </w:r>
    </w:p>
    <w:p w:rsidR="00616F7E" w:rsidRPr="00DD7A57" w:rsidRDefault="00616F7E" w:rsidP="00DD7A57">
      <w:pPr>
        <w:tabs>
          <w:tab w:val="left" w:pos="63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владение формами и методами самовоспитания: самокритика, самовнушение, самообязательство, </w:t>
      </w:r>
      <w:proofErr w:type="spellStart"/>
      <w:r w:rsidRPr="00DD7A57">
        <w:rPr>
          <w:rFonts w:ascii="Times New Roman" w:eastAsia="Times New Roman" w:hAnsi="Times New Roman" w:cs="Times New Roman"/>
          <w:sz w:val="24"/>
          <w:szCs w:val="24"/>
        </w:rPr>
        <w:t>самопереключение</w:t>
      </w:r>
      <w:proofErr w:type="spellEnd"/>
      <w:r w:rsidRPr="00DD7A57">
        <w:rPr>
          <w:rFonts w:ascii="Times New Roman" w:eastAsia="Times New Roman" w:hAnsi="Times New Roman" w:cs="Times New Roman"/>
          <w:sz w:val="24"/>
          <w:szCs w:val="24"/>
        </w:rPr>
        <w:t>, эмоционально-мысленный перенос в положение другого человека.</w:t>
      </w:r>
    </w:p>
    <w:p w:rsidR="00616F7E" w:rsidRPr="00DD7A57" w:rsidRDefault="00616F7E" w:rsidP="00DD7A57">
      <w:pPr>
        <w:keepNext/>
        <w:keepLines/>
        <w:spacing w:after="0" w:line="240" w:lineRule="auto"/>
        <w:jc w:val="both"/>
        <w:outlineLvl w:val="1"/>
        <w:rPr>
          <w:rFonts w:ascii="Times New Roman" w:hAnsi="Times New Roman" w:cs="Times New Roman"/>
          <w:sz w:val="24"/>
          <w:szCs w:val="24"/>
          <w:shd w:val="clear" w:color="auto" w:fill="FFFFFF"/>
        </w:rPr>
      </w:pPr>
      <w:bookmarkStart w:id="23" w:name="bookmark371"/>
    </w:p>
    <w:p w:rsidR="00616F7E" w:rsidRPr="00DD7A57" w:rsidRDefault="00B47A1F" w:rsidP="00DD7A57">
      <w:pPr>
        <w:keepNext/>
        <w:keepLines/>
        <w:spacing w:after="0" w:line="240" w:lineRule="auto"/>
        <w:jc w:val="both"/>
        <w:outlineLvl w:val="1"/>
        <w:rPr>
          <w:rFonts w:ascii="Times New Roman" w:hAnsi="Times New Roman" w:cs="Times New Roman"/>
          <w:bCs/>
          <w:sz w:val="28"/>
          <w:szCs w:val="28"/>
        </w:rPr>
      </w:pPr>
      <w:r w:rsidRPr="00DD7A57">
        <w:rPr>
          <w:rFonts w:ascii="Times New Roman" w:hAnsi="Times New Roman" w:cs="Times New Roman"/>
          <w:b/>
          <w:sz w:val="28"/>
          <w:szCs w:val="28"/>
          <w:shd w:val="clear" w:color="auto" w:fill="FFFFFF"/>
        </w:rPr>
        <w:t>2.</w:t>
      </w:r>
      <w:r w:rsidR="003B491D" w:rsidRPr="00DD7A57">
        <w:rPr>
          <w:rFonts w:ascii="Times New Roman" w:hAnsi="Times New Roman" w:cs="Times New Roman"/>
          <w:b/>
          <w:sz w:val="28"/>
          <w:szCs w:val="28"/>
          <w:shd w:val="clear" w:color="auto" w:fill="FFFFFF"/>
        </w:rPr>
        <w:t>6</w:t>
      </w:r>
      <w:r w:rsidR="0044256D" w:rsidRPr="00DD7A57">
        <w:rPr>
          <w:rFonts w:ascii="Times New Roman" w:hAnsi="Times New Roman" w:cs="Times New Roman"/>
          <w:b/>
          <w:sz w:val="28"/>
          <w:szCs w:val="28"/>
          <w:shd w:val="clear" w:color="auto" w:fill="FFFFFF"/>
        </w:rPr>
        <w:t>.</w:t>
      </w:r>
      <w:r w:rsidR="00616F7E" w:rsidRPr="00DD7A57">
        <w:rPr>
          <w:rFonts w:ascii="Times New Roman" w:hAnsi="Times New Roman" w:cs="Times New Roman"/>
          <w:b/>
          <w:sz w:val="28"/>
          <w:szCs w:val="28"/>
          <w:shd w:val="clear" w:color="auto" w:fill="FFFFFF"/>
        </w:rPr>
        <w:t xml:space="preserve"> Планируемые результаты </w:t>
      </w:r>
      <w:proofErr w:type="spellStart"/>
      <w:r w:rsidR="00616F7E" w:rsidRPr="00DD7A57">
        <w:rPr>
          <w:rFonts w:ascii="Times New Roman" w:hAnsi="Times New Roman" w:cs="Times New Roman"/>
          <w:b/>
          <w:sz w:val="28"/>
          <w:szCs w:val="28"/>
          <w:shd w:val="clear" w:color="auto" w:fill="FFFFFF"/>
        </w:rPr>
        <w:t>воспитания</w:t>
      </w:r>
      <w:bookmarkStart w:id="24" w:name="bookmark372"/>
      <w:bookmarkEnd w:id="23"/>
      <w:r w:rsidR="00616F7E" w:rsidRPr="00DD7A57">
        <w:rPr>
          <w:rFonts w:ascii="Times New Roman" w:hAnsi="Times New Roman" w:cs="Times New Roman"/>
          <w:b/>
          <w:sz w:val="28"/>
          <w:szCs w:val="28"/>
          <w:shd w:val="clear" w:color="auto" w:fill="FFFFFF"/>
        </w:rPr>
        <w:t>и</w:t>
      </w:r>
      <w:proofErr w:type="spellEnd"/>
      <w:r w:rsidR="00616F7E" w:rsidRPr="00DD7A57">
        <w:rPr>
          <w:rFonts w:ascii="Times New Roman" w:hAnsi="Times New Roman" w:cs="Times New Roman"/>
          <w:b/>
          <w:sz w:val="28"/>
          <w:szCs w:val="28"/>
          <w:shd w:val="clear" w:color="auto" w:fill="FFFFFF"/>
        </w:rPr>
        <w:t xml:space="preserve"> социализации  </w:t>
      </w:r>
      <w:bookmarkEnd w:id="24"/>
      <w:r w:rsidRPr="00DD7A57">
        <w:rPr>
          <w:rFonts w:ascii="Times New Roman" w:hAnsi="Times New Roman" w:cs="Times New Roman"/>
          <w:b/>
          <w:sz w:val="28"/>
          <w:szCs w:val="28"/>
          <w:shd w:val="clear" w:color="auto" w:fill="FFFFFF"/>
        </w:rPr>
        <w:t>обучающихся</w:t>
      </w:r>
      <w:r w:rsidR="00616F7E" w:rsidRPr="00DD7A57">
        <w:rPr>
          <w:rFonts w:ascii="Times New Roman" w:hAnsi="Times New Roman" w:cs="Times New Roman"/>
          <w:b/>
          <w:sz w:val="28"/>
          <w:szCs w:val="28"/>
          <w:shd w:val="clear" w:color="auto" w:fill="FFFFFF"/>
        </w:rPr>
        <w:t>.</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 каждому из направлений воспитания и социализации учащихся могут быть достигнуты определённые результаты.</w:t>
      </w:r>
    </w:p>
    <w:p w:rsidR="00616F7E" w:rsidRPr="00DD7A57" w:rsidRDefault="00616F7E" w:rsidP="00DD7A57">
      <w:pPr>
        <w:keepNext/>
        <w:keepLines/>
        <w:spacing w:after="0" w:line="240" w:lineRule="auto"/>
        <w:ind w:firstLine="454"/>
        <w:jc w:val="both"/>
        <w:outlineLvl w:val="2"/>
        <w:rPr>
          <w:rFonts w:ascii="Times New Roman" w:hAnsi="Times New Roman" w:cs="Times New Roman"/>
          <w:b/>
          <w:bCs/>
          <w:sz w:val="24"/>
          <w:szCs w:val="24"/>
        </w:rPr>
      </w:pPr>
      <w:bookmarkStart w:id="25" w:name="bookmark373"/>
      <w:r w:rsidRPr="00DD7A57">
        <w:rPr>
          <w:rFonts w:ascii="Times New Roman" w:hAnsi="Times New Roman" w:cs="Times New Roman"/>
          <w:b/>
          <w:bCs/>
          <w:sz w:val="24"/>
          <w:szCs w:val="24"/>
        </w:rPr>
        <w:t>Воспитание гражданственности, патриотизма, уважения к правам, свободам и обязанностям человека:</w:t>
      </w:r>
      <w:bookmarkEnd w:id="25"/>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уважительное отношение к органам охраны правопорядка;</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национальных героев и важнейших событий истории России;</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государственных праздников, их истории и значения для общества.</w:t>
      </w:r>
    </w:p>
    <w:p w:rsidR="00616F7E" w:rsidRPr="00DD7A57" w:rsidRDefault="00616F7E" w:rsidP="00DD7A57">
      <w:pPr>
        <w:keepNext/>
        <w:keepLines/>
        <w:spacing w:after="0" w:line="240" w:lineRule="auto"/>
        <w:ind w:firstLine="454"/>
        <w:jc w:val="both"/>
        <w:outlineLvl w:val="2"/>
        <w:rPr>
          <w:rFonts w:ascii="Times New Roman" w:hAnsi="Times New Roman" w:cs="Times New Roman"/>
          <w:b/>
          <w:bCs/>
          <w:sz w:val="24"/>
          <w:szCs w:val="24"/>
        </w:rPr>
      </w:pPr>
      <w:bookmarkStart w:id="26" w:name="bookmark374"/>
      <w:r w:rsidRPr="00DD7A57">
        <w:rPr>
          <w:rFonts w:ascii="Times New Roman" w:hAnsi="Times New Roman" w:cs="Times New Roman"/>
          <w:b/>
          <w:bCs/>
          <w:sz w:val="24"/>
          <w:szCs w:val="24"/>
        </w:rPr>
        <w:t>Воспитание социальной ответственности и компетентности:</w:t>
      </w:r>
      <w:bookmarkEnd w:id="26"/>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позитивное отношение, сознательное принятие роли гражданина;</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о различных общественных и профессиональных организациях, их структуре, целях и характере деятельности;</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вести дискуссию по социальным вопросам, обосновывать свою гражданскую позицию, вести диалог и достигать взаимопонимания;</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616F7E" w:rsidRPr="00DD7A57" w:rsidRDefault="00616F7E" w:rsidP="00DD7A57">
      <w:pPr>
        <w:tabs>
          <w:tab w:val="left" w:pos="108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ценностное отношение к мужскому или женскому </w:t>
      </w:r>
      <w:proofErr w:type="spellStart"/>
      <w:r w:rsidRPr="00DD7A57">
        <w:rPr>
          <w:rFonts w:ascii="Times New Roman" w:eastAsia="Times New Roman" w:hAnsi="Times New Roman" w:cs="Times New Roman"/>
          <w:sz w:val="24"/>
          <w:szCs w:val="24"/>
        </w:rPr>
        <w:t>гендеру</w:t>
      </w:r>
      <w:proofErr w:type="spellEnd"/>
      <w:r w:rsidRPr="00DD7A57">
        <w:rPr>
          <w:rFonts w:ascii="Times New Roman" w:eastAsia="Times New Roman" w:hAnsi="Times New Roman" w:cs="Times New Roman"/>
          <w:sz w:val="24"/>
          <w:szCs w:val="24"/>
        </w:rPr>
        <w:t xml:space="preserve"> (своему социальному полу), знание и принятие правил </w:t>
      </w:r>
      <w:proofErr w:type="spellStart"/>
      <w:r w:rsidRPr="00DD7A57">
        <w:rPr>
          <w:rFonts w:ascii="Times New Roman" w:eastAsia="Times New Roman" w:hAnsi="Times New Roman" w:cs="Times New Roman"/>
          <w:sz w:val="24"/>
          <w:szCs w:val="24"/>
        </w:rPr>
        <w:t>полоролевого</w:t>
      </w:r>
      <w:proofErr w:type="spellEnd"/>
      <w:r w:rsidRPr="00DD7A57">
        <w:rPr>
          <w:rFonts w:ascii="Times New Roman" w:eastAsia="Times New Roman" w:hAnsi="Times New Roman" w:cs="Times New Roman"/>
          <w:sz w:val="24"/>
          <w:szCs w:val="24"/>
        </w:rPr>
        <w:t xml:space="preserve"> поведения в контексте традиционных моральных норм.</w:t>
      </w:r>
    </w:p>
    <w:p w:rsidR="00616F7E" w:rsidRPr="00DD7A57" w:rsidRDefault="00616F7E" w:rsidP="00DD7A57">
      <w:pPr>
        <w:keepNext/>
        <w:keepLines/>
        <w:spacing w:after="0" w:line="240" w:lineRule="auto"/>
        <w:ind w:firstLine="454"/>
        <w:jc w:val="both"/>
        <w:outlineLvl w:val="2"/>
        <w:rPr>
          <w:rFonts w:ascii="Times New Roman" w:hAnsi="Times New Roman" w:cs="Times New Roman"/>
          <w:b/>
          <w:bCs/>
          <w:sz w:val="24"/>
          <w:szCs w:val="24"/>
        </w:rPr>
      </w:pPr>
      <w:bookmarkStart w:id="27" w:name="bookmark375"/>
      <w:r w:rsidRPr="00DD7A57">
        <w:rPr>
          <w:rFonts w:ascii="Times New Roman" w:hAnsi="Times New Roman" w:cs="Times New Roman"/>
          <w:b/>
          <w:bCs/>
          <w:sz w:val="24"/>
          <w:szCs w:val="24"/>
        </w:rPr>
        <w:t>Воспитание нравственных чувств, убеждений, этического сознания:</w:t>
      </w:r>
      <w:bookmarkEnd w:id="27"/>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16F7E" w:rsidRPr="00DD7A57" w:rsidRDefault="00616F7E" w:rsidP="00DD7A57">
      <w:pPr>
        <w:tabs>
          <w:tab w:val="left" w:pos="107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чувство дружбы к представителям всех национальностей Российской Федерации;</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традиций своей семьи и школы, бережное отношение к ним;</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готовность сознательно выполнять правила для учащихся, понимание необходимости самодисциплины;</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16F7E" w:rsidRPr="00DD7A57" w:rsidRDefault="00616F7E"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616F7E" w:rsidRPr="00DD7A57" w:rsidRDefault="00616F7E"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616F7E" w:rsidRPr="00DD7A57" w:rsidRDefault="00616F7E" w:rsidP="00DD7A57">
      <w:pPr>
        <w:keepNext/>
        <w:keepLines/>
        <w:spacing w:after="0" w:line="240" w:lineRule="auto"/>
        <w:ind w:firstLine="454"/>
        <w:jc w:val="both"/>
        <w:outlineLvl w:val="2"/>
        <w:rPr>
          <w:rFonts w:ascii="Times New Roman" w:hAnsi="Times New Roman" w:cs="Times New Roman"/>
          <w:b/>
          <w:bCs/>
          <w:sz w:val="24"/>
          <w:szCs w:val="24"/>
        </w:rPr>
      </w:pPr>
      <w:bookmarkStart w:id="28" w:name="bookmark376"/>
      <w:r w:rsidRPr="00DD7A57">
        <w:rPr>
          <w:rFonts w:ascii="Times New Roman" w:hAnsi="Times New Roman" w:cs="Times New Roman"/>
          <w:b/>
          <w:bCs/>
          <w:sz w:val="24"/>
          <w:szCs w:val="24"/>
        </w:rPr>
        <w:t>Воспитание экологической культуры, культуры здорового и безопасного образа жизни:</w:t>
      </w:r>
      <w:bookmarkEnd w:id="28"/>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616F7E" w:rsidRPr="00DD7A57" w:rsidRDefault="00616F7E"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начальный опыт участия в пропаганде экологически целесообразного поведения, в создании экологически безопасного уклада школьной жизни;</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основных социальных моделей, правил экологического поведения, вариантов здорового образа жизни;</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норм и правил экологической этики, законодательства в области экологии и здоровья;</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традиций нравственно-этического отношения к природе и здоровью в культуре народов России;</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глобальной взаимосвязи и взаимозависимости природных и социальных явлений;</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анализировать изменения в окружающей среде и прогнозировать последствия этих изменений для природы и здоровья человека;</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устанавливать причинно-следственные связи возникновения и развития явлений в экосистемах;</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умение строить свою деятельность и проекты с учётом создаваемой нагрузки на </w:t>
      </w:r>
      <w:proofErr w:type="spellStart"/>
      <w:r w:rsidRPr="00DD7A57">
        <w:rPr>
          <w:rFonts w:ascii="Times New Roman" w:eastAsia="Times New Roman" w:hAnsi="Times New Roman" w:cs="Times New Roman"/>
          <w:sz w:val="24"/>
          <w:szCs w:val="24"/>
        </w:rPr>
        <w:t>социоприродное</w:t>
      </w:r>
      <w:proofErr w:type="spellEnd"/>
      <w:r w:rsidRPr="00DD7A57">
        <w:rPr>
          <w:rFonts w:ascii="Times New Roman" w:eastAsia="Times New Roman" w:hAnsi="Times New Roman" w:cs="Times New Roman"/>
          <w:sz w:val="24"/>
          <w:szCs w:val="24"/>
        </w:rPr>
        <w:t xml:space="preserve"> окружение;</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знания об оздоровительном влиянии экологически чистых природных факторов на человека;</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формирование личного опыта </w:t>
      </w:r>
      <w:proofErr w:type="spellStart"/>
      <w:r w:rsidRPr="00DD7A57">
        <w:rPr>
          <w:rFonts w:ascii="Times New Roman" w:eastAsia="Times New Roman" w:hAnsi="Times New Roman" w:cs="Times New Roman"/>
          <w:sz w:val="24"/>
          <w:szCs w:val="24"/>
        </w:rPr>
        <w:t>здоровьесберегающей</w:t>
      </w:r>
      <w:proofErr w:type="spellEnd"/>
      <w:r w:rsidRPr="00DD7A57">
        <w:rPr>
          <w:rFonts w:ascii="Times New Roman" w:eastAsia="Times New Roman" w:hAnsi="Times New Roman" w:cs="Times New Roman"/>
          <w:sz w:val="24"/>
          <w:szCs w:val="24"/>
        </w:rPr>
        <w:t xml:space="preserve"> деятельности;</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знания о возможном негативном влиянии компьютерных игр, телевидения, рекламы на здоровье человека;</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резко негативное отношение к курению, употреблению алкогольных напитков, наркотиков и других </w:t>
      </w:r>
      <w:proofErr w:type="spellStart"/>
      <w:r w:rsidRPr="00DD7A57">
        <w:rPr>
          <w:rFonts w:ascii="Times New Roman" w:eastAsia="Times New Roman" w:hAnsi="Times New Roman" w:cs="Times New Roman"/>
          <w:sz w:val="24"/>
          <w:szCs w:val="24"/>
        </w:rPr>
        <w:t>психоактивных</w:t>
      </w:r>
      <w:proofErr w:type="spellEnd"/>
      <w:r w:rsidRPr="00DD7A57">
        <w:rPr>
          <w:rFonts w:ascii="Times New Roman" w:eastAsia="Times New Roman" w:hAnsi="Times New Roman" w:cs="Times New Roman"/>
          <w:sz w:val="24"/>
          <w:szCs w:val="24"/>
        </w:rPr>
        <w:t xml:space="preserve"> веществ (ПАВ); отрицательное отношение к лицам и организациям, пропагандирующим курение и пьянство, распространяющим наркотики и другие ПАВ;</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616F7E" w:rsidRPr="00DD7A57" w:rsidRDefault="00616F7E" w:rsidP="00DD7A57">
      <w:pPr>
        <w:tabs>
          <w:tab w:val="left" w:pos="107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противостоять негативным факторам, способствующим ухудшению здоровья;</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616F7E" w:rsidRPr="00DD7A57" w:rsidRDefault="00616F7E" w:rsidP="00DD7A57">
      <w:pPr>
        <w:tabs>
          <w:tab w:val="left" w:pos="107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 знание и выполнение санитарно-гигиенических правил, соблюдение </w:t>
      </w:r>
      <w:proofErr w:type="spellStart"/>
      <w:r w:rsidRPr="00DD7A57">
        <w:rPr>
          <w:rFonts w:ascii="Times New Roman" w:eastAsia="Times New Roman" w:hAnsi="Times New Roman" w:cs="Times New Roman"/>
          <w:sz w:val="24"/>
          <w:szCs w:val="24"/>
        </w:rPr>
        <w:t>здоровьесберегающего</w:t>
      </w:r>
      <w:proofErr w:type="spellEnd"/>
      <w:r w:rsidRPr="00DD7A57">
        <w:rPr>
          <w:rFonts w:ascii="Times New Roman" w:eastAsia="Times New Roman" w:hAnsi="Times New Roman" w:cs="Times New Roman"/>
          <w:sz w:val="24"/>
          <w:szCs w:val="24"/>
        </w:rPr>
        <w:t xml:space="preserve"> режима дня;</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16F7E" w:rsidRPr="00DD7A57" w:rsidRDefault="00616F7E"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формирование опыта участия в общественно значимых делах по охране природы и заботе о личном здоровье и здоровье окружающих людей;</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овладение умением сотрудничества (социального партнёрства), связанного с решением местных экологических проблем и здоровьем людей;</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616F7E" w:rsidRPr="00DD7A57" w:rsidRDefault="00616F7E" w:rsidP="00DD7A57">
      <w:pPr>
        <w:keepNext/>
        <w:keepLines/>
        <w:spacing w:after="0" w:line="240" w:lineRule="auto"/>
        <w:ind w:firstLine="454"/>
        <w:jc w:val="both"/>
        <w:outlineLvl w:val="2"/>
        <w:rPr>
          <w:rFonts w:ascii="Times New Roman" w:hAnsi="Times New Roman" w:cs="Times New Roman"/>
          <w:b/>
          <w:bCs/>
          <w:sz w:val="24"/>
          <w:szCs w:val="24"/>
        </w:rPr>
      </w:pPr>
      <w:bookmarkStart w:id="29" w:name="bookmark377"/>
      <w:r w:rsidRPr="00DD7A57">
        <w:rPr>
          <w:rFonts w:ascii="Times New Roman" w:hAnsi="Times New Roman" w:cs="Times New Roman"/>
          <w:b/>
          <w:bCs/>
          <w:sz w:val="24"/>
          <w:szCs w:val="24"/>
        </w:rPr>
        <w:t xml:space="preserve">Воспитание трудолюбия, сознательного, творческого отношения к образованию, труду и жизни, </w:t>
      </w:r>
      <w:proofErr w:type="spellStart"/>
      <w:r w:rsidRPr="00DD7A57">
        <w:rPr>
          <w:rFonts w:ascii="Times New Roman" w:hAnsi="Times New Roman" w:cs="Times New Roman"/>
          <w:b/>
          <w:bCs/>
          <w:sz w:val="24"/>
          <w:szCs w:val="24"/>
        </w:rPr>
        <w:t>подготовкак</w:t>
      </w:r>
      <w:proofErr w:type="spellEnd"/>
      <w:r w:rsidRPr="00DD7A57">
        <w:rPr>
          <w:rFonts w:ascii="Times New Roman" w:hAnsi="Times New Roman" w:cs="Times New Roman"/>
          <w:b/>
          <w:bCs/>
          <w:sz w:val="24"/>
          <w:szCs w:val="24"/>
        </w:rPr>
        <w:t xml:space="preserve"> сознательному выбору профессии:</w:t>
      </w:r>
      <w:bookmarkEnd w:id="29"/>
    </w:p>
    <w:p w:rsidR="00616F7E" w:rsidRPr="00DD7A57" w:rsidRDefault="00616F7E"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необходимости научных знаний для развития личности и общества, их роли в жизни, труде, творчестве;</w:t>
      </w:r>
    </w:p>
    <w:p w:rsidR="00616F7E" w:rsidRPr="00DD7A57" w:rsidRDefault="00616F7E" w:rsidP="00DD7A57">
      <w:pPr>
        <w:tabs>
          <w:tab w:val="left" w:pos="631"/>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нравственных основ образования;</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начальный опыт применения знаний в труде, общественной жизни, в быту;</w:t>
      </w:r>
    </w:p>
    <w:p w:rsidR="00616F7E" w:rsidRPr="00DD7A57" w:rsidRDefault="00616F7E" w:rsidP="00DD7A57">
      <w:pPr>
        <w:tabs>
          <w:tab w:val="left" w:pos="63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применять знания, умения и навыки для решения проектных и учебно-исследовательских задач;</w:t>
      </w:r>
    </w:p>
    <w:p w:rsidR="00616F7E" w:rsidRPr="00DD7A57" w:rsidRDefault="00616F7E" w:rsidP="00DD7A57">
      <w:pPr>
        <w:tabs>
          <w:tab w:val="left" w:pos="63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самоопределение в области своих познавательных интересов;</w:t>
      </w:r>
    </w:p>
    <w:p w:rsidR="00616F7E" w:rsidRPr="00DD7A57" w:rsidRDefault="00616F7E" w:rsidP="00DD7A57">
      <w:pPr>
        <w:tabs>
          <w:tab w:val="left" w:pos="63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организовать процесс самообразования, творчески и критически работать с информацией из разных источников;</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важности непрерывного образования и самообразования в течение всей жизни;</w:t>
      </w:r>
    </w:p>
    <w:p w:rsidR="00616F7E" w:rsidRPr="00DD7A57" w:rsidRDefault="00616F7E" w:rsidP="00DD7A57">
      <w:pPr>
        <w:tabs>
          <w:tab w:val="left" w:pos="63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w:t>
      </w:r>
    </w:p>
    <w:p w:rsidR="00616F7E" w:rsidRPr="00DD7A57" w:rsidRDefault="00616F7E" w:rsidP="00DD7A57">
      <w:pPr>
        <w:tabs>
          <w:tab w:val="left" w:pos="64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знание и уважение трудовых традиций своей семьи, трудовых подвигов старших поколений;</w:t>
      </w:r>
    </w:p>
    <w:p w:rsidR="00616F7E" w:rsidRPr="00DD7A57" w:rsidRDefault="00616F7E" w:rsidP="00DD7A57">
      <w:pPr>
        <w:tabs>
          <w:tab w:val="left" w:pos="63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16F7E" w:rsidRPr="00DD7A57" w:rsidRDefault="00616F7E" w:rsidP="00DD7A57">
      <w:pPr>
        <w:tabs>
          <w:tab w:val="left" w:pos="631"/>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начальный опыт участия в общественно значимых делах;</w:t>
      </w:r>
    </w:p>
    <w:p w:rsidR="00616F7E" w:rsidRPr="00DD7A57" w:rsidRDefault="00616F7E" w:rsidP="00DD7A57">
      <w:pPr>
        <w:tabs>
          <w:tab w:val="left" w:pos="109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навыки трудового творческого сотрудничества со сверстниками, младшими детьми и взрослыми;</w:t>
      </w:r>
    </w:p>
    <w:p w:rsidR="00616F7E" w:rsidRPr="00DD7A57" w:rsidRDefault="00616F7E" w:rsidP="00DD7A57">
      <w:pPr>
        <w:tabs>
          <w:tab w:val="left" w:pos="110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знания о разных профессиях и их требованиях к здоровью, морально-психологическим качествам, знаниям и умениям человека;</w:t>
      </w:r>
    </w:p>
    <w:p w:rsidR="00616F7E" w:rsidRPr="00DD7A57" w:rsidRDefault="00616F7E" w:rsidP="00DD7A57">
      <w:pPr>
        <w:tabs>
          <w:tab w:val="left" w:pos="109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сформированность первоначальных профессиональных намерений и интересов;</w:t>
      </w:r>
    </w:p>
    <w:p w:rsidR="00616F7E" w:rsidRPr="00DD7A57" w:rsidRDefault="00616F7E" w:rsidP="00DD7A57">
      <w:pPr>
        <w:tabs>
          <w:tab w:val="left" w:pos="1096"/>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общие представления о трудовом законодательстве.</w:t>
      </w:r>
    </w:p>
    <w:p w:rsidR="00616F7E" w:rsidRPr="00DD7A57" w:rsidRDefault="00616F7E" w:rsidP="00DD7A57">
      <w:pPr>
        <w:keepNext/>
        <w:keepLines/>
        <w:spacing w:after="0" w:line="240" w:lineRule="auto"/>
        <w:ind w:firstLine="454"/>
        <w:jc w:val="both"/>
        <w:outlineLvl w:val="2"/>
        <w:rPr>
          <w:rFonts w:ascii="Times New Roman" w:hAnsi="Times New Roman" w:cs="Times New Roman"/>
          <w:b/>
          <w:bCs/>
          <w:sz w:val="24"/>
          <w:szCs w:val="24"/>
        </w:rPr>
      </w:pPr>
      <w:bookmarkStart w:id="30" w:name="bookmark378"/>
      <w:r w:rsidRPr="00DD7A57">
        <w:rPr>
          <w:rFonts w:ascii="Times New Roman" w:hAnsi="Times New Roman" w:cs="Times New Roman"/>
          <w:b/>
          <w:bCs/>
          <w:sz w:val="24"/>
          <w:szCs w:val="24"/>
        </w:rPr>
        <w:t>Воспитание ценностного отношения к прекрасному,</w:t>
      </w:r>
      <w:bookmarkStart w:id="31" w:name="bookmark379"/>
      <w:bookmarkEnd w:id="30"/>
      <w:r w:rsidRPr="00DD7A57">
        <w:rPr>
          <w:rFonts w:ascii="Times New Roman" w:hAnsi="Times New Roman" w:cs="Times New Roman"/>
          <w:b/>
          <w:bCs/>
          <w:sz w:val="24"/>
          <w:szCs w:val="24"/>
        </w:rPr>
        <w:t xml:space="preserve"> формирование основ эстетической культуры (</w:t>
      </w:r>
      <w:proofErr w:type="spellStart"/>
      <w:r w:rsidRPr="00DD7A57">
        <w:rPr>
          <w:rFonts w:ascii="Times New Roman" w:hAnsi="Times New Roman" w:cs="Times New Roman"/>
          <w:b/>
          <w:bCs/>
          <w:sz w:val="24"/>
          <w:szCs w:val="24"/>
        </w:rPr>
        <w:t>эстетическоевоспитание</w:t>
      </w:r>
      <w:proofErr w:type="spellEnd"/>
      <w:r w:rsidRPr="00DD7A57">
        <w:rPr>
          <w:rFonts w:ascii="Times New Roman" w:hAnsi="Times New Roman" w:cs="Times New Roman"/>
          <w:b/>
          <w:bCs/>
          <w:sz w:val="24"/>
          <w:szCs w:val="24"/>
        </w:rPr>
        <w:t>):</w:t>
      </w:r>
      <w:bookmarkEnd w:id="31"/>
    </w:p>
    <w:p w:rsidR="00616F7E" w:rsidRPr="00DD7A57" w:rsidRDefault="00616F7E" w:rsidP="00DD7A57">
      <w:pPr>
        <w:tabs>
          <w:tab w:val="left" w:pos="1096"/>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ценностное отношение к прекрасному;</w:t>
      </w:r>
    </w:p>
    <w:p w:rsidR="00616F7E" w:rsidRPr="00DD7A57" w:rsidRDefault="00616F7E" w:rsidP="00DD7A57">
      <w:pPr>
        <w:tabs>
          <w:tab w:val="left" w:pos="109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понимание искусства как особой формы познания и преобразования мира;</w:t>
      </w:r>
    </w:p>
    <w:p w:rsidR="00616F7E" w:rsidRPr="00DD7A57" w:rsidRDefault="00616F7E" w:rsidP="00DD7A57">
      <w:pPr>
        <w:tabs>
          <w:tab w:val="left" w:pos="109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 способность видеть и ценить прекрасное в природе, быту, труде, спорте и творчестве людей, общественной жизни;</w:t>
      </w:r>
    </w:p>
    <w:p w:rsidR="00616F7E" w:rsidRPr="00DD7A57" w:rsidRDefault="00616F7E" w:rsidP="00DD7A57">
      <w:pPr>
        <w:tabs>
          <w:tab w:val="left" w:pos="109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16F7E" w:rsidRPr="00DD7A57" w:rsidRDefault="00616F7E" w:rsidP="00DD7A57">
      <w:pPr>
        <w:tabs>
          <w:tab w:val="left" w:pos="1091"/>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представление об искусстве народов России;</w:t>
      </w:r>
    </w:p>
    <w:p w:rsidR="00616F7E" w:rsidRPr="00DD7A57" w:rsidRDefault="00616F7E" w:rsidP="00DD7A57">
      <w:pPr>
        <w:tabs>
          <w:tab w:val="left" w:pos="109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опыт эмоционального постижения народного творчества, этнокультурных традиций, фольклора народов России;</w:t>
      </w:r>
    </w:p>
    <w:p w:rsidR="00616F7E" w:rsidRPr="00DD7A57" w:rsidRDefault="00616F7E" w:rsidP="00DD7A57">
      <w:pPr>
        <w:tabs>
          <w:tab w:val="left" w:pos="109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интерес к занятиям творческого характера, различным видам искусства, художественной самодеятельности;</w:t>
      </w:r>
    </w:p>
    <w:p w:rsidR="00616F7E" w:rsidRPr="00DD7A57" w:rsidRDefault="00616F7E" w:rsidP="00DD7A57">
      <w:pPr>
        <w:tabs>
          <w:tab w:val="left" w:pos="110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опыт самореализации в различных видах творческой деятельности, умение выражать себя в доступных видах творчества;</w:t>
      </w:r>
    </w:p>
    <w:p w:rsidR="00616F7E" w:rsidRPr="00DD7A57" w:rsidRDefault="00616F7E" w:rsidP="00DD7A57">
      <w:pPr>
        <w:tabs>
          <w:tab w:val="left" w:pos="109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опыт реализации эстетических ценностей в пространстве школы и семьи.</w:t>
      </w:r>
    </w:p>
    <w:p w:rsidR="00616F7E" w:rsidRPr="00DD7A57" w:rsidRDefault="00616F7E" w:rsidP="00DD7A57">
      <w:pPr>
        <w:keepNext/>
        <w:keepLines/>
        <w:spacing w:after="0" w:line="240" w:lineRule="auto"/>
        <w:jc w:val="both"/>
        <w:outlineLvl w:val="1"/>
        <w:rPr>
          <w:rFonts w:ascii="Times New Roman" w:hAnsi="Times New Roman" w:cs="Times New Roman"/>
          <w:sz w:val="24"/>
          <w:szCs w:val="24"/>
          <w:shd w:val="clear" w:color="auto" w:fill="FFFFFF"/>
        </w:rPr>
      </w:pPr>
      <w:bookmarkStart w:id="32" w:name="bookmark380"/>
    </w:p>
    <w:p w:rsidR="00616F7E" w:rsidRPr="00DD7A57" w:rsidRDefault="00FB3429" w:rsidP="00DD7A57">
      <w:pPr>
        <w:keepNext/>
        <w:keepLines/>
        <w:spacing w:after="0" w:line="240" w:lineRule="auto"/>
        <w:jc w:val="both"/>
        <w:outlineLvl w:val="1"/>
        <w:rPr>
          <w:rFonts w:ascii="Times New Roman" w:hAnsi="Times New Roman" w:cs="Times New Roman"/>
          <w:bCs/>
          <w:sz w:val="24"/>
          <w:szCs w:val="24"/>
        </w:rPr>
      </w:pPr>
      <w:r w:rsidRPr="00DD7A57">
        <w:rPr>
          <w:rFonts w:ascii="Times New Roman" w:hAnsi="Times New Roman" w:cs="Times New Roman"/>
          <w:b/>
          <w:sz w:val="24"/>
          <w:szCs w:val="24"/>
          <w:shd w:val="clear" w:color="auto" w:fill="FFFFFF"/>
        </w:rPr>
        <w:t>2.</w:t>
      </w:r>
      <w:r w:rsidR="003B491D" w:rsidRPr="00DD7A57">
        <w:rPr>
          <w:rFonts w:ascii="Times New Roman" w:hAnsi="Times New Roman" w:cs="Times New Roman"/>
          <w:b/>
          <w:sz w:val="24"/>
          <w:szCs w:val="24"/>
          <w:shd w:val="clear" w:color="auto" w:fill="FFFFFF"/>
        </w:rPr>
        <w:t>7</w:t>
      </w:r>
      <w:r w:rsidR="00B47A1F" w:rsidRPr="00DD7A57">
        <w:rPr>
          <w:rFonts w:ascii="Times New Roman" w:hAnsi="Times New Roman" w:cs="Times New Roman"/>
          <w:b/>
          <w:sz w:val="24"/>
          <w:szCs w:val="24"/>
          <w:shd w:val="clear" w:color="auto" w:fill="FFFFFF"/>
        </w:rPr>
        <w:t>.</w:t>
      </w:r>
      <w:r w:rsidR="00616F7E" w:rsidRPr="00DD7A57">
        <w:rPr>
          <w:rFonts w:ascii="Times New Roman" w:hAnsi="Times New Roman" w:cs="Times New Roman"/>
          <w:b/>
          <w:sz w:val="24"/>
          <w:szCs w:val="24"/>
          <w:shd w:val="clear" w:color="auto" w:fill="FFFFFF"/>
        </w:rPr>
        <w:t xml:space="preserve"> Мониторинг </w:t>
      </w:r>
      <w:proofErr w:type="spellStart"/>
      <w:r w:rsidR="00616F7E" w:rsidRPr="00DD7A57">
        <w:rPr>
          <w:rFonts w:ascii="Times New Roman" w:hAnsi="Times New Roman" w:cs="Times New Roman"/>
          <w:b/>
          <w:sz w:val="24"/>
          <w:szCs w:val="24"/>
          <w:shd w:val="clear" w:color="auto" w:fill="FFFFFF"/>
        </w:rPr>
        <w:t>эффективности</w:t>
      </w:r>
      <w:bookmarkStart w:id="33" w:name="bookmark381"/>
      <w:bookmarkEnd w:id="32"/>
      <w:r w:rsidR="00616F7E" w:rsidRPr="00DD7A57">
        <w:rPr>
          <w:rFonts w:ascii="Times New Roman" w:hAnsi="Times New Roman" w:cs="Times New Roman"/>
          <w:b/>
          <w:sz w:val="24"/>
          <w:szCs w:val="24"/>
          <w:shd w:val="clear" w:color="auto" w:fill="FFFFFF"/>
        </w:rPr>
        <w:t>реализации</w:t>
      </w:r>
      <w:proofErr w:type="spellEnd"/>
      <w:r w:rsidR="00616F7E" w:rsidRPr="00DD7A57">
        <w:rPr>
          <w:rFonts w:ascii="Times New Roman" w:hAnsi="Times New Roman" w:cs="Times New Roman"/>
          <w:b/>
          <w:sz w:val="24"/>
          <w:szCs w:val="24"/>
          <w:shd w:val="clear" w:color="auto" w:fill="FFFFFF"/>
        </w:rPr>
        <w:t xml:space="preserve"> Программы воспитания и </w:t>
      </w:r>
      <w:proofErr w:type="spellStart"/>
      <w:r w:rsidR="00616F7E" w:rsidRPr="00DD7A57">
        <w:rPr>
          <w:rFonts w:ascii="Times New Roman" w:hAnsi="Times New Roman" w:cs="Times New Roman"/>
          <w:b/>
          <w:sz w:val="24"/>
          <w:szCs w:val="24"/>
          <w:shd w:val="clear" w:color="auto" w:fill="FFFFFF"/>
        </w:rPr>
        <w:t>социализации</w:t>
      </w:r>
      <w:bookmarkStart w:id="34" w:name="bookmark382"/>
      <w:bookmarkEnd w:id="33"/>
      <w:bookmarkEnd w:id="34"/>
      <w:r w:rsidR="0044256D" w:rsidRPr="00DD7A57">
        <w:rPr>
          <w:rFonts w:ascii="Times New Roman" w:hAnsi="Times New Roman" w:cs="Times New Roman"/>
          <w:b/>
          <w:sz w:val="24"/>
          <w:szCs w:val="24"/>
          <w:shd w:val="clear" w:color="auto" w:fill="FFFFFF"/>
        </w:rPr>
        <w:t>обучающихся</w:t>
      </w:r>
      <w:proofErr w:type="spellEnd"/>
      <w:r w:rsidR="00616F7E" w:rsidRPr="00DD7A57">
        <w:rPr>
          <w:rFonts w:ascii="Times New Roman" w:hAnsi="Times New Roman" w:cs="Times New Roman"/>
          <w:b/>
          <w:sz w:val="24"/>
          <w:szCs w:val="24"/>
          <w:shd w:val="clear" w:color="auto" w:fill="FFFFFF"/>
        </w:rPr>
        <w:t>.</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Принятый в МБОУ </w:t>
      </w:r>
      <w:r w:rsidR="0071071D" w:rsidRPr="00DD7A57">
        <w:rPr>
          <w:rFonts w:ascii="Times New Roman" w:eastAsia="Times New Roman" w:hAnsi="Times New Roman" w:cs="Times New Roman"/>
          <w:sz w:val="24"/>
          <w:szCs w:val="24"/>
        </w:rPr>
        <w:t>Верхнеобливской О</w:t>
      </w:r>
      <w:r w:rsidRPr="00DD7A57">
        <w:rPr>
          <w:rFonts w:ascii="Times New Roman" w:eastAsia="Times New Roman" w:hAnsi="Times New Roman" w:cs="Times New Roman"/>
          <w:sz w:val="24"/>
          <w:szCs w:val="24"/>
        </w:rPr>
        <w:t>ОШ мониторинг представляет собой систему диагностических исследований, направленных на комплексную оценку резуль</w:t>
      </w:r>
      <w:r w:rsidR="00FB3429" w:rsidRPr="00DD7A57">
        <w:rPr>
          <w:rFonts w:ascii="Times New Roman" w:eastAsia="Times New Roman" w:hAnsi="Times New Roman" w:cs="Times New Roman"/>
          <w:sz w:val="24"/>
          <w:szCs w:val="24"/>
        </w:rPr>
        <w:t xml:space="preserve">татов эффективности реализации </w:t>
      </w:r>
      <w:r w:rsidRPr="00DD7A57">
        <w:rPr>
          <w:rFonts w:ascii="Times New Roman" w:eastAsia="Times New Roman" w:hAnsi="Times New Roman" w:cs="Times New Roman"/>
          <w:sz w:val="24"/>
          <w:szCs w:val="24"/>
        </w:rPr>
        <w:t>Прогр</w:t>
      </w:r>
      <w:r w:rsidR="00FB3429" w:rsidRPr="00DD7A57">
        <w:rPr>
          <w:rFonts w:ascii="Times New Roman" w:eastAsia="Times New Roman" w:hAnsi="Times New Roman" w:cs="Times New Roman"/>
          <w:sz w:val="24"/>
          <w:szCs w:val="24"/>
        </w:rPr>
        <w:t xml:space="preserve">аммы воспитания и социализации </w:t>
      </w:r>
      <w:r w:rsidRPr="00DD7A57">
        <w:rPr>
          <w:rFonts w:ascii="Times New Roman" w:eastAsia="Times New Roman" w:hAnsi="Times New Roman" w:cs="Times New Roman"/>
          <w:sz w:val="24"/>
          <w:szCs w:val="24"/>
        </w:rPr>
        <w:t>учащихся.</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 качестве</w:t>
      </w:r>
      <w:r w:rsidRPr="00DD7A57">
        <w:rPr>
          <w:rFonts w:ascii="Times New Roman" w:eastAsia="Times New Roman" w:hAnsi="Times New Roman" w:cs="Times New Roman"/>
          <w:b/>
          <w:bCs/>
          <w:sz w:val="24"/>
          <w:szCs w:val="24"/>
          <w:shd w:val="clear" w:color="auto" w:fill="FFFFFF"/>
        </w:rPr>
        <w:t xml:space="preserve"> основных показателей</w:t>
      </w:r>
      <w:r w:rsidRPr="00DD7A57">
        <w:rPr>
          <w:rFonts w:ascii="Times New Roman" w:eastAsia="Times New Roman" w:hAnsi="Times New Roman" w:cs="Times New Roman"/>
          <w:sz w:val="24"/>
          <w:szCs w:val="24"/>
        </w:rPr>
        <w:t xml:space="preserve"> и объектов исследования эффективности реализации Программы воспитания и социализации учащихся выступают:</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1. Особенности развития личностной, социальной, экологической, трудовой (профессиональной) и </w:t>
      </w:r>
      <w:proofErr w:type="spellStart"/>
      <w:r w:rsidRPr="00DD7A57">
        <w:rPr>
          <w:rFonts w:ascii="Times New Roman" w:eastAsia="Times New Roman" w:hAnsi="Times New Roman" w:cs="Times New Roman"/>
          <w:sz w:val="24"/>
          <w:szCs w:val="24"/>
        </w:rPr>
        <w:t>здоровьесберегающей</w:t>
      </w:r>
      <w:proofErr w:type="spellEnd"/>
      <w:r w:rsidRPr="00DD7A57">
        <w:rPr>
          <w:rFonts w:ascii="Times New Roman" w:eastAsia="Times New Roman" w:hAnsi="Times New Roman" w:cs="Times New Roman"/>
          <w:sz w:val="24"/>
          <w:szCs w:val="24"/>
        </w:rPr>
        <w:t xml:space="preserve"> культуры учащихся.</w:t>
      </w:r>
    </w:p>
    <w:p w:rsidR="00616F7E" w:rsidRPr="00DD7A57" w:rsidRDefault="00616F7E" w:rsidP="00DD7A57">
      <w:pPr>
        <w:tabs>
          <w:tab w:val="left" w:pos="706"/>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2. Социально-педагогическая среда, общая психологическая атмосфера и нравственный уклад школьной жизни в образовательном учреждении.</w:t>
      </w:r>
    </w:p>
    <w:p w:rsidR="00616F7E" w:rsidRPr="00DD7A57" w:rsidRDefault="00616F7E" w:rsidP="00DD7A57">
      <w:pPr>
        <w:tabs>
          <w:tab w:val="left" w:pos="706"/>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3. Особенности детско-родительских отношений и степень </w:t>
      </w:r>
      <w:proofErr w:type="spellStart"/>
      <w:r w:rsidRPr="00DD7A57">
        <w:rPr>
          <w:rFonts w:ascii="Times New Roman" w:eastAsia="Times New Roman" w:hAnsi="Times New Roman" w:cs="Times New Roman"/>
          <w:sz w:val="24"/>
          <w:szCs w:val="24"/>
        </w:rPr>
        <w:t>включённости</w:t>
      </w:r>
      <w:proofErr w:type="spellEnd"/>
      <w:r w:rsidRPr="00DD7A57">
        <w:rPr>
          <w:rFonts w:ascii="Times New Roman" w:eastAsia="Times New Roman" w:hAnsi="Times New Roman" w:cs="Times New Roman"/>
          <w:sz w:val="24"/>
          <w:szCs w:val="24"/>
        </w:rPr>
        <w:t xml:space="preserve"> родителей (законных представителей) в образовательный и воспитательный процесс.</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b/>
          <w:bCs/>
          <w:sz w:val="24"/>
          <w:szCs w:val="24"/>
          <w:shd w:val="clear" w:color="auto" w:fill="FFFFFF"/>
        </w:rPr>
        <w:t xml:space="preserve">Основные </w:t>
      </w:r>
      <w:proofErr w:type="spellStart"/>
      <w:r w:rsidRPr="00DD7A57">
        <w:rPr>
          <w:rFonts w:ascii="Times New Roman" w:eastAsia="Times New Roman" w:hAnsi="Times New Roman" w:cs="Times New Roman"/>
          <w:b/>
          <w:bCs/>
          <w:sz w:val="24"/>
          <w:szCs w:val="24"/>
          <w:shd w:val="clear" w:color="auto" w:fill="FFFFFF"/>
        </w:rPr>
        <w:t>принципы</w:t>
      </w:r>
      <w:r w:rsidRPr="00DD7A57">
        <w:rPr>
          <w:rFonts w:ascii="Times New Roman" w:eastAsia="Times New Roman" w:hAnsi="Times New Roman" w:cs="Times New Roman"/>
          <w:sz w:val="24"/>
          <w:szCs w:val="24"/>
        </w:rPr>
        <w:t>организации</w:t>
      </w:r>
      <w:proofErr w:type="spellEnd"/>
      <w:r w:rsidRPr="00DD7A57">
        <w:rPr>
          <w:rFonts w:ascii="Times New Roman" w:eastAsia="Times New Roman" w:hAnsi="Times New Roman" w:cs="Times New Roman"/>
          <w:sz w:val="24"/>
          <w:szCs w:val="24"/>
        </w:rPr>
        <w:t xml:space="preserve"> мониторинга эффективности реализации  Программы воспитания и социализации учащихся:</w:t>
      </w:r>
    </w:p>
    <w:p w:rsidR="00616F7E" w:rsidRPr="00DD7A57" w:rsidRDefault="00616F7E" w:rsidP="00DD7A57">
      <w:pPr>
        <w:tabs>
          <w:tab w:val="left" w:pos="75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iCs/>
          <w:sz w:val="24"/>
          <w:szCs w:val="24"/>
        </w:rPr>
        <w:t>— </w:t>
      </w:r>
      <w:r w:rsidRPr="00DD7A57">
        <w:rPr>
          <w:rFonts w:ascii="Times New Roman" w:eastAsia="Times New Roman" w:hAnsi="Times New Roman" w:cs="Times New Roman"/>
          <w:i/>
          <w:iCs/>
          <w:sz w:val="24"/>
          <w:szCs w:val="24"/>
        </w:rPr>
        <w:t>принцип системности</w:t>
      </w:r>
      <w:r w:rsidRPr="00DD7A57">
        <w:rPr>
          <w:rFonts w:ascii="Times New Roman" w:eastAsia="Times New Roman" w:hAnsi="Times New Roman" w:cs="Times New Roman"/>
          <w:sz w:val="24"/>
          <w:szCs w:val="24"/>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учащихся;</w:t>
      </w:r>
    </w:p>
    <w:p w:rsidR="00616F7E" w:rsidRPr="00DD7A57" w:rsidRDefault="00616F7E" w:rsidP="00DD7A57">
      <w:pPr>
        <w:tabs>
          <w:tab w:val="left" w:pos="75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iCs/>
          <w:sz w:val="24"/>
          <w:szCs w:val="24"/>
        </w:rPr>
        <w:t>— </w:t>
      </w:r>
      <w:r w:rsidRPr="00DD7A57">
        <w:rPr>
          <w:rFonts w:ascii="Times New Roman" w:eastAsia="Times New Roman" w:hAnsi="Times New Roman" w:cs="Times New Roman"/>
          <w:i/>
          <w:iCs/>
          <w:sz w:val="24"/>
          <w:szCs w:val="24"/>
        </w:rPr>
        <w:t>принцип личностно-социально-</w:t>
      </w:r>
      <w:proofErr w:type="spellStart"/>
      <w:r w:rsidRPr="00DD7A57">
        <w:rPr>
          <w:rFonts w:ascii="Times New Roman" w:eastAsia="Times New Roman" w:hAnsi="Times New Roman" w:cs="Times New Roman"/>
          <w:i/>
          <w:iCs/>
          <w:sz w:val="24"/>
          <w:szCs w:val="24"/>
        </w:rPr>
        <w:t>деятельностного</w:t>
      </w:r>
      <w:proofErr w:type="spellEnd"/>
      <w:r w:rsidRPr="00DD7A57">
        <w:rPr>
          <w:rFonts w:ascii="Times New Roman" w:eastAsia="Times New Roman" w:hAnsi="Times New Roman" w:cs="Times New Roman"/>
          <w:i/>
          <w:iCs/>
          <w:sz w:val="24"/>
          <w:szCs w:val="24"/>
        </w:rPr>
        <w:t xml:space="preserve"> подхода</w:t>
      </w:r>
      <w:r w:rsidRPr="00DD7A57">
        <w:rPr>
          <w:rFonts w:ascii="Times New Roman" w:eastAsia="Times New Roman" w:hAnsi="Times New Roman" w:cs="Times New Roman"/>
          <w:sz w:val="24"/>
          <w:szCs w:val="24"/>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616F7E" w:rsidRPr="00DD7A57" w:rsidRDefault="00616F7E" w:rsidP="00DD7A57">
      <w:pPr>
        <w:tabs>
          <w:tab w:val="left" w:pos="75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iCs/>
          <w:sz w:val="24"/>
          <w:szCs w:val="24"/>
        </w:rPr>
        <w:t>— </w:t>
      </w:r>
      <w:r w:rsidRPr="00DD7A57">
        <w:rPr>
          <w:rFonts w:ascii="Times New Roman" w:eastAsia="Times New Roman" w:hAnsi="Times New Roman" w:cs="Times New Roman"/>
          <w:i/>
          <w:iCs/>
          <w:sz w:val="24"/>
          <w:szCs w:val="24"/>
        </w:rPr>
        <w:t>принцип объективности</w:t>
      </w:r>
      <w:r w:rsidRPr="00DD7A57">
        <w:rPr>
          <w:rFonts w:ascii="Times New Roman" w:eastAsia="Times New Roman" w:hAnsi="Times New Roman" w:cs="Times New Roman"/>
          <w:sz w:val="24"/>
          <w:szCs w:val="24"/>
        </w:rPr>
        <w:t xml:space="preserve"> предполагает </w:t>
      </w:r>
      <w:proofErr w:type="spellStart"/>
      <w:r w:rsidRPr="00DD7A57">
        <w:rPr>
          <w:rFonts w:ascii="Times New Roman" w:eastAsia="Times New Roman" w:hAnsi="Times New Roman" w:cs="Times New Roman"/>
          <w:sz w:val="24"/>
          <w:szCs w:val="24"/>
        </w:rPr>
        <w:t>формализованность</w:t>
      </w:r>
      <w:proofErr w:type="spellEnd"/>
      <w:r w:rsidRPr="00DD7A57">
        <w:rPr>
          <w:rFonts w:ascii="Times New Roman" w:eastAsia="Times New Roman" w:hAnsi="Times New Roman" w:cs="Times New Roman"/>
          <w:sz w:val="24"/>
          <w:szCs w:val="24"/>
        </w:rPr>
        <w:t xml:space="preserve">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616F7E" w:rsidRPr="00DD7A57" w:rsidRDefault="00616F7E" w:rsidP="00DD7A57">
      <w:pPr>
        <w:tabs>
          <w:tab w:val="left" w:pos="745"/>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iCs/>
          <w:sz w:val="24"/>
          <w:szCs w:val="24"/>
        </w:rPr>
        <w:t>— </w:t>
      </w:r>
      <w:r w:rsidRPr="00DD7A57">
        <w:rPr>
          <w:rFonts w:ascii="Times New Roman" w:eastAsia="Times New Roman" w:hAnsi="Times New Roman" w:cs="Times New Roman"/>
          <w:i/>
          <w:iCs/>
          <w:sz w:val="24"/>
          <w:szCs w:val="24"/>
        </w:rPr>
        <w:t>принцип детерминизма (причинной обусловленности)</w:t>
      </w:r>
      <w:r w:rsidRPr="00DD7A57">
        <w:rPr>
          <w:rFonts w:ascii="Times New Roman" w:eastAsia="Times New Roman" w:hAnsi="Times New Roman" w:cs="Times New Roman"/>
          <w:sz w:val="24"/>
          <w:szCs w:val="24"/>
        </w:rPr>
        <w:t xml:space="preserve"> указывает на обусловленность, взаимодействие и влияние различных социальных, педагогических и психологических факторов на воспитание и социализацию учащихся;</w:t>
      </w:r>
    </w:p>
    <w:p w:rsidR="00616F7E" w:rsidRPr="00DD7A57" w:rsidRDefault="00616F7E" w:rsidP="00DD7A57">
      <w:pPr>
        <w:tabs>
          <w:tab w:val="left" w:pos="74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iCs/>
          <w:sz w:val="24"/>
          <w:szCs w:val="24"/>
        </w:rPr>
        <w:t>— </w:t>
      </w:r>
      <w:r w:rsidRPr="00DD7A57">
        <w:rPr>
          <w:rFonts w:ascii="Times New Roman" w:eastAsia="Times New Roman" w:hAnsi="Times New Roman" w:cs="Times New Roman"/>
          <w:i/>
          <w:iCs/>
          <w:sz w:val="24"/>
          <w:szCs w:val="24"/>
        </w:rPr>
        <w:t xml:space="preserve">принцип признания безусловного уважения прав — </w:t>
      </w:r>
      <w:r w:rsidRPr="00DD7A57">
        <w:rPr>
          <w:rFonts w:ascii="Times New Roman" w:eastAsia="Times New Roman" w:hAnsi="Times New Roman" w:cs="Times New Roman"/>
          <w:sz w:val="24"/>
          <w:szCs w:val="24"/>
        </w:rPr>
        <w:t>предполагает отказ от прямых негативных оценок и личностных характеристик учащихся.</w:t>
      </w:r>
    </w:p>
    <w:p w:rsidR="00616F7E" w:rsidRPr="00DD7A57" w:rsidRDefault="00616F7E" w:rsidP="00DD7A57">
      <w:pPr>
        <w:keepNext/>
        <w:keepLines/>
        <w:spacing w:after="0" w:line="240" w:lineRule="auto"/>
        <w:jc w:val="both"/>
        <w:outlineLvl w:val="1"/>
        <w:rPr>
          <w:rFonts w:ascii="Times New Roman" w:hAnsi="Times New Roman" w:cs="Times New Roman"/>
          <w:b/>
          <w:sz w:val="24"/>
          <w:szCs w:val="24"/>
          <w:shd w:val="clear" w:color="auto" w:fill="FFFFFF"/>
        </w:rPr>
      </w:pPr>
      <w:bookmarkStart w:id="35" w:name="bookmark383"/>
    </w:p>
    <w:p w:rsidR="00616F7E" w:rsidRPr="00DD7A57" w:rsidRDefault="00616F7E" w:rsidP="00DD7A57">
      <w:pPr>
        <w:keepNext/>
        <w:keepLines/>
        <w:spacing w:after="0" w:line="240" w:lineRule="auto"/>
        <w:jc w:val="both"/>
        <w:outlineLvl w:val="1"/>
        <w:rPr>
          <w:rFonts w:ascii="Times New Roman" w:hAnsi="Times New Roman" w:cs="Times New Roman"/>
          <w:bCs/>
          <w:sz w:val="24"/>
          <w:szCs w:val="24"/>
        </w:rPr>
      </w:pPr>
      <w:r w:rsidRPr="00DD7A57">
        <w:rPr>
          <w:rFonts w:ascii="Times New Roman" w:hAnsi="Times New Roman" w:cs="Times New Roman"/>
          <w:b/>
          <w:sz w:val="24"/>
          <w:szCs w:val="24"/>
          <w:shd w:val="clear" w:color="auto" w:fill="FFFFFF"/>
        </w:rPr>
        <w:t xml:space="preserve">Методологический </w:t>
      </w:r>
      <w:proofErr w:type="spellStart"/>
      <w:r w:rsidRPr="00DD7A57">
        <w:rPr>
          <w:rFonts w:ascii="Times New Roman" w:hAnsi="Times New Roman" w:cs="Times New Roman"/>
          <w:b/>
          <w:sz w:val="24"/>
          <w:szCs w:val="24"/>
          <w:shd w:val="clear" w:color="auto" w:fill="FFFFFF"/>
        </w:rPr>
        <w:t>инструментарий</w:t>
      </w:r>
      <w:bookmarkStart w:id="36" w:name="bookmark384"/>
      <w:bookmarkEnd w:id="35"/>
      <w:r w:rsidRPr="00DD7A57">
        <w:rPr>
          <w:rFonts w:ascii="Times New Roman" w:hAnsi="Times New Roman" w:cs="Times New Roman"/>
          <w:b/>
          <w:sz w:val="24"/>
          <w:szCs w:val="24"/>
          <w:shd w:val="clear" w:color="auto" w:fill="FFFFFF"/>
        </w:rPr>
        <w:t>мониторинга</w:t>
      </w:r>
      <w:proofErr w:type="spellEnd"/>
      <w:r w:rsidRPr="00DD7A57">
        <w:rPr>
          <w:rFonts w:ascii="Times New Roman" w:hAnsi="Times New Roman" w:cs="Times New Roman"/>
          <w:b/>
          <w:sz w:val="24"/>
          <w:szCs w:val="24"/>
          <w:shd w:val="clear" w:color="auto" w:fill="FFFFFF"/>
        </w:rPr>
        <w:t xml:space="preserve"> воспитания и социализации учащихся</w:t>
      </w:r>
      <w:bookmarkEnd w:id="36"/>
      <w:r w:rsidRPr="00DD7A57">
        <w:rPr>
          <w:rFonts w:ascii="Times New Roman" w:hAnsi="Times New Roman" w:cs="Times New Roman"/>
          <w:b/>
          <w:sz w:val="24"/>
          <w:szCs w:val="24"/>
          <w:shd w:val="clear" w:color="auto" w:fill="FFFFFF"/>
        </w:rPr>
        <w:t>.</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Методологический инструментарий мониторинга воспитания и социализации учащихся в МБОУ </w:t>
      </w:r>
      <w:r w:rsidR="0071071D" w:rsidRPr="00DD7A57">
        <w:rPr>
          <w:rFonts w:ascii="Times New Roman" w:eastAsia="Times New Roman" w:hAnsi="Times New Roman" w:cs="Times New Roman"/>
          <w:sz w:val="24"/>
          <w:szCs w:val="24"/>
        </w:rPr>
        <w:t>Верхнеобливской О</w:t>
      </w:r>
      <w:r w:rsidRPr="00DD7A57">
        <w:rPr>
          <w:rFonts w:ascii="Times New Roman" w:eastAsia="Times New Roman" w:hAnsi="Times New Roman" w:cs="Times New Roman"/>
          <w:sz w:val="24"/>
          <w:szCs w:val="24"/>
        </w:rPr>
        <w:t>ОШ предусматривает использование следующих методов:</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b/>
          <w:bCs/>
          <w:i/>
          <w:iCs/>
          <w:sz w:val="24"/>
          <w:szCs w:val="24"/>
        </w:rPr>
        <w:lastRenderedPageBreak/>
        <w:t>Тестирование (метод тестов)</w:t>
      </w:r>
      <w:r w:rsidRPr="00DD7A57">
        <w:rPr>
          <w:rFonts w:ascii="Times New Roman" w:eastAsia="Times New Roman" w:hAnsi="Times New Roman" w:cs="Times New Roman"/>
          <w:sz w:val="24"/>
          <w:szCs w:val="24"/>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учащимися ряда специально разработанных заданий.</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b/>
          <w:bCs/>
          <w:i/>
          <w:iCs/>
          <w:sz w:val="24"/>
          <w:szCs w:val="24"/>
        </w:rPr>
        <w:t>Опрос</w:t>
      </w:r>
      <w:r w:rsidRPr="00DD7A57">
        <w:rPr>
          <w:rFonts w:ascii="Times New Roman" w:eastAsia="Times New Roman" w:hAnsi="Times New Roman" w:cs="Times New Roman"/>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учащихся используются следующие виды опроса:</w:t>
      </w:r>
    </w:p>
    <w:p w:rsidR="00616F7E" w:rsidRPr="00DD7A57" w:rsidRDefault="00616F7E" w:rsidP="00DD7A57">
      <w:pPr>
        <w:tabs>
          <w:tab w:val="left" w:pos="1084"/>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w:t>
      </w:r>
      <w:r w:rsidRPr="00DD7A57">
        <w:rPr>
          <w:rFonts w:ascii="Times New Roman" w:eastAsia="Times New Roman" w:hAnsi="Times New Roman" w:cs="Times New Roman"/>
          <w:i/>
          <w:iCs/>
          <w:sz w:val="24"/>
          <w:szCs w:val="24"/>
        </w:rPr>
        <w:t>анкетирование</w:t>
      </w:r>
      <w:r w:rsidRPr="00DD7A57">
        <w:rPr>
          <w:rFonts w:ascii="Times New Roman" w:eastAsia="Times New Roman" w:hAnsi="Times New Roman" w:cs="Times New Roman"/>
          <w:sz w:val="24"/>
          <w:szCs w:val="24"/>
        </w:rPr>
        <w:t xml:space="preserve"> — эмпирический социально-психологический метод получения информации на основании ответов учащихся на специально подготовленные вопросы анкеты;</w:t>
      </w:r>
    </w:p>
    <w:p w:rsidR="00616F7E" w:rsidRPr="00DD7A57" w:rsidRDefault="00616F7E" w:rsidP="00DD7A57">
      <w:pPr>
        <w:tabs>
          <w:tab w:val="left" w:pos="108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w:t>
      </w:r>
      <w:r w:rsidRPr="00DD7A57">
        <w:rPr>
          <w:rFonts w:ascii="Times New Roman" w:eastAsia="Times New Roman" w:hAnsi="Times New Roman" w:cs="Times New Roman"/>
          <w:i/>
          <w:iCs/>
          <w:sz w:val="24"/>
          <w:szCs w:val="24"/>
        </w:rPr>
        <w:t>интервью</w:t>
      </w:r>
      <w:r w:rsidRPr="00DD7A57">
        <w:rPr>
          <w:rFonts w:ascii="Times New Roman" w:eastAsia="Times New Roman" w:hAnsi="Times New Roman" w:cs="Times New Roman"/>
          <w:sz w:val="24"/>
          <w:szCs w:val="24"/>
        </w:rPr>
        <w:t xml:space="preserve"> — вербально-коммуникативный метод, предполагающий проведение разговора между исследователем и учащимися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616F7E" w:rsidRPr="00DD7A57" w:rsidRDefault="00616F7E" w:rsidP="00DD7A57">
      <w:pPr>
        <w:tabs>
          <w:tab w:val="left" w:pos="108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w:t>
      </w:r>
      <w:r w:rsidRPr="00DD7A57">
        <w:rPr>
          <w:rFonts w:ascii="Times New Roman" w:eastAsia="Times New Roman" w:hAnsi="Times New Roman" w:cs="Times New Roman"/>
          <w:i/>
          <w:iCs/>
          <w:sz w:val="24"/>
          <w:szCs w:val="24"/>
        </w:rPr>
        <w:t>беседа</w:t>
      </w:r>
      <w:r w:rsidRPr="00DD7A57">
        <w:rPr>
          <w:rFonts w:ascii="Times New Roman" w:eastAsia="Times New Roman" w:hAnsi="Times New Roman" w:cs="Times New Roman"/>
          <w:sz w:val="24"/>
          <w:szCs w:val="24"/>
        </w:rPr>
        <w:t xml:space="preserve"> —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учащихся.</w:t>
      </w:r>
    </w:p>
    <w:p w:rsidR="00616F7E" w:rsidRPr="00DD7A57" w:rsidRDefault="00616F7E" w:rsidP="00DD7A57">
      <w:pPr>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b/>
          <w:bCs/>
          <w:i/>
          <w:iCs/>
          <w:sz w:val="24"/>
          <w:szCs w:val="24"/>
        </w:rPr>
        <w:t>Психолого-педагогическое наблюдение</w:t>
      </w:r>
      <w:r w:rsidRPr="00DD7A57">
        <w:rPr>
          <w:rFonts w:ascii="Times New Roman" w:eastAsia="Times New Roman" w:hAnsi="Times New Roman" w:cs="Times New Roman"/>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учащихся. В рамках мониторинга предусматривается использование следующих видов наблюдения:</w:t>
      </w:r>
    </w:p>
    <w:p w:rsidR="00616F7E" w:rsidRPr="00DD7A57" w:rsidRDefault="00616F7E" w:rsidP="00DD7A57">
      <w:pPr>
        <w:tabs>
          <w:tab w:val="left" w:pos="1089"/>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w:t>
      </w:r>
      <w:r w:rsidRPr="00DD7A57">
        <w:rPr>
          <w:rFonts w:ascii="Times New Roman" w:eastAsia="Times New Roman" w:hAnsi="Times New Roman" w:cs="Times New Roman"/>
          <w:i/>
          <w:iCs/>
          <w:sz w:val="24"/>
          <w:szCs w:val="24"/>
        </w:rPr>
        <w:t>включённое наблюдение</w:t>
      </w:r>
      <w:r w:rsidRPr="00DD7A57">
        <w:rPr>
          <w:rFonts w:ascii="Times New Roman" w:eastAsia="Times New Roman" w:hAnsi="Times New Roman" w:cs="Times New Roman"/>
          <w:sz w:val="24"/>
          <w:szCs w:val="24"/>
        </w:rPr>
        <w:t xml:space="preserve"> — наблюдатель находится в реальных деловых или неформальных отношениях с </w:t>
      </w:r>
      <w:proofErr w:type="spellStart"/>
      <w:r w:rsidRPr="00DD7A57">
        <w:rPr>
          <w:rFonts w:ascii="Times New Roman" w:eastAsia="Times New Roman" w:hAnsi="Times New Roman" w:cs="Times New Roman"/>
          <w:sz w:val="24"/>
          <w:szCs w:val="24"/>
        </w:rPr>
        <w:t>учачщимися</w:t>
      </w:r>
      <w:proofErr w:type="spellEnd"/>
      <w:r w:rsidRPr="00DD7A57">
        <w:rPr>
          <w:rFonts w:ascii="Times New Roman" w:eastAsia="Times New Roman" w:hAnsi="Times New Roman" w:cs="Times New Roman"/>
          <w:sz w:val="24"/>
          <w:szCs w:val="24"/>
        </w:rPr>
        <w:t>, за которыми он наблюдает и которых он оценивает;</w:t>
      </w:r>
    </w:p>
    <w:p w:rsidR="00616F7E" w:rsidRPr="00DD7A57" w:rsidRDefault="00616F7E" w:rsidP="00DD7A57">
      <w:pPr>
        <w:tabs>
          <w:tab w:val="left" w:pos="1060"/>
        </w:tabs>
        <w:spacing w:after="0" w:line="240" w:lineRule="auto"/>
        <w:ind w:firstLine="454"/>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w:t>
      </w:r>
      <w:r w:rsidRPr="00DD7A57">
        <w:rPr>
          <w:rFonts w:ascii="Times New Roman" w:eastAsia="Times New Roman" w:hAnsi="Times New Roman" w:cs="Times New Roman"/>
          <w:i/>
          <w:iCs/>
          <w:sz w:val="24"/>
          <w:szCs w:val="24"/>
        </w:rPr>
        <w:t>узкоспециальное наблюдение</w:t>
      </w:r>
      <w:r w:rsidRPr="00DD7A57">
        <w:rPr>
          <w:rFonts w:ascii="Times New Roman" w:eastAsia="Times New Roman" w:hAnsi="Times New Roman" w:cs="Times New Roman"/>
          <w:sz w:val="24"/>
          <w:szCs w:val="24"/>
        </w:rPr>
        <w:t xml:space="preserve"> — направлено на фиксирование строго определённых параметров (психолого-педагогических явлений) воспитания и социализации  учащихся.</w:t>
      </w:r>
    </w:p>
    <w:p w:rsidR="00986398" w:rsidRPr="00DD7A57" w:rsidRDefault="00986398" w:rsidP="00DD7A57">
      <w:pPr>
        <w:pStyle w:val="aff9"/>
        <w:ind w:firstLine="0"/>
        <w:rPr>
          <w:b/>
          <w:szCs w:val="24"/>
        </w:rPr>
      </w:pPr>
    </w:p>
    <w:bookmarkEnd w:id="7"/>
    <w:p w:rsidR="00F540F0" w:rsidRPr="00DD7A57" w:rsidRDefault="00F540F0" w:rsidP="00DD7A57">
      <w:pPr>
        <w:pStyle w:val="af7"/>
        <w:spacing w:after="0"/>
        <w:rPr>
          <w:b/>
        </w:rPr>
      </w:pPr>
    </w:p>
    <w:p w:rsidR="00C947C2" w:rsidRPr="00DD7A57" w:rsidRDefault="00C947C2" w:rsidP="00DD7A57">
      <w:pPr>
        <w:pStyle w:val="af7"/>
        <w:numPr>
          <w:ilvl w:val="0"/>
          <w:numId w:val="1"/>
        </w:numPr>
        <w:spacing w:after="0"/>
        <w:rPr>
          <w:b/>
          <w:sz w:val="28"/>
          <w:szCs w:val="28"/>
        </w:rPr>
      </w:pPr>
      <w:r w:rsidRPr="00DD7A57">
        <w:rPr>
          <w:b/>
          <w:sz w:val="28"/>
          <w:szCs w:val="28"/>
        </w:rPr>
        <w:t>Организационный раздел.</w:t>
      </w:r>
    </w:p>
    <w:p w:rsidR="00C947C2" w:rsidRPr="00DD7A57" w:rsidRDefault="00C947C2" w:rsidP="00DD7A57">
      <w:pPr>
        <w:spacing w:after="0" w:line="240" w:lineRule="auto"/>
        <w:rPr>
          <w:rFonts w:ascii="Times New Roman" w:hAnsi="Times New Roman" w:cs="Times New Roman"/>
          <w:b/>
          <w:sz w:val="28"/>
          <w:szCs w:val="28"/>
        </w:rPr>
      </w:pPr>
      <w:r w:rsidRPr="00DD7A57">
        <w:rPr>
          <w:rFonts w:ascii="Times New Roman" w:hAnsi="Times New Roman" w:cs="Times New Roman"/>
          <w:b/>
          <w:sz w:val="28"/>
          <w:szCs w:val="28"/>
        </w:rPr>
        <w:t>3.1.</w:t>
      </w:r>
      <w:r w:rsidR="00DA0C45">
        <w:rPr>
          <w:rFonts w:ascii="Times New Roman" w:hAnsi="Times New Roman" w:cs="Times New Roman"/>
          <w:b/>
          <w:sz w:val="28"/>
          <w:szCs w:val="28"/>
        </w:rPr>
        <w:t xml:space="preserve">Годовой </w:t>
      </w:r>
      <w:proofErr w:type="spellStart"/>
      <w:r w:rsidR="00DA0C45">
        <w:rPr>
          <w:rFonts w:ascii="Times New Roman" w:hAnsi="Times New Roman" w:cs="Times New Roman"/>
          <w:b/>
          <w:sz w:val="28"/>
          <w:szCs w:val="28"/>
        </w:rPr>
        <w:t>календарныйучебный</w:t>
      </w:r>
      <w:proofErr w:type="spellEnd"/>
      <w:r w:rsidRPr="00DD7A57">
        <w:rPr>
          <w:rFonts w:ascii="Times New Roman" w:hAnsi="Times New Roman" w:cs="Times New Roman"/>
          <w:b/>
          <w:sz w:val="28"/>
          <w:szCs w:val="28"/>
        </w:rPr>
        <w:t xml:space="preserve"> график для реализации образовательной программы.</w:t>
      </w:r>
    </w:p>
    <w:p w:rsidR="001B2007" w:rsidRPr="00DD7A57" w:rsidRDefault="001B2007" w:rsidP="00DD7A57">
      <w:pPr>
        <w:spacing w:after="0" w:line="240" w:lineRule="auto"/>
        <w:rPr>
          <w:rFonts w:ascii="Times New Roman" w:hAnsi="Times New Roman" w:cs="Times New Roman"/>
          <w:b/>
          <w:sz w:val="24"/>
          <w:szCs w:val="24"/>
        </w:rPr>
      </w:pPr>
    </w:p>
    <w:tbl>
      <w:tblPr>
        <w:tblW w:w="1123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91"/>
        <w:gridCol w:w="5357"/>
      </w:tblGrid>
      <w:tr w:rsidR="006C4751" w:rsidRPr="00DD7A57" w:rsidTr="00E0752A">
        <w:tc>
          <w:tcPr>
            <w:tcW w:w="5387" w:type="dxa"/>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Этапы </w:t>
            </w:r>
          </w:p>
          <w:p w:rsidR="006C4751" w:rsidRPr="00DD7A57" w:rsidRDefault="006C4751"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образовательного процесса</w:t>
            </w:r>
          </w:p>
        </w:tc>
        <w:tc>
          <w:tcPr>
            <w:tcW w:w="5848" w:type="dxa"/>
            <w:gridSpan w:val="2"/>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jc w:val="center"/>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9 класс</w:t>
            </w:r>
          </w:p>
        </w:tc>
      </w:tr>
      <w:tr w:rsidR="001B2007" w:rsidRPr="00DD7A57" w:rsidTr="00740F80">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Начало учебного года</w:t>
            </w:r>
          </w:p>
        </w:tc>
        <w:tc>
          <w:tcPr>
            <w:tcW w:w="5848" w:type="dxa"/>
            <w:gridSpan w:val="2"/>
            <w:tcBorders>
              <w:top w:val="single" w:sz="4" w:space="0" w:color="auto"/>
              <w:left w:val="single" w:sz="4" w:space="0" w:color="auto"/>
              <w:bottom w:val="single" w:sz="4" w:space="0" w:color="auto"/>
              <w:right w:val="single" w:sz="4" w:space="0" w:color="auto"/>
            </w:tcBorders>
            <w:hideMark/>
          </w:tcPr>
          <w:p w:rsidR="001B2007" w:rsidRPr="00DD7A57" w:rsidRDefault="003B491D"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01.09.2017</w:t>
            </w:r>
            <w:r w:rsidR="001B2007" w:rsidRPr="00DD7A57">
              <w:rPr>
                <w:rFonts w:ascii="Times New Roman" w:eastAsia="Times New Roman" w:hAnsi="Times New Roman" w:cs="Times New Roman"/>
                <w:sz w:val="24"/>
                <w:szCs w:val="24"/>
              </w:rPr>
              <w:t xml:space="preserve"> г.</w:t>
            </w:r>
          </w:p>
        </w:tc>
      </w:tr>
      <w:tr w:rsidR="006C4751" w:rsidRPr="00DD7A57" w:rsidTr="00402156">
        <w:trPr>
          <w:trHeight w:val="491"/>
        </w:trPr>
        <w:tc>
          <w:tcPr>
            <w:tcW w:w="5387" w:type="dxa"/>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Продолжительность</w:t>
            </w:r>
          </w:p>
          <w:p w:rsidR="006C4751" w:rsidRPr="00DD7A57" w:rsidRDefault="006C4751" w:rsidP="00DD7A57">
            <w:pPr>
              <w:spacing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учебного года</w:t>
            </w:r>
          </w:p>
        </w:tc>
        <w:tc>
          <w:tcPr>
            <w:tcW w:w="5848" w:type="dxa"/>
            <w:gridSpan w:val="2"/>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34 недели</w:t>
            </w:r>
          </w:p>
        </w:tc>
      </w:tr>
      <w:tr w:rsidR="001B2007" w:rsidRPr="00DD7A57" w:rsidTr="00740F80">
        <w:trPr>
          <w:trHeight w:val="570"/>
        </w:trPr>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Продолжительность урока</w:t>
            </w:r>
          </w:p>
        </w:tc>
        <w:tc>
          <w:tcPr>
            <w:tcW w:w="5848" w:type="dxa"/>
            <w:gridSpan w:val="2"/>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40 минут</w:t>
            </w:r>
          </w:p>
        </w:tc>
      </w:tr>
      <w:tr w:rsidR="001B2007" w:rsidRPr="00DD7A57" w:rsidTr="00740F80">
        <w:trPr>
          <w:trHeight w:val="690"/>
        </w:trPr>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Продолжительность учебной недели</w:t>
            </w:r>
          </w:p>
        </w:tc>
        <w:tc>
          <w:tcPr>
            <w:tcW w:w="5848" w:type="dxa"/>
            <w:gridSpan w:val="2"/>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5 дней</w:t>
            </w:r>
          </w:p>
        </w:tc>
      </w:tr>
      <w:tr w:rsidR="006C4751" w:rsidRPr="00DD7A57" w:rsidTr="00916499">
        <w:trPr>
          <w:trHeight w:val="570"/>
        </w:trPr>
        <w:tc>
          <w:tcPr>
            <w:tcW w:w="5387" w:type="dxa"/>
            <w:tcBorders>
              <w:top w:val="single" w:sz="4" w:space="0" w:color="auto"/>
              <w:left w:val="single" w:sz="4" w:space="0" w:color="auto"/>
              <w:bottom w:val="single" w:sz="4" w:space="0" w:color="auto"/>
              <w:right w:val="single" w:sz="4" w:space="0" w:color="auto"/>
            </w:tcBorders>
          </w:tcPr>
          <w:p w:rsidR="006C4751" w:rsidRPr="00DD7A57" w:rsidRDefault="006C4751" w:rsidP="00DD7A57">
            <w:pPr>
              <w:spacing w:after="0" w:line="240" w:lineRule="auto"/>
              <w:rPr>
                <w:rFonts w:ascii="Times New Roman" w:eastAsia="Times New Roman" w:hAnsi="Times New Roman" w:cs="Times New Roman"/>
                <w:b/>
                <w:sz w:val="24"/>
                <w:szCs w:val="24"/>
              </w:rPr>
            </w:pPr>
          </w:p>
          <w:p w:rsidR="006C4751" w:rsidRPr="00DD7A57" w:rsidRDefault="006C4751"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Промежуточная аттестация</w:t>
            </w:r>
          </w:p>
        </w:tc>
        <w:tc>
          <w:tcPr>
            <w:tcW w:w="5848" w:type="dxa"/>
            <w:gridSpan w:val="2"/>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jc w:val="center"/>
              <w:rPr>
                <w:rFonts w:ascii="Times New Roman" w:eastAsia="Times New Roman" w:hAnsi="Times New Roman" w:cs="Times New Roman"/>
                <w:sz w:val="24"/>
                <w:szCs w:val="24"/>
              </w:rPr>
            </w:pPr>
          </w:p>
        </w:tc>
      </w:tr>
      <w:tr w:rsidR="006C4751" w:rsidRPr="00DD7A57" w:rsidTr="00B0550B">
        <w:trPr>
          <w:trHeight w:val="954"/>
        </w:trPr>
        <w:tc>
          <w:tcPr>
            <w:tcW w:w="5387" w:type="dxa"/>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Государственная (итоговая) аттестация </w:t>
            </w:r>
          </w:p>
        </w:tc>
        <w:tc>
          <w:tcPr>
            <w:tcW w:w="5848" w:type="dxa"/>
            <w:gridSpan w:val="2"/>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Сроки устанавливаются приказом Министерства образования РО</w:t>
            </w:r>
          </w:p>
        </w:tc>
      </w:tr>
      <w:tr w:rsidR="006C4751" w:rsidRPr="00DD7A57" w:rsidTr="000257C6">
        <w:tc>
          <w:tcPr>
            <w:tcW w:w="5387" w:type="dxa"/>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Окончание учебного года</w:t>
            </w:r>
          </w:p>
        </w:tc>
        <w:tc>
          <w:tcPr>
            <w:tcW w:w="5848" w:type="dxa"/>
            <w:gridSpan w:val="2"/>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25 мая </w:t>
            </w:r>
          </w:p>
        </w:tc>
      </w:tr>
      <w:tr w:rsidR="001B2007" w:rsidRPr="00DD7A57" w:rsidTr="00740F80">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lastRenderedPageBreak/>
              <w:t>Осенние каникулы</w:t>
            </w:r>
          </w:p>
        </w:tc>
        <w:tc>
          <w:tcPr>
            <w:tcW w:w="5848" w:type="dxa"/>
            <w:gridSpan w:val="2"/>
            <w:tcBorders>
              <w:top w:val="single" w:sz="4" w:space="0" w:color="auto"/>
              <w:left w:val="single" w:sz="4" w:space="0" w:color="auto"/>
              <w:bottom w:val="single" w:sz="4" w:space="0" w:color="auto"/>
              <w:right w:val="single" w:sz="4" w:space="0" w:color="auto"/>
            </w:tcBorders>
            <w:hideMark/>
          </w:tcPr>
          <w:p w:rsidR="001B2007" w:rsidRPr="00DD7A57" w:rsidRDefault="00A05967" w:rsidP="00DD7A57">
            <w:pPr>
              <w:spacing w:after="0" w:line="240" w:lineRule="auto"/>
              <w:jc w:val="center"/>
              <w:rPr>
                <w:rFonts w:ascii="Times New Roman" w:eastAsia="Times New Roman" w:hAnsi="Times New Roman" w:cs="Times New Roman"/>
                <w:sz w:val="24"/>
                <w:szCs w:val="24"/>
                <w:highlight w:val="yellow"/>
              </w:rPr>
            </w:pPr>
            <w:r w:rsidRPr="00DD7A57">
              <w:rPr>
                <w:rFonts w:ascii="Times New Roman" w:eastAsia="Times New Roman" w:hAnsi="Times New Roman" w:cs="Times New Roman"/>
                <w:sz w:val="24"/>
                <w:szCs w:val="24"/>
              </w:rPr>
              <w:t>29.10-06</w:t>
            </w:r>
            <w:r w:rsidR="00740F80" w:rsidRPr="00DD7A57">
              <w:rPr>
                <w:rFonts w:ascii="Times New Roman" w:eastAsia="Times New Roman" w:hAnsi="Times New Roman" w:cs="Times New Roman"/>
                <w:sz w:val="24"/>
                <w:szCs w:val="24"/>
              </w:rPr>
              <w:t>.11.201</w:t>
            </w:r>
            <w:r w:rsidR="003B491D" w:rsidRPr="00DD7A57">
              <w:rPr>
                <w:rFonts w:ascii="Times New Roman" w:eastAsia="Times New Roman" w:hAnsi="Times New Roman" w:cs="Times New Roman"/>
                <w:sz w:val="24"/>
                <w:szCs w:val="24"/>
              </w:rPr>
              <w:t>7</w:t>
            </w:r>
          </w:p>
        </w:tc>
      </w:tr>
      <w:tr w:rsidR="001B2007" w:rsidRPr="00DD7A57" w:rsidTr="00740F80">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Зимние каникулы</w:t>
            </w:r>
          </w:p>
        </w:tc>
        <w:tc>
          <w:tcPr>
            <w:tcW w:w="5848" w:type="dxa"/>
            <w:gridSpan w:val="2"/>
            <w:tcBorders>
              <w:top w:val="single" w:sz="4" w:space="0" w:color="auto"/>
              <w:left w:val="single" w:sz="4" w:space="0" w:color="auto"/>
              <w:bottom w:val="single" w:sz="4" w:space="0" w:color="auto"/>
              <w:right w:val="single" w:sz="4" w:space="0" w:color="auto"/>
            </w:tcBorders>
            <w:hideMark/>
          </w:tcPr>
          <w:p w:rsidR="001B2007" w:rsidRPr="00DD7A57" w:rsidRDefault="00A05967" w:rsidP="00DD7A57">
            <w:pPr>
              <w:spacing w:line="240" w:lineRule="auto"/>
              <w:jc w:val="center"/>
              <w:rPr>
                <w:rFonts w:ascii="Times New Roman" w:eastAsia="Calibri" w:hAnsi="Times New Roman" w:cs="Times New Roman"/>
                <w:sz w:val="24"/>
                <w:szCs w:val="24"/>
                <w:lang w:eastAsia="en-US"/>
              </w:rPr>
            </w:pPr>
            <w:r w:rsidRPr="00DD7A57">
              <w:rPr>
                <w:rFonts w:ascii="Times New Roman" w:eastAsia="Calibri" w:hAnsi="Times New Roman" w:cs="Times New Roman"/>
                <w:sz w:val="24"/>
                <w:szCs w:val="24"/>
                <w:lang w:eastAsia="en-US"/>
              </w:rPr>
              <w:t>24.12-08</w:t>
            </w:r>
            <w:r w:rsidR="00740F80" w:rsidRPr="00DD7A57">
              <w:rPr>
                <w:rFonts w:ascii="Times New Roman" w:eastAsia="Calibri" w:hAnsi="Times New Roman" w:cs="Times New Roman"/>
                <w:sz w:val="24"/>
                <w:szCs w:val="24"/>
                <w:lang w:eastAsia="en-US"/>
              </w:rPr>
              <w:t>.01.201</w:t>
            </w:r>
            <w:r w:rsidR="003B491D" w:rsidRPr="00DD7A57">
              <w:rPr>
                <w:rFonts w:ascii="Times New Roman" w:eastAsia="Calibri" w:hAnsi="Times New Roman" w:cs="Times New Roman"/>
                <w:sz w:val="24"/>
                <w:szCs w:val="24"/>
                <w:lang w:eastAsia="en-US"/>
              </w:rPr>
              <w:t>8</w:t>
            </w:r>
          </w:p>
        </w:tc>
      </w:tr>
      <w:tr w:rsidR="001B2007" w:rsidRPr="00DD7A57" w:rsidTr="00740F80">
        <w:trPr>
          <w:trHeight w:val="339"/>
        </w:trPr>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1B2007"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Весенние каникулы</w:t>
            </w:r>
          </w:p>
        </w:tc>
        <w:tc>
          <w:tcPr>
            <w:tcW w:w="5848" w:type="dxa"/>
            <w:gridSpan w:val="2"/>
            <w:tcBorders>
              <w:top w:val="single" w:sz="4" w:space="0" w:color="auto"/>
              <w:left w:val="single" w:sz="4" w:space="0" w:color="auto"/>
              <w:bottom w:val="single" w:sz="4" w:space="0" w:color="auto"/>
              <w:right w:val="single" w:sz="4" w:space="0" w:color="auto"/>
            </w:tcBorders>
            <w:hideMark/>
          </w:tcPr>
          <w:p w:rsidR="001B2007" w:rsidRPr="00DD7A57" w:rsidRDefault="00A05967" w:rsidP="00DD7A57">
            <w:pPr>
              <w:spacing w:after="0" w:line="240" w:lineRule="auto"/>
              <w:jc w:val="center"/>
              <w:rPr>
                <w:rFonts w:ascii="Times New Roman" w:eastAsia="Times New Roman" w:hAnsi="Times New Roman" w:cs="Times New Roman"/>
                <w:sz w:val="24"/>
                <w:szCs w:val="24"/>
                <w:highlight w:val="yellow"/>
              </w:rPr>
            </w:pPr>
            <w:r w:rsidRPr="00DD7A57">
              <w:rPr>
                <w:rFonts w:ascii="Times New Roman" w:eastAsia="Times New Roman" w:hAnsi="Times New Roman" w:cs="Times New Roman"/>
                <w:sz w:val="24"/>
                <w:szCs w:val="24"/>
              </w:rPr>
              <w:t>25.03-02.04</w:t>
            </w:r>
            <w:r w:rsidR="00740F80" w:rsidRPr="00DD7A57">
              <w:rPr>
                <w:rFonts w:ascii="Times New Roman" w:eastAsia="Times New Roman" w:hAnsi="Times New Roman" w:cs="Times New Roman"/>
                <w:sz w:val="24"/>
                <w:szCs w:val="24"/>
              </w:rPr>
              <w:t>.201</w:t>
            </w:r>
            <w:r w:rsidR="003B491D" w:rsidRPr="00DD7A57">
              <w:rPr>
                <w:rFonts w:ascii="Times New Roman" w:eastAsia="Times New Roman" w:hAnsi="Times New Roman" w:cs="Times New Roman"/>
                <w:sz w:val="24"/>
                <w:szCs w:val="24"/>
              </w:rPr>
              <w:t>8</w:t>
            </w:r>
          </w:p>
        </w:tc>
      </w:tr>
      <w:tr w:rsidR="006C4751" w:rsidRPr="00DD7A57" w:rsidTr="009D07BC">
        <w:tc>
          <w:tcPr>
            <w:tcW w:w="5387" w:type="dxa"/>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Дополнительные каникулы</w:t>
            </w:r>
          </w:p>
        </w:tc>
        <w:tc>
          <w:tcPr>
            <w:tcW w:w="5848" w:type="dxa"/>
            <w:gridSpan w:val="2"/>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rPr>
                <w:rFonts w:ascii="Times New Roman" w:eastAsia="Calibri" w:hAnsi="Times New Roman" w:cs="Times New Roman"/>
                <w:sz w:val="24"/>
                <w:szCs w:val="24"/>
                <w:lang w:eastAsia="en-US"/>
              </w:rPr>
            </w:pPr>
          </w:p>
        </w:tc>
      </w:tr>
      <w:tr w:rsidR="001B2007" w:rsidRPr="00DD7A57" w:rsidTr="00740F80">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740F80"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Продолжительность </w:t>
            </w:r>
            <w:r w:rsidR="001B2007" w:rsidRPr="00DD7A57">
              <w:rPr>
                <w:rFonts w:ascii="Times New Roman" w:eastAsia="Times New Roman" w:hAnsi="Times New Roman" w:cs="Times New Roman"/>
                <w:b/>
                <w:sz w:val="24"/>
                <w:szCs w:val="24"/>
              </w:rPr>
              <w:t>1 четверти</w:t>
            </w:r>
          </w:p>
        </w:tc>
        <w:tc>
          <w:tcPr>
            <w:tcW w:w="5848" w:type="dxa"/>
            <w:gridSpan w:val="2"/>
            <w:tcBorders>
              <w:top w:val="single" w:sz="4" w:space="0" w:color="auto"/>
              <w:left w:val="single" w:sz="4" w:space="0" w:color="auto"/>
              <w:bottom w:val="single" w:sz="4" w:space="0" w:color="auto"/>
              <w:right w:val="single" w:sz="4" w:space="0" w:color="auto"/>
            </w:tcBorders>
            <w:hideMark/>
          </w:tcPr>
          <w:p w:rsidR="001B2007" w:rsidRPr="00DD7A57" w:rsidRDefault="00A05967"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 01.09.по 28</w:t>
            </w:r>
            <w:r w:rsidR="00740F80" w:rsidRPr="00DD7A57">
              <w:rPr>
                <w:rFonts w:ascii="Times New Roman" w:eastAsia="Times New Roman" w:hAnsi="Times New Roman" w:cs="Times New Roman"/>
                <w:sz w:val="24"/>
                <w:szCs w:val="24"/>
              </w:rPr>
              <w:t>.1</w:t>
            </w:r>
            <w:r w:rsidRPr="00DD7A57">
              <w:rPr>
                <w:rFonts w:ascii="Times New Roman" w:eastAsia="Times New Roman" w:hAnsi="Times New Roman" w:cs="Times New Roman"/>
                <w:sz w:val="24"/>
                <w:szCs w:val="24"/>
              </w:rPr>
              <w:t>0</w:t>
            </w:r>
            <w:r w:rsidR="00740F80" w:rsidRPr="00DD7A57">
              <w:rPr>
                <w:rFonts w:ascii="Times New Roman" w:eastAsia="Times New Roman" w:hAnsi="Times New Roman" w:cs="Times New Roman"/>
                <w:sz w:val="24"/>
                <w:szCs w:val="24"/>
              </w:rPr>
              <w:t>.201</w:t>
            </w:r>
            <w:r w:rsidR="003B491D" w:rsidRPr="00DD7A57">
              <w:rPr>
                <w:rFonts w:ascii="Times New Roman" w:eastAsia="Times New Roman" w:hAnsi="Times New Roman" w:cs="Times New Roman"/>
                <w:sz w:val="24"/>
                <w:szCs w:val="24"/>
              </w:rPr>
              <w:t>7</w:t>
            </w:r>
          </w:p>
        </w:tc>
      </w:tr>
      <w:tr w:rsidR="001B2007" w:rsidRPr="00DD7A57" w:rsidTr="00740F80">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740F80"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Продолжительность </w:t>
            </w:r>
            <w:r w:rsidR="001B2007" w:rsidRPr="00DD7A57">
              <w:rPr>
                <w:rFonts w:ascii="Times New Roman" w:eastAsia="Times New Roman" w:hAnsi="Times New Roman" w:cs="Times New Roman"/>
                <w:b/>
                <w:sz w:val="24"/>
                <w:szCs w:val="24"/>
              </w:rPr>
              <w:t>2 четверти</w:t>
            </w:r>
          </w:p>
        </w:tc>
        <w:tc>
          <w:tcPr>
            <w:tcW w:w="5848" w:type="dxa"/>
            <w:gridSpan w:val="2"/>
            <w:tcBorders>
              <w:top w:val="single" w:sz="4" w:space="0" w:color="auto"/>
              <w:left w:val="single" w:sz="4" w:space="0" w:color="auto"/>
              <w:bottom w:val="single" w:sz="4" w:space="0" w:color="auto"/>
              <w:right w:val="single" w:sz="4" w:space="0" w:color="auto"/>
            </w:tcBorders>
            <w:hideMark/>
          </w:tcPr>
          <w:p w:rsidR="001B2007" w:rsidRPr="00DD7A57" w:rsidRDefault="00A05967"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 07.10.по 24</w:t>
            </w:r>
            <w:r w:rsidR="00740F80" w:rsidRPr="00DD7A57">
              <w:rPr>
                <w:rFonts w:ascii="Times New Roman" w:eastAsia="Times New Roman" w:hAnsi="Times New Roman" w:cs="Times New Roman"/>
                <w:sz w:val="24"/>
                <w:szCs w:val="24"/>
              </w:rPr>
              <w:t>.12.201</w:t>
            </w:r>
            <w:r w:rsidR="003B491D" w:rsidRPr="00DD7A57">
              <w:rPr>
                <w:rFonts w:ascii="Times New Roman" w:eastAsia="Times New Roman" w:hAnsi="Times New Roman" w:cs="Times New Roman"/>
                <w:sz w:val="24"/>
                <w:szCs w:val="24"/>
              </w:rPr>
              <w:t>7</w:t>
            </w:r>
          </w:p>
        </w:tc>
      </w:tr>
      <w:tr w:rsidR="001B2007" w:rsidRPr="00DD7A57" w:rsidTr="00740F80">
        <w:tc>
          <w:tcPr>
            <w:tcW w:w="5387" w:type="dxa"/>
            <w:tcBorders>
              <w:top w:val="single" w:sz="4" w:space="0" w:color="auto"/>
              <w:left w:val="single" w:sz="4" w:space="0" w:color="auto"/>
              <w:bottom w:val="single" w:sz="4" w:space="0" w:color="auto"/>
              <w:right w:val="single" w:sz="4" w:space="0" w:color="auto"/>
            </w:tcBorders>
            <w:hideMark/>
          </w:tcPr>
          <w:p w:rsidR="001B2007" w:rsidRPr="00DD7A57" w:rsidRDefault="00740F80"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Продолжительность </w:t>
            </w:r>
            <w:r w:rsidR="001B2007" w:rsidRPr="00DD7A57">
              <w:rPr>
                <w:rFonts w:ascii="Times New Roman" w:eastAsia="Times New Roman" w:hAnsi="Times New Roman" w:cs="Times New Roman"/>
                <w:b/>
                <w:sz w:val="24"/>
                <w:szCs w:val="24"/>
              </w:rPr>
              <w:t>3 четверти</w:t>
            </w:r>
          </w:p>
        </w:tc>
        <w:tc>
          <w:tcPr>
            <w:tcW w:w="5848" w:type="dxa"/>
            <w:gridSpan w:val="2"/>
            <w:tcBorders>
              <w:top w:val="single" w:sz="4" w:space="0" w:color="auto"/>
              <w:left w:val="single" w:sz="4" w:space="0" w:color="auto"/>
              <w:bottom w:val="single" w:sz="4" w:space="0" w:color="auto"/>
              <w:right w:val="single" w:sz="4" w:space="0" w:color="auto"/>
            </w:tcBorders>
            <w:hideMark/>
          </w:tcPr>
          <w:p w:rsidR="001B2007" w:rsidRPr="00DD7A57" w:rsidRDefault="003B491D"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 09.01.2018</w:t>
            </w:r>
            <w:r w:rsidR="00A05967" w:rsidRPr="00DD7A57">
              <w:rPr>
                <w:rFonts w:ascii="Times New Roman" w:eastAsia="Times New Roman" w:hAnsi="Times New Roman" w:cs="Times New Roman"/>
                <w:sz w:val="24"/>
                <w:szCs w:val="24"/>
              </w:rPr>
              <w:t xml:space="preserve"> по 24.03</w:t>
            </w:r>
            <w:r w:rsidR="00740F80" w:rsidRPr="00DD7A57">
              <w:rPr>
                <w:rFonts w:ascii="Times New Roman" w:eastAsia="Times New Roman" w:hAnsi="Times New Roman" w:cs="Times New Roman"/>
                <w:sz w:val="24"/>
                <w:szCs w:val="24"/>
              </w:rPr>
              <w:t>.201</w:t>
            </w:r>
            <w:r w:rsidRPr="00DD7A57">
              <w:rPr>
                <w:rFonts w:ascii="Times New Roman" w:eastAsia="Times New Roman" w:hAnsi="Times New Roman" w:cs="Times New Roman"/>
                <w:sz w:val="24"/>
                <w:szCs w:val="24"/>
              </w:rPr>
              <w:t>8</w:t>
            </w:r>
          </w:p>
        </w:tc>
      </w:tr>
      <w:tr w:rsidR="006C4751" w:rsidRPr="00DD7A57" w:rsidTr="000026C4">
        <w:tc>
          <w:tcPr>
            <w:tcW w:w="5387" w:type="dxa"/>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Продолжительность 4 четверти</w:t>
            </w:r>
          </w:p>
        </w:tc>
        <w:tc>
          <w:tcPr>
            <w:tcW w:w="491" w:type="dxa"/>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rPr>
                <w:rFonts w:ascii="Times New Roman" w:eastAsia="Times New Roman" w:hAnsi="Times New Roman" w:cs="Times New Roman"/>
                <w:sz w:val="24"/>
                <w:szCs w:val="24"/>
              </w:rPr>
            </w:pPr>
          </w:p>
        </w:tc>
        <w:tc>
          <w:tcPr>
            <w:tcW w:w="5357" w:type="dxa"/>
            <w:tcBorders>
              <w:top w:val="single" w:sz="4" w:space="0" w:color="auto"/>
              <w:left w:val="single" w:sz="4" w:space="0" w:color="auto"/>
              <w:bottom w:val="single" w:sz="4" w:space="0" w:color="auto"/>
              <w:right w:val="single" w:sz="4" w:space="0" w:color="auto"/>
            </w:tcBorders>
            <w:hideMark/>
          </w:tcPr>
          <w:p w:rsidR="006C4751" w:rsidRPr="00DD7A57" w:rsidRDefault="006C4751" w:rsidP="00DD7A57">
            <w:pPr>
              <w:spacing w:after="0" w:line="240" w:lineRule="auto"/>
              <w:jc w:val="center"/>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 03.04 по 25.05</w:t>
            </w:r>
          </w:p>
        </w:tc>
      </w:tr>
    </w:tbl>
    <w:p w:rsidR="00740F80" w:rsidRPr="00DD7A57" w:rsidRDefault="00740F80" w:rsidP="00DD7A57">
      <w:pPr>
        <w:pStyle w:val="Zag1"/>
        <w:spacing w:after="0" w:line="240" w:lineRule="auto"/>
        <w:jc w:val="both"/>
        <w:rPr>
          <w:rStyle w:val="Zag11"/>
          <w:rFonts w:eastAsia="@Arial Unicode MS"/>
          <w:color w:val="auto"/>
          <w:sz w:val="28"/>
          <w:szCs w:val="28"/>
          <w:lang w:val="ru-RU"/>
        </w:rPr>
      </w:pPr>
    </w:p>
    <w:p w:rsidR="00C947C2" w:rsidRPr="00DD7A57" w:rsidRDefault="00C947C2" w:rsidP="00DD7A57">
      <w:pPr>
        <w:pStyle w:val="Zag1"/>
        <w:spacing w:after="0" w:line="240" w:lineRule="auto"/>
        <w:jc w:val="both"/>
        <w:rPr>
          <w:sz w:val="28"/>
          <w:szCs w:val="28"/>
          <w:lang w:val="ru-RU"/>
        </w:rPr>
      </w:pPr>
      <w:r w:rsidRPr="00DD7A57">
        <w:rPr>
          <w:rStyle w:val="Zag11"/>
          <w:rFonts w:eastAsia="@Arial Unicode MS"/>
          <w:color w:val="auto"/>
          <w:sz w:val="28"/>
          <w:szCs w:val="28"/>
          <w:lang w:val="ru-RU"/>
        </w:rPr>
        <w:t>3.2. Учебный план для реализации образовательной программы</w:t>
      </w:r>
    </w:p>
    <w:p w:rsidR="00486122" w:rsidRPr="00DD7A57" w:rsidRDefault="00486122" w:rsidP="00DD7A57">
      <w:pPr>
        <w:widowControl w:val="0"/>
        <w:autoSpaceDE w:val="0"/>
        <w:autoSpaceDN w:val="0"/>
        <w:adjustRightInd w:val="0"/>
        <w:spacing w:after="0" w:line="240" w:lineRule="auto"/>
        <w:rPr>
          <w:rFonts w:ascii="Times New Roman" w:eastAsia="Times New Roman" w:hAnsi="Times New Roman" w:cs="Times New Roman"/>
          <w:b/>
          <w:sz w:val="24"/>
          <w:szCs w:val="24"/>
        </w:rPr>
      </w:pPr>
      <w:r w:rsidRPr="00DD7A57">
        <w:rPr>
          <w:rFonts w:ascii="Times New Roman" w:eastAsia="Times New Roman" w:hAnsi="Times New Roman" w:cs="Times New Roman"/>
          <w:b/>
          <w:sz w:val="24"/>
          <w:szCs w:val="24"/>
        </w:rPr>
        <w:t xml:space="preserve">       Пояснительная </w:t>
      </w:r>
      <w:r w:rsidR="006C4751">
        <w:rPr>
          <w:rFonts w:ascii="Times New Roman" w:eastAsia="Times New Roman" w:hAnsi="Times New Roman" w:cs="Times New Roman"/>
          <w:b/>
          <w:sz w:val="24"/>
          <w:szCs w:val="24"/>
        </w:rPr>
        <w:t>записка к учебному плану на 2018 -2019</w:t>
      </w:r>
      <w:r w:rsidRPr="00DD7A57">
        <w:rPr>
          <w:rFonts w:ascii="Times New Roman" w:eastAsia="Times New Roman" w:hAnsi="Times New Roman" w:cs="Times New Roman"/>
          <w:b/>
          <w:sz w:val="24"/>
          <w:szCs w:val="24"/>
        </w:rPr>
        <w:t xml:space="preserve"> учебный год</w:t>
      </w:r>
    </w:p>
    <w:p w:rsidR="00C25011" w:rsidRPr="00DD7A57" w:rsidRDefault="00C25011" w:rsidP="00DD7A57">
      <w:pPr>
        <w:spacing w:line="240" w:lineRule="auto"/>
        <w:ind w:left="540"/>
        <w:jc w:val="center"/>
        <w:rPr>
          <w:rFonts w:ascii="Times New Roman" w:hAnsi="Times New Roman" w:cs="Times New Roman"/>
          <w:b/>
          <w:sz w:val="24"/>
          <w:szCs w:val="24"/>
        </w:rPr>
      </w:pPr>
      <w:r w:rsidRPr="00DD7A57">
        <w:rPr>
          <w:rFonts w:ascii="Times New Roman" w:hAnsi="Times New Roman" w:cs="Times New Roman"/>
          <w:b/>
          <w:sz w:val="24"/>
          <w:szCs w:val="24"/>
        </w:rPr>
        <w:t>Пояснительная    записка</w:t>
      </w:r>
    </w:p>
    <w:p w:rsidR="00C25011" w:rsidRPr="00DD7A57" w:rsidRDefault="00C25011" w:rsidP="00DD7A57">
      <w:pPr>
        <w:tabs>
          <w:tab w:val="left" w:pos="709"/>
        </w:tabs>
        <w:spacing w:line="240" w:lineRule="auto"/>
        <w:ind w:right="240" w:firstLine="567"/>
        <w:jc w:val="both"/>
        <w:rPr>
          <w:rFonts w:ascii="Times New Roman" w:hAnsi="Times New Roman" w:cs="Times New Roman"/>
          <w:sz w:val="24"/>
          <w:szCs w:val="24"/>
        </w:rPr>
      </w:pPr>
      <w:r w:rsidRPr="00DD7A57">
        <w:rPr>
          <w:rFonts w:ascii="Times New Roman" w:hAnsi="Times New Roman" w:cs="Times New Roman"/>
          <w:sz w:val="24"/>
          <w:szCs w:val="24"/>
        </w:rPr>
        <w:t xml:space="preserve">    </w:t>
      </w:r>
      <w:proofErr w:type="gramStart"/>
      <w:r w:rsidRPr="00DD7A57">
        <w:rPr>
          <w:rFonts w:ascii="Times New Roman" w:hAnsi="Times New Roman" w:cs="Times New Roman"/>
          <w:sz w:val="24"/>
          <w:szCs w:val="24"/>
        </w:rPr>
        <w:t>Учебный план  МБОУ Верхнеобливская ООШ, реализующей основные программы начального общего и основного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фиксирует максимальный объем аудиторной нагрузки обучающихся, состав и структуру предметных областей; определяет перечень учебных предметов, курсов, распределяет учебное время, отводимое на их освоение по классам и учебным предметам.</w:t>
      </w:r>
      <w:proofErr w:type="gramEnd"/>
    </w:p>
    <w:p w:rsidR="00C25011" w:rsidRPr="00DD7A57" w:rsidRDefault="00C25011" w:rsidP="00DD7A57">
      <w:pPr>
        <w:pStyle w:val="ConsNormal"/>
        <w:widowControl/>
        <w:ind w:firstLine="540"/>
        <w:jc w:val="both"/>
        <w:rPr>
          <w:rFonts w:ascii="Times New Roman" w:hAnsi="Times New Roman" w:cs="Times New Roman"/>
          <w:sz w:val="24"/>
          <w:szCs w:val="24"/>
        </w:rPr>
      </w:pPr>
      <w:r w:rsidRPr="00DD7A57">
        <w:rPr>
          <w:rFonts w:ascii="Times New Roman" w:hAnsi="Times New Roman" w:cs="Times New Roman"/>
          <w:sz w:val="24"/>
          <w:szCs w:val="24"/>
        </w:rPr>
        <w:t>Учебный план МБОУ Верхнеобливской  ООШ формируется в соответствии с требованиями федерального государственного образовательного стандарта основного общего образования, с учетом примерной основной образовательной программы  основного общего образования, а также федерального базисного учебного плана (БУП-2004), федерального компонента государственного образовательного стандарта начального общего и основного общего образования (ФК ГОС)</w:t>
      </w:r>
    </w:p>
    <w:p w:rsidR="00C25011" w:rsidRPr="00DD7A57" w:rsidRDefault="00C25011" w:rsidP="00DD7A57">
      <w:pPr>
        <w:pStyle w:val="ConsNormal"/>
        <w:widowControl/>
        <w:ind w:firstLine="540"/>
        <w:jc w:val="both"/>
        <w:rPr>
          <w:rFonts w:ascii="Times New Roman" w:hAnsi="Times New Roman" w:cs="Times New Roman"/>
          <w:color w:val="000000"/>
          <w:sz w:val="24"/>
          <w:szCs w:val="24"/>
        </w:rPr>
      </w:pPr>
      <w:r w:rsidRPr="00DD7A57">
        <w:rPr>
          <w:rFonts w:ascii="Times New Roman" w:hAnsi="Times New Roman" w:cs="Times New Roman"/>
          <w:sz w:val="24"/>
          <w:szCs w:val="24"/>
        </w:rPr>
        <w:t>Основные положения  Пояснительной записки к учебному плану разработаны на основе федеральных и региональных нормативных правовых документов</w:t>
      </w:r>
      <w:r w:rsidRPr="00DD7A57">
        <w:rPr>
          <w:rFonts w:ascii="Times New Roman" w:hAnsi="Times New Roman" w:cs="Times New Roman"/>
          <w:color w:val="000000"/>
          <w:sz w:val="24"/>
          <w:szCs w:val="24"/>
        </w:rPr>
        <w:t>:</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u w:val="single"/>
        </w:rPr>
        <w:t>Законы</w:t>
      </w:r>
      <w:r w:rsidRPr="00DD7A57">
        <w:rPr>
          <w:rFonts w:ascii="Times New Roman" w:hAnsi="Times New Roman" w:cs="Times New Roman"/>
          <w:sz w:val="24"/>
          <w:szCs w:val="24"/>
        </w:rPr>
        <w:t>:</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Федеральный Закон от 29.12.2012 № 273-ФЗ «Об образовании в Российской Федерации» (ред. от 02.03.2016; с изм. и доп., вступ. в силу с 01.07.2016);</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w:t>
      </w:r>
      <w:r w:rsidRPr="00DD7A57">
        <w:rPr>
          <w:rFonts w:ascii="Times New Roman" w:hAnsi="Times New Roman" w:cs="Times New Roman"/>
          <w:bCs/>
          <w:sz w:val="24"/>
          <w:szCs w:val="24"/>
        </w:rPr>
        <w:t xml:space="preserve">Федеральный Закон от 01.12.2007 № 309 </w:t>
      </w:r>
      <w:r w:rsidRPr="00DD7A57">
        <w:rPr>
          <w:rFonts w:ascii="Times New Roman" w:hAnsi="Times New Roman" w:cs="Times New Roman"/>
          <w:sz w:val="24"/>
          <w:szCs w:val="24"/>
        </w:rPr>
        <w:t xml:space="preserve">(ред. от 23.07.2013) </w:t>
      </w:r>
      <w:r w:rsidRPr="00DD7A57">
        <w:rPr>
          <w:rFonts w:ascii="Times New Roman" w:hAnsi="Times New Roman" w:cs="Times New Roman"/>
          <w:bCs/>
          <w:sz w:val="24"/>
          <w:szCs w:val="24"/>
        </w:rPr>
        <w:t>«О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 xml:space="preserve">- </w:t>
      </w:r>
      <w:r w:rsidRPr="00DD7A57">
        <w:rPr>
          <w:rFonts w:ascii="Times New Roman" w:hAnsi="Times New Roman" w:cs="Times New Roman"/>
          <w:sz w:val="24"/>
          <w:szCs w:val="24"/>
        </w:rPr>
        <w:t>областной закон от 14.11.2013 № 26-ЗС «Об образовании в Ростовской области»</w:t>
      </w:r>
      <w:r w:rsidRPr="00DD7A57">
        <w:rPr>
          <w:rFonts w:ascii="Times New Roman" w:hAnsi="Times New Roman" w:cs="Times New Roman"/>
          <w:b/>
          <w:sz w:val="24"/>
          <w:szCs w:val="24"/>
        </w:rPr>
        <w:t xml:space="preserve"> </w:t>
      </w:r>
      <w:r w:rsidRPr="00DD7A57">
        <w:rPr>
          <w:rFonts w:ascii="Times New Roman" w:hAnsi="Times New Roman" w:cs="Times New Roman"/>
          <w:sz w:val="24"/>
          <w:szCs w:val="24"/>
        </w:rPr>
        <w:t xml:space="preserve">(в ред. от 24.04.2015 № 362-ЗС). </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u w:val="single"/>
        </w:rPr>
        <w:t>Программы</w:t>
      </w:r>
      <w:r w:rsidRPr="00DD7A57">
        <w:rPr>
          <w:rFonts w:ascii="Times New Roman" w:hAnsi="Times New Roman" w:cs="Times New Roman"/>
          <w:sz w:val="24"/>
          <w:szCs w:val="24"/>
        </w:rPr>
        <w:t>:</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spacing w:val="-1"/>
          <w:sz w:val="24"/>
          <w:szCs w:val="24"/>
        </w:rPr>
        <w:t>- Примерная</w:t>
      </w:r>
      <w:r w:rsidRPr="00DD7A57">
        <w:rPr>
          <w:rFonts w:ascii="Times New Roman" w:hAnsi="Times New Roman" w:cs="Times New Roman"/>
          <w:color w:val="000000"/>
          <w:spacing w:val="-1"/>
          <w:sz w:val="24"/>
          <w:szCs w:val="24"/>
        </w:rPr>
        <w:t xml:space="preserve"> основная образовательная программа началь</w:t>
      </w:r>
      <w:r w:rsidRPr="00DD7A57">
        <w:rPr>
          <w:rFonts w:ascii="Times New Roman" w:hAnsi="Times New Roman" w:cs="Times New Roman"/>
          <w:color w:val="000000"/>
          <w:spacing w:val="-3"/>
          <w:sz w:val="24"/>
          <w:szCs w:val="24"/>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rsidR="00C25011" w:rsidRPr="00DD7A57" w:rsidRDefault="00C25011" w:rsidP="00DA0C45">
      <w:pPr>
        <w:spacing w:after="0" w:line="240" w:lineRule="auto"/>
        <w:jc w:val="both"/>
        <w:rPr>
          <w:rFonts w:ascii="Times New Roman" w:hAnsi="Times New Roman" w:cs="Times New Roman"/>
          <w:color w:val="000000"/>
          <w:spacing w:val="-3"/>
          <w:sz w:val="24"/>
          <w:szCs w:val="24"/>
        </w:rPr>
      </w:pPr>
      <w:r w:rsidRPr="00DD7A57">
        <w:rPr>
          <w:rFonts w:ascii="Times New Roman" w:hAnsi="Times New Roman" w:cs="Times New Roman"/>
          <w:b/>
          <w:spacing w:val="-1"/>
          <w:sz w:val="24"/>
          <w:szCs w:val="24"/>
        </w:rPr>
        <w:t xml:space="preserve">- </w:t>
      </w:r>
      <w:r w:rsidRPr="00DD7A57">
        <w:rPr>
          <w:rFonts w:ascii="Times New Roman" w:hAnsi="Times New Roman" w:cs="Times New Roman"/>
          <w:spacing w:val="-1"/>
          <w:sz w:val="24"/>
          <w:szCs w:val="24"/>
        </w:rPr>
        <w:t>Примерная</w:t>
      </w:r>
      <w:r w:rsidRPr="00DD7A57">
        <w:rPr>
          <w:rFonts w:ascii="Times New Roman" w:hAnsi="Times New Roman" w:cs="Times New Roman"/>
          <w:color w:val="000000"/>
          <w:spacing w:val="-1"/>
          <w:sz w:val="24"/>
          <w:szCs w:val="24"/>
        </w:rPr>
        <w:t xml:space="preserve"> основная образовательная программа основного</w:t>
      </w:r>
      <w:r w:rsidRPr="00DD7A57">
        <w:rPr>
          <w:rFonts w:ascii="Times New Roman" w:hAnsi="Times New Roman" w:cs="Times New Roman"/>
          <w:color w:val="000000"/>
          <w:spacing w:val="-3"/>
          <w:sz w:val="24"/>
          <w:szCs w:val="24"/>
        </w:rPr>
        <w:t xml:space="preserve"> общего образования</w:t>
      </w:r>
      <w:r w:rsidRPr="00DD7A57">
        <w:rPr>
          <w:rFonts w:ascii="Times New Roman" w:hAnsi="Times New Roman" w:cs="Times New Roman"/>
          <w:b/>
          <w:color w:val="000000"/>
          <w:spacing w:val="-3"/>
          <w:sz w:val="24"/>
          <w:szCs w:val="24"/>
        </w:rPr>
        <w:t xml:space="preserve"> </w:t>
      </w:r>
      <w:r w:rsidRPr="00DD7A57">
        <w:rPr>
          <w:rFonts w:ascii="Times New Roman" w:hAnsi="Times New Roman" w:cs="Times New Roman"/>
          <w:color w:val="000000"/>
          <w:spacing w:val="-3"/>
          <w:sz w:val="24"/>
          <w:szCs w:val="24"/>
        </w:rPr>
        <w:t xml:space="preserve">(одобрена федеральным учебно-методическим объединением по общему образованию, протокол заседания от 08.04.2015 № 1/15). </w:t>
      </w:r>
    </w:p>
    <w:p w:rsidR="00C25011" w:rsidRPr="00DD7A57" w:rsidRDefault="00C25011" w:rsidP="00DD7A57">
      <w:pPr>
        <w:spacing w:line="240" w:lineRule="auto"/>
        <w:jc w:val="both"/>
        <w:rPr>
          <w:rFonts w:ascii="Times New Roman" w:hAnsi="Times New Roman" w:cs="Times New Roman"/>
          <w:sz w:val="24"/>
          <w:szCs w:val="24"/>
          <w:u w:val="single"/>
        </w:rPr>
      </w:pPr>
      <w:r w:rsidRPr="00DD7A57">
        <w:rPr>
          <w:rFonts w:ascii="Times New Roman" w:hAnsi="Times New Roman" w:cs="Times New Roman"/>
          <w:sz w:val="24"/>
          <w:szCs w:val="24"/>
          <w:u w:val="single"/>
        </w:rPr>
        <w:t>Постановления:</w:t>
      </w:r>
    </w:p>
    <w:p w:rsidR="00C25011" w:rsidRPr="00DD7A57" w:rsidRDefault="00C25011" w:rsidP="00DA0C45">
      <w:pPr>
        <w:spacing w:after="0" w:line="240" w:lineRule="auto"/>
        <w:jc w:val="both"/>
        <w:rPr>
          <w:rFonts w:ascii="Times New Roman" w:hAnsi="Times New Roman" w:cs="Times New Roman"/>
          <w:sz w:val="24"/>
          <w:szCs w:val="24"/>
        </w:rPr>
      </w:pPr>
      <w:proofErr w:type="gramStart"/>
      <w:r w:rsidRPr="00DD7A57">
        <w:rPr>
          <w:rFonts w:ascii="Times New Roman" w:hAnsi="Times New Roman" w:cs="Times New Roman"/>
          <w:sz w:val="24"/>
          <w:szCs w:val="24"/>
        </w:rPr>
        <w:t xml:space="preserve">-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w:t>
      </w:r>
      <w:r w:rsidRPr="00DD7A57">
        <w:rPr>
          <w:rFonts w:ascii="Times New Roman" w:hAnsi="Times New Roman" w:cs="Times New Roman"/>
          <w:sz w:val="24"/>
          <w:szCs w:val="24"/>
        </w:rPr>
        <w:lastRenderedPageBreak/>
        <w:t>25.12.2013 № 72, изменений № 3, утв. Постановлением Главного государственного санитарного врача РФ от</w:t>
      </w:r>
      <w:proofErr w:type="gramEnd"/>
      <w:r w:rsidRPr="00DD7A57">
        <w:rPr>
          <w:rFonts w:ascii="Times New Roman" w:hAnsi="Times New Roman" w:cs="Times New Roman"/>
          <w:sz w:val="24"/>
          <w:szCs w:val="24"/>
        </w:rPr>
        <w:t xml:space="preserve"> </w:t>
      </w:r>
      <w:proofErr w:type="gramStart"/>
      <w:r w:rsidRPr="00DD7A57">
        <w:rPr>
          <w:rFonts w:ascii="Times New Roman" w:hAnsi="Times New Roman" w:cs="Times New Roman"/>
          <w:sz w:val="24"/>
          <w:szCs w:val="24"/>
        </w:rPr>
        <w:t>24.11.2015 № 81).</w:t>
      </w:r>
      <w:proofErr w:type="gramEnd"/>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u w:val="single"/>
        </w:rPr>
        <w:t>Приказы</w:t>
      </w:r>
      <w:r w:rsidRPr="00DD7A57">
        <w:rPr>
          <w:rFonts w:ascii="Times New Roman" w:hAnsi="Times New Roman" w:cs="Times New Roman"/>
          <w:sz w:val="24"/>
          <w:szCs w:val="24"/>
        </w:rPr>
        <w:t>:</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C25011" w:rsidRPr="00DD7A57" w:rsidRDefault="00C25011" w:rsidP="00DA0C45">
      <w:pPr>
        <w:pStyle w:val="Default0"/>
        <w:jc w:val="both"/>
      </w:pPr>
      <w:r w:rsidRPr="00DD7A57">
        <w:t xml:space="preserve">(в ред. приказов </w:t>
      </w:r>
      <w:proofErr w:type="spellStart"/>
      <w:r w:rsidRPr="00DD7A57">
        <w:t>Минобрнауки</w:t>
      </w:r>
      <w:proofErr w:type="spellEnd"/>
      <w:r w:rsidRPr="00DD7A57">
        <w:t xml:space="preserve"> России от 03.06.2008 № 164,от 31.08.2009 № 320, от 19.10.2009 № 427, от 10.11.2011 № 2643, </w:t>
      </w:r>
      <w:proofErr w:type="gramStart"/>
      <w:r w:rsidRPr="00DD7A57">
        <w:t>от</w:t>
      </w:r>
      <w:proofErr w:type="gramEnd"/>
      <w:r w:rsidRPr="00DD7A57">
        <w:t xml:space="preserve"> 24.01.2012 № 39, </w:t>
      </w:r>
      <w:r w:rsidRPr="00DD7A57">
        <w:rPr>
          <w:color w:val="auto"/>
        </w:rPr>
        <w:t xml:space="preserve">от 31.01.2012 </w:t>
      </w:r>
      <w:hyperlink r:id="rId13" w:history="1">
        <w:r w:rsidRPr="00DD7A57">
          <w:rPr>
            <w:color w:val="auto"/>
          </w:rPr>
          <w:t>№</w:t>
        </w:r>
      </w:hyperlink>
      <w:r w:rsidRPr="00DD7A57">
        <w:rPr>
          <w:color w:val="auto"/>
        </w:rPr>
        <w:t xml:space="preserve"> 69, от 23.06.2015 № 609</w:t>
      </w:r>
      <w:r w:rsidRPr="00DD7A57">
        <w:t>);</w:t>
      </w:r>
    </w:p>
    <w:p w:rsidR="00C25011" w:rsidRPr="00DD7A57" w:rsidRDefault="00C25011" w:rsidP="00DA0C45">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sz w:val="24"/>
          <w:szCs w:val="24"/>
        </w:rPr>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DD7A57">
        <w:rPr>
          <w:rFonts w:ascii="Times New Roman" w:hAnsi="Times New Roman" w:cs="Times New Roman"/>
          <w:sz w:val="24"/>
          <w:szCs w:val="24"/>
        </w:rPr>
        <w:t>Минобрнауки</w:t>
      </w:r>
      <w:proofErr w:type="spellEnd"/>
      <w:r w:rsidRPr="00DD7A57">
        <w:rPr>
          <w:rFonts w:ascii="Times New Roman" w:hAnsi="Times New Roman" w:cs="Times New Roman"/>
          <w:sz w:val="24"/>
          <w:szCs w:val="24"/>
        </w:rPr>
        <w:t xml:space="preserve"> России от </w:t>
      </w:r>
      <w:r w:rsidRPr="00DD7A57">
        <w:rPr>
          <w:rFonts w:ascii="Times New Roman" w:hAnsi="Times New Roman" w:cs="Times New Roman"/>
          <w:color w:val="000000"/>
          <w:sz w:val="24"/>
          <w:szCs w:val="24"/>
        </w:rPr>
        <w:t xml:space="preserve">20.08.2008 № 241, 30.08.2010 № 889, 03.06.2011 № 1994, </w:t>
      </w:r>
      <w:r w:rsidRPr="00DD7A57">
        <w:rPr>
          <w:rFonts w:ascii="Times New Roman" w:hAnsi="Times New Roman" w:cs="Times New Roman"/>
          <w:sz w:val="24"/>
          <w:szCs w:val="24"/>
        </w:rPr>
        <w:t xml:space="preserve">от 01.02.2012 </w:t>
      </w:r>
      <w:hyperlink r:id="rId14" w:history="1">
        <w:r w:rsidRPr="00DD7A57">
          <w:rPr>
            <w:rFonts w:ascii="Times New Roman" w:hAnsi="Times New Roman" w:cs="Times New Roman"/>
            <w:sz w:val="24"/>
            <w:szCs w:val="24"/>
          </w:rPr>
          <w:t>№</w:t>
        </w:r>
      </w:hyperlink>
      <w:r w:rsidRPr="00DD7A57">
        <w:rPr>
          <w:rFonts w:ascii="Times New Roman" w:hAnsi="Times New Roman" w:cs="Times New Roman"/>
          <w:sz w:val="24"/>
          <w:szCs w:val="24"/>
        </w:rPr>
        <w:t xml:space="preserve"> 74</w:t>
      </w:r>
      <w:r w:rsidRPr="00DD7A57">
        <w:rPr>
          <w:rFonts w:ascii="Times New Roman" w:hAnsi="Times New Roman" w:cs="Times New Roman"/>
          <w:color w:val="000000"/>
          <w:sz w:val="24"/>
          <w:szCs w:val="24"/>
        </w:rPr>
        <w:t>);</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приказ </w:t>
      </w:r>
      <w:proofErr w:type="spellStart"/>
      <w:r w:rsidRPr="00DD7A57">
        <w:rPr>
          <w:rFonts w:ascii="Times New Roman" w:hAnsi="Times New Roman" w:cs="Times New Roman"/>
          <w:sz w:val="24"/>
          <w:szCs w:val="24"/>
        </w:rPr>
        <w:t>Минобрнауки</w:t>
      </w:r>
      <w:proofErr w:type="spellEnd"/>
      <w:r w:rsidRPr="00DD7A57">
        <w:rPr>
          <w:rFonts w:ascii="Times New Roman" w:hAnsi="Times New Roman" w:cs="Times New Roman"/>
          <w:sz w:val="24"/>
          <w:szCs w:val="24"/>
        </w:rPr>
        <w:t xml:space="preserve">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w:t>
      </w:r>
      <w:proofErr w:type="spellStart"/>
      <w:r w:rsidRPr="00DD7A57">
        <w:rPr>
          <w:rFonts w:ascii="Times New Roman" w:hAnsi="Times New Roman" w:cs="Times New Roman"/>
          <w:sz w:val="24"/>
          <w:szCs w:val="24"/>
        </w:rPr>
        <w:t>Минобрнауки</w:t>
      </w:r>
      <w:proofErr w:type="spellEnd"/>
      <w:r w:rsidRPr="00DD7A57">
        <w:rPr>
          <w:rFonts w:ascii="Times New Roman" w:hAnsi="Times New Roman" w:cs="Times New Roman"/>
          <w:sz w:val="24"/>
          <w:szCs w:val="24"/>
        </w:rPr>
        <w:t xml:space="preserve"> России от 26.11.2010 № 1241, от 22.09.2011 № 2357, от 18.12.2012 № 1060, </w:t>
      </w:r>
      <w:proofErr w:type="gramStart"/>
      <w:r w:rsidRPr="00DD7A57">
        <w:rPr>
          <w:rFonts w:ascii="Times New Roman" w:hAnsi="Times New Roman" w:cs="Times New Roman"/>
          <w:sz w:val="24"/>
          <w:szCs w:val="24"/>
        </w:rPr>
        <w:t>от</w:t>
      </w:r>
      <w:proofErr w:type="gramEnd"/>
      <w:r w:rsidRPr="00DD7A57">
        <w:rPr>
          <w:rFonts w:ascii="Times New Roman" w:hAnsi="Times New Roman" w:cs="Times New Roman"/>
          <w:sz w:val="24"/>
          <w:szCs w:val="24"/>
        </w:rPr>
        <w:t xml:space="preserve"> 29.12.2014 № 1643);</w:t>
      </w:r>
    </w:p>
    <w:p w:rsidR="00C25011" w:rsidRPr="00DD7A57" w:rsidRDefault="00C25011" w:rsidP="00DD7A57">
      <w:pPr>
        <w:spacing w:line="240" w:lineRule="auto"/>
        <w:jc w:val="both"/>
        <w:rPr>
          <w:rFonts w:ascii="Times New Roman" w:hAnsi="Times New Roman" w:cs="Times New Roman"/>
          <w:sz w:val="24"/>
          <w:szCs w:val="24"/>
        </w:rPr>
      </w:pPr>
      <w:r w:rsidRPr="00DD7A57">
        <w:rPr>
          <w:rFonts w:ascii="Times New Roman" w:hAnsi="Times New Roman" w:cs="Times New Roman"/>
          <w:bCs/>
          <w:color w:val="222222"/>
          <w:sz w:val="24"/>
          <w:szCs w:val="24"/>
        </w:rPr>
        <w:t xml:space="preserve">- приказ </w:t>
      </w:r>
      <w:proofErr w:type="spellStart"/>
      <w:r w:rsidRPr="00DD7A57">
        <w:rPr>
          <w:rFonts w:ascii="Times New Roman" w:hAnsi="Times New Roman" w:cs="Times New Roman"/>
          <w:bCs/>
          <w:color w:val="222222"/>
          <w:sz w:val="24"/>
          <w:szCs w:val="24"/>
        </w:rPr>
        <w:t>Минобрнауки</w:t>
      </w:r>
      <w:proofErr w:type="spellEnd"/>
      <w:r w:rsidRPr="00DD7A57">
        <w:rPr>
          <w:rFonts w:ascii="Times New Roman" w:hAnsi="Times New Roman" w:cs="Times New Roman"/>
          <w:bCs/>
          <w:color w:val="222222"/>
          <w:sz w:val="24"/>
          <w:szCs w:val="24"/>
        </w:rPr>
        <w:t xml:space="preserve"> России от 17.12.2010 </w:t>
      </w:r>
      <w:r w:rsidRPr="00DD7A57">
        <w:rPr>
          <w:rFonts w:ascii="Times New Roman" w:hAnsi="Times New Roman" w:cs="Times New Roman"/>
          <w:sz w:val="24"/>
          <w:szCs w:val="24"/>
        </w:rPr>
        <w:t xml:space="preserve">№ 1897 «Об утверждении и введении в действие федерального государственного образовательного стандарта основного общего образования» (в ред. приказа </w:t>
      </w:r>
      <w:proofErr w:type="spellStart"/>
      <w:r w:rsidRPr="00DD7A57">
        <w:rPr>
          <w:rFonts w:ascii="Times New Roman" w:hAnsi="Times New Roman" w:cs="Times New Roman"/>
          <w:sz w:val="24"/>
          <w:szCs w:val="24"/>
        </w:rPr>
        <w:t>Минобрнауки</w:t>
      </w:r>
      <w:proofErr w:type="spellEnd"/>
      <w:r w:rsidRPr="00DD7A57">
        <w:rPr>
          <w:rFonts w:ascii="Times New Roman" w:hAnsi="Times New Roman" w:cs="Times New Roman"/>
          <w:sz w:val="24"/>
          <w:szCs w:val="24"/>
        </w:rPr>
        <w:t xml:space="preserve"> России от 29.12.2014 № 1644);</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kern w:val="36"/>
          <w:sz w:val="24"/>
          <w:szCs w:val="24"/>
        </w:rPr>
        <w:t xml:space="preserve">-  </w:t>
      </w:r>
      <w:r w:rsidRPr="00DD7A57">
        <w:rPr>
          <w:rFonts w:ascii="Times New Roman" w:hAnsi="Times New Roman" w:cs="Times New Roman"/>
          <w:sz w:val="24"/>
          <w:szCs w:val="24"/>
        </w:rPr>
        <w:t xml:space="preserve">приказ </w:t>
      </w:r>
      <w:proofErr w:type="spellStart"/>
      <w:r w:rsidRPr="00DD7A57">
        <w:rPr>
          <w:rFonts w:ascii="Times New Roman" w:hAnsi="Times New Roman" w:cs="Times New Roman"/>
          <w:sz w:val="24"/>
          <w:szCs w:val="24"/>
        </w:rPr>
        <w:t>Минобрнауки</w:t>
      </w:r>
      <w:proofErr w:type="spellEnd"/>
      <w:r w:rsidRPr="00DD7A57">
        <w:rPr>
          <w:rFonts w:ascii="Times New Roman" w:hAnsi="Times New Roman" w:cs="Times New Roman"/>
          <w:sz w:val="24"/>
          <w:szCs w:val="24"/>
        </w:rPr>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w:t>
      </w:r>
      <w:r w:rsidRPr="00DD7A57">
        <w:rPr>
          <w:rFonts w:ascii="Times New Roman" w:hAnsi="Times New Roman" w:cs="Times New Roman"/>
          <w:bCs/>
          <w:color w:val="000000"/>
          <w:sz w:val="24"/>
          <w:szCs w:val="24"/>
        </w:rPr>
        <w:t>13.12. 2013, от 28.05.2014, от 17.07.2015);</w:t>
      </w:r>
      <w:r w:rsidRPr="00DD7A57">
        <w:rPr>
          <w:rFonts w:ascii="Times New Roman" w:hAnsi="Times New Roman" w:cs="Times New Roman"/>
          <w:bCs/>
          <w:color w:val="000000"/>
          <w:sz w:val="24"/>
          <w:szCs w:val="24"/>
        </w:rPr>
        <w:br/>
      </w:r>
      <w:r w:rsidRPr="00DD7A57">
        <w:rPr>
          <w:rFonts w:ascii="Times New Roman" w:hAnsi="Times New Roman" w:cs="Times New Roman"/>
          <w:bCs/>
          <w:color w:val="222222"/>
          <w:sz w:val="24"/>
          <w:szCs w:val="24"/>
        </w:rPr>
        <w:t xml:space="preserve">- приказ </w:t>
      </w:r>
      <w:proofErr w:type="spellStart"/>
      <w:r w:rsidRPr="00DD7A57">
        <w:rPr>
          <w:rFonts w:ascii="Times New Roman" w:hAnsi="Times New Roman" w:cs="Times New Roman"/>
          <w:kern w:val="36"/>
          <w:sz w:val="24"/>
          <w:szCs w:val="24"/>
        </w:rPr>
        <w:t>Минобрнауки</w:t>
      </w:r>
      <w:proofErr w:type="spellEnd"/>
      <w:r w:rsidRPr="00DD7A57">
        <w:rPr>
          <w:rFonts w:ascii="Times New Roman" w:hAnsi="Times New Roman" w:cs="Times New Roman"/>
          <w:kern w:val="36"/>
          <w:sz w:val="24"/>
          <w:szCs w:val="24"/>
        </w:rPr>
        <w:t xml:space="preserve"> России от 31.03.2014 № 253 «</w:t>
      </w:r>
      <w:r w:rsidRPr="00DD7A57">
        <w:rPr>
          <w:rFonts w:ascii="Times New Roman" w:hAnsi="Times New Roman" w:cs="Times New Roman"/>
          <w:sz w:val="24"/>
          <w:szCs w:val="24"/>
        </w:rPr>
        <w:t xml:space="preserve">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w:t>
      </w:r>
      <w:proofErr w:type="spellStart"/>
      <w:r w:rsidRPr="00DD7A57">
        <w:rPr>
          <w:rFonts w:ascii="Times New Roman" w:hAnsi="Times New Roman" w:cs="Times New Roman"/>
          <w:sz w:val="24"/>
          <w:szCs w:val="24"/>
        </w:rPr>
        <w:t>Минобрнауки</w:t>
      </w:r>
      <w:proofErr w:type="spellEnd"/>
      <w:r w:rsidRPr="00DD7A57">
        <w:rPr>
          <w:rFonts w:ascii="Times New Roman" w:hAnsi="Times New Roman" w:cs="Times New Roman"/>
          <w:sz w:val="24"/>
          <w:szCs w:val="24"/>
        </w:rPr>
        <w:t xml:space="preserve"> России от 08.06.2015 № 576, от 28.12.2015 №1529, от 26.01.2016 № 38)</w:t>
      </w:r>
      <w:r w:rsidRPr="00DD7A57">
        <w:rPr>
          <w:rFonts w:ascii="Times New Roman" w:hAnsi="Times New Roman" w:cs="Times New Roman"/>
          <w:kern w:val="36"/>
          <w:sz w:val="24"/>
          <w:szCs w:val="24"/>
        </w:rPr>
        <w:t>;</w:t>
      </w:r>
    </w:p>
    <w:p w:rsidR="00C25011" w:rsidRPr="00DD7A57" w:rsidRDefault="00C25011" w:rsidP="00DA0C45">
      <w:pPr>
        <w:spacing w:after="0" w:line="240" w:lineRule="auto"/>
        <w:jc w:val="both"/>
        <w:rPr>
          <w:rFonts w:ascii="Times New Roman" w:hAnsi="Times New Roman" w:cs="Times New Roman"/>
          <w:sz w:val="24"/>
          <w:szCs w:val="24"/>
          <w:bdr w:val="none" w:sz="0" w:space="0" w:color="auto" w:frame="1"/>
        </w:rPr>
      </w:pPr>
      <w:r w:rsidRPr="00DD7A57">
        <w:rPr>
          <w:rFonts w:ascii="Times New Roman" w:hAnsi="Times New Roman" w:cs="Times New Roman"/>
          <w:sz w:val="24"/>
          <w:szCs w:val="24"/>
        </w:rPr>
        <w:t xml:space="preserve">-  приказ </w:t>
      </w:r>
      <w:proofErr w:type="spellStart"/>
      <w:r w:rsidRPr="00DD7A57">
        <w:rPr>
          <w:rFonts w:ascii="Times New Roman" w:hAnsi="Times New Roman" w:cs="Times New Roman"/>
          <w:sz w:val="24"/>
          <w:szCs w:val="24"/>
        </w:rPr>
        <w:t>Минобрнауки</w:t>
      </w:r>
      <w:proofErr w:type="spellEnd"/>
      <w:r w:rsidRPr="00DD7A57">
        <w:rPr>
          <w:rFonts w:ascii="Times New Roman" w:hAnsi="Times New Roman" w:cs="Times New Roman"/>
          <w:sz w:val="24"/>
          <w:szCs w:val="24"/>
        </w:rPr>
        <w:t xml:space="preserve"> России от 09.01.2014 г. № 2 «Об утверждении порядка </w:t>
      </w:r>
      <w:r w:rsidRPr="00DD7A57">
        <w:rPr>
          <w:rFonts w:ascii="Times New Roman" w:hAnsi="Times New Roman" w:cs="Times New Roman"/>
          <w:sz w:val="24"/>
          <w:szCs w:val="24"/>
          <w:bdr w:val="none" w:sz="0" w:space="0" w:color="auto" w:frame="1"/>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C25011" w:rsidRPr="00DD7A57" w:rsidRDefault="00C25011" w:rsidP="00DA0C45">
      <w:pPr>
        <w:spacing w:after="0" w:line="240" w:lineRule="auto"/>
        <w:jc w:val="both"/>
        <w:rPr>
          <w:rFonts w:ascii="Times New Roman" w:hAnsi="Times New Roman" w:cs="Times New Roman"/>
          <w:sz w:val="24"/>
          <w:szCs w:val="24"/>
          <w:bdr w:val="none" w:sz="0" w:space="0" w:color="auto" w:frame="1"/>
        </w:rPr>
      </w:pPr>
      <w:r w:rsidRPr="00DD7A57">
        <w:rPr>
          <w:rFonts w:ascii="Times New Roman" w:hAnsi="Times New Roman" w:cs="Times New Roman"/>
          <w:sz w:val="24"/>
          <w:szCs w:val="24"/>
          <w:bdr w:val="none" w:sz="0" w:space="0" w:color="auto" w:frame="1"/>
        </w:rPr>
        <w:t xml:space="preserve">-  приказ </w:t>
      </w:r>
      <w:proofErr w:type="spellStart"/>
      <w:r w:rsidRPr="00DD7A57">
        <w:rPr>
          <w:rFonts w:ascii="Times New Roman" w:hAnsi="Times New Roman" w:cs="Times New Roman"/>
          <w:sz w:val="24"/>
          <w:szCs w:val="24"/>
        </w:rPr>
        <w:t>Минобрнауки</w:t>
      </w:r>
      <w:proofErr w:type="spellEnd"/>
      <w:r w:rsidRPr="00DD7A57">
        <w:rPr>
          <w:rFonts w:ascii="Times New Roman" w:hAnsi="Times New Roman" w:cs="Times New Roman"/>
          <w:sz w:val="24"/>
          <w:szCs w:val="24"/>
        </w:rPr>
        <w:t xml:space="preserve"> России </w:t>
      </w:r>
      <w:r w:rsidRPr="00DD7A57">
        <w:rPr>
          <w:rFonts w:ascii="Times New Roman" w:hAnsi="Times New Roman" w:cs="Times New Roman"/>
          <w:sz w:val="24"/>
          <w:szCs w:val="24"/>
          <w:bdr w:val="none" w:sz="0" w:space="0" w:color="auto" w:frame="1"/>
        </w:rPr>
        <w:t xml:space="preserve">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w:t>
      </w:r>
      <w:r w:rsidRPr="00DD7A57">
        <w:rPr>
          <w:rFonts w:ascii="Times New Roman" w:hAnsi="Times New Roman" w:cs="Times New Roman"/>
          <w:sz w:val="24"/>
          <w:szCs w:val="24"/>
        </w:rPr>
        <w:t xml:space="preserve">(в ред. приказов </w:t>
      </w:r>
      <w:proofErr w:type="spellStart"/>
      <w:r w:rsidRPr="00DD7A57">
        <w:rPr>
          <w:rFonts w:ascii="Times New Roman" w:hAnsi="Times New Roman" w:cs="Times New Roman"/>
          <w:sz w:val="24"/>
          <w:szCs w:val="24"/>
        </w:rPr>
        <w:t>Минобрнауки</w:t>
      </w:r>
      <w:proofErr w:type="spellEnd"/>
      <w:r w:rsidRPr="00DD7A57">
        <w:rPr>
          <w:rFonts w:ascii="Times New Roman" w:hAnsi="Times New Roman" w:cs="Times New Roman"/>
          <w:sz w:val="24"/>
          <w:szCs w:val="24"/>
        </w:rPr>
        <w:t xml:space="preserve"> России от 07.10.2014 № 1307, от 09.04.2015                    № 387)</w:t>
      </w:r>
      <w:r w:rsidRPr="00DD7A57">
        <w:rPr>
          <w:rFonts w:ascii="Times New Roman" w:hAnsi="Times New Roman" w:cs="Times New Roman"/>
          <w:sz w:val="24"/>
          <w:szCs w:val="24"/>
          <w:bdr w:val="none" w:sz="0" w:space="0" w:color="auto" w:frame="1"/>
        </w:rPr>
        <w:t>;</w:t>
      </w:r>
    </w:p>
    <w:p w:rsidR="00C25011" w:rsidRPr="00DD7A57" w:rsidRDefault="00C25011" w:rsidP="00DA0C45">
      <w:pPr>
        <w:spacing w:after="0" w:line="240" w:lineRule="auto"/>
        <w:jc w:val="both"/>
        <w:rPr>
          <w:rFonts w:ascii="Times New Roman" w:hAnsi="Times New Roman" w:cs="Times New Roman"/>
          <w:sz w:val="24"/>
          <w:szCs w:val="24"/>
          <w:bdr w:val="none" w:sz="0" w:space="0" w:color="auto" w:frame="1"/>
        </w:rPr>
      </w:pPr>
      <w:r w:rsidRPr="00DD7A57">
        <w:rPr>
          <w:rFonts w:ascii="Times New Roman" w:hAnsi="Times New Roman" w:cs="Times New Roman"/>
          <w:sz w:val="24"/>
          <w:szCs w:val="24"/>
          <w:bdr w:val="none" w:sz="0" w:space="0" w:color="auto" w:frame="1"/>
        </w:rPr>
        <w:t>- п</w:t>
      </w:r>
      <w:r w:rsidRPr="00DD7A57">
        <w:rPr>
          <w:rFonts w:ascii="Times New Roman" w:hAnsi="Times New Roman" w:cs="Times New Roman"/>
          <w:bCs/>
          <w:iCs/>
          <w:sz w:val="24"/>
          <w:szCs w:val="24"/>
          <w:bdr w:val="none" w:sz="0" w:space="0" w:color="auto" w:frame="1"/>
        </w:rPr>
        <w:t xml:space="preserve">риказ от 29.12.2014 № 1643 </w:t>
      </w:r>
      <w:proofErr w:type="spellStart"/>
      <w:r w:rsidRPr="00DD7A57">
        <w:rPr>
          <w:rFonts w:ascii="Times New Roman" w:hAnsi="Times New Roman" w:cs="Times New Roman"/>
          <w:bCs/>
          <w:iCs/>
          <w:sz w:val="24"/>
          <w:szCs w:val="24"/>
          <w:bdr w:val="none" w:sz="0" w:space="0" w:color="auto" w:frame="1"/>
        </w:rPr>
        <w:t>Минобрнауки</w:t>
      </w:r>
      <w:proofErr w:type="spellEnd"/>
      <w:r w:rsidRPr="00DD7A57">
        <w:rPr>
          <w:rFonts w:ascii="Times New Roman" w:hAnsi="Times New Roman" w:cs="Times New Roman"/>
          <w:bCs/>
          <w:iCs/>
          <w:sz w:val="24"/>
          <w:szCs w:val="24"/>
          <w:bdr w:val="none" w:sz="0" w:space="0" w:color="auto" w:frame="1"/>
        </w:rPr>
        <w:t xml:space="preserve"> России «О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C25011" w:rsidRPr="00DD7A57" w:rsidRDefault="00C25011" w:rsidP="00DA0C45">
      <w:pPr>
        <w:spacing w:after="0" w:line="240" w:lineRule="auto"/>
        <w:jc w:val="both"/>
        <w:rPr>
          <w:rFonts w:ascii="Times New Roman" w:hAnsi="Times New Roman" w:cs="Times New Roman"/>
          <w:sz w:val="24"/>
          <w:szCs w:val="24"/>
          <w:bdr w:val="none" w:sz="0" w:space="0" w:color="auto" w:frame="1"/>
        </w:rPr>
      </w:pPr>
      <w:r w:rsidRPr="00DD7A57">
        <w:rPr>
          <w:rFonts w:ascii="Times New Roman" w:hAnsi="Times New Roman" w:cs="Times New Roman"/>
          <w:sz w:val="24"/>
          <w:szCs w:val="24"/>
          <w:bdr w:val="none" w:sz="0" w:space="0" w:color="auto" w:frame="1"/>
        </w:rPr>
        <w:t>- п</w:t>
      </w:r>
      <w:r w:rsidRPr="00DD7A57">
        <w:rPr>
          <w:rFonts w:ascii="Times New Roman" w:hAnsi="Times New Roman" w:cs="Times New Roman"/>
          <w:bCs/>
          <w:iCs/>
          <w:sz w:val="24"/>
          <w:szCs w:val="24"/>
          <w:bdr w:val="none" w:sz="0" w:space="0" w:color="auto" w:frame="1"/>
        </w:rPr>
        <w:t xml:space="preserve">риказом </w:t>
      </w:r>
      <w:proofErr w:type="spellStart"/>
      <w:r w:rsidRPr="00DD7A57">
        <w:rPr>
          <w:rFonts w:ascii="Times New Roman" w:hAnsi="Times New Roman" w:cs="Times New Roman"/>
          <w:bCs/>
          <w:iCs/>
          <w:sz w:val="24"/>
          <w:szCs w:val="24"/>
          <w:bdr w:val="none" w:sz="0" w:space="0" w:color="auto" w:frame="1"/>
        </w:rPr>
        <w:t>Минобрнауки</w:t>
      </w:r>
      <w:proofErr w:type="spellEnd"/>
      <w:r w:rsidRPr="00DD7A57">
        <w:rPr>
          <w:rFonts w:ascii="Times New Roman" w:hAnsi="Times New Roman" w:cs="Times New Roman"/>
          <w:bCs/>
          <w:iCs/>
          <w:sz w:val="24"/>
          <w:szCs w:val="24"/>
          <w:bdr w:val="none" w:sz="0" w:space="0" w:color="auto" w:frame="1"/>
        </w:rPr>
        <w:t xml:space="preserve"> России от 29.12.2014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xml:space="preserve">-  приказ </w:t>
      </w:r>
      <w:proofErr w:type="spellStart"/>
      <w:r w:rsidRPr="00DD7A57">
        <w:rPr>
          <w:rFonts w:ascii="Times New Roman" w:hAnsi="Times New Roman" w:cs="Times New Roman"/>
          <w:sz w:val="24"/>
          <w:szCs w:val="24"/>
        </w:rPr>
        <w:t>Минобрнауки</w:t>
      </w:r>
      <w:proofErr w:type="spellEnd"/>
      <w:r w:rsidRPr="00DD7A57">
        <w:rPr>
          <w:rFonts w:ascii="Times New Roman" w:hAnsi="Times New Roman" w:cs="Times New Roman"/>
          <w:sz w:val="24"/>
          <w:szCs w:val="24"/>
        </w:rPr>
        <w:t xml:space="preserve"> России от 29.12.2014 № 1645 «</w:t>
      </w:r>
      <w:r w:rsidRPr="00DD7A57">
        <w:rPr>
          <w:rFonts w:ascii="Times New Roman" w:hAnsi="Times New Roman" w:cs="Times New Roman"/>
          <w:bCs/>
          <w:sz w:val="24"/>
          <w:szCs w:val="24"/>
        </w:rPr>
        <w:t xml:space="preserve">О внесении изменений в приказ Министерства образования и науки Российской Федерации от 17 мая </w:t>
      </w:r>
      <w:smartTag w:uri="urn:schemas-microsoft-com:office:smarttags" w:element="metricconverter">
        <w:smartTagPr>
          <w:attr w:name="ProductID" w:val="2012 г"/>
        </w:smartTagPr>
        <w:r w:rsidRPr="00DD7A57">
          <w:rPr>
            <w:rFonts w:ascii="Times New Roman" w:hAnsi="Times New Roman" w:cs="Times New Roman"/>
            <w:bCs/>
            <w:sz w:val="24"/>
            <w:szCs w:val="24"/>
          </w:rPr>
          <w:t>2012 г</w:t>
        </w:r>
      </w:smartTag>
      <w:r w:rsidRPr="00DD7A57">
        <w:rPr>
          <w:rFonts w:ascii="Times New Roman" w:hAnsi="Times New Roman" w:cs="Times New Roman"/>
          <w:bCs/>
          <w:sz w:val="24"/>
          <w:szCs w:val="24"/>
        </w:rPr>
        <w:t>. № 413 «Об утверждении федерального государственного образовательного стандарта среднего (полного) общего образования»;</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xml:space="preserve">- приказ </w:t>
      </w:r>
      <w:proofErr w:type="spellStart"/>
      <w:r w:rsidRPr="00DD7A57">
        <w:rPr>
          <w:rFonts w:ascii="Times New Roman" w:hAnsi="Times New Roman" w:cs="Times New Roman"/>
          <w:bCs/>
          <w:sz w:val="24"/>
          <w:szCs w:val="24"/>
        </w:rPr>
        <w:t>Минобрнауки</w:t>
      </w:r>
      <w:proofErr w:type="spellEnd"/>
      <w:r w:rsidRPr="00DD7A57">
        <w:rPr>
          <w:rFonts w:ascii="Times New Roman" w:hAnsi="Times New Roman" w:cs="Times New Roman"/>
          <w:bCs/>
          <w:sz w:val="24"/>
          <w:szCs w:val="24"/>
        </w:rPr>
        <w:t xml:space="preserve"> России  от 29.04.2015 № 450 «О порядке отбора организаций, осуществляющих  выпуск учебных пособий, которые допускаются к использованию при </w:t>
      </w:r>
      <w:r w:rsidRPr="00DD7A57">
        <w:rPr>
          <w:rFonts w:ascii="Times New Roman" w:hAnsi="Times New Roman" w:cs="Times New Roman"/>
          <w:bCs/>
          <w:sz w:val="24"/>
          <w:szCs w:val="24"/>
        </w:rPr>
        <w:lastRenderedPageBreak/>
        <w:t>реализации имеющих государственную аккредитацию образовательных программ начального общего, основного общего, среднего общего образования»;</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xml:space="preserve">- приказ </w:t>
      </w:r>
      <w:proofErr w:type="spellStart"/>
      <w:r w:rsidRPr="00DD7A57">
        <w:rPr>
          <w:rFonts w:ascii="Times New Roman" w:hAnsi="Times New Roman" w:cs="Times New Roman"/>
          <w:bCs/>
          <w:sz w:val="24"/>
          <w:szCs w:val="24"/>
        </w:rPr>
        <w:t>Минобрнауки</w:t>
      </w:r>
      <w:proofErr w:type="spellEnd"/>
      <w:r w:rsidRPr="00DD7A57">
        <w:rPr>
          <w:rFonts w:ascii="Times New Roman" w:hAnsi="Times New Roman" w:cs="Times New Roman"/>
          <w:bCs/>
          <w:sz w:val="24"/>
          <w:szCs w:val="24"/>
        </w:rPr>
        <w:t xml:space="preserve"> России  от 14.08.2015 № 825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2013 года № 1047»;</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 приказ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rsidR="00C25011" w:rsidRPr="00DD7A57" w:rsidRDefault="00C25011" w:rsidP="00DA0C45">
      <w:pPr>
        <w:spacing w:after="0" w:line="240" w:lineRule="auto"/>
        <w:jc w:val="both"/>
        <w:rPr>
          <w:rFonts w:ascii="Times New Roman" w:hAnsi="Times New Roman" w:cs="Times New Roman"/>
          <w:bCs/>
          <w:sz w:val="24"/>
          <w:szCs w:val="24"/>
        </w:rPr>
      </w:pPr>
    </w:p>
    <w:p w:rsidR="00C25011" w:rsidRPr="00DD7A57" w:rsidRDefault="00C25011" w:rsidP="00DA0C45">
      <w:pPr>
        <w:spacing w:after="0" w:line="240" w:lineRule="auto"/>
        <w:jc w:val="both"/>
        <w:rPr>
          <w:rFonts w:ascii="Times New Roman" w:hAnsi="Times New Roman" w:cs="Times New Roman"/>
          <w:sz w:val="24"/>
          <w:szCs w:val="24"/>
          <w:u w:val="single"/>
        </w:rPr>
      </w:pPr>
      <w:r w:rsidRPr="00DD7A57">
        <w:rPr>
          <w:rFonts w:ascii="Times New Roman" w:hAnsi="Times New Roman" w:cs="Times New Roman"/>
          <w:sz w:val="24"/>
          <w:szCs w:val="24"/>
          <w:u w:val="single"/>
        </w:rPr>
        <w:t xml:space="preserve">Письма: </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письмо Департамента государственной политики в образовании </w:t>
      </w:r>
      <w:proofErr w:type="spellStart"/>
      <w:r w:rsidRPr="00DD7A57">
        <w:rPr>
          <w:rFonts w:ascii="Times New Roman" w:hAnsi="Times New Roman" w:cs="Times New Roman"/>
          <w:sz w:val="24"/>
          <w:szCs w:val="24"/>
        </w:rPr>
        <w:t>Минобрнауки</w:t>
      </w:r>
      <w:proofErr w:type="spellEnd"/>
      <w:r w:rsidRPr="00DD7A57">
        <w:rPr>
          <w:rFonts w:ascii="Times New Roman" w:hAnsi="Times New Roman" w:cs="Times New Roman"/>
          <w:sz w:val="24"/>
          <w:szCs w:val="24"/>
        </w:rPr>
        <w:t xml:space="preserve"> России от 04.03.2010 № 03-413 «О методических рекомендациях по реализации элективных курсов»;</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письмо от 15.11.2013 № НТ-1139/08 «Об организации получения образования в семейной форме»;</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sz w:val="24"/>
          <w:szCs w:val="24"/>
        </w:rPr>
        <w:t xml:space="preserve">-  письмо </w:t>
      </w:r>
      <w:proofErr w:type="spellStart"/>
      <w:r w:rsidRPr="00DD7A57">
        <w:rPr>
          <w:rFonts w:ascii="Times New Roman" w:hAnsi="Times New Roman" w:cs="Times New Roman"/>
          <w:bCs/>
          <w:sz w:val="24"/>
          <w:szCs w:val="24"/>
        </w:rPr>
        <w:t>Минобрнауки</w:t>
      </w:r>
      <w:proofErr w:type="spellEnd"/>
      <w:r w:rsidRPr="00DD7A57">
        <w:rPr>
          <w:rFonts w:ascii="Times New Roman" w:hAnsi="Times New Roman" w:cs="Times New Roman"/>
          <w:bCs/>
          <w:sz w:val="24"/>
          <w:szCs w:val="24"/>
        </w:rPr>
        <w:t xml:space="preserve"> России </w:t>
      </w:r>
      <w:r w:rsidRPr="00DD7A57">
        <w:rPr>
          <w:rFonts w:ascii="Times New Roman" w:hAnsi="Times New Roman" w:cs="Times New Roman"/>
          <w:sz w:val="24"/>
          <w:szCs w:val="24"/>
        </w:rPr>
        <w:t>от 29.04.2014 № 08-548 «О федеральном перечне учебников»;</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xml:space="preserve">- письмо  </w:t>
      </w:r>
      <w:proofErr w:type="spellStart"/>
      <w:r w:rsidRPr="00DD7A57">
        <w:rPr>
          <w:rFonts w:ascii="Times New Roman" w:hAnsi="Times New Roman" w:cs="Times New Roman"/>
          <w:bCs/>
          <w:sz w:val="24"/>
          <w:szCs w:val="24"/>
        </w:rPr>
        <w:t>Минобрнауки</w:t>
      </w:r>
      <w:proofErr w:type="spellEnd"/>
      <w:r w:rsidRPr="00DD7A57">
        <w:rPr>
          <w:rFonts w:ascii="Times New Roman" w:hAnsi="Times New Roman" w:cs="Times New Roman"/>
          <w:bCs/>
          <w:sz w:val="24"/>
          <w:szCs w:val="24"/>
        </w:rPr>
        <w:t xml:space="preserve"> России от 15.07.2014 № 08-888 «Об аттестации учащихся общеобразовательных организаций по учебному предмету «Физическая культура»;</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xml:space="preserve">- письмо </w:t>
      </w:r>
      <w:proofErr w:type="spellStart"/>
      <w:r w:rsidRPr="00DD7A57">
        <w:rPr>
          <w:rFonts w:ascii="Times New Roman" w:hAnsi="Times New Roman" w:cs="Times New Roman"/>
          <w:bCs/>
          <w:sz w:val="24"/>
          <w:szCs w:val="24"/>
        </w:rPr>
        <w:t>Минобрнауки</w:t>
      </w:r>
      <w:proofErr w:type="spellEnd"/>
      <w:r w:rsidRPr="00DD7A57">
        <w:rPr>
          <w:rFonts w:ascii="Times New Roman" w:hAnsi="Times New Roman" w:cs="Times New Roman"/>
          <w:bCs/>
          <w:sz w:val="24"/>
          <w:szCs w:val="24"/>
        </w:rPr>
        <w:t xml:space="preserve"> России от 02.02.2015 № НТ-136/08 «О федеральном перечне учебников»;</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письмо от 20.07.2015 № 09-1774 «О направлении учебно-методических материалов»;</w:t>
      </w:r>
    </w:p>
    <w:p w:rsidR="00C25011" w:rsidRPr="00DD7A57" w:rsidRDefault="00C25011" w:rsidP="00DA0C45">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xml:space="preserve">-  письмо </w:t>
      </w:r>
      <w:proofErr w:type="spellStart"/>
      <w:r w:rsidRPr="00DD7A57">
        <w:rPr>
          <w:rFonts w:ascii="Times New Roman" w:hAnsi="Times New Roman" w:cs="Times New Roman"/>
          <w:bCs/>
          <w:sz w:val="24"/>
          <w:szCs w:val="24"/>
        </w:rPr>
        <w:t>Минобрнауки</w:t>
      </w:r>
      <w:proofErr w:type="spellEnd"/>
      <w:r w:rsidRPr="00DD7A57">
        <w:rPr>
          <w:rFonts w:ascii="Times New Roman" w:hAnsi="Times New Roman" w:cs="Times New Roman"/>
          <w:bCs/>
          <w:sz w:val="24"/>
          <w:szCs w:val="24"/>
        </w:rPr>
        <w:t xml:space="preserve"> России от 04.09.2015 № 08-1404 «Об отборе организаций, выпускающих учебные пособия»;</w:t>
      </w:r>
    </w:p>
    <w:p w:rsidR="00C25011" w:rsidRPr="00DD7A57" w:rsidRDefault="00C25011" w:rsidP="00DD7A57">
      <w:pPr>
        <w:spacing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xml:space="preserve">- письмо </w:t>
      </w:r>
      <w:proofErr w:type="spellStart"/>
      <w:r w:rsidRPr="00DD7A57">
        <w:rPr>
          <w:rFonts w:ascii="Times New Roman" w:hAnsi="Times New Roman" w:cs="Times New Roman"/>
          <w:bCs/>
          <w:sz w:val="24"/>
          <w:szCs w:val="24"/>
        </w:rPr>
        <w:t>Минобрнауки</w:t>
      </w:r>
      <w:proofErr w:type="spellEnd"/>
      <w:r w:rsidRPr="00DD7A57">
        <w:rPr>
          <w:rFonts w:ascii="Times New Roman" w:hAnsi="Times New Roman" w:cs="Times New Roman"/>
          <w:bCs/>
          <w:sz w:val="24"/>
          <w:szCs w:val="24"/>
        </w:rPr>
        <w:t xml:space="preserve"> России от 18.03.2016 № НТ-393/08 «Об обеспечении учебными изданиями (учебниками и учебными пособиями).</w:t>
      </w:r>
    </w:p>
    <w:p w:rsidR="00C25011" w:rsidRPr="00DA0C45" w:rsidRDefault="00DA0C45" w:rsidP="00DA0C45">
      <w:pPr>
        <w:shd w:val="clear" w:color="auto" w:fill="FFFFFF"/>
        <w:autoSpaceDE w:val="0"/>
        <w:autoSpaceDN w:val="0"/>
        <w:adjustRightInd w:val="0"/>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Устав МБОУ Верхнеобливской ООШ </w:t>
      </w:r>
    </w:p>
    <w:p w:rsidR="00C25011" w:rsidRPr="00DA0C45" w:rsidRDefault="00C25011" w:rsidP="00DD7A57">
      <w:pPr>
        <w:spacing w:line="240" w:lineRule="auto"/>
        <w:jc w:val="both"/>
        <w:rPr>
          <w:rFonts w:ascii="Times New Roman" w:hAnsi="Times New Roman" w:cs="Times New Roman"/>
          <w:sz w:val="24"/>
          <w:szCs w:val="24"/>
          <w:u w:val="single"/>
        </w:rPr>
      </w:pPr>
      <w:r w:rsidRPr="00DD7A57">
        <w:rPr>
          <w:rFonts w:ascii="Times New Roman" w:hAnsi="Times New Roman" w:cs="Times New Roman"/>
          <w:iCs/>
          <w:sz w:val="24"/>
          <w:szCs w:val="24"/>
        </w:rPr>
        <w:t xml:space="preserve">  </w:t>
      </w:r>
      <w:r w:rsidRPr="00DD7A57">
        <w:rPr>
          <w:rFonts w:ascii="Times New Roman" w:hAnsi="Times New Roman" w:cs="Times New Roman"/>
          <w:iCs/>
          <w:sz w:val="24"/>
          <w:szCs w:val="24"/>
        </w:rPr>
        <w:tab/>
        <w:t>Учебный план МБОУ Верхнеобливской ООШ  разработан для каждой ступени общего образования на основе р</w:t>
      </w:r>
      <w:r w:rsidRPr="00DD7A57">
        <w:rPr>
          <w:rFonts w:ascii="Times New Roman" w:hAnsi="Times New Roman" w:cs="Times New Roman"/>
          <w:sz w:val="24"/>
          <w:szCs w:val="24"/>
        </w:rPr>
        <w:t>егионального примерного учебного плана</w:t>
      </w:r>
      <w:r w:rsidRPr="00DD7A57">
        <w:rPr>
          <w:rFonts w:ascii="Times New Roman" w:hAnsi="Times New Roman" w:cs="Times New Roman"/>
          <w:iCs/>
          <w:sz w:val="24"/>
          <w:szCs w:val="24"/>
        </w:rPr>
        <w:t xml:space="preserve">. </w:t>
      </w:r>
      <w:proofErr w:type="gramStart"/>
      <w:r w:rsidRPr="00DD7A57">
        <w:rPr>
          <w:rFonts w:ascii="Times New Roman" w:hAnsi="Times New Roman" w:cs="Times New Roman"/>
          <w:sz w:val="24"/>
          <w:szCs w:val="24"/>
        </w:rPr>
        <w:t>Учебный план школы представляет недельный вариант распределения учебных часов начального общего и основного общего образования  в соответствии с федеральными требованиями, фиксирует максимальный объём учебной нагрузки обучающихся; перечень обязательных учебных предметов, курсов  и  время, отводимое на их освоение и организацию по классам обучения; определяет ч</w:t>
      </w:r>
      <w:r w:rsidRPr="00DD7A57">
        <w:rPr>
          <w:rFonts w:ascii="Times New Roman" w:hAnsi="Times New Roman" w:cs="Times New Roman"/>
          <w:bCs/>
          <w:sz w:val="24"/>
          <w:szCs w:val="24"/>
        </w:rPr>
        <w:t>асть, формируемую участниками образовательных отношений</w:t>
      </w:r>
      <w:r w:rsidRPr="00DD7A57">
        <w:rPr>
          <w:rFonts w:ascii="Times New Roman" w:hAnsi="Times New Roman" w:cs="Times New Roman"/>
          <w:sz w:val="24"/>
          <w:szCs w:val="24"/>
        </w:rPr>
        <w:t xml:space="preserve"> (компонент образовательного учреждения).</w:t>
      </w:r>
      <w:proofErr w:type="gramEnd"/>
    </w:p>
    <w:p w:rsidR="00C25011" w:rsidRPr="00DD7A57" w:rsidRDefault="00C25011" w:rsidP="00DD7A57">
      <w:pPr>
        <w:spacing w:line="240" w:lineRule="auto"/>
        <w:jc w:val="both"/>
        <w:rPr>
          <w:rFonts w:ascii="Times New Roman" w:hAnsi="Times New Roman" w:cs="Times New Roman"/>
          <w:color w:val="000000"/>
          <w:sz w:val="24"/>
          <w:szCs w:val="24"/>
        </w:rPr>
      </w:pPr>
      <w:r w:rsidRPr="00DD7A57">
        <w:rPr>
          <w:rFonts w:ascii="Times New Roman" w:hAnsi="Times New Roman" w:cs="Times New Roman"/>
          <w:bCs/>
          <w:sz w:val="24"/>
          <w:szCs w:val="24"/>
        </w:rPr>
        <w:t xml:space="preserve">  </w:t>
      </w:r>
      <w:r w:rsidRPr="00DD7A57">
        <w:rPr>
          <w:rFonts w:ascii="Times New Roman" w:hAnsi="Times New Roman" w:cs="Times New Roman"/>
          <w:sz w:val="24"/>
          <w:szCs w:val="24"/>
        </w:rPr>
        <w:t xml:space="preserve">      Учебный план школы способствует решению задач программы развития школы, образовательных программ:</w:t>
      </w:r>
    </w:p>
    <w:p w:rsidR="00C25011" w:rsidRPr="00DD7A57" w:rsidRDefault="00C25011" w:rsidP="00DD7A57">
      <w:pPr>
        <w:numPr>
          <w:ilvl w:val="0"/>
          <w:numId w:val="64"/>
        </w:numPr>
        <w:spacing w:after="0" w:line="240" w:lineRule="auto"/>
        <w:ind w:firstLine="540"/>
        <w:jc w:val="both"/>
        <w:rPr>
          <w:rFonts w:ascii="Times New Roman" w:hAnsi="Times New Roman" w:cs="Times New Roman"/>
          <w:sz w:val="24"/>
          <w:szCs w:val="24"/>
        </w:rPr>
      </w:pPr>
      <w:r w:rsidRPr="00DD7A57">
        <w:rPr>
          <w:rFonts w:ascii="Times New Roman" w:hAnsi="Times New Roman" w:cs="Times New Roman"/>
          <w:sz w:val="24"/>
          <w:szCs w:val="24"/>
        </w:rPr>
        <w:t>обеспечение непрерывности учебно-воспитательного процесса на трех ступенях обучения;</w:t>
      </w:r>
    </w:p>
    <w:p w:rsidR="00C25011" w:rsidRPr="00DD7A57" w:rsidRDefault="00C25011" w:rsidP="00DD7A57">
      <w:pPr>
        <w:numPr>
          <w:ilvl w:val="0"/>
          <w:numId w:val="64"/>
        </w:numPr>
        <w:tabs>
          <w:tab w:val="clear" w:pos="720"/>
          <w:tab w:val="num" w:pos="1260"/>
        </w:tabs>
        <w:spacing w:after="0" w:line="240" w:lineRule="auto"/>
        <w:ind w:left="1260" w:firstLine="0"/>
        <w:jc w:val="both"/>
        <w:rPr>
          <w:rFonts w:ascii="Times New Roman" w:hAnsi="Times New Roman" w:cs="Times New Roman"/>
          <w:sz w:val="24"/>
          <w:szCs w:val="24"/>
        </w:rPr>
      </w:pPr>
      <w:r w:rsidRPr="00DD7A57">
        <w:rPr>
          <w:rFonts w:ascii="Times New Roman" w:hAnsi="Times New Roman" w:cs="Times New Roman"/>
          <w:sz w:val="24"/>
          <w:szCs w:val="24"/>
        </w:rPr>
        <w:t>созданий условий для реализации требований, предъявляемых к  обязательным минимумам по всем предметам федерального компонента;</w:t>
      </w:r>
    </w:p>
    <w:p w:rsidR="00C25011" w:rsidRPr="00DD7A57" w:rsidRDefault="00C25011" w:rsidP="00DD7A57">
      <w:pPr>
        <w:numPr>
          <w:ilvl w:val="0"/>
          <w:numId w:val="64"/>
        </w:numPr>
        <w:spacing w:after="0" w:line="240" w:lineRule="auto"/>
        <w:ind w:firstLine="540"/>
        <w:jc w:val="both"/>
        <w:rPr>
          <w:rFonts w:ascii="Times New Roman" w:hAnsi="Times New Roman" w:cs="Times New Roman"/>
          <w:sz w:val="24"/>
          <w:szCs w:val="24"/>
        </w:rPr>
      </w:pPr>
      <w:r w:rsidRPr="00DD7A57">
        <w:rPr>
          <w:rFonts w:ascii="Times New Roman" w:hAnsi="Times New Roman" w:cs="Times New Roman"/>
          <w:sz w:val="24"/>
          <w:szCs w:val="24"/>
        </w:rPr>
        <w:t>реализация федерального и  школьного компонентов;</w:t>
      </w:r>
    </w:p>
    <w:p w:rsidR="00C25011" w:rsidRPr="00DD7A57" w:rsidRDefault="00C25011" w:rsidP="00DD7A57">
      <w:pPr>
        <w:numPr>
          <w:ilvl w:val="0"/>
          <w:numId w:val="64"/>
        </w:numPr>
        <w:tabs>
          <w:tab w:val="clear" w:pos="720"/>
          <w:tab w:val="num" w:pos="1260"/>
        </w:tabs>
        <w:spacing w:after="0" w:line="240" w:lineRule="auto"/>
        <w:ind w:left="1260" w:firstLine="0"/>
        <w:jc w:val="both"/>
        <w:rPr>
          <w:rFonts w:ascii="Times New Roman" w:hAnsi="Times New Roman" w:cs="Times New Roman"/>
          <w:sz w:val="24"/>
          <w:szCs w:val="24"/>
        </w:rPr>
      </w:pPr>
      <w:r w:rsidRPr="00DD7A57">
        <w:rPr>
          <w:rFonts w:ascii="Times New Roman" w:hAnsi="Times New Roman" w:cs="Times New Roman"/>
          <w:sz w:val="24"/>
          <w:szCs w:val="24"/>
        </w:rPr>
        <w:t>обеспечение гарантий и прав каждого ребенка на получение образования;</w:t>
      </w:r>
    </w:p>
    <w:p w:rsidR="00C25011" w:rsidRPr="00DD7A57" w:rsidRDefault="00C25011" w:rsidP="00DD7A57">
      <w:pPr>
        <w:numPr>
          <w:ilvl w:val="0"/>
          <w:numId w:val="64"/>
        </w:numPr>
        <w:spacing w:after="0" w:line="240" w:lineRule="auto"/>
        <w:ind w:firstLine="540"/>
        <w:jc w:val="both"/>
        <w:rPr>
          <w:rFonts w:ascii="Times New Roman" w:hAnsi="Times New Roman" w:cs="Times New Roman"/>
          <w:sz w:val="24"/>
          <w:szCs w:val="24"/>
        </w:rPr>
      </w:pPr>
      <w:r w:rsidRPr="00DD7A57">
        <w:rPr>
          <w:rFonts w:ascii="Times New Roman" w:hAnsi="Times New Roman" w:cs="Times New Roman"/>
          <w:sz w:val="24"/>
          <w:szCs w:val="24"/>
        </w:rPr>
        <w:t>реализации концепции модернизации образования.</w:t>
      </w:r>
    </w:p>
    <w:p w:rsidR="00C25011" w:rsidRPr="00DD7A57" w:rsidRDefault="00C25011"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При реализации учебного плана школа учитывает следующие  педагогические  задачи:</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     </w:t>
      </w:r>
      <w:r w:rsidRPr="00DD7A57">
        <w:rPr>
          <w:rFonts w:ascii="Times New Roman" w:hAnsi="Times New Roman" w:cs="Times New Roman"/>
          <w:i/>
          <w:sz w:val="24"/>
          <w:szCs w:val="24"/>
        </w:rPr>
        <w:t xml:space="preserve">-    </w:t>
      </w:r>
      <w:r w:rsidRPr="00DD7A57">
        <w:rPr>
          <w:rFonts w:ascii="Times New Roman" w:hAnsi="Times New Roman" w:cs="Times New Roman"/>
          <w:sz w:val="24"/>
          <w:szCs w:val="24"/>
        </w:rPr>
        <w:t>повышение качества знаний по предметам;</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    поддержка и развитие интереса к учению, и формирование  любознательности;</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   достижения всеми выпускниками необходимого уровня подготовки для прохождения  ГИА;</w:t>
      </w:r>
    </w:p>
    <w:p w:rsidR="00C25011" w:rsidRPr="00DD7A57" w:rsidRDefault="00C25011" w:rsidP="00DA0C45">
      <w:pPr>
        <w:spacing w:after="0" w:line="240" w:lineRule="auto"/>
        <w:ind w:left="284"/>
        <w:jc w:val="both"/>
        <w:rPr>
          <w:rFonts w:ascii="Times New Roman" w:hAnsi="Times New Roman" w:cs="Times New Roman"/>
          <w:sz w:val="24"/>
          <w:szCs w:val="24"/>
        </w:rPr>
      </w:pPr>
      <w:r w:rsidRPr="00DD7A57">
        <w:rPr>
          <w:rFonts w:ascii="Times New Roman" w:hAnsi="Times New Roman" w:cs="Times New Roman"/>
          <w:sz w:val="24"/>
          <w:szCs w:val="24"/>
        </w:rPr>
        <w:t>-   организация  практической  деятельности  на уроках.</w:t>
      </w:r>
    </w:p>
    <w:p w:rsidR="00C25011" w:rsidRPr="00DD7A57" w:rsidRDefault="00C25011" w:rsidP="00DA0C45">
      <w:pPr>
        <w:spacing w:after="0" w:line="240" w:lineRule="auto"/>
        <w:ind w:left="284"/>
        <w:jc w:val="both"/>
        <w:rPr>
          <w:rFonts w:ascii="Times New Roman" w:hAnsi="Times New Roman" w:cs="Times New Roman"/>
          <w:sz w:val="24"/>
          <w:szCs w:val="24"/>
        </w:rPr>
      </w:pPr>
    </w:p>
    <w:p w:rsidR="00C25011" w:rsidRPr="00DD7A57" w:rsidRDefault="00C25011" w:rsidP="00DA0C45">
      <w:pPr>
        <w:pStyle w:val="af7"/>
        <w:spacing w:after="0"/>
        <w:jc w:val="both"/>
      </w:pPr>
      <w:r w:rsidRPr="00DD7A57">
        <w:t xml:space="preserve">        В инвариантной части учебного плана полностью реализуется федеральный компонент, который обеспечивает единство образовательного пространства РФ.</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В вариативной части учебного плана реализуются занятия по выбору образовательного учреждени</w:t>
      </w:r>
      <w:r w:rsidR="00DA0C45">
        <w:rPr>
          <w:rFonts w:ascii="Times New Roman" w:hAnsi="Times New Roman" w:cs="Times New Roman"/>
          <w:sz w:val="24"/>
          <w:szCs w:val="24"/>
        </w:rPr>
        <w:t>я и занятия по выбору учащихся.</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Режим работы в  </w:t>
      </w:r>
      <w:r w:rsidRPr="00DD7A57">
        <w:rPr>
          <w:rFonts w:ascii="Times New Roman" w:hAnsi="Times New Roman" w:cs="Times New Roman"/>
          <w:sz w:val="24"/>
          <w:szCs w:val="24"/>
          <w:lang w:val="en-US"/>
        </w:rPr>
        <w:t>VIII</w:t>
      </w:r>
      <w:r w:rsidRPr="00DD7A57">
        <w:rPr>
          <w:rFonts w:ascii="Times New Roman" w:hAnsi="Times New Roman" w:cs="Times New Roman"/>
          <w:sz w:val="24"/>
          <w:szCs w:val="24"/>
        </w:rPr>
        <w:t xml:space="preserve"> -</w:t>
      </w:r>
      <w:r w:rsidRPr="00DD7A57">
        <w:rPr>
          <w:rFonts w:ascii="Times New Roman" w:hAnsi="Times New Roman" w:cs="Times New Roman"/>
          <w:sz w:val="24"/>
          <w:szCs w:val="24"/>
          <w:lang w:val="en-US"/>
        </w:rPr>
        <w:t>IX</w:t>
      </w:r>
      <w:r w:rsidRPr="00DD7A57">
        <w:rPr>
          <w:rFonts w:ascii="Times New Roman" w:hAnsi="Times New Roman" w:cs="Times New Roman"/>
          <w:sz w:val="24"/>
          <w:szCs w:val="24"/>
        </w:rPr>
        <w:t xml:space="preserve"> классах – пятидневная  учебная  неделя. Продолжительность учебного года для   </w:t>
      </w:r>
      <w:r w:rsidRPr="00DD7A57">
        <w:rPr>
          <w:rFonts w:ascii="Times New Roman" w:hAnsi="Times New Roman" w:cs="Times New Roman"/>
          <w:sz w:val="24"/>
          <w:szCs w:val="24"/>
          <w:lang w:val="en-US"/>
        </w:rPr>
        <w:t>VIII</w:t>
      </w:r>
      <w:r w:rsidRPr="00DD7A57">
        <w:rPr>
          <w:rFonts w:ascii="Times New Roman" w:hAnsi="Times New Roman" w:cs="Times New Roman"/>
          <w:sz w:val="24"/>
          <w:szCs w:val="24"/>
        </w:rPr>
        <w:t xml:space="preserve"> </w:t>
      </w:r>
      <w:proofErr w:type="spellStart"/>
      <w:r w:rsidRPr="00DD7A57">
        <w:rPr>
          <w:rFonts w:ascii="Times New Roman" w:hAnsi="Times New Roman" w:cs="Times New Roman"/>
          <w:sz w:val="24"/>
          <w:szCs w:val="24"/>
        </w:rPr>
        <w:t>кл</w:t>
      </w:r>
      <w:proofErr w:type="spellEnd"/>
      <w:r w:rsidRPr="00DD7A57">
        <w:rPr>
          <w:rFonts w:ascii="Times New Roman" w:hAnsi="Times New Roman" w:cs="Times New Roman"/>
          <w:sz w:val="24"/>
          <w:szCs w:val="24"/>
        </w:rPr>
        <w:t xml:space="preserve">. – 35 учебных недель, </w:t>
      </w:r>
      <w:r w:rsidRPr="00DD7A57">
        <w:rPr>
          <w:rFonts w:ascii="Times New Roman" w:hAnsi="Times New Roman" w:cs="Times New Roman"/>
          <w:sz w:val="24"/>
          <w:szCs w:val="24"/>
          <w:lang w:val="en-US"/>
        </w:rPr>
        <w:t>IX</w:t>
      </w:r>
      <w:r w:rsidRPr="00DD7A57">
        <w:rPr>
          <w:rFonts w:ascii="Times New Roman" w:hAnsi="Times New Roman" w:cs="Times New Roman"/>
          <w:sz w:val="24"/>
          <w:szCs w:val="24"/>
        </w:rPr>
        <w:t xml:space="preserve"> – 34 учебные недели. Прод</w:t>
      </w:r>
      <w:r w:rsidR="00DA0C45">
        <w:rPr>
          <w:rFonts w:ascii="Times New Roman" w:hAnsi="Times New Roman" w:cs="Times New Roman"/>
          <w:sz w:val="24"/>
          <w:szCs w:val="24"/>
        </w:rPr>
        <w:t>олжительность урока – 45 минут.</w:t>
      </w:r>
    </w:p>
    <w:p w:rsidR="00C25011" w:rsidRPr="00DA0C45" w:rsidRDefault="00C25011" w:rsidP="00DA0C45">
      <w:pPr>
        <w:autoSpaceDE w:val="0"/>
        <w:autoSpaceDN w:val="0"/>
        <w:adjustRightInd w:val="0"/>
        <w:spacing w:after="0" w:line="240" w:lineRule="auto"/>
        <w:jc w:val="both"/>
        <w:rPr>
          <w:rFonts w:ascii="Times New Roman" w:hAnsi="Times New Roman" w:cs="Times New Roman"/>
          <w:bCs/>
          <w:sz w:val="24"/>
          <w:szCs w:val="24"/>
        </w:rPr>
      </w:pPr>
      <w:r w:rsidRPr="00DD7A57">
        <w:rPr>
          <w:rFonts w:ascii="Times New Roman" w:hAnsi="Times New Roman" w:cs="Times New Roman"/>
          <w:b/>
          <w:sz w:val="24"/>
          <w:szCs w:val="24"/>
        </w:rPr>
        <w:t xml:space="preserve">           </w:t>
      </w:r>
      <w:proofErr w:type="gramStart"/>
      <w:r w:rsidRPr="00DD7A57">
        <w:rPr>
          <w:rFonts w:ascii="Times New Roman" w:hAnsi="Times New Roman" w:cs="Times New Roman"/>
          <w:sz w:val="24"/>
          <w:szCs w:val="24"/>
        </w:rPr>
        <w:t xml:space="preserve">Учебно – методические  комплексы, обеспечивающие реализацию учебного плана, отражают преемственность содержания начального, основного и среднего общего образования и входят в федеральный перечень учебников, утвержденный перечня учебников, рекомендуемых к использованию при реализации имеющих государственную аккредитацию образовательных программ приказом </w:t>
      </w:r>
      <w:proofErr w:type="spellStart"/>
      <w:r w:rsidRPr="00DD7A57">
        <w:rPr>
          <w:rFonts w:ascii="Times New Roman" w:hAnsi="Times New Roman" w:cs="Times New Roman"/>
          <w:sz w:val="24"/>
          <w:szCs w:val="24"/>
        </w:rPr>
        <w:t>Минобрнауки</w:t>
      </w:r>
      <w:proofErr w:type="spellEnd"/>
      <w:r w:rsidRPr="00DD7A57">
        <w:rPr>
          <w:rFonts w:ascii="Times New Roman" w:hAnsi="Times New Roman" w:cs="Times New Roman"/>
          <w:sz w:val="24"/>
          <w:szCs w:val="24"/>
        </w:rPr>
        <w:t xml:space="preserve"> России от 31.03.2014 №253 «Об утверждении федерального начального общего, основного общего, среднего общего образования», а также приказом </w:t>
      </w:r>
      <w:proofErr w:type="spellStart"/>
      <w:r w:rsidRPr="00DD7A57">
        <w:rPr>
          <w:rFonts w:ascii="Times New Roman" w:hAnsi="Times New Roman" w:cs="Times New Roman"/>
          <w:sz w:val="24"/>
          <w:szCs w:val="24"/>
        </w:rPr>
        <w:t>Минобрнауки</w:t>
      </w:r>
      <w:proofErr w:type="spellEnd"/>
      <w:r w:rsidRPr="00DD7A57">
        <w:rPr>
          <w:rFonts w:ascii="Times New Roman" w:hAnsi="Times New Roman" w:cs="Times New Roman"/>
          <w:sz w:val="24"/>
          <w:szCs w:val="24"/>
        </w:rPr>
        <w:t xml:space="preserve"> России </w:t>
      </w:r>
      <w:r w:rsidRPr="00DD7A57">
        <w:rPr>
          <w:rFonts w:ascii="Times New Roman" w:hAnsi="Times New Roman" w:cs="Times New Roman"/>
          <w:bCs/>
          <w:sz w:val="24"/>
          <w:szCs w:val="24"/>
        </w:rPr>
        <w:t>от 08.06.2015 № 576 «О</w:t>
      </w:r>
      <w:proofErr w:type="gramEnd"/>
      <w:r w:rsidRPr="00DD7A57">
        <w:rPr>
          <w:rFonts w:ascii="Times New Roman" w:hAnsi="Times New Roman" w:cs="Times New Roman"/>
          <w:bCs/>
          <w:sz w:val="24"/>
          <w:szCs w:val="24"/>
        </w:rPr>
        <w:t xml:space="preserve"> </w:t>
      </w:r>
      <w:proofErr w:type="gramStart"/>
      <w:r w:rsidRPr="00DD7A57">
        <w:rPr>
          <w:rFonts w:ascii="Times New Roman" w:hAnsi="Times New Roman" w:cs="Times New Roman"/>
          <w:bCs/>
          <w:sz w:val="24"/>
          <w:szCs w:val="24"/>
        </w:rPr>
        <w:t>внесении</w:t>
      </w:r>
      <w:proofErr w:type="gramEnd"/>
      <w:r w:rsidRPr="00DD7A57">
        <w:rPr>
          <w:rFonts w:ascii="Times New Roman" w:hAnsi="Times New Roman" w:cs="Times New Roman"/>
          <w:bCs/>
          <w:sz w:val="24"/>
          <w:szCs w:val="24"/>
        </w:rPr>
        <w:t xml:space="preserve"> изменений в федеральный перечень учебников, рекомендуемых к использованию при реализации образовательными организациями, имеющими государственную аккредитацию образовательных программ начального общего, основного общего</w:t>
      </w:r>
      <w:r w:rsidR="00DA0C45">
        <w:rPr>
          <w:rFonts w:ascii="Times New Roman" w:hAnsi="Times New Roman" w:cs="Times New Roman"/>
          <w:bCs/>
          <w:sz w:val="24"/>
          <w:szCs w:val="24"/>
        </w:rPr>
        <w:t>, среднего общего образования».</w:t>
      </w:r>
      <w:r w:rsidRPr="00DD7A57">
        <w:rPr>
          <w:rFonts w:ascii="Times New Roman" w:hAnsi="Times New Roman" w:cs="Times New Roman"/>
          <w:sz w:val="24"/>
          <w:szCs w:val="24"/>
        </w:rPr>
        <w:t xml:space="preserve">                                                    </w:t>
      </w:r>
    </w:p>
    <w:p w:rsidR="00C25011" w:rsidRPr="00DD7A57" w:rsidRDefault="00C25011" w:rsidP="00DD7A57">
      <w:pPr>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Уровень основного общего образования</w:t>
      </w:r>
    </w:p>
    <w:p w:rsidR="00C25011" w:rsidRPr="00DD7A57" w:rsidRDefault="00C25011" w:rsidP="00DA0C45">
      <w:pPr>
        <w:spacing w:after="0" w:line="240" w:lineRule="auto"/>
        <w:jc w:val="both"/>
        <w:rPr>
          <w:rFonts w:ascii="Times New Roman" w:hAnsi="Times New Roman" w:cs="Times New Roman"/>
          <w:b/>
          <w:sz w:val="24"/>
          <w:szCs w:val="24"/>
        </w:rPr>
      </w:pPr>
      <w:r w:rsidRPr="00DD7A57">
        <w:rPr>
          <w:rFonts w:ascii="Times New Roman" w:hAnsi="Times New Roman" w:cs="Times New Roman"/>
          <w:sz w:val="24"/>
          <w:szCs w:val="24"/>
        </w:rPr>
        <w:t xml:space="preserve">          Основное общее образование обеспечивает личностное самоопределение обучающихся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C25011" w:rsidRPr="00DD7A57" w:rsidRDefault="00C25011" w:rsidP="00DA0C45">
      <w:pPr>
        <w:spacing w:after="0" w:line="240" w:lineRule="auto"/>
        <w:ind w:firstLine="540"/>
        <w:jc w:val="both"/>
        <w:rPr>
          <w:rFonts w:ascii="Times New Roman" w:hAnsi="Times New Roman" w:cs="Times New Roman"/>
          <w:sz w:val="24"/>
          <w:szCs w:val="24"/>
        </w:rPr>
      </w:pPr>
      <w:r w:rsidRPr="00DD7A57">
        <w:rPr>
          <w:rFonts w:ascii="Times New Roman" w:hAnsi="Times New Roman" w:cs="Times New Roman"/>
          <w:sz w:val="24"/>
          <w:szCs w:val="24"/>
        </w:rPr>
        <w:t>На ступени основного общего образования учебный план  реализуется согласно  БУП-2004 для 8, 9-х классов.</w:t>
      </w:r>
    </w:p>
    <w:p w:rsidR="00C25011" w:rsidRPr="00DD7A57" w:rsidRDefault="00C25011" w:rsidP="00DA0C45">
      <w:pPr>
        <w:spacing w:after="0" w:line="240" w:lineRule="auto"/>
        <w:ind w:firstLine="426"/>
        <w:jc w:val="both"/>
        <w:rPr>
          <w:rFonts w:ascii="Times New Roman" w:hAnsi="Times New Roman" w:cs="Times New Roman"/>
          <w:sz w:val="24"/>
          <w:szCs w:val="24"/>
        </w:rPr>
      </w:pPr>
      <w:r w:rsidRPr="00DD7A57">
        <w:rPr>
          <w:rFonts w:ascii="Times New Roman" w:hAnsi="Times New Roman" w:cs="Times New Roman"/>
          <w:sz w:val="24"/>
          <w:szCs w:val="24"/>
        </w:rPr>
        <w:t xml:space="preserve">Обязательная часть (федеральный компонент) по всем предметным областям и всем учебным предметам соответствует требованиям </w:t>
      </w:r>
      <w:r w:rsidRPr="00DD7A57">
        <w:rPr>
          <w:rFonts w:ascii="Times New Roman" w:hAnsi="Times New Roman" w:cs="Times New Roman"/>
          <w:iCs/>
          <w:sz w:val="24"/>
          <w:szCs w:val="24"/>
        </w:rPr>
        <w:t>р</w:t>
      </w:r>
      <w:r w:rsidRPr="00DD7A57">
        <w:rPr>
          <w:rFonts w:ascii="Times New Roman" w:hAnsi="Times New Roman" w:cs="Times New Roman"/>
          <w:sz w:val="24"/>
          <w:szCs w:val="24"/>
        </w:rPr>
        <w:t xml:space="preserve">егионального примерного учебного плана. </w:t>
      </w:r>
    </w:p>
    <w:p w:rsidR="00C25011" w:rsidRPr="00DD7A57" w:rsidRDefault="00C25011" w:rsidP="00DA0C45">
      <w:pPr>
        <w:spacing w:after="0" w:line="240" w:lineRule="auto"/>
        <w:jc w:val="both"/>
        <w:rPr>
          <w:rFonts w:ascii="Times New Roman" w:eastAsia="Calibri" w:hAnsi="Times New Roman" w:cs="Times New Roman"/>
          <w:sz w:val="24"/>
          <w:szCs w:val="24"/>
        </w:rPr>
      </w:pPr>
      <w:r w:rsidRPr="00DD7A57">
        <w:rPr>
          <w:rFonts w:ascii="Times New Roman" w:eastAsia="Calibri" w:hAnsi="Times New Roman" w:cs="Times New Roman"/>
          <w:sz w:val="24"/>
          <w:szCs w:val="24"/>
        </w:rPr>
        <w:t>Два учебных предмета «Алге</w:t>
      </w:r>
      <w:r w:rsidR="00DA0C45">
        <w:rPr>
          <w:rFonts w:ascii="Times New Roman" w:eastAsia="Calibri" w:hAnsi="Times New Roman" w:cs="Times New Roman"/>
          <w:sz w:val="24"/>
          <w:szCs w:val="24"/>
        </w:rPr>
        <w:t>бра» и «Геометрия» изучаются в 8</w:t>
      </w:r>
      <w:r w:rsidRPr="00DD7A57">
        <w:rPr>
          <w:rFonts w:ascii="Times New Roman" w:eastAsia="Calibri" w:hAnsi="Times New Roman" w:cs="Times New Roman"/>
          <w:sz w:val="24"/>
          <w:szCs w:val="24"/>
        </w:rPr>
        <w:t xml:space="preserve">-9-х классах. </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Учебный  предмет  «История»  изучается  в 8, 9 классах в соответствии с БУП-2004 - 2 часа в неделю.</w:t>
      </w:r>
    </w:p>
    <w:p w:rsidR="00C25011" w:rsidRPr="00DD7A57" w:rsidRDefault="00C25011" w:rsidP="00DA0C45">
      <w:pPr>
        <w:pStyle w:val="af7"/>
        <w:spacing w:after="0"/>
        <w:jc w:val="both"/>
        <w:rPr>
          <w:color w:val="000000"/>
        </w:rPr>
      </w:pPr>
      <w:r w:rsidRPr="00DD7A57">
        <w:t xml:space="preserve">  Обязательный учебный предмет «География» в  8 классе изучается 2 часа в неделю, обязательный учебный предмет «Биология», в 8 классе – 2 часа в неделю. </w:t>
      </w:r>
    </w:p>
    <w:p w:rsidR="00C25011" w:rsidRPr="00DD7A57" w:rsidRDefault="00C25011" w:rsidP="00DA0C45">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В учебном предмете «География» в  8-9 классах  изучается модуль «География Ростовской области».</w:t>
      </w:r>
    </w:p>
    <w:p w:rsidR="00C25011" w:rsidRPr="00DD7A57" w:rsidRDefault="00C25011"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w:t>
      </w:r>
      <w:r w:rsidRPr="00DD7A57">
        <w:rPr>
          <w:rFonts w:ascii="Times New Roman" w:hAnsi="Times New Roman" w:cs="Times New Roman"/>
          <w:sz w:val="24"/>
          <w:szCs w:val="24"/>
        </w:rPr>
        <w:tab/>
        <w:t xml:space="preserve">В  8, 9 классах  учебный  предмет  «Обществознание» реализуется  согласно БУП-2004 1 час  в  неделю. </w:t>
      </w:r>
      <w:r w:rsidRPr="00DD7A57">
        <w:rPr>
          <w:rFonts w:ascii="Times New Roman" w:hAnsi="Times New Roman" w:cs="Times New Roman"/>
          <w:color w:val="000000"/>
          <w:sz w:val="24"/>
          <w:szCs w:val="24"/>
        </w:rPr>
        <w:t>В рамках ФК ГОС «Обществознание</w:t>
      </w:r>
      <w:r w:rsidRPr="00DD7A57">
        <w:rPr>
          <w:rFonts w:ascii="Times New Roman" w:hAnsi="Times New Roman" w:cs="Times New Roman"/>
          <w:sz w:val="24"/>
          <w:szCs w:val="24"/>
        </w:rPr>
        <w:t xml:space="preserve"> (включая экономику и право)» </w:t>
      </w:r>
      <w:r w:rsidRPr="00DD7A57">
        <w:rPr>
          <w:rFonts w:ascii="Times New Roman" w:hAnsi="Times New Roman" w:cs="Times New Roman"/>
          <w:color w:val="000000"/>
          <w:sz w:val="24"/>
          <w:szCs w:val="24"/>
        </w:rPr>
        <w:t>включает разделы «Общество», «Человек», «Социальная сфера», «Политика», «Экономика», «Право» по модульному принципу на интегративной основе.</w:t>
      </w:r>
      <w:r w:rsidRPr="00DD7A57">
        <w:rPr>
          <w:rFonts w:ascii="Times New Roman" w:hAnsi="Times New Roman" w:cs="Times New Roman"/>
          <w:sz w:val="24"/>
          <w:szCs w:val="24"/>
        </w:rPr>
        <w:t xml:space="preserve"> В ходе изучения курса «Обществознание»  в 9 классе включен модуль  «Противодействие коррупции»(4 часа).</w:t>
      </w:r>
    </w:p>
    <w:p w:rsidR="00C25011" w:rsidRPr="00DD7A57" w:rsidRDefault="00C25011" w:rsidP="00DD7A57">
      <w:pPr>
        <w:spacing w:line="240" w:lineRule="auto"/>
        <w:ind w:firstLine="708"/>
        <w:jc w:val="both"/>
        <w:rPr>
          <w:rFonts w:ascii="Times New Roman" w:hAnsi="Times New Roman" w:cs="Times New Roman"/>
          <w:sz w:val="24"/>
          <w:szCs w:val="24"/>
        </w:rPr>
      </w:pPr>
      <w:r w:rsidRPr="00DD7A57">
        <w:rPr>
          <w:rFonts w:ascii="Times New Roman" w:hAnsi="Times New Roman" w:cs="Times New Roman"/>
          <w:sz w:val="24"/>
          <w:szCs w:val="24"/>
        </w:rPr>
        <w:t xml:space="preserve">На основании письма Минобразования области от 25.08.2014г №24/4.1.1-5199/м «Об изучении бюджетной грамотности» и письмо Министерства образования и науки Российской Федерации от 7.08.2014г. №08-1045 «Об изучении бюджетной грамотности в системе общего образования» в курс «Обществознание»  включен модуль  в 8-9 классах  по изучению следующих тем: «Карманные деньги», «Бюджет моей семьи», «Бюджет моего государства», </w:t>
      </w:r>
      <w:r w:rsidRPr="00DD7A57">
        <w:rPr>
          <w:rFonts w:ascii="Times New Roman" w:hAnsi="Times New Roman" w:cs="Times New Roman"/>
          <w:sz w:val="24"/>
          <w:szCs w:val="24"/>
        </w:rPr>
        <w:lastRenderedPageBreak/>
        <w:t>«Государственный бюджет России», «Банковская система России», «Пенсионные программы» по 1часу.</w:t>
      </w:r>
    </w:p>
    <w:p w:rsidR="00C25011" w:rsidRPr="00DD7A57" w:rsidRDefault="00C25011" w:rsidP="00DA0C45">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sz w:val="24"/>
          <w:szCs w:val="24"/>
        </w:rPr>
        <w:t xml:space="preserve">          </w:t>
      </w:r>
      <w:r w:rsidRPr="00DD7A57">
        <w:rPr>
          <w:rFonts w:ascii="Times New Roman" w:hAnsi="Times New Roman" w:cs="Times New Roman"/>
          <w:b/>
          <w:i/>
          <w:sz w:val="24"/>
          <w:szCs w:val="24"/>
        </w:rPr>
        <w:t xml:space="preserve">Учебный  предмет «Физическая культура» </w:t>
      </w:r>
      <w:r w:rsidRPr="00DD7A57">
        <w:rPr>
          <w:rFonts w:ascii="Times New Roman" w:hAnsi="Times New Roman" w:cs="Times New Roman"/>
          <w:sz w:val="24"/>
          <w:szCs w:val="24"/>
        </w:rPr>
        <w:t>в 8- 9 классах в соответствии с БУП-2004 - 3 часа в неделю.</w:t>
      </w:r>
    </w:p>
    <w:p w:rsidR="00C25011" w:rsidRPr="00DD7A57" w:rsidRDefault="00C25011" w:rsidP="00DA0C45">
      <w:pPr>
        <w:spacing w:after="0" w:line="240" w:lineRule="auto"/>
        <w:ind w:firstLine="567"/>
        <w:jc w:val="both"/>
        <w:rPr>
          <w:rFonts w:ascii="Times New Roman" w:hAnsi="Times New Roman" w:cs="Times New Roman"/>
          <w:color w:val="000000"/>
          <w:sz w:val="24"/>
          <w:szCs w:val="24"/>
        </w:rPr>
      </w:pPr>
      <w:r w:rsidRPr="00DD7A57">
        <w:rPr>
          <w:rFonts w:ascii="Times New Roman" w:hAnsi="Times New Roman" w:cs="Times New Roman"/>
          <w:sz w:val="24"/>
          <w:szCs w:val="24"/>
        </w:rPr>
        <w:t xml:space="preserve"> Учебный предмет «Технология» </w:t>
      </w:r>
      <w:r w:rsidRPr="00DD7A57">
        <w:rPr>
          <w:rFonts w:ascii="Times New Roman" w:hAnsi="Times New Roman" w:cs="Times New Roman"/>
          <w:color w:val="000000"/>
          <w:sz w:val="24"/>
          <w:szCs w:val="24"/>
        </w:rPr>
        <w:t>в 8 классе - 1 час в неделю.</w:t>
      </w:r>
    </w:p>
    <w:p w:rsidR="00C25011" w:rsidRPr="00DD7A57" w:rsidRDefault="00C25011" w:rsidP="00DA0C45">
      <w:pPr>
        <w:spacing w:after="0" w:line="240" w:lineRule="auto"/>
        <w:jc w:val="both"/>
        <w:rPr>
          <w:rFonts w:ascii="Times New Roman" w:hAnsi="Times New Roman" w:cs="Times New Roman"/>
          <w:color w:val="000000"/>
          <w:sz w:val="24"/>
          <w:szCs w:val="24"/>
        </w:rPr>
      </w:pPr>
      <w:r w:rsidRPr="00DD7A57">
        <w:rPr>
          <w:rFonts w:ascii="Times New Roman" w:hAnsi="Times New Roman" w:cs="Times New Roman"/>
          <w:b/>
          <w:sz w:val="24"/>
          <w:szCs w:val="24"/>
        </w:rPr>
        <w:t xml:space="preserve">          </w:t>
      </w:r>
      <w:r w:rsidRPr="00DD7A57">
        <w:rPr>
          <w:rFonts w:ascii="Times New Roman" w:hAnsi="Times New Roman" w:cs="Times New Roman"/>
          <w:sz w:val="24"/>
          <w:szCs w:val="24"/>
        </w:rPr>
        <w:t>Учебный предмет «Основы безопасности жизнедеятельности» изучается в 8 классе в объеме 1 часа в неделю</w:t>
      </w:r>
      <w:r w:rsidRPr="00DD7A57">
        <w:rPr>
          <w:rFonts w:ascii="Times New Roman" w:hAnsi="Times New Roman" w:cs="Times New Roman"/>
          <w:color w:val="000000"/>
          <w:sz w:val="24"/>
          <w:szCs w:val="24"/>
        </w:rPr>
        <w:t xml:space="preserve"> как обязательная часть (федеральный компонент) учебного плана. </w:t>
      </w:r>
    </w:p>
    <w:p w:rsidR="00C25011" w:rsidRPr="00DD7A57" w:rsidRDefault="00C25011" w:rsidP="00DA0C45">
      <w:pPr>
        <w:spacing w:after="0" w:line="240" w:lineRule="auto"/>
        <w:ind w:firstLine="708"/>
        <w:jc w:val="both"/>
        <w:rPr>
          <w:rFonts w:ascii="Times New Roman" w:hAnsi="Times New Roman" w:cs="Times New Roman"/>
          <w:color w:val="000000"/>
          <w:sz w:val="24"/>
          <w:szCs w:val="24"/>
        </w:rPr>
      </w:pPr>
      <w:r w:rsidRPr="00DD7A57">
        <w:rPr>
          <w:rFonts w:ascii="Times New Roman" w:hAnsi="Times New Roman" w:cs="Times New Roman"/>
          <w:sz w:val="24"/>
          <w:szCs w:val="24"/>
        </w:rPr>
        <w:t>В 8-9 классах (</w:t>
      </w:r>
      <w:r w:rsidRPr="00DD7A57">
        <w:rPr>
          <w:rFonts w:ascii="Times New Roman" w:hAnsi="Times New Roman" w:cs="Times New Roman"/>
          <w:color w:val="000000"/>
          <w:sz w:val="24"/>
          <w:szCs w:val="24"/>
        </w:rPr>
        <w:t xml:space="preserve">ФК ГОС) </w:t>
      </w:r>
      <w:r w:rsidRPr="00DD7A57">
        <w:rPr>
          <w:rFonts w:ascii="Times New Roman" w:hAnsi="Times New Roman" w:cs="Times New Roman"/>
          <w:sz w:val="24"/>
          <w:szCs w:val="24"/>
        </w:rPr>
        <w:t xml:space="preserve">учебные предметы «Изобразительное искусство» и «Музыка» изучаются в рамках интегрированного предмета «Искусство» в объеме 1 часа в неделю. </w:t>
      </w:r>
    </w:p>
    <w:p w:rsidR="00C25011" w:rsidRPr="00DD7A57" w:rsidRDefault="00C25011" w:rsidP="00DA0C45">
      <w:pPr>
        <w:widowControl w:val="0"/>
        <w:shd w:val="clear" w:color="auto" w:fill="FFFFFF"/>
        <w:autoSpaceDE w:val="0"/>
        <w:autoSpaceDN w:val="0"/>
        <w:adjustRightInd w:val="0"/>
        <w:spacing w:after="0" w:line="240" w:lineRule="auto"/>
        <w:jc w:val="both"/>
        <w:rPr>
          <w:rFonts w:ascii="Times New Roman" w:hAnsi="Times New Roman" w:cs="Times New Roman"/>
          <w:color w:val="000000"/>
          <w:spacing w:val="2"/>
          <w:sz w:val="24"/>
          <w:szCs w:val="24"/>
        </w:rPr>
      </w:pPr>
      <w:r w:rsidRPr="00DD7A57">
        <w:rPr>
          <w:rFonts w:ascii="Times New Roman" w:hAnsi="Times New Roman" w:cs="Times New Roman"/>
          <w:color w:val="000000"/>
          <w:sz w:val="24"/>
          <w:szCs w:val="24"/>
        </w:rPr>
        <w:t xml:space="preserve">      </w:t>
      </w:r>
      <w:r w:rsidRPr="00DD7A57">
        <w:rPr>
          <w:rFonts w:ascii="Times New Roman" w:hAnsi="Times New Roman" w:cs="Times New Roman"/>
          <w:color w:val="000000"/>
          <w:spacing w:val="2"/>
          <w:sz w:val="24"/>
          <w:szCs w:val="24"/>
        </w:rPr>
        <w:t xml:space="preserve">В связи с изучением истории и природы родного края введен  региональный  компонент  в учебные предметы -  литература – 10 часов, история -  10 часов, география 8-9 классы по 10 часов. </w:t>
      </w:r>
    </w:p>
    <w:p w:rsidR="00C25011" w:rsidRPr="00DD7A57" w:rsidRDefault="00C25011" w:rsidP="00DA0C45">
      <w:pPr>
        <w:spacing w:after="0" w:line="240" w:lineRule="auto"/>
        <w:ind w:firstLine="426"/>
        <w:jc w:val="both"/>
        <w:rPr>
          <w:rFonts w:ascii="Times New Roman" w:hAnsi="Times New Roman" w:cs="Times New Roman"/>
          <w:bCs/>
          <w:sz w:val="24"/>
          <w:szCs w:val="24"/>
          <w:u w:val="single"/>
        </w:rPr>
      </w:pPr>
      <w:proofErr w:type="gramStart"/>
      <w:r w:rsidRPr="00DD7A57">
        <w:rPr>
          <w:rFonts w:ascii="Times New Roman" w:hAnsi="Times New Roman" w:cs="Times New Roman"/>
          <w:sz w:val="24"/>
          <w:szCs w:val="24"/>
          <w:u w:val="single"/>
        </w:rPr>
        <w:t>Часть</w:t>
      </w:r>
      <w:proofErr w:type="gramEnd"/>
      <w:r w:rsidRPr="00DD7A57">
        <w:rPr>
          <w:rFonts w:ascii="Times New Roman" w:hAnsi="Times New Roman" w:cs="Times New Roman"/>
          <w:sz w:val="24"/>
          <w:szCs w:val="24"/>
          <w:u w:val="single"/>
        </w:rPr>
        <w:t xml:space="preserve"> </w:t>
      </w:r>
      <w:r w:rsidRPr="00DD7A57">
        <w:rPr>
          <w:rFonts w:ascii="Times New Roman" w:hAnsi="Times New Roman" w:cs="Times New Roman"/>
          <w:bCs/>
          <w:sz w:val="24"/>
          <w:szCs w:val="24"/>
          <w:u w:val="single"/>
        </w:rPr>
        <w:t xml:space="preserve">формируемую участниками образовательных отношений: </w:t>
      </w:r>
    </w:p>
    <w:p w:rsidR="00C25011" w:rsidRPr="00DD7A57" w:rsidRDefault="00C25011" w:rsidP="00DD7A57">
      <w:pPr>
        <w:pStyle w:val="af7"/>
        <w:numPr>
          <w:ilvl w:val="0"/>
          <w:numId w:val="65"/>
        </w:numPr>
        <w:tabs>
          <w:tab w:val="left" w:pos="426"/>
        </w:tabs>
        <w:spacing w:after="0"/>
        <w:ind w:left="0" w:firstLine="76"/>
        <w:jc w:val="both"/>
      </w:pPr>
      <w:r w:rsidRPr="00DD7A57">
        <w:rPr>
          <w:bCs/>
        </w:rPr>
        <w:t xml:space="preserve">учебный предмет «Русский язык» в 9 классе </w:t>
      </w:r>
      <w:r w:rsidRPr="00DD7A57">
        <w:t>усилен введением 1 дополнительного часа  с необходимостью усиления внимания к комплексному анализу текста с целью подготовки учащихся к  итоговой  аттестации;</w:t>
      </w:r>
    </w:p>
    <w:p w:rsidR="00C25011" w:rsidRPr="00DD7A57" w:rsidRDefault="00C25011" w:rsidP="00DD7A57">
      <w:pPr>
        <w:spacing w:line="240" w:lineRule="auto"/>
        <w:ind w:firstLine="539"/>
        <w:jc w:val="both"/>
        <w:rPr>
          <w:rFonts w:ascii="Times New Roman" w:hAnsi="Times New Roman" w:cs="Times New Roman"/>
          <w:sz w:val="24"/>
          <w:szCs w:val="24"/>
          <w:u w:val="single"/>
        </w:rPr>
      </w:pPr>
      <w:r w:rsidRPr="00DD7A57">
        <w:rPr>
          <w:rFonts w:ascii="Times New Roman" w:hAnsi="Times New Roman" w:cs="Times New Roman"/>
          <w:sz w:val="24"/>
          <w:szCs w:val="24"/>
          <w:u w:val="single"/>
        </w:rPr>
        <w:t xml:space="preserve">Для  расширения базового уровня  предметных областей  введены   курсы: </w:t>
      </w:r>
    </w:p>
    <w:p w:rsidR="00C25011" w:rsidRPr="00DD7A57" w:rsidRDefault="00C25011" w:rsidP="00DA0C45">
      <w:pPr>
        <w:spacing w:after="0" w:line="240" w:lineRule="auto"/>
        <w:ind w:firstLine="539"/>
        <w:jc w:val="both"/>
        <w:rPr>
          <w:rFonts w:ascii="Times New Roman" w:hAnsi="Times New Roman" w:cs="Times New Roman"/>
          <w:sz w:val="24"/>
          <w:szCs w:val="24"/>
        </w:rPr>
      </w:pPr>
      <w:r w:rsidRPr="00DD7A57">
        <w:rPr>
          <w:rFonts w:ascii="Times New Roman" w:hAnsi="Times New Roman" w:cs="Times New Roman"/>
          <w:sz w:val="24"/>
          <w:szCs w:val="24"/>
        </w:rPr>
        <w:t>- в 8 классе  по физике (1 час) «Законы физики вокруг нас» для организации проектной деятельности.</w:t>
      </w:r>
    </w:p>
    <w:p w:rsidR="00C25011" w:rsidRPr="00DD7A57" w:rsidRDefault="00C25011" w:rsidP="00DD7A57">
      <w:pPr>
        <w:spacing w:line="240" w:lineRule="auto"/>
        <w:ind w:firstLine="539"/>
        <w:jc w:val="both"/>
        <w:rPr>
          <w:rFonts w:ascii="Times New Roman" w:hAnsi="Times New Roman" w:cs="Times New Roman"/>
          <w:sz w:val="24"/>
          <w:szCs w:val="24"/>
        </w:rPr>
      </w:pPr>
      <w:r w:rsidRPr="00DD7A57">
        <w:rPr>
          <w:rFonts w:ascii="Times New Roman" w:hAnsi="Times New Roman" w:cs="Times New Roman"/>
          <w:sz w:val="24"/>
          <w:szCs w:val="24"/>
        </w:rPr>
        <w:t>Для реализации курса  этнокультурной и региональной направленности в 8 классе веден курс по истории «История Донского казачества» (1 час)</w:t>
      </w:r>
    </w:p>
    <w:p w:rsidR="00C25011" w:rsidRPr="00DD7A57" w:rsidRDefault="00C25011" w:rsidP="00DA0C45">
      <w:pPr>
        <w:spacing w:after="0" w:line="240" w:lineRule="auto"/>
        <w:ind w:firstLine="539"/>
        <w:jc w:val="both"/>
        <w:rPr>
          <w:rFonts w:ascii="Times New Roman" w:hAnsi="Times New Roman" w:cs="Times New Roman"/>
          <w:sz w:val="24"/>
          <w:szCs w:val="24"/>
          <w:u w:val="single"/>
        </w:rPr>
      </w:pPr>
      <w:r w:rsidRPr="00DD7A57">
        <w:rPr>
          <w:rFonts w:ascii="Times New Roman" w:hAnsi="Times New Roman" w:cs="Times New Roman"/>
          <w:sz w:val="24"/>
          <w:szCs w:val="24"/>
          <w:u w:val="single"/>
        </w:rPr>
        <w:t xml:space="preserve">С целью  </w:t>
      </w:r>
      <w:proofErr w:type="spellStart"/>
      <w:r w:rsidRPr="00DD7A57">
        <w:rPr>
          <w:rFonts w:ascii="Times New Roman" w:hAnsi="Times New Roman" w:cs="Times New Roman"/>
          <w:sz w:val="24"/>
          <w:szCs w:val="24"/>
          <w:u w:val="single"/>
        </w:rPr>
        <w:t>предпрофильной</w:t>
      </w:r>
      <w:proofErr w:type="spellEnd"/>
      <w:r w:rsidRPr="00DD7A57">
        <w:rPr>
          <w:rFonts w:ascii="Times New Roman" w:hAnsi="Times New Roman" w:cs="Times New Roman"/>
          <w:sz w:val="24"/>
          <w:szCs w:val="24"/>
          <w:u w:val="single"/>
        </w:rPr>
        <w:t xml:space="preserve">  подготовки введе</w:t>
      </w:r>
      <w:r w:rsidR="00DA0C45">
        <w:rPr>
          <w:rFonts w:ascii="Times New Roman" w:hAnsi="Times New Roman" w:cs="Times New Roman"/>
          <w:sz w:val="24"/>
          <w:szCs w:val="24"/>
          <w:u w:val="single"/>
        </w:rPr>
        <w:t>ны курсы в 9 классе:</w:t>
      </w:r>
    </w:p>
    <w:p w:rsidR="00C25011" w:rsidRPr="00DD7A57" w:rsidRDefault="00C25011" w:rsidP="00DD7A57">
      <w:pPr>
        <w:spacing w:line="240" w:lineRule="auto"/>
        <w:ind w:firstLine="539"/>
        <w:jc w:val="both"/>
        <w:rPr>
          <w:rFonts w:ascii="Times New Roman" w:hAnsi="Times New Roman" w:cs="Times New Roman"/>
          <w:sz w:val="24"/>
          <w:szCs w:val="24"/>
        </w:rPr>
      </w:pPr>
      <w:r w:rsidRPr="00DD7A57">
        <w:rPr>
          <w:rFonts w:ascii="Times New Roman" w:hAnsi="Times New Roman" w:cs="Times New Roman"/>
          <w:sz w:val="24"/>
          <w:szCs w:val="24"/>
        </w:rPr>
        <w:t>-«Основы профессионального самоопределения» – 9класс  (0,5ч).</w:t>
      </w:r>
    </w:p>
    <w:p w:rsidR="00C25011" w:rsidRPr="00DD7A57" w:rsidRDefault="00C25011" w:rsidP="00DA0C45">
      <w:pPr>
        <w:spacing w:after="0" w:line="240" w:lineRule="auto"/>
        <w:ind w:firstLine="539"/>
        <w:jc w:val="both"/>
        <w:rPr>
          <w:rFonts w:ascii="Times New Roman" w:hAnsi="Times New Roman" w:cs="Times New Roman"/>
          <w:sz w:val="24"/>
          <w:szCs w:val="24"/>
        </w:rPr>
      </w:pPr>
      <w:r w:rsidRPr="00DD7A57">
        <w:rPr>
          <w:rFonts w:ascii="Times New Roman" w:hAnsi="Times New Roman" w:cs="Times New Roman"/>
          <w:sz w:val="24"/>
          <w:szCs w:val="24"/>
        </w:rPr>
        <w:t>-  по русскому языку « Подготовка учащихся 9 класса к ОГЭ по русскому языку».  (0,5ч.);</w:t>
      </w:r>
    </w:p>
    <w:p w:rsidR="00C25011" w:rsidRPr="00DA0C45" w:rsidRDefault="00C25011" w:rsidP="00DA0C45">
      <w:pPr>
        <w:spacing w:line="240" w:lineRule="auto"/>
        <w:ind w:firstLine="539"/>
        <w:jc w:val="both"/>
        <w:rPr>
          <w:rFonts w:ascii="Times New Roman" w:hAnsi="Times New Roman" w:cs="Times New Roman"/>
          <w:iCs/>
          <w:sz w:val="24"/>
          <w:szCs w:val="24"/>
        </w:rPr>
      </w:pPr>
      <w:r w:rsidRPr="00DD7A57">
        <w:rPr>
          <w:rFonts w:ascii="Times New Roman" w:hAnsi="Times New Roman" w:cs="Times New Roman"/>
          <w:sz w:val="24"/>
          <w:szCs w:val="24"/>
        </w:rPr>
        <w:t>-  по математике «Решение задач основных тем курса математики» (1 час);</w:t>
      </w:r>
      <w:r w:rsidRPr="00DD7A57">
        <w:rPr>
          <w:rFonts w:ascii="Times New Roman" w:hAnsi="Times New Roman" w:cs="Times New Roman"/>
          <w:bCs/>
          <w:sz w:val="24"/>
          <w:szCs w:val="24"/>
        </w:rPr>
        <w:t xml:space="preserve">  Общая недельная нагрузка учащихся 5-9 классов соответствует максимальному объему учебной нагрузки при пятидневной учебной неделе, что </w:t>
      </w:r>
      <w:r w:rsidRPr="00DD7A57">
        <w:rPr>
          <w:rFonts w:ascii="Times New Roman" w:hAnsi="Times New Roman" w:cs="Times New Roman"/>
          <w:iCs/>
          <w:sz w:val="24"/>
          <w:szCs w:val="24"/>
        </w:rPr>
        <w:t xml:space="preserve"> соответствует тр</w:t>
      </w:r>
      <w:r w:rsidR="00DA0C45">
        <w:rPr>
          <w:rFonts w:ascii="Times New Roman" w:hAnsi="Times New Roman" w:cs="Times New Roman"/>
          <w:iCs/>
          <w:sz w:val="24"/>
          <w:szCs w:val="24"/>
        </w:rPr>
        <w:t>ебованиям СанПиН 2.4.2.2821-10.</w:t>
      </w:r>
    </w:p>
    <w:p w:rsidR="00C25011" w:rsidRPr="00DD7A57" w:rsidRDefault="00C25011" w:rsidP="00DD7A57">
      <w:pPr>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Промежуточная аттестация</w:t>
      </w:r>
    </w:p>
    <w:p w:rsidR="00C25011" w:rsidRPr="00DD7A57" w:rsidRDefault="00C25011"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Промежуточная аттестация проводится в соответствие с действующим положением о формах, периодичности и порядке текущего контроля успеваемости и промежуточной аттестации.</w:t>
      </w:r>
    </w:p>
    <w:p w:rsidR="00C25011" w:rsidRPr="00DD7A57" w:rsidRDefault="00C25011"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Промежуточная аттестация поводиться в письменной форме в виде тестов и контрольных работ.</w:t>
      </w:r>
    </w:p>
    <w:p w:rsidR="00C25011" w:rsidRPr="00DD7A57" w:rsidRDefault="00C25011" w:rsidP="00DD7A57">
      <w:pPr>
        <w:spacing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724"/>
        <w:gridCol w:w="6288"/>
      </w:tblGrid>
      <w:tr w:rsidR="00C25011" w:rsidRPr="00DD7A57" w:rsidTr="00452084">
        <w:tc>
          <w:tcPr>
            <w:tcW w:w="1810" w:type="dxa"/>
          </w:tcPr>
          <w:p w:rsidR="00C25011" w:rsidRPr="00DD7A57" w:rsidRDefault="00C25011" w:rsidP="00DD7A57">
            <w:pPr>
              <w:spacing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Уровень образования</w:t>
            </w:r>
          </w:p>
        </w:tc>
        <w:tc>
          <w:tcPr>
            <w:tcW w:w="1724" w:type="dxa"/>
          </w:tcPr>
          <w:p w:rsidR="00C25011" w:rsidRPr="00DD7A57" w:rsidRDefault="00C25011" w:rsidP="00DD7A57">
            <w:pPr>
              <w:spacing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Классы</w:t>
            </w:r>
          </w:p>
        </w:tc>
        <w:tc>
          <w:tcPr>
            <w:tcW w:w="6288" w:type="dxa"/>
          </w:tcPr>
          <w:p w:rsidR="00C25011" w:rsidRPr="00DD7A57" w:rsidRDefault="00C25011" w:rsidP="00DD7A57">
            <w:pPr>
              <w:spacing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 xml:space="preserve">Периодичность </w:t>
            </w:r>
          </w:p>
        </w:tc>
      </w:tr>
      <w:tr w:rsidR="00C25011" w:rsidRPr="00DD7A57" w:rsidTr="00452084">
        <w:tc>
          <w:tcPr>
            <w:tcW w:w="1810" w:type="dxa"/>
          </w:tcPr>
          <w:p w:rsidR="00C25011" w:rsidRPr="00DD7A57" w:rsidRDefault="00C25011" w:rsidP="00DD7A57">
            <w:pPr>
              <w:spacing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Основное общее образование</w:t>
            </w:r>
          </w:p>
        </w:tc>
        <w:tc>
          <w:tcPr>
            <w:tcW w:w="1724" w:type="dxa"/>
          </w:tcPr>
          <w:p w:rsidR="00C25011" w:rsidRPr="00DD7A57" w:rsidRDefault="00C25011"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5-9</w:t>
            </w:r>
          </w:p>
        </w:tc>
        <w:tc>
          <w:tcPr>
            <w:tcW w:w="6288" w:type="dxa"/>
          </w:tcPr>
          <w:p w:rsidR="00C25011" w:rsidRPr="00DD7A57" w:rsidRDefault="00C25011" w:rsidP="00DD7A57">
            <w:pPr>
              <w:spacing w:line="240" w:lineRule="auto"/>
              <w:jc w:val="both"/>
              <w:rPr>
                <w:rFonts w:ascii="Times New Roman" w:hAnsi="Times New Roman" w:cs="Times New Roman"/>
                <w:sz w:val="24"/>
                <w:szCs w:val="24"/>
              </w:rPr>
            </w:pPr>
            <w:r w:rsidRPr="00DD7A57">
              <w:rPr>
                <w:rFonts w:ascii="Times New Roman" w:hAnsi="Times New Roman" w:cs="Times New Roman"/>
                <w:sz w:val="24"/>
                <w:szCs w:val="24"/>
              </w:rPr>
              <w:t>По четвертям: в конце 1,2,3,4 ч., в конце года</w:t>
            </w:r>
          </w:p>
        </w:tc>
      </w:tr>
    </w:tbl>
    <w:p w:rsidR="00C25011" w:rsidRPr="00DD7A57" w:rsidRDefault="00C25011" w:rsidP="00DD7A57">
      <w:pPr>
        <w:spacing w:line="240" w:lineRule="auto"/>
        <w:jc w:val="both"/>
        <w:rPr>
          <w:rFonts w:ascii="Times New Roman" w:hAnsi="Times New Roman" w:cs="Times New Roman"/>
          <w:b/>
          <w:sz w:val="24"/>
          <w:szCs w:val="24"/>
        </w:rPr>
      </w:pPr>
    </w:p>
    <w:p w:rsidR="00C25011" w:rsidRPr="00DA0C45" w:rsidRDefault="00C25011" w:rsidP="00DA0C45">
      <w:pPr>
        <w:tabs>
          <w:tab w:val="left" w:pos="2900"/>
        </w:tabs>
        <w:spacing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xml:space="preserve">                                                   </w:t>
      </w:r>
      <w:r w:rsidR="00DA0C45">
        <w:rPr>
          <w:rFonts w:ascii="Times New Roman" w:hAnsi="Times New Roman" w:cs="Times New Roman"/>
          <w:bCs/>
          <w:sz w:val="24"/>
          <w:szCs w:val="24"/>
        </w:rPr>
        <w:t xml:space="preserve">                               </w:t>
      </w:r>
    </w:p>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lastRenderedPageBreak/>
        <w:t>Учебный план  МБОУ Верхнеобливской   ООШ на 2017 -2018   учебный год в рамках реализации</w:t>
      </w:r>
      <w:r w:rsidRPr="00DD7A57">
        <w:rPr>
          <w:rFonts w:ascii="Times New Roman" w:hAnsi="Times New Roman" w:cs="Times New Roman"/>
          <w:sz w:val="24"/>
          <w:szCs w:val="24"/>
        </w:rPr>
        <w:t xml:space="preserve"> </w:t>
      </w:r>
      <w:r w:rsidRPr="00DD7A57">
        <w:rPr>
          <w:rFonts w:ascii="Times New Roman" w:hAnsi="Times New Roman" w:cs="Times New Roman"/>
          <w:b/>
          <w:sz w:val="24"/>
          <w:szCs w:val="24"/>
        </w:rPr>
        <w:t xml:space="preserve">БУП – 2004     для основного общего образования   </w:t>
      </w:r>
    </w:p>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 xml:space="preserve"> 8-9 классы – (5 дневная неделя)</w:t>
      </w:r>
    </w:p>
    <w:p w:rsidR="00C25011" w:rsidRPr="00DD7A57" w:rsidRDefault="00C25011" w:rsidP="00DD7A57">
      <w:pPr>
        <w:widowControl w:val="0"/>
        <w:autoSpaceDE w:val="0"/>
        <w:autoSpaceDN w:val="0"/>
        <w:adjustRightInd w:val="0"/>
        <w:spacing w:line="240" w:lineRule="auto"/>
        <w:rPr>
          <w:rFonts w:ascii="Times New Roman" w:hAnsi="Times New Roman" w:cs="Times New Roman"/>
          <w:b/>
          <w:sz w:val="24"/>
          <w:szCs w:val="24"/>
        </w:rPr>
      </w:pPr>
    </w:p>
    <w:tbl>
      <w:tblPr>
        <w:tblW w:w="8483" w:type="dxa"/>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6"/>
        <w:gridCol w:w="992"/>
        <w:gridCol w:w="851"/>
        <w:gridCol w:w="850"/>
        <w:gridCol w:w="993"/>
        <w:gridCol w:w="850"/>
        <w:gridCol w:w="1701"/>
      </w:tblGrid>
      <w:tr w:rsidR="00C25011" w:rsidRPr="00DD7A57" w:rsidTr="00DA0C45">
        <w:trPr>
          <w:trHeight w:val="689"/>
        </w:trPr>
        <w:tc>
          <w:tcPr>
            <w:tcW w:w="2246" w:type="dxa"/>
            <w:tcBorders>
              <w:top w:val="single" w:sz="4" w:space="0" w:color="auto"/>
              <w:left w:val="single" w:sz="4" w:space="0" w:color="auto"/>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sz w:val="24"/>
                <w:szCs w:val="24"/>
              </w:rPr>
            </w:pPr>
          </w:p>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sz w:val="24"/>
                <w:szCs w:val="24"/>
              </w:rPr>
            </w:pPr>
            <w:r w:rsidRPr="00DD7A57">
              <w:rPr>
                <w:rFonts w:ascii="Times New Roman" w:hAnsi="Times New Roman" w:cs="Times New Roman"/>
                <w:sz w:val="24"/>
                <w:szCs w:val="24"/>
              </w:rPr>
              <w:t xml:space="preserve">Класс </w:t>
            </w:r>
          </w:p>
        </w:tc>
        <w:tc>
          <w:tcPr>
            <w:tcW w:w="2693" w:type="dxa"/>
            <w:gridSpan w:val="3"/>
            <w:shd w:val="clear" w:color="auto" w:fill="auto"/>
          </w:tcPr>
          <w:p w:rsidR="00C25011" w:rsidRPr="00DD7A57" w:rsidRDefault="00C25011" w:rsidP="00DD7A57">
            <w:pPr>
              <w:spacing w:line="240" w:lineRule="auto"/>
              <w:rPr>
                <w:rFonts w:ascii="Times New Roman" w:hAnsi="Times New Roman" w:cs="Times New Roman"/>
                <w:sz w:val="24"/>
                <w:szCs w:val="24"/>
              </w:rPr>
            </w:pPr>
            <w:r w:rsidRPr="00DD7A57">
              <w:rPr>
                <w:rFonts w:ascii="Times New Roman" w:hAnsi="Times New Roman" w:cs="Times New Roman"/>
                <w:b/>
                <w:sz w:val="24"/>
                <w:szCs w:val="24"/>
              </w:rPr>
              <w:t>8класс</w:t>
            </w:r>
          </w:p>
        </w:tc>
        <w:tc>
          <w:tcPr>
            <w:tcW w:w="3544" w:type="dxa"/>
            <w:gridSpan w:val="3"/>
            <w:shd w:val="clear" w:color="auto" w:fill="auto"/>
          </w:tcPr>
          <w:p w:rsidR="00C25011" w:rsidRPr="00DD7A57" w:rsidRDefault="00C25011" w:rsidP="00DD7A57">
            <w:pPr>
              <w:spacing w:line="240" w:lineRule="auto"/>
              <w:rPr>
                <w:rFonts w:ascii="Times New Roman" w:hAnsi="Times New Roman" w:cs="Times New Roman"/>
                <w:sz w:val="24"/>
                <w:szCs w:val="24"/>
              </w:rPr>
            </w:pPr>
            <w:r w:rsidRPr="00DD7A57">
              <w:rPr>
                <w:rFonts w:ascii="Times New Roman" w:hAnsi="Times New Roman" w:cs="Times New Roman"/>
                <w:b/>
                <w:sz w:val="24"/>
                <w:szCs w:val="24"/>
              </w:rPr>
              <w:t>9 класс</w:t>
            </w:r>
          </w:p>
        </w:tc>
      </w:tr>
      <w:tr w:rsidR="00C25011" w:rsidRPr="00DD7A57" w:rsidTr="00DA0C45">
        <w:trPr>
          <w:trHeight w:val="540"/>
        </w:trPr>
        <w:tc>
          <w:tcPr>
            <w:tcW w:w="2246" w:type="dxa"/>
            <w:tcBorders>
              <w:top w:val="single" w:sz="4" w:space="0" w:color="auto"/>
              <w:left w:val="single" w:sz="4" w:space="0" w:color="auto"/>
              <w:bottom w:val="single" w:sz="4" w:space="0" w:color="auto"/>
              <w:right w:val="single" w:sz="4" w:space="0" w:color="auto"/>
            </w:tcBorders>
            <w:vAlign w:val="center"/>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sz w:val="24"/>
                <w:szCs w:val="24"/>
              </w:rPr>
            </w:pPr>
          </w:p>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Учебные предметы</w:t>
            </w:r>
          </w:p>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sz w:val="24"/>
                <w:szCs w:val="24"/>
              </w:rPr>
            </w:pPr>
          </w:p>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sz w:val="24"/>
                <w:szCs w:val="24"/>
              </w:rPr>
            </w:pPr>
          </w:p>
        </w:tc>
        <w:tc>
          <w:tcPr>
            <w:tcW w:w="992" w:type="dxa"/>
            <w:tcBorders>
              <w:top w:val="nil"/>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proofErr w:type="spellStart"/>
            <w:r w:rsidRPr="00DD7A57">
              <w:rPr>
                <w:rFonts w:ascii="Times New Roman" w:hAnsi="Times New Roman" w:cs="Times New Roman"/>
                <w:sz w:val="24"/>
                <w:szCs w:val="24"/>
              </w:rPr>
              <w:t>Федер</w:t>
            </w:r>
            <w:proofErr w:type="spellEnd"/>
            <w:r w:rsidRPr="00DD7A57">
              <w:rPr>
                <w:rFonts w:ascii="Times New Roman" w:hAnsi="Times New Roman" w:cs="Times New Roman"/>
                <w:sz w:val="24"/>
                <w:szCs w:val="24"/>
              </w:rPr>
              <w:t>. комп</w:t>
            </w:r>
          </w:p>
        </w:tc>
        <w:tc>
          <w:tcPr>
            <w:tcW w:w="851" w:type="dxa"/>
            <w:tcBorders>
              <w:top w:val="nil"/>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ОУ</w:t>
            </w:r>
          </w:p>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p>
        </w:tc>
        <w:tc>
          <w:tcPr>
            <w:tcW w:w="850" w:type="dxa"/>
            <w:tcBorders>
              <w:top w:val="nil"/>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всего</w:t>
            </w:r>
          </w:p>
        </w:tc>
        <w:tc>
          <w:tcPr>
            <w:tcW w:w="993" w:type="dxa"/>
            <w:tcBorders>
              <w:top w:val="nil"/>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proofErr w:type="spellStart"/>
            <w:r w:rsidRPr="00DD7A57">
              <w:rPr>
                <w:rFonts w:ascii="Times New Roman" w:hAnsi="Times New Roman" w:cs="Times New Roman"/>
                <w:sz w:val="24"/>
                <w:szCs w:val="24"/>
              </w:rPr>
              <w:t>Федер</w:t>
            </w:r>
            <w:proofErr w:type="spellEnd"/>
            <w:r w:rsidRPr="00DD7A57">
              <w:rPr>
                <w:rFonts w:ascii="Times New Roman" w:hAnsi="Times New Roman" w:cs="Times New Roman"/>
                <w:sz w:val="24"/>
                <w:szCs w:val="24"/>
              </w:rPr>
              <w:t>. комп</w:t>
            </w:r>
          </w:p>
        </w:tc>
        <w:tc>
          <w:tcPr>
            <w:tcW w:w="850" w:type="dxa"/>
            <w:tcBorders>
              <w:top w:val="nil"/>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ОУ</w:t>
            </w:r>
          </w:p>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p>
        </w:tc>
        <w:tc>
          <w:tcPr>
            <w:tcW w:w="1701" w:type="dxa"/>
            <w:tcBorders>
              <w:top w:val="nil"/>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sz w:val="24"/>
                <w:szCs w:val="24"/>
              </w:rPr>
            </w:pPr>
            <w:r w:rsidRPr="00DD7A57">
              <w:rPr>
                <w:rFonts w:ascii="Times New Roman" w:hAnsi="Times New Roman" w:cs="Times New Roman"/>
                <w:sz w:val="24"/>
                <w:szCs w:val="24"/>
              </w:rPr>
              <w:t>всего</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Русский язык</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Литература</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Иностранный язык (Немецкий)</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r>
      <w:tr w:rsidR="00C25011" w:rsidRPr="00DD7A57" w:rsidTr="00DA0C45">
        <w:trPr>
          <w:trHeight w:val="299"/>
        </w:trPr>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Математика</w:t>
            </w:r>
          </w:p>
        </w:tc>
        <w:tc>
          <w:tcPr>
            <w:tcW w:w="992"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Алгебра</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Геометрия</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Информатика</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История</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Обществознание</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География</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Биология</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Химия</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Физика</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r>
      <w:tr w:rsidR="00C25011" w:rsidRPr="00DD7A57" w:rsidTr="00DA0C45">
        <w:trPr>
          <w:trHeight w:val="360"/>
        </w:trPr>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Музыка</w:t>
            </w:r>
          </w:p>
        </w:tc>
        <w:tc>
          <w:tcPr>
            <w:tcW w:w="992"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ИЗО</w:t>
            </w:r>
          </w:p>
        </w:tc>
        <w:tc>
          <w:tcPr>
            <w:tcW w:w="992"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Искусство</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proofErr w:type="spellStart"/>
            <w:r w:rsidRPr="00DD7A57">
              <w:rPr>
                <w:rFonts w:ascii="Times New Roman" w:hAnsi="Times New Roman" w:cs="Times New Roman"/>
                <w:sz w:val="24"/>
                <w:szCs w:val="24"/>
              </w:rPr>
              <w:t>Физ</w:t>
            </w:r>
            <w:proofErr w:type="gramStart"/>
            <w:r w:rsidRPr="00DD7A57">
              <w:rPr>
                <w:rFonts w:ascii="Times New Roman" w:hAnsi="Times New Roman" w:cs="Times New Roman"/>
                <w:sz w:val="24"/>
                <w:szCs w:val="24"/>
              </w:rPr>
              <w:t>.к</w:t>
            </w:r>
            <w:proofErr w:type="gramEnd"/>
            <w:r w:rsidRPr="00DD7A57">
              <w:rPr>
                <w:rFonts w:ascii="Times New Roman" w:hAnsi="Times New Roman" w:cs="Times New Roman"/>
                <w:sz w:val="24"/>
                <w:szCs w:val="24"/>
              </w:rPr>
              <w:t>ультура</w:t>
            </w:r>
            <w:proofErr w:type="spellEnd"/>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b/>
                <w:sz w:val="24"/>
                <w:szCs w:val="24"/>
              </w:rPr>
            </w:pPr>
            <w:r w:rsidRPr="00DD7A57">
              <w:rPr>
                <w:rFonts w:ascii="Times New Roman" w:hAnsi="Times New Roman" w:cs="Times New Roman"/>
                <w:b/>
                <w:sz w:val="24"/>
                <w:szCs w:val="24"/>
              </w:rPr>
              <w:t xml:space="preserve">     3</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Технология</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ОБЖ</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rPr>
          <w:trHeight w:val="460"/>
        </w:trPr>
        <w:tc>
          <w:tcPr>
            <w:tcW w:w="2246" w:type="dxa"/>
            <w:tcBorders>
              <w:top w:val="single" w:sz="4" w:space="0" w:color="auto"/>
              <w:left w:val="single" w:sz="4" w:space="0" w:color="auto"/>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color w:val="000000"/>
                <w:spacing w:val="1"/>
                <w:sz w:val="24"/>
                <w:szCs w:val="24"/>
              </w:rPr>
              <w:lastRenderedPageBreak/>
              <w:t>«Законы физики вокруг нас»</w:t>
            </w:r>
            <w:r w:rsidRPr="00DD7A57">
              <w:rPr>
                <w:rFonts w:ascii="Times New Roman" w:hAnsi="Times New Roman" w:cs="Times New Roman"/>
                <w:sz w:val="24"/>
                <w:szCs w:val="24"/>
              </w:rPr>
              <w:t xml:space="preserve"> </w:t>
            </w:r>
          </w:p>
        </w:tc>
        <w:tc>
          <w:tcPr>
            <w:tcW w:w="992"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rPr>
          <w:trHeight w:val="315"/>
        </w:trPr>
        <w:tc>
          <w:tcPr>
            <w:tcW w:w="2246" w:type="dxa"/>
            <w:tcBorders>
              <w:top w:val="single" w:sz="4" w:space="0" w:color="auto"/>
              <w:left w:val="single" w:sz="4" w:space="0" w:color="auto"/>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rPr>
                <w:rFonts w:ascii="Times New Roman" w:hAnsi="Times New Roman" w:cs="Times New Roman"/>
                <w:sz w:val="24"/>
                <w:szCs w:val="24"/>
              </w:rPr>
            </w:pPr>
            <w:r w:rsidRPr="00DD7A57">
              <w:rPr>
                <w:rFonts w:ascii="Times New Roman" w:hAnsi="Times New Roman" w:cs="Times New Roman"/>
                <w:sz w:val="24"/>
                <w:szCs w:val="24"/>
              </w:rPr>
              <w:t>«История донского казачества»</w:t>
            </w:r>
          </w:p>
        </w:tc>
        <w:tc>
          <w:tcPr>
            <w:tcW w:w="992"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rPr>
          <w:trHeight w:val="909"/>
        </w:trPr>
        <w:tc>
          <w:tcPr>
            <w:tcW w:w="2246" w:type="dxa"/>
            <w:tcBorders>
              <w:top w:val="single" w:sz="4" w:space="0" w:color="auto"/>
              <w:left w:val="single" w:sz="4" w:space="0" w:color="auto"/>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rPr>
                <w:rFonts w:ascii="Times New Roman" w:hAnsi="Times New Roman" w:cs="Times New Roman"/>
                <w:color w:val="000000"/>
                <w:spacing w:val="-1"/>
                <w:sz w:val="24"/>
                <w:szCs w:val="24"/>
              </w:rPr>
            </w:pPr>
            <w:proofErr w:type="spellStart"/>
            <w:r w:rsidRPr="00DD7A57">
              <w:rPr>
                <w:rFonts w:ascii="Times New Roman" w:hAnsi="Times New Roman" w:cs="Times New Roman"/>
                <w:color w:val="000000"/>
                <w:spacing w:val="-1"/>
                <w:sz w:val="24"/>
                <w:szCs w:val="24"/>
              </w:rPr>
              <w:t>Предпрофильная</w:t>
            </w:r>
            <w:proofErr w:type="spellEnd"/>
            <w:r w:rsidRPr="00DD7A57">
              <w:rPr>
                <w:rFonts w:ascii="Times New Roman" w:hAnsi="Times New Roman" w:cs="Times New Roman"/>
                <w:color w:val="000000"/>
                <w:spacing w:val="-1"/>
                <w:sz w:val="24"/>
                <w:szCs w:val="24"/>
              </w:rPr>
              <w:t xml:space="preserve">  подготовка:</w:t>
            </w:r>
          </w:p>
          <w:p w:rsidR="00C25011" w:rsidRPr="00DD7A57" w:rsidRDefault="00C25011" w:rsidP="00DD7A57">
            <w:pPr>
              <w:widowControl w:val="0"/>
              <w:autoSpaceDE w:val="0"/>
              <w:autoSpaceDN w:val="0"/>
              <w:adjustRightInd w:val="0"/>
              <w:spacing w:line="240" w:lineRule="auto"/>
              <w:rPr>
                <w:rFonts w:ascii="Times New Roman" w:hAnsi="Times New Roman" w:cs="Times New Roman"/>
                <w:color w:val="000000"/>
                <w:spacing w:val="-1"/>
                <w:sz w:val="24"/>
                <w:szCs w:val="24"/>
              </w:rPr>
            </w:pPr>
            <w:r w:rsidRPr="00DD7A57">
              <w:rPr>
                <w:rFonts w:ascii="Times New Roman" w:hAnsi="Times New Roman" w:cs="Times New Roman"/>
                <w:color w:val="000000"/>
                <w:spacing w:val="-1"/>
                <w:sz w:val="24"/>
                <w:szCs w:val="24"/>
              </w:rPr>
              <w:t>Математика</w:t>
            </w:r>
          </w:p>
        </w:tc>
        <w:tc>
          <w:tcPr>
            <w:tcW w:w="992"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1</w:t>
            </w: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rPr>
          <w:trHeight w:val="909"/>
        </w:trPr>
        <w:tc>
          <w:tcPr>
            <w:tcW w:w="2246" w:type="dxa"/>
            <w:tcBorders>
              <w:top w:val="single" w:sz="4" w:space="0" w:color="auto"/>
              <w:left w:val="single" w:sz="4" w:space="0" w:color="auto"/>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rPr>
                <w:rFonts w:ascii="Times New Roman" w:hAnsi="Times New Roman" w:cs="Times New Roman"/>
                <w:color w:val="000000"/>
                <w:spacing w:val="-1"/>
                <w:sz w:val="24"/>
                <w:szCs w:val="24"/>
              </w:rPr>
            </w:pPr>
            <w:proofErr w:type="spellStart"/>
            <w:r w:rsidRPr="00DD7A57">
              <w:rPr>
                <w:rFonts w:ascii="Times New Roman" w:hAnsi="Times New Roman" w:cs="Times New Roman"/>
                <w:color w:val="000000"/>
                <w:spacing w:val="-1"/>
                <w:sz w:val="24"/>
                <w:szCs w:val="24"/>
              </w:rPr>
              <w:t>Предпрофильная</w:t>
            </w:r>
            <w:proofErr w:type="spellEnd"/>
            <w:r w:rsidRPr="00DD7A57">
              <w:rPr>
                <w:rFonts w:ascii="Times New Roman" w:hAnsi="Times New Roman" w:cs="Times New Roman"/>
                <w:color w:val="000000"/>
                <w:spacing w:val="-1"/>
                <w:sz w:val="24"/>
                <w:szCs w:val="24"/>
              </w:rPr>
              <w:t xml:space="preserve"> подготовка: Основы </w:t>
            </w:r>
            <w:proofErr w:type="gramStart"/>
            <w:r w:rsidRPr="00DD7A57">
              <w:rPr>
                <w:rFonts w:ascii="Times New Roman" w:hAnsi="Times New Roman" w:cs="Times New Roman"/>
                <w:color w:val="000000"/>
                <w:spacing w:val="-1"/>
                <w:sz w:val="24"/>
                <w:szCs w:val="24"/>
              </w:rPr>
              <w:t>профессионального</w:t>
            </w:r>
            <w:proofErr w:type="gramEnd"/>
            <w:r w:rsidRPr="00DD7A57">
              <w:rPr>
                <w:rFonts w:ascii="Times New Roman" w:hAnsi="Times New Roman" w:cs="Times New Roman"/>
                <w:color w:val="000000"/>
                <w:spacing w:val="-1"/>
                <w:sz w:val="24"/>
                <w:szCs w:val="24"/>
              </w:rPr>
              <w:t xml:space="preserve"> </w:t>
            </w:r>
            <w:proofErr w:type="spellStart"/>
            <w:r w:rsidRPr="00DD7A57">
              <w:rPr>
                <w:rFonts w:ascii="Times New Roman" w:hAnsi="Times New Roman" w:cs="Times New Roman"/>
                <w:color w:val="000000"/>
                <w:spacing w:val="-1"/>
                <w:sz w:val="24"/>
                <w:szCs w:val="24"/>
              </w:rPr>
              <w:t>самопределения</w:t>
            </w:r>
            <w:proofErr w:type="spellEnd"/>
          </w:p>
        </w:tc>
        <w:tc>
          <w:tcPr>
            <w:tcW w:w="992"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0,5</w:t>
            </w: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rPr>
          <w:trHeight w:val="611"/>
        </w:trPr>
        <w:tc>
          <w:tcPr>
            <w:tcW w:w="2246" w:type="dxa"/>
            <w:tcBorders>
              <w:top w:val="single" w:sz="4" w:space="0" w:color="auto"/>
              <w:left w:val="single" w:sz="4" w:space="0" w:color="auto"/>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rPr>
                <w:rFonts w:ascii="Times New Roman" w:hAnsi="Times New Roman" w:cs="Times New Roman"/>
                <w:color w:val="000000"/>
                <w:spacing w:val="-1"/>
                <w:sz w:val="24"/>
                <w:szCs w:val="24"/>
              </w:rPr>
            </w:pPr>
            <w:proofErr w:type="spellStart"/>
            <w:r w:rsidRPr="00DD7A57">
              <w:rPr>
                <w:rFonts w:ascii="Times New Roman" w:hAnsi="Times New Roman" w:cs="Times New Roman"/>
                <w:color w:val="000000"/>
                <w:spacing w:val="-1"/>
                <w:sz w:val="24"/>
                <w:szCs w:val="24"/>
              </w:rPr>
              <w:t>Предпрофильная</w:t>
            </w:r>
            <w:proofErr w:type="spellEnd"/>
            <w:r w:rsidRPr="00DD7A57">
              <w:rPr>
                <w:rFonts w:ascii="Times New Roman" w:hAnsi="Times New Roman" w:cs="Times New Roman"/>
                <w:color w:val="000000"/>
                <w:spacing w:val="-1"/>
                <w:sz w:val="24"/>
                <w:szCs w:val="24"/>
              </w:rPr>
              <w:t xml:space="preserve">  подготовка:</w:t>
            </w:r>
          </w:p>
          <w:p w:rsidR="00C25011" w:rsidRPr="00DD7A57" w:rsidRDefault="00C25011" w:rsidP="00DD7A57">
            <w:pPr>
              <w:widowControl w:val="0"/>
              <w:autoSpaceDE w:val="0"/>
              <w:autoSpaceDN w:val="0"/>
              <w:adjustRightInd w:val="0"/>
              <w:spacing w:line="240" w:lineRule="auto"/>
              <w:rPr>
                <w:rFonts w:ascii="Times New Roman" w:hAnsi="Times New Roman" w:cs="Times New Roman"/>
                <w:color w:val="000000"/>
                <w:spacing w:val="-1"/>
                <w:sz w:val="24"/>
                <w:szCs w:val="24"/>
              </w:rPr>
            </w:pPr>
            <w:r w:rsidRPr="00DD7A57">
              <w:rPr>
                <w:rFonts w:ascii="Times New Roman" w:hAnsi="Times New Roman" w:cs="Times New Roman"/>
                <w:color w:val="000000"/>
                <w:spacing w:val="-1"/>
                <w:sz w:val="24"/>
                <w:szCs w:val="24"/>
              </w:rPr>
              <w:t>Русский язык</w:t>
            </w:r>
          </w:p>
        </w:tc>
        <w:tc>
          <w:tcPr>
            <w:tcW w:w="992"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993"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0,5</w:t>
            </w:r>
          </w:p>
        </w:tc>
        <w:tc>
          <w:tcPr>
            <w:tcW w:w="1701" w:type="dxa"/>
            <w:tcBorders>
              <w:top w:val="single" w:sz="4" w:space="0" w:color="auto"/>
              <w:left w:val="single" w:sz="4" w:space="0" w:color="000000"/>
              <w:bottom w:val="single" w:sz="4" w:space="0" w:color="auto"/>
              <w:right w:val="single" w:sz="4" w:space="0" w:color="auto"/>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p>
        </w:tc>
      </w:tr>
      <w:tr w:rsidR="00C25011" w:rsidRPr="00DD7A57" w:rsidTr="00DA0C45">
        <w:tc>
          <w:tcPr>
            <w:tcW w:w="2246" w:type="dxa"/>
            <w:tcBorders>
              <w:top w:val="single" w:sz="4" w:space="0" w:color="auto"/>
              <w:left w:val="single" w:sz="4" w:space="0" w:color="auto"/>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rPr>
                <w:rFonts w:ascii="Times New Roman" w:hAnsi="Times New Roman" w:cs="Times New Roman"/>
                <w:b/>
                <w:sz w:val="24"/>
                <w:szCs w:val="24"/>
              </w:rPr>
            </w:pPr>
            <w:r w:rsidRPr="00DD7A57">
              <w:rPr>
                <w:rFonts w:ascii="Times New Roman" w:hAnsi="Times New Roman" w:cs="Times New Roman"/>
                <w:b/>
                <w:sz w:val="24"/>
                <w:szCs w:val="24"/>
              </w:rPr>
              <w:t>Всего</w:t>
            </w:r>
          </w:p>
        </w:tc>
        <w:tc>
          <w:tcPr>
            <w:tcW w:w="992"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31</w:t>
            </w:r>
          </w:p>
        </w:tc>
        <w:tc>
          <w:tcPr>
            <w:tcW w:w="851" w:type="dxa"/>
            <w:tcBorders>
              <w:top w:val="single" w:sz="4" w:space="0" w:color="auto"/>
              <w:left w:val="single" w:sz="4" w:space="0" w:color="000000"/>
              <w:bottom w:val="single" w:sz="4" w:space="0" w:color="auto"/>
              <w:right w:val="single" w:sz="4" w:space="0" w:color="000000"/>
            </w:tcBorders>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2</w:t>
            </w: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33</w:t>
            </w:r>
          </w:p>
        </w:tc>
        <w:tc>
          <w:tcPr>
            <w:tcW w:w="993"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30</w:t>
            </w:r>
          </w:p>
        </w:tc>
        <w:tc>
          <w:tcPr>
            <w:tcW w:w="850" w:type="dxa"/>
            <w:tcBorders>
              <w:top w:val="single" w:sz="4" w:space="0" w:color="auto"/>
              <w:left w:val="single" w:sz="4" w:space="0" w:color="000000"/>
              <w:bottom w:val="single" w:sz="4" w:space="0" w:color="auto"/>
              <w:right w:val="single" w:sz="4" w:space="0" w:color="000000"/>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w:t>
            </w:r>
          </w:p>
        </w:tc>
        <w:tc>
          <w:tcPr>
            <w:tcW w:w="1701" w:type="dxa"/>
            <w:tcBorders>
              <w:top w:val="single" w:sz="4" w:space="0" w:color="auto"/>
              <w:left w:val="single" w:sz="4" w:space="0" w:color="000000"/>
              <w:bottom w:val="single" w:sz="4" w:space="0" w:color="auto"/>
              <w:right w:val="single" w:sz="4" w:space="0" w:color="auto"/>
            </w:tcBorders>
            <w:hideMark/>
          </w:tcPr>
          <w:p w:rsidR="00C25011" w:rsidRPr="00DD7A57" w:rsidRDefault="00C25011" w:rsidP="00DD7A57">
            <w:pPr>
              <w:widowControl w:val="0"/>
              <w:autoSpaceDE w:val="0"/>
              <w:autoSpaceDN w:val="0"/>
              <w:adjustRightInd w:val="0"/>
              <w:spacing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33</w:t>
            </w:r>
          </w:p>
        </w:tc>
      </w:tr>
    </w:tbl>
    <w:p w:rsidR="00127158" w:rsidRPr="00DD7A57" w:rsidRDefault="00127158" w:rsidP="00DD7A57">
      <w:pPr>
        <w:spacing w:after="0" w:line="240" w:lineRule="auto"/>
        <w:jc w:val="both"/>
        <w:rPr>
          <w:rStyle w:val="Zag11"/>
          <w:rFonts w:ascii="Times New Roman" w:eastAsia="@Arial Unicode MS" w:hAnsi="Times New Roman" w:cs="Times New Roman"/>
          <w:b/>
          <w:sz w:val="24"/>
          <w:szCs w:val="24"/>
        </w:rPr>
      </w:pPr>
    </w:p>
    <w:p w:rsidR="00C947C2" w:rsidRPr="00DD7A57" w:rsidRDefault="00C947C2" w:rsidP="00DD7A57">
      <w:pPr>
        <w:pStyle w:val="Zag1"/>
        <w:spacing w:after="0" w:line="240" w:lineRule="auto"/>
        <w:jc w:val="both"/>
        <w:rPr>
          <w:rStyle w:val="Zag11"/>
          <w:rFonts w:eastAsia="@Arial Unicode MS"/>
          <w:color w:val="auto"/>
          <w:lang w:val="ru-RU"/>
        </w:rPr>
      </w:pPr>
    </w:p>
    <w:p w:rsidR="00C947C2" w:rsidRPr="00DD7A57" w:rsidRDefault="00C947C2" w:rsidP="00DD7A57">
      <w:pPr>
        <w:pStyle w:val="ab"/>
        <w:spacing w:after="0"/>
        <w:ind w:left="0" w:right="-143"/>
        <w:jc w:val="center"/>
        <w:rPr>
          <w:rStyle w:val="dash0410005f0431005f0437005f0430005f0446005f0020005f0441005f043f005f0438005f0441005f043a005f0430005f005fchar1char1"/>
          <w:b/>
          <w:sz w:val="28"/>
          <w:szCs w:val="28"/>
        </w:rPr>
      </w:pPr>
      <w:r w:rsidRPr="00DD7A57">
        <w:rPr>
          <w:rStyle w:val="dash0410005f0431005f0437005f0430005f0446005f0020005f0441005f043f005f0438005f0441005f043a005f0430005f005fchar1char1"/>
          <w:b/>
          <w:sz w:val="28"/>
          <w:szCs w:val="28"/>
        </w:rPr>
        <w:t>3.3.  Система условий реализации  образовательной программы.</w:t>
      </w:r>
    </w:p>
    <w:p w:rsidR="00C947C2" w:rsidRPr="00DD7A57" w:rsidRDefault="00C947C2" w:rsidP="00DD7A57">
      <w:pPr>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sz w:val="24"/>
          <w:szCs w:val="24"/>
        </w:rPr>
        <w:t xml:space="preserve">Интегративным результатом выполнения требований к условиям реализации основной образовательной программы образовательного учреждения в МБОУ </w:t>
      </w:r>
      <w:r w:rsidR="00EF7663"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ОШ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C947C2" w:rsidRPr="00DD7A57" w:rsidRDefault="00C947C2" w:rsidP="00DD7A57">
      <w:pPr>
        <w:spacing w:after="0" w:line="240" w:lineRule="auto"/>
        <w:ind w:firstLine="454"/>
        <w:jc w:val="both"/>
        <w:rPr>
          <w:rStyle w:val="dash041e005f0431005f044b005f0447005f043d005f044b005f0439005f005fchar1char1"/>
        </w:rPr>
      </w:pPr>
      <w:r w:rsidRPr="00DD7A57">
        <w:rPr>
          <w:rStyle w:val="dash041e005f0431005f044b005f0447005f043d005f044b005f0439005f005fchar1char1"/>
        </w:rPr>
        <w:t xml:space="preserve">Созданные в </w:t>
      </w:r>
      <w:r w:rsidR="00EF7663" w:rsidRPr="00DD7A57">
        <w:rPr>
          <w:rStyle w:val="dash041e005f0431005f044b005f0447005f043d005f044b005f0439005f005fchar1char1"/>
        </w:rPr>
        <w:t>школе</w:t>
      </w:r>
      <w:r w:rsidRPr="00DD7A57">
        <w:rPr>
          <w:rStyle w:val="dash041e005f0431005f044b005f0447005f043d005f044b005f0439005f005fchar1char1"/>
        </w:rPr>
        <w:t xml:space="preserve"> условия, способствующие реализации основной образовательной  программы  основного общего образования:</w:t>
      </w:r>
    </w:p>
    <w:p w:rsidR="00C947C2" w:rsidRPr="00DD7A57" w:rsidRDefault="00C947C2" w:rsidP="00DD7A57">
      <w:pPr>
        <w:pStyle w:val="dash041e005f0431005f044b005f0447005f043d005f044b005f0439"/>
        <w:jc w:val="both"/>
        <w:rPr>
          <w:rStyle w:val="dash041e005f0431005f044b005f0447005f043d005f044b005f0439005f005fchar1char1"/>
        </w:rPr>
      </w:pPr>
      <w:r w:rsidRPr="00DD7A57">
        <w:rPr>
          <w:rStyle w:val="Zag11"/>
          <w:rFonts w:eastAsia="@Arial Unicode MS"/>
        </w:rPr>
        <w:t>• </w:t>
      </w:r>
      <w:proofErr w:type="spellStart"/>
      <w:r w:rsidRPr="00DD7A57">
        <w:rPr>
          <w:rStyle w:val="dash041e005f0431005f044b005f0447005f043d005f044b005f0439005f005fchar1char1"/>
        </w:rPr>
        <w:t>соответствовуют</w:t>
      </w:r>
      <w:proofErr w:type="spellEnd"/>
      <w:r w:rsidRPr="00DD7A57">
        <w:rPr>
          <w:rStyle w:val="dash041e005f0431005f044b005f0447005f043d005f044b005f0439005f005fchar1char1"/>
        </w:rPr>
        <w:t xml:space="preserve"> требованиям </w:t>
      </w:r>
      <w:r w:rsidR="00EF7663" w:rsidRPr="00DD7A57">
        <w:rPr>
          <w:rStyle w:val="dash041e005f0431005f044b005f0447005f043d005f044b005f0439005f005fchar1char1"/>
        </w:rPr>
        <w:t>Стандарта</w:t>
      </w:r>
      <w:r w:rsidRPr="00DD7A57">
        <w:rPr>
          <w:rStyle w:val="dash041e005f0431005f044b005f0447005f043d005f044b005f0439005f005fchar1char1"/>
        </w:rPr>
        <w:t>;</w:t>
      </w:r>
    </w:p>
    <w:p w:rsidR="00C947C2" w:rsidRPr="00DD7A57" w:rsidRDefault="00C947C2" w:rsidP="00DD7A57">
      <w:pPr>
        <w:pStyle w:val="dash041e005f0431005f044b005f0447005f043d005f044b005f0439"/>
        <w:jc w:val="both"/>
        <w:rPr>
          <w:rStyle w:val="dash041e005f0431005f044b005f0447005f043d005f044b005f0439005f005fchar1char1"/>
        </w:rPr>
      </w:pPr>
      <w:r w:rsidRPr="00DD7A57">
        <w:rPr>
          <w:rStyle w:val="Zag11"/>
          <w:rFonts w:eastAsia="@Arial Unicode MS"/>
        </w:rPr>
        <w:t>• </w:t>
      </w:r>
      <w:r w:rsidRPr="00DD7A57">
        <w:rPr>
          <w:rStyle w:val="dash041e005f0431005f044b005f0447005f043d005f044b005f0439005f005fchar1char1"/>
        </w:rPr>
        <w:t xml:space="preserve">обеспечивают достижение планируемых результатов освоения основной образовательной программы </w:t>
      </w:r>
      <w:r w:rsidR="00EF7663" w:rsidRPr="00DD7A57">
        <w:rPr>
          <w:rStyle w:val="dash041e005f0431005f044b005f0447005f043d005f044b005f0439005f005fchar1char1"/>
        </w:rPr>
        <w:t>школы</w:t>
      </w:r>
      <w:r w:rsidRPr="00DD7A57">
        <w:rPr>
          <w:rStyle w:val="dash041e005f0431005f044b005f0447005f043d005f044b005f0439005f005fchar1char1"/>
        </w:rPr>
        <w:t xml:space="preserve"> и реализацию предусмотренных в ней образовательных программ;</w:t>
      </w:r>
    </w:p>
    <w:p w:rsidR="00C947C2" w:rsidRPr="00DD7A57" w:rsidRDefault="00C947C2" w:rsidP="00DD7A57">
      <w:pPr>
        <w:pStyle w:val="dash041e005f0431005f044b005f0447005f043d005f044b005f0439"/>
        <w:jc w:val="both"/>
        <w:rPr>
          <w:rStyle w:val="dash041e005f0431005f044b005f0447005f043d005f044b005f0439005f005fchar1char1"/>
        </w:rPr>
      </w:pPr>
      <w:r w:rsidRPr="00DD7A57">
        <w:rPr>
          <w:rStyle w:val="Zag11"/>
          <w:rFonts w:eastAsia="@Arial Unicode MS"/>
        </w:rPr>
        <w:t>• </w:t>
      </w:r>
      <w:r w:rsidRPr="00DD7A57">
        <w:rPr>
          <w:rStyle w:val="dash041e005f0431005f044b005f0447005f043d005f044b005f0439005f005fchar1char1"/>
        </w:rPr>
        <w:t xml:space="preserve">учитывают особенности </w:t>
      </w:r>
      <w:r w:rsidR="00EF7663" w:rsidRPr="00DD7A57">
        <w:rPr>
          <w:rStyle w:val="dash041e005f0431005f044b005f0447005f043d005f044b005f0439005f005fchar1char1"/>
        </w:rPr>
        <w:t>школы</w:t>
      </w:r>
      <w:r w:rsidRPr="00DD7A57">
        <w:rPr>
          <w:rStyle w:val="dash041e005f0431005f044b005f0447005f043d005f044b005f0439005f005fchar1char1"/>
        </w:rPr>
        <w:t xml:space="preserve">, </w:t>
      </w:r>
      <w:r w:rsidR="00EF7663" w:rsidRPr="00DD7A57">
        <w:rPr>
          <w:rStyle w:val="dash041e005f0431005f044b005f0447005f043d005f044b005f0439005f005fchar1char1"/>
        </w:rPr>
        <w:t>ее</w:t>
      </w:r>
      <w:r w:rsidRPr="00DD7A57">
        <w:rPr>
          <w:rStyle w:val="dash041e005f0431005f044b005f0447005f043d005f044b005f0439005f005fchar1char1"/>
        </w:rPr>
        <w:t xml:space="preserve"> организационную структуру, </w:t>
      </w:r>
      <w:proofErr w:type="spellStart"/>
      <w:r w:rsidRPr="00DD7A57">
        <w:rPr>
          <w:rStyle w:val="dash041e005f0431005f044b005f0447005f043d005f044b005f0439005f005fchar1char1"/>
        </w:rPr>
        <w:t>запросыучастников</w:t>
      </w:r>
      <w:proofErr w:type="spellEnd"/>
      <w:r w:rsidRPr="00DD7A57">
        <w:rPr>
          <w:rStyle w:val="dash041e005f0431005f044b005f0447005f043d005f044b005f0439005f005fchar1char1"/>
        </w:rPr>
        <w:t xml:space="preserve"> образовательного процесса в основном общем образовании;</w:t>
      </w:r>
    </w:p>
    <w:p w:rsidR="00C947C2" w:rsidRPr="00DD7A57" w:rsidRDefault="00C947C2" w:rsidP="00DD7A57">
      <w:pPr>
        <w:pStyle w:val="dash041e005f0431005f044b005f0447005f043d005f044b005f0439"/>
        <w:jc w:val="both"/>
        <w:rPr>
          <w:rStyle w:val="dash041e005f0431005f044b005f0447005f043d005f044b005f0439005f005fchar1char1"/>
        </w:rPr>
      </w:pPr>
      <w:r w:rsidRPr="00DD7A57">
        <w:rPr>
          <w:rStyle w:val="Zag11"/>
          <w:rFonts w:eastAsia="@Arial Unicode MS"/>
        </w:rPr>
        <w:t>• </w:t>
      </w:r>
      <w:r w:rsidRPr="00DD7A57">
        <w:rPr>
          <w:rStyle w:val="dash041e005f0431005f044b005f0447005f043d005f044b005f0439005f005fchar1char1"/>
        </w:rPr>
        <w:t>предоставляют возможность взаимодействия с социальными партнёрами для  использования ресурсов социума.</w:t>
      </w:r>
    </w:p>
    <w:p w:rsidR="00C947C2" w:rsidRPr="00DD7A57" w:rsidRDefault="00C947C2" w:rsidP="00DD7A57">
      <w:pPr>
        <w:pStyle w:val="dash0410005f0431005f0437005f0430005f0446005f0020005f0441005f043f005f0438005f0441005f043a005f0430"/>
        <w:ind w:left="0" w:firstLine="454"/>
      </w:pPr>
      <w:r w:rsidRPr="00DD7A57">
        <w:rPr>
          <w:rStyle w:val="dash0410005f0431005f0437005f0430005f0446005f0020005f0441005f043f005f0438005f0441005f043a005f0430005f005fchar1char1"/>
        </w:rPr>
        <w:t xml:space="preserve">В соответствии с требованиями </w:t>
      </w:r>
      <w:r w:rsidR="00EF7663" w:rsidRPr="00DD7A57">
        <w:rPr>
          <w:rStyle w:val="dash0410005f0431005f0437005f0430005f0446005f0020005f0441005f043f005f0438005f0441005f043a005f0430005f005fchar1char1"/>
        </w:rPr>
        <w:t xml:space="preserve">стандарта </w:t>
      </w:r>
      <w:r w:rsidRPr="00DD7A57">
        <w:rPr>
          <w:rStyle w:val="dash0410005f0431005f0437005f0430005f0446005f0020005f0441005f043f005f0438005f0441005f043a005f0430005f005fchar1char1"/>
        </w:rPr>
        <w:t xml:space="preserve"> раздел основной образовательной программы </w:t>
      </w:r>
      <w:r w:rsidR="00EF7663" w:rsidRPr="00DD7A57">
        <w:rPr>
          <w:rStyle w:val="dash0410005f0431005f0437005f0430005f0446005f0020005f0441005f043f005f0438005f0441005f043a005f0430005f005fchar1char1"/>
        </w:rPr>
        <w:t>школы</w:t>
      </w:r>
      <w:r w:rsidRPr="00DD7A57">
        <w:rPr>
          <w:rStyle w:val="dash0410005f0431005f0437005f0430005f0446005f0020005f0441005f043f005f0438005f0441005f043a005f0430005f005fchar1char1"/>
        </w:rPr>
        <w:t xml:space="preserve">, характеризует систему условий, </w:t>
      </w:r>
      <w:r w:rsidRPr="00DD7A57">
        <w:rPr>
          <w:rStyle w:val="dash041e005f0431005f044b005f0447005f043d005f044b005f0439005f005fchar1char1"/>
        </w:rPr>
        <w:t xml:space="preserve"> содержит:</w:t>
      </w:r>
    </w:p>
    <w:p w:rsidR="00C947C2" w:rsidRPr="00DD7A57" w:rsidRDefault="00C947C2" w:rsidP="00DD7A57">
      <w:pPr>
        <w:pStyle w:val="dash041e005f0431005f044b005f0447005f043d005f044b005f0439"/>
        <w:jc w:val="both"/>
      </w:pPr>
      <w:r w:rsidRPr="00DD7A57">
        <w:rPr>
          <w:rStyle w:val="Zag11"/>
          <w:rFonts w:eastAsia="@Arial Unicode MS"/>
        </w:rPr>
        <w:t>• </w:t>
      </w:r>
      <w:r w:rsidRPr="00DD7A57">
        <w:rPr>
          <w:rStyle w:val="dash041e005f0431005f044b005f0447005f043d005f044b005f0439005f005fchar1char1"/>
        </w:rPr>
        <w:t>описание кадровых, психолого-педагогических,  материально-технических, информационно-методических условий и ресурсов;</w:t>
      </w:r>
    </w:p>
    <w:p w:rsidR="00C947C2" w:rsidRPr="00DD7A57" w:rsidRDefault="00C947C2" w:rsidP="00DD7A57">
      <w:pPr>
        <w:pStyle w:val="dash041e005f0431005f044b005f0447005f043d005f044b005f0439"/>
        <w:jc w:val="both"/>
      </w:pPr>
      <w:r w:rsidRPr="00DD7A57">
        <w:rPr>
          <w:rStyle w:val="Zag11"/>
          <w:rFonts w:eastAsia="@Arial Unicode MS"/>
        </w:rPr>
        <w:t>• </w:t>
      </w:r>
      <w:r w:rsidRPr="00DD7A57">
        <w:rPr>
          <w:rStyle w:val="dash041e005f0431005f044b005f0447005f043d005f044b005f0439005f005fchar1char1"/>
        </w:rPr>
        <w:t>дорожную карту по формированию необходимой системы условий.</w:t>
      </w:r>
    </w:p>
    <w:p w:rsidR="000D17BF" w:rsidRPr="00DD7A57" w:rsidRDefault="000D17BF" w:rsidP="00DD7A57">
      <w:pPr>
        <w:spacing w:after="0" w:line="240" w:lineRule="auto"/>
        <w:rPr>
          <w:rFonts w:ascii="Times New Roman" w:hAnsi="Times New Roman" w:cs="Times New Roman"/>
          <w:b/>
          <w:sz w:val="28"/>
          <w:szCs w:val="28"/>
        </w:rPr>
      </w:pPr>
    </w:p>
    <w:p w:rsidR="000D17BF" w:rsidRPr="00DD7A57" w:rsidRDefault="000D17BF" w:rsidP="00DD7A57">
      <w:pPr>
        <w:spacing w:after="0" w:line="240" w:lineRule="auto"/>
        <w:rPr>
          <w:rFonts w:ascii="Times New Roman" w:hAnsi="Times New Roman" w:cs="Times New Roman"/>
          <w:b/>
          <w:sz w:val="28"/>
          <w:szCs w:val="28"/>
        </w:rPr>
      </w:pPr>
      <w:r w:rsidRPr="00DD7A57">
        <w:rPr>
          <w:rFonts w:ascii="Times New Roman" w:hAnsi="Times New Roman" w:cs="Times New Roman"/>
          <w:b/>
          <w:sz w:val="28"/>
          <w:szCs w:val="28"/>
        </w:rPr>
        <w:t>3.3.1. Информационно-методические условия реализации программы.</w:t>
      </w:r>
    </w:p>
    <w:p w:rsidR="000D17BF" w:rsidRPr="00DD7A57" w:rsidRDefault="000D17BF" w:rsidP="00DD7A57">
      <w:pPr>
        <w:spacing w:after="0" w:line="240" w:lineRule="auto"/>
        <w:ind w:firstLine="454"/>
        <w:jc w:val="both"/>
        <w:rPr>
          <w:rFonts w:ascii="Times New Roman" w:hAnsi="Times New Roman" w:cs="Times New Roman"/>
          <w:b/>
          <w:i/>
          <w:sz w:val="24"/>
          <w:szCs w:val="24"/>
        </w:rPr>
      </w:pPr>
      <w:r w:rsidRPr="00DD7A57">
        <w:rPr>
          <w:rFonts w:ascii="Times New Roman" w:hAnsi="Times New Roman" w:cs="Times New Roman"/>
          <w:sz w:val="24"/>
          <w:szCs w:val="24"/>
        </w:rPr>
        <w:t xml:space="preserve">Информационно-методические условия реализации  программы обеспечиваются современной информационно-образовательной средой,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Важнейшей составляющей </w:t>
      </w:r>
      <w:r w:rsidRPr="00DD7A57">
        <w:rPr>
          <w:rFonts w:ascii="Times New Roman" w:hAnsi="Times New Roman" w:cs="Times New Roman"/>
          <w:sz w:val="24"/>
          <w:szCs w:val="24"/>
        </w:rPr>
        <w:lastRenderedPageBreak/>
        <w:t>информационной среды лицея является информационная компетентность педагогов, деятельность которых направлена на решение учебно-познавательных и профессиональных задач с применением информационно-коммуникационных технологий.</w:t>
      </w:r>
    </w:p>
    <w:p w:rsidR="000D17BF" w:rsidRPr="00DD7A57" w:rsidRDefault="000D17BF" w:rsidP="00DD7A57">
      <w:pPr>
        <w:spacing w:after="0" w:line="240" w:lineRule="auto"/>
        <w:ind w:firstLine="454"/>
        <w:jc w:val="both"/>
        <w:rPr>
          <w:rFonts w:ascii="Times New Roman" w:hAnsi="Times New Roman" w:cs="Times New Roman"/>
          <w:b/>
          <w:bCs/>
          <w:i/>
          <w:sz w:val="24"/>
          <w:szCs w:val="24"/>
        </w:rPr>
      </w:pPr>
      <w:r w:rsidRPr="00DD7A57">
        <w:rPr>
          <w:rFonts w:ascii="Times New Roman" w:hAnsi="Times New Roman" w:cs="Times New Roman"/>
          <w:b/>
          <w:bCs/>
          <w:i/>
          <w:sz w:val="24"/>
          <w:szCs w:val="24"/>
        </w:rPr>
        <w:t>Информационно-образовательная среда, создаваемая в школе строится в соответствии со следующей иерархией:</w:t>
      </w:r>
    </w:p>
    <w:p w:rsidR="000D17BF" w:rsidRPr="00DD7A57" w:rsidRDefault="000D17BF" w:rsidP="00DD7A57">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единая информационно-образовательная среда страны;</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единая информационно-образовательная среда региона;</w:t>
      </w:r>
    </w:p>
    <w:p w:rsidR="000D17BF" w:rsidRPr="00DD7A57" w:rsidRDefault="000D17BF" w:rsidP="00DD7A57">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информационно-образовательная среда МБОУ Верхнеобливской ООШ;</w:t>
      </w:r>
    </w:p>
    <w:p w:rsidR="000D17BF" w:rsidRPr="00DD7A57" w:rsidRDefault="000D17BF" w:rsidP="00DD7A57">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предметная информационно-образовательная среда;</w:t>
      </w:r>
    </w:p>
    <w:p w:rsidR="000D17BF" w:rsidRPr="00DD7A57" w:rsidRDefault="000D17BF" w:rsidP="00DD7A57">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информационно-образовательная среда УМК.</w:t>
      </w:r>
    </w:p>
    <w:p w:rsidR="000D17BF" w:rsidRPr="00DD7A57" w:rsidRDefault="000D17BF" w:rsidP="00DD7A57">
      <w:pPr>
        <w:spacing w:after="0" w:line="240" w:lineRule="auto"/>
        <w:ind w:firstLine="454"/>
        <w:jc w:val="both"/>
        <w:rPr>
          <w:rFonts w:ascii="Times New Roman" w:hAnsi="Times New Roman" w:cs="Times New Roman"/>
          <w:b/>
          <w:i/>
          <w:sz w:val="24"/>
          <w:szCs w:val="24"/>
        </w:rPr>
      </w:pPr>
      <w:r w:rsidRPr="00DD7A57">
        <w:rPr>
          <w:rFonts w:ascii="Times New Roman" w:hAnsi="Times New Roman" w:cs="Times New Roman"/>
          <w:b/>
          <w:i/>
          <w:sz w:val="24"/>
          <w:szCs w:val="24"/>
        </w:rPr>
        <w:t xml:space="preserve">Основными элементами </w:t>
      </w:r>
      <w:proofErr w:type="spellStart"/>
      <w:r w:rsidRPr="00DD7A57">
        <w:rPr>
          <w:rFonts w:ascii="Times New Roman" w:hAnsi="Times New Roman" w:cs="Times New Roman"/>
          <w:b/>
          <w:i/>
          <w:sz w:val="24"/>
          <w:szCs w:val="24"/>
        </w:rPr>
        <w:t>информацинно</w:t>
      </w:r>
      <w:proofErr w:type="spellEnd"/>
      <w:r w:rsidRPr="00DD7A57">
        <w:rPr>
          <w:rFonts w:ascii="Times New Roman" w:hAnsi="Times New Roman" w:cs="Times New Roman"/>
          <w:b/>
          <w:i/>
          <w:sz w:val="24"/>
          <w:szCs w:val="24"/>
        </w:rPr>
        <w:t>-образовательной среды в школе являются:</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информационно-образовательные ресурсы в виде печатной продукции;</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информационно-образовательные ресурсы на сменных оптических носителях;</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информационно-образовательные ресурсы Интернета;</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вычислительная и информационно-телекоммуникационная инфра-структура;</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прикладные программы,  поддерживающие деятельность образовательного учреждения.</w:t>
      </w:r>
    </w:p>
    <w:p w:rsidR="000D17BF" w:rsidRPr="00DD7A57" w:rsidRDefault="000D17BF" w:rsidP="00DD7A57">
      <w:pPr>
        <w:spacing w:after="0" w:line="240" w:lineRule="auto"/>
        <w:ind w:firstLine="454"/>
        <w:jc w:val="both"/>
        <w:rPr>
          <w:rFonts w:ascii="Times New Roman" w:hAnsi="Times New Roman" w:cs="Times New Roman"/>
          <w:bCs/>
          <w:sz w:val="24"/>
          <w:szCs w:val="24"/>
        </w:rPr>
      </w:pPr>
      <w:r w:rsidRPr="00DD7A57">
        <w:rPr>
          <w:rFonts w:ascii="Times New Roman" w:hAnsi="Times New Roman" w:cs="Times New Roman"/>
          <w:b/>
          <w:bCs/>
          <w:i/>
          <w:sz w:val="24"/>
          <w:szCs w:val="24"/>
        </w:rPr>
        <w:t>Необходимое для использования ИКТ оборудование</w:t>
      </w:r>
      <w:r w:rsidRPr="00DD7A57">
        <w:rPr>
          <w:rFonts w:ascii="Times New Roman" w:hAnsi="Times New Roman" w:cs="Times New Roman"/>
          <w:bCs/>
          <w:sz w:val="24"/>
          <w:szCs w:val="24"/>
        </w:rPr>
        <w:t xml:space="preserve"> в школе отвечает современным требованиям и обеспечивать использование ИКТ:</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в учебной деятельности;</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во внеурочной деятельности;</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при измерении, контроле и оценке результатов образования;</w:t>
      </w:r>
    </w:p>
    <w:p w:rsidR="000D17BF" w:rsidRPr="00DD7A57" w:rsidRDefault="000D17BF" w:rsidP="00DD7A57">
      <w:pPr>
        <w:spacing w:after="0" w:line="240" w:lineRule="auto"/>
        <w:jc w:val="both"/>
        <w:rPr>
          <w:rFonts w:ascii="Times New Roman" w:hAnsi="Times New Roman" w:cs="Times New Roman"/>
          <w:bCs/>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 xml:space="preserve">в административной деятельности, включая </w:t>
      </w:r>
      <w:r w:rsidRPr="00DD7A57">
        <w:rPr>
          <w:rStyle w:val="dash041e005f0431005f044b005f0447005f043d005f044b005f0439005f005fchar1char1"/>
        </w:rPr>
        <w:t xml:space="preserve">дистанционное взаимодействие образовательного учреждения с другими организациями социальной сферы и органами управления. </w:t>
      </w:r>
    </w:p>
    <w:p w:rsidR="000D17BF" w:rsidRPr="00DD7A57" w:rsidRDefault="000D17BF" w:rsidP="00DD7A57">
      <w:pPr>
        <w:shd w:val="clear" w:color="auto" w:fill="FFFFFF"/>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b/>
          <w:i/>
          <w:spacing w:val="-6"/>
          <w:sz w:val="24"/>
          <w:szCs w:val="24"/>
        </w:rPr>
        <w:t>Учебно-методическое и информационное оснащени</w:t>
      </w:r>
      <w:r w:rsidRPr="00DD7A57">
        <w:rPr>
          <w:rFonts w:ascii="Times New Roman" w:hAnsi="Times New Roman" w:cs="Times New Roman"/>
          <w:b/>
          <w:i/>
          <w:sz w:val="24"/>
          <w:szCs w:val="24"/>
        </w:rPr>
        <w:t>е образовательного процесса</w:t>
      </w:r>
      <w:r w:rsidRPr="00DD7A57">
        <w:rPr>
          <w:rFonts w:ascii="Times New Roman" w:hAnsi="Times New Roman" w:cs="Times New Roman"/>
          <w:sz w:val="24"/>
          <w:szCs w:val="24"/>
        </w:rPr>
        <w:t xml:space="preserve"> ОУ обеспечивает возможность:</w:t>
      </w:r>
    </w:p>
    <w:p w:rsidR="000D17BF" w:rsidRPr="00DD7A57" w:rsidRDefault="000D17BF" w:rsidP="00DD7A57">
      <w:pPr>
        <w:pStyle w:val="Default0"/>
        <w:jc w:val="both"/>
        <w:rPr>
          <w:color w:val="auto"/>
        </w:rPr>
      </w:pPr>
      <w:r w:rsidRPr="00DD7A57">
        <w:rPr>
          <w:bCs/>
        </w:rPr>
        <w:t>— </w:t>
      </w:r>
      <w:r w:rsidRPr="00DD7A57">
        <w:rPr>
          <w:color w:val="auto"/>
        </w:rPr>
        <w:t>реализации индивидуальных образовательных планов обучающихся, осуществления их самостоятельной образовательной деятельности;</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создания и использования диаграмм различных видов; создания виртуальных геометрических объектов, графических сообщений с проведением рукой произвольных линий;</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DD7A57">
        <w:rPr>
          <w:rFonts w:ascii="Times New Roman" w:hAnsi="Times New Roman" w:cs="Times New Roman"/>
          <w:sz w:val="24"/>
          <w:szCs w:val="24"/>
        </w:rPr>
        <w:t>видеосообщений</w:t>
      </w:r>
      <w:proofErr w:type="spellEnd"/>
      <w:r w:rsidRPr="00DD7A57">
        <w:rPr>
          <w:rFonts w:ascii="Times New Roman" w:hAnsi="Times New Roman" w:cs="Times New Roman"/>
          <w:sz w:val="24"/>
          <w:szCs w:val="24"/>
        </w:rPr>
        <w:t>;</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выступления с аудио-, видео- и графическим экранным сопровождением;</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вывода информации на бумагу и т. п. и в трёхмерную материальную среду (печать);</w:t>
      </w:r>
    </w:p>
    <w:p w:rsidR="000D17BF" w:rsidRPr="00DD7A57" w:rsidRDefault="000D17BF" w:rsidP="00DD7A57">
      <w:pPr>
        <w:shd w:val="clear" w:color="auto" w:fill="FFFFFF"/>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 xml:space="preserve">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w:t>
      </w:r>
      <w:proofErr w:type="spellStart"/>
      <w:r w:rsidRPr="00DD7A57">
        <w:rPr>
          <w:rFonts w:ascii="Times New Roman" w:hAnsi="Times New Roman" w:cs="Times New Roman"/>
          <w:sz w:val="24"/>
          <w:szCs w:val="24"/>
        </w:rPr>
        <w:t>гипермедиасообщений</w:t>
      </w:r>
      <w:proofErr w:type="spellEnd"/>
      <w:r w:rsidRPr="00DD7A57">
        <w:rPr>
          <w:rFonts w:ascii="Times New Roman" w:hAnsi="Times New Roman" w:cs="Times New Roman"/>
          <w:sz w:val="24"/>
          <w:szCs w:val="24"/>
        </w:rPr>
        <w:t xml:space="preserve"> в информационной среде образовательного учреждения;</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поиска и получения информации;</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вещания (</w:t>
      </w:r>
      <w:proofErr w:type="spellStart"/>
      <w:r w:rsidRPr="00DD7A57">
        <w:rPr>
          <w:rFonts w:ascii="Times New Roman" w:hAnsi="Times New Roman" w:cs="Times New Roman"/>
          <w:sz w:val="24"/>
          <w:szCs w:val="24"/>
        </w:rPr>
        <w:t>подкастинга</w:t>
      </w:r>
      <w:proofErr w:type="spellEnd"/>
      <w:r w:rsidRPr="00DD7A57">
        <w:rPr>
          <w:rFonts w:ascii="Times New Roman" w:hAnsi="Times New Roman" w:cs="Times New Roman"/>
          <w:sz w:val="24"/>
          <w:szCs w:val="24"/>
        </w:rPr>
        <w:t xml:space="preserve">), использования носимых </w:t>
      </w:r>
      <w:proofErr w:type="spellStart"/>
      <w:r w:rsidRPr="00DD7A57">
        <w:rPr>
          <w:rFonts w:ascii="Times New Roman" w:hAnsi="Times New Roman" w:cs="Times New Roman"/>
          <w:sz w:val="24"/>
          <w:szCs w:val="24"/>
        </w:rPr>
        <w:t>аудиовидеоустройств</w:t>
      </w:r>
      <w:proofErr w:type="spellEnd"/>
      <w:r w:rsidRPr="00DD7A57">
        <w:rPr>
          <w:rFonts w:ascii="Times New Roman" w:hAnsi="Times New Roman" w:cs="Times New Roman"/>
          <w:sz w:val="24"/>
          <w:szCs w:val="24"/>
        </w:rPr>
        <w:t xml:space="preserve"> для учебной деятельности на уроке и вне урока;</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общения в Интернете, взаимодействия в социальных группах и сетях, участия в форумах, групповой работы над сообщениями (вики);</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создания и заполнения баз данных, в том числе определителей; наглядного представления и анализа данных;</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lastRenderedPageBreak/>
        <w:t>— </w:t>
      </w:r>
      <w:r w:rsidRPr="00DD7A57">
        <w:rPr>
          <w:rFonts w:ascii="Times New Roman" w:hAnsi="Times New Roman" w:cs="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0D17BF" w:rsidRPr="00DD7A57" w:rsidRDefault="000D17BF" w:rsidP="00DD7A57">
      <w:pPr>
        <w:pStyle w:val="Default0"/>
        <w:jc w:val="both"/>
        <w:rPr>
          <w:color w:val="auto"/>
        </w:rPr>
      </w:pPr>
      <w:r w:rsidRPr="00DD7A57">
        <w:rPr>
          <w:bCs/>
        </w:rPr>
        <w:t>— </w:t>
      </w:r>
      <w:r w:rsidRPr="00DD7A57">
        <w:rPr>
          <w:color w:val="auto"/>
        </w:rPr>
        <w:t>занятий по изучению правил дорожного движения с использованием игр, оборудования, а также компьютерных тренажёров;</w:t>
      </w:r>
    </w:p>
    <w:p w:rsidR="000D17BF" w:rsidRPr="00DD7A57" w:rsidRDefault="000D17BF" w:rsidP="00DD7A57">
      <w:pPr>
        <w:pStyle w:val="Default0"/>
        <w:jc w:val="both"/>
        <w:rPr>
          <w:color w:val="auto"/>
        </w:rPr>
      </w:pPr>
      <w:r w:rsidRPr="00DD7A57">
        <w:rPr>
          <w:bCs/>
        </w:rPr>
        <w:t>— </w:t>
      </w:r>
      <w:r w:rsidRPr="00DD7A57">
        <w:rPr>
          <w:color w:val="auto"/>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DD7A57">
        <w:rPr>
          <w:rFonts w:ascii="Times New Roman" w:hAnsi="Times New Roman" w:cs="Times New Roman"/>
          <w:sz w:val="24"/>
          <w:szCs w:val="24"/>
        </w:rPr>
        <w:t>медиаресурсов</w:t>
      </w:r>
      <w:proofErr w:type="spellEnd"/>
      <w:r w:rsidRPr="00DD7A57">
        <w:rPr>
          <w:rFonts w:ascii="Times New Roman" w:hAnsi="Times New Roman" w:cs="Times New Roman"/>
          <w:sz w:val="24"/>
          <w:szCs w:val="24"/>
        </w:rPr>
        <w:t xml:space="preserve"> на электронных носителях, множительной технике для тиражирования учебных и методических </w:t>
      </w:r>
      <w:proofErr w:type="spellStart"/>
      <w:r w:rsidRPr="00DD7A57">
        <w:rPr>
          <w:rFonts w:ascii="Times New Roman" w:hAnsi="Times New Roman" w:cs="Times New Roman"/>
          <w:sz w:val="24"/>
          <w:szCs w:val="24"/>
        </w:rPr>
        <w:t>тексто</w:t>
      </w:r>
      <w:proofErr w:type="spellEnd"/>
      <w:r w:rsidRPr="00DD7A57">
        <w:rPr>
          <w:rFonts w:ascii="Times New Roman" w:hAnsi="Times New Roman" w:cs="Times New Roman"/>
          <w:sz w:val="24"/>
          <w:szCs w:val="24"/>
        </w:rPr>
        <w:t xml:space="preserve">-графических и </w:t>
      </w:r>
      <w:proofErr w:type="spellStart"/>
      <w:r w:rsidRPr="00DD7A57">
        <w:rPr>
          <w:rFonts w:ascii="Times New Roman" w:hAnsi="Times New Roman" w:cs="Times New Roman"/>
          <w:sz w:val="24"/>
          <w:szCs w:val="24"/>
        </w:rPr>
        <w:t>аудиовидеоматериалов</w:t>
      </w:r>
      <w:proofErr w:type="spellEnd"/>
      <w:r w:rsidRPr="00DD7A57">
        <w:rPr>
          <w:rFonts w:ascii="Times New Roman" w:hAnsi="Times New Roman" w:cs="Times New Roman"/>
          <w:sz w:val="24"/>
          <w:szCs w:val="24"/>
        </w:rPr>
        <w:t>, результатов творческой, научно-исследовательской и проектной деятельности обучающихся;</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 xml:space="preserve">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DD7A57">
        <w:rPr>
          <w:rFonts w:ascii="Times New Roman" w:hAnsi="Times New Roman" w:cs="Times New Roman"/>
          <w:sz w:val="24"/>
          <w:szCs w:val="24"/>
        </w:rPr>
        <w:t>мультимедиасопровождением</w:t>
      </w:r>
      <w:proofErr w:type="spellEnd"/>
      <w:r w:rsidRPr="00DD7A57">
        <w:rPr>
          <w:rFonts w:ascii="Times New Roman" w:hAnsi="Times New Roman" w:cs="Times New Roman"/>
          <w:sz w:val="24"/>
          <w:szCs w:val="24"/>
        </w:rPr>
        <w:t>;</w:t>
      </w:r>
    </w:p>
    <w:p w:rsidR="000D17BF" w:rsidRPr="00DD7A57" w:rsidRDefault="000D17BF" w:rsidP="00DD7A57">
      <w:pPr>
        <w:shd w:val="clear" w:color="auto" w:fill="FFFFFF"/>
        <w:spacing w:after="0" w:line="240" w:lineRule="auto"/>
        <w:jc w:val="both"/>
        <w:rPr>
          <w:rFonts w:ascii="Times New Roman" w:hAnsi="Times New Roman" w:cs="Times New Roman"/>
          <w:sz w:val="24"/>
          <w:szCs w:val="24"/>
        </w:rPr>
      </w:pPr>
      <w:r w:rsidRPr="00DD7A57">
        <w:rPr>
          <w:rFonts w:ascii="Times New Roman" w:hAnsi="Times New Roman" w:cs="Times New Roman"/>
          <w:bCs/>
          <w:sz w:val="24"/>
          <w:szCs w:val="24"/>
        </w:rPr>
        <w:t>— </w:t>
      </w:r>
      <w:r w:rsidRPr="00DD7A57">
        <w:rPr>
          <w:rFonts w:ascii="Times New Roman" w:hAnsi="Times New Roman" w:cs="Times New Roman"/>
          <w:sz w:val="24"/>
          <w:szCs w:val="24"/>
        </w:rPr>
        <w:t>выпуска школьных печатных изданий.</w:t>
      </w:r>
    </w:p>
    <w:p w:rsidR="00CA3A9E" w:rsidRPr="00DD7A57" w:rsidRDefault="00CA3A9E" w:rsidP="00DD7A57">
      <w:pPr>
        <w:spacing w:after="0" w:line="240" w:lineRule="auto"/>
        <w:jc w:val="both"/>
        <w:rPr>
          <w:rFonts w:ascii="Times New Roman" w:hAnsi="Times New Roman" w:cs="Times New Roman"/>
          <w:b/>
          <w:bCs/>
          <w:sz w:val="24"/>
          <w:szCs w:val="24"/>
        </w:rPr>
      </w:pPr>
    </w:p>
    <w:p w:rsidR="000D17BF" w:rsidRPr="00DD7A57" w:rsidRDefault="000D17BF" w:rsidP="00DD7A57">
      <w:pPr>
        <w:spacing w:after="0" w:line="240" w:lineRule="auto"/>
        <w:jc w:val="both"/>
        <w:rPr>
          <w:rFonts w:ascii="Times New Roman" w:hAnsi="Times New Roman" w:cs="Times New Roman"/>
          <w:b/>
          <w:bCs/>
          <w:sz w:val="24"/>
          <w:szCs w:val="24"/>
        </w:rPr>
      </w:pPr>
      <w:r w:rsidRPr="00DD7A57">
        <w:rPr>
          <w:rFonts w:ascii="Times New Roman" w:hAnsi="Times New Roman" w:cs="Times New Roman"/>
          <w:b/>
          <w:bCs/>
          <w:sz w:val="24"/>
          <w:szCs w:val="24"/>
        </w:rPr>
        <w:t xml:space="preserve">Библиотечный фонд: учебно-методические комплекты для организации образовательной деятельности в школе </w:t>
      </w:r>
      <w:proofErr w:type="spellStart"/>
      <w:r w:rsidRPr="00DD7A57">
        <w:rPr>
          <w:rFonts w:ascii="Times New Roman" w:hAnsi="Times New Roman" w:cs="Times New Roman"/>
          <w:b/>
          <w:bCs/>
          <w:sz w:val="24"/>
          <w:szCs w:val="24"/>
        </w:rPr>
        <w:t>воторой</w:t>
      </w:r>
      <w:proofErr w:type="spellEnd"/>
      <w:r w:rsidRPr="00DD7A57">
        <w:rPr>
          <w:rFonts w:ascii="Times New Roman" w:hAnsi="Times New Roman" w:cs="Times New Roman"/>
          <w:b/>
          <w:bCs/>
          <w:sz w:val="24"/>
          <w:szCs w:val="24"/>
        </w:rPr>
        <w:t xml:space="preserve"> ступени:</w:t>
      </w:r>
    </w:p>
    <w:p w:rsidR="00EC5093" w:rsidRPr="00DD7A57" w:rsidRDefault="00EC5093" w:rsidP="00DD7A57">
      <w:pPr>
        <w:shd w:val="clear" w:color="auto" w:fill="FFFFFF"/>
        <w:spacing w:line="240" w:lineRule="auto"/>
        <w:ind w:left="5453" w:right="5357"/>
        <w:jc w:val="center"/>
        <w:rPr>
          <w:rFonts w:ascii="Times New Roman" w:hAnsi="Times New Roman" w:cs="Times New Roman"/>
          <w:sz w:val="20"/>
          <w:szCs w:val="20"/>
        </w:rPr>
      </w:pPr>
    </w:p>
    <w:tbl>
      <w:tblPr>
        <w:tblW w:w="10737" w:type="dxa"/>
        <w:tblInd w:w="-953" w:type="dxa"/>
        <w:tblLayout w:type="fixed"/>
        <w:tblCellMar>
          <w:left w:w="40" w:type="dxa"/>
          <w:right w:w="40" w:type="dxa"/>
        </w:tblCellMar>
        <w:tblLook w:val="04A0" w:firstRow="1" w:lastRow="0" w:firstColumn="1" w:lastColumn="0" w:noHBand="0" w:noVBand="1"/>
      </w:tblPr>
      <w:tblGrid>
        <w:gridCol w:w="772"/>
        <w:gridCol w:w="44"/>
        <w:gridCol w:w="1788"/>
        <w:gridCol w:w="779"/>
        <w:gridCol w:w="44"/>
        <w:gridCol w:w="4219"/>
        <w:gridCol w:w="3091"/>
      </w:tblGrid>
      <w:tr w:rsidR="00452084" w:rsidRPr="00DD7A57" w:rsidTr="00452084">
        <w:trPr>
          <w:trHeight w:hRule="exact" w:val="1023"/>
        </w:trPr>
        <w:tc>
          <w:tcPr>
            <w:tcW w:w="816" w:type="dxa"/>
            <w:gridSpan w:val="2"/>
            <w:tcBorders>
              <w:top w:val="single" w:sz="6" w:space="0" w:color="auto"/>
              <w:left w:val="single" w:sz="4"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ind w:left="48"/>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w:t>
            </w:r>
            <w:proofErr w:type="spellStart"/>
            <w:r w:rsidRPr="00DD7A57">
              <w:rPr>
                <w:rFonts w:ascii="Times New Roman" w:hAnsi="Times New Roman" w:cs="Times New Roman"/>
                <w:color w:val="000000"/>
                <w:spacing w:val="-3"/>
                <w:sz w:val="24"/>
                <w:szCs w:val="24"/>
              </w:rPr>
              <w:t>п</w:t>
            </w:r>
            <w:proofErr w:type="gramStart"/>
            <w:r w:rsidRPr="00DD7A57">
              <w:rPr>
                <w:rFonts w:ascii="Times New Roman" w:hAnsi="Times New Roman" w:cs="Times New Roman"/>
                <w:color w:val="000000"/>
                <w:spacing w:val="-3"/>
                <w:sz w:val="24"/>
                <w:szCs w:val="24"/>
              </w:rPr>
              <w:t>.п</w:t>
            </w:r>
            <w:proofErr w:type="spellEnd"/>
            <w:proofErr w:type="gramEnd"/>
          </w:p>
        </w:tc>
        <w:tc>
          <w:tcPr>
            <w:tcW w:w="1788"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ind w:left="384"/>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Предмет</w:t>
            </w:r>
          </w:p>
        </w:tc>
        <w:tc>
          <w:tcPr>
            <w:tcW w:w="82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ind w:left="29"/>
              <w:rPr>
                <w:rFonts w:ascii="Times New Roman" w:eastAsia="Times New Roman" w:hAnsi="Times New Roman" w:cs="Times New Roman"/>
                <w:sz w:val="24"/>
                <w:szCs w:val="24"/>
              </w:rPr>
            </w:pPr>
            <w:r w:rsidRPr="00DD7A57">
              <w:rPr>
                <w:rFonts w:ascii="Times New Roman" w:hAnsi="Times New Roman" w:cs="Times New Roman"/>
                <w:color w:val="000000"/>
                <w:spacing w:val="-6"/>
                <w:sz w:val="24"/>
                <w:szCs w:val="24"/>
              </w:rPr>
              <w:t>Класс</w:t>
            </w:r>
          </w:p>
        </w:tc>
        <w:tc>
          <w:tcPr>
            <w:tcW w:w="421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ind w:left="1334"/>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Программа</w:t>
            </w:r>
          </w:p>
        </w:tc>
        <w:tc>
          <w:tcPr>
            <w:tcW w:w="3091"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ind w:left="749"/>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Наименование учебника, автор, издательство, год издания</w:t>
            </w:r>
          </w:p>
        </w:tc>
      </w:tr>
      <w:tr w:rsidR="00452084" w:rsidRPr="00DD7A57" w:rsidTr="00AB16FD">
        <w:trPr>
          <w:trHeight w:hRule="exact" w:val="1259"/>
        </w:trPr>
        <w:tc>
          <w:tcPr>
            <w:tcW w:w="772" w:type="dxa"/>
            <w:tcBorders>
              <w:top w:val="single" w:sz="6" w:space="0" w:color="auto"/>
              <w:left w:val="single" w:sz="4" w:space="0" w:color="auto"/>
              <w:bottom w:val="single" w:sz="6" w:space="0" w:color="auto"/>
              <w:right w:val="single" w:sz="6" w:space="0" w:color="auto"/>
            </w:tcBorders>
            <w:shd w:val="clear" w:color="auto" w:fill="FFFFFF"/>
          </w:tcPr>
          <w:p w:rsidR="00452084" w:rsidRPr="00DD7A57" w:rsidRDefault="00A64FEB"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3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Русский язык</w:t>
            </w:r>
          </w:p>
        </w:tc>
        <w:tc>
          <w:tcPr>
            <w:tcW w:w="77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6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ind w:right="1018" w:hanging="10"/>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 xml:space="preserve">Авторская программа </w:t>
            </w:r>
            <w:proofErr w:type="spellStart"/>
            <w:r w:rsidRPr="00DD7A57">
              <w:rPr>
                <w:rFonts w:ascii="Times New Roman" w:hAnsi="Times New Roman" w:cs="Times New Roman"/>
                <w:color w:val="000000"/>
                <w:spacing w:val="-3"/>
                <w:sz w:val="24"/>
                <w:szCs w:val="24"/>
              </w:rPr>
              <w:t>М.М.Разумовской</w:t>
            </w:r>
            <w:proofErr w:type="spellEnd"/>
            <w:r w:rsidRPr="00DD7A57">
              <w:rPr>
                <w:rFonts w:ascii="Times New Roman" w:hAnsi="Times New Roman" w:cs="Times New Roman"/>
                <w:color w:val="000000"/>
                <w:spacing w:val="-3"/>
                <w:sz w:val="24"/>
                <w:szCs w:val="24"/>
              </w:rPr>
              <w:t xml:space="preserve"> 2010 г.</w:t>
            </w:r>
          </w:p>
        </w:tc>
        <w:tc>
          <w:tcPr>
            <w:tcW w:w="3091"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 xml:space="preserve">Русский язык 9 класс.  </w:t>
            </w:r>
            <w:proofErr w:type="spellStart"/>
            <w:r w:rsidRPr="00DD7A57">
              <w:rPr>
                <w:rFonts w:ascii="Times New Roman" w:hAnsi="Times New Roman" w:cs="Times New Roman"/>
                <w:color w:val="000000"/>
                <w:spacing w:val="-2"/>
                <w:sz w:val="24"/>
                <w:szCs w:val="24"/>
              </w:rPr>
              <w:t>М.М.Разумовская</w:t>
            </w:r>
            <w:proofErr w:type="spellEnd"/>
            <w:r w:rsidRPr="00DD7A57">
              <w:rPr>
                <w:rFonts w:ascii="Times New Roman" w:hAnsi="Times New Roman" w:cs="Times New Roman"/>
                <w:color w:val="000000"/>
                <w:spacing w:val="-2"/>
                <w:sz w:val="24"/>
                <w:szCs w:val="24"/>
              </w:rPr>
              <w:t>,</w:t>
            </w:r>
            <w:r w:rsidRPr="00DD7A57">
              <w:rPr>
                <w:rFonts w:ascii="Times New Roman" w:hAnsi="Times New Roman" w:cs="Times New Roman"/>
                <w:color w:val="000000"/>
                <w:spacing w:val="-1"/>
                <w:sz w:val="24"/>
                <w:szCs w:val="24"/>
              </w:rPr>
              <w:t xml:space="preserve"> Львова С.И., Капинос В.И.</w:t>
            </w:r>
            <w:r w:rsidRPr="00DD7A57">
              <w:rPr>
                <w:rFonts w:ascii="Times New Roman" w:hAnsi="Times New Roman" w:cs="Times New Roman"/>
                <w:color w:val="000000"/>
                <w:spacing w:val="-2"/>
                <w:sz w:val="24"/>
                <w:szCs w:val="24"/>
              </w:rPr>
              <w:t xml:space="preserve"> «Дрофа» Москва 2010г.</w:t>
            </w:r>
          </w:p>
        </w:tc>
      </w:tr>
    </w:tbl>
    <w:p w:rsidR="00EC5093" w:rsidRPr="00DD7A57" w:rsidRDefault="00EC5093" w:rsidP="00DD7A57">
      <w:pPr>
        <w:spacing w:after="0" w:line="240" w:lineRule="auto"/>
        <w:rPr>
          <w:rFonts w:ascii="Times New Roman" w:eastAsia="Times New Roman" w:hAnsi="Times New Roman" w:cs="Times New Roman"/>
          <w:sz w:val="24"/>
          <w:szCs w:val="24"/>
        </w:rPr>
      </w:pPr>
    </w:p>
    <w:tbl>
      <w:tblPr>
        <w:tblStyle w:val="2a"/>
        <w:tblW w:w="10774" w:type="dxa"/>
        <w:tblInd w:w="-885" w:type="dxa"/>
        <w:tblLayout w:type="fixed"/>
        <w:tblLook w:val="04A0" w:firstRow="1" w:lastRow="0" w:firstColumn="1" w:lastColumn="0" w:noHBand="0" w:noVBand="1"/>
      </w:tblPr>
      <w:tblGrid>
        <w:gridCol w:w="709"/>
        <w:gridCol w:w="1844"/>
        <w:gridCol w:w="850"/>
        <w:gridCol w:w="4253"/>
        <w:gridCol w:w="3118"/>
      </w:tblGrid>
      <w:tr w:rsidR="00452084" w:rsidRPr="00DD7A57" w:rsidTr="00452084">
        <w:trPr>
          <w:trHeight w:hRule="exact" w:val="1649"/>
        </w:trPr>
        <w:tc>
          <w:tcPr>
            <w:tcW w:w="709" w:type="dxa"/>
            <w:hideMark/>
          </w:tcPr>
          <w:p w:rsidR="00452084" w:rsidRPr="00DD7A57" w:rsidRDefault="00A64FEB" w:rsidP="00DD7A57">
            <w:pPr>
              <w:widowControl w:val="0"/>
              <w:shd w:val="clear" w:color="auto" w:fill="FFFFFF"/>
              <w:autoSpaceDE w:val="0"/>
              <w:autoSpaceDN w:val="0"/>
              <w:adjustRightInd w:val="0"/>
              <w:ind w:left="77"/>
              <w:rPr>
                <w:sz w:val="24"/>
                <w:szCs w:val="24"/>
              </w:rPr>
            </w:pPr>
            <w:r>
              <w:rPr>
                <w:sz w:val="24"/>
                <w:szCs w:val="24"/>
              </w:rPr>
              <w:lastRenderedPageBreak/>
              <w:t>2</w:t>
            </w:r>
          </w:p>
        </w:tc>
        <w:tc>
          <w:tcPr>
            <w:tcW w:w="1844" w:type="dxa"/>
            <w:hideMark/>
          </w:tcPr>
          <w:p w:rsidR="00452084" w:rsidRPr="00DD7A57" w:rsidRDefault="00452084" w:rsidP="00DD7A57">
            <w:pPr>
              <w:widowControl w:val="0"/>
              <w:shd w:val="clear" w:color="auto" w:fill="FFFFFF"/>
              <w:autoSpaceDE w:val="0"/>
              <w:autoSpaceDN w:val="0"/>
              <w:adjustRightInd w:val="0"/>
              <w:ind w:left="19"/>
              <w:rPr>
                <w:sz w:val="24"/>
                <w:szCs w:val="24"/>
              </w:rPr>
            </w:pPr>
            <w:r w:rsidRPr="00DD7A57">
              <w:rPr>
                <w:color w:val="000000"/>
                <w:spacing w:val="-2"/>
                <w:sz w:val="24"/>
                <w:szCs w:val="24"/>
              </w:rPr>
              <w:t>Литература</w:t>
            </w:r>
          </w:p>
        </w:tc>
        <w:tc>
          <w:tcPr>
            <w:tcW w:w="850" w:type="dxa"/>
            <w:hideMark/>
          </w:tcPr>
          <w:p w:rsidR="00452084" w:rsidRPr="00DD7A57" w:rsidRDefault="00452084" w:rsidP="00DD7A57">
            <w:pPr>
              <w:widowControl w:val="0"/>
              <w:shd w:val="clear" w:color="auto" w:fill="FFFFFF"/>
              <w:autoSpaceDE w:val="0"/>
              <w:autoSpaceDN w:val="0"/>
              <w:adjustRightInd w:val="0"/>
              <w:ind w:left="29"/>
              <w:rPr>
                <w:sz w:val="24"/>
                <w:szCs w:val="24"/>
              </w:rPr>
            </w:pPr>
            <w:r w:rsidRPr="00DD7A57">
              <w:rPr>
                <w:color w:val="000000"/>
                <w:sz w:val="24"/>
                <w:szCs w:val="24"/>
              </w:rPr>
              <w:t>9</w:t>
            </w:r>
          </w:p>
        </w:tc>
        <w:tc>
          <w:tcPr>
            <w:tcW w:w="4253" w:type="dxa"/>
            <w:hideMark/>
          </w:tcPr>
          <w:p w:rsidR="00452084" w:rsidRPr="00DD7A57" w:rsidRDefault="00452084" w:rsidP="00DD7A57">
            <w:pPr>
              <w:widowControl w:val="0"/>
              <w:shd w:val="clear" w:color="auto" w:fill="FFFFFF"/>
              <w:autoSpaceDE w:val="0"/>
              <w:autoSpaceDN w:val="0"/>
              <w:adjustRightInd w:val="0"/>
              <w:ind w:left="19" w:right="125" w:firstLine="19"/>
              <w:rPr>
                <w:sz w:val="24"/>
                <w:szCs w:val="24"/>
              </w:rPr>
            </w:pPr>
            <w:r w:rsidRPr="00DD7A57">
              <w:rPr>
                <w:color w:val="000000"/>
                <w:spacing w:val="3"/>
                <w:sz w:val="24"/>
                <w:szCs w:val="24"/>
              </w:rPr>
              <w:t xml:space="preserve">Авторская программа </w:t>
            </w:r>
            <w:proofErr w:type="spellStart"/>
            <w:r w:rsidRPr="00DD7A57">
              <w:rPr>
                <w:color w:val="000000"/>
                <w:spacing w:val="-1"/>
                <w:sz w:val="24"/>
                <w:szCs w:val="24"/>
              </w:rPr>
              <w:t>В.Л.Коровина</w:t>
            </w:r>
            <w:proofErr w:type="spellEnd"/>
            <w:r w:rsidRPr="00DD7A57">
              <w:rPr>
                <w:color w:val="000000"/>
                <w:spacing w:val="-1"/>
                <w:sz w:val="24"/>
                <w:szCs w:val="24"/>
              </w:rPr>
              <w:t xml:space="preserve"> с учетом </w:t>
            </w:r>
            <w:r w:rsidRPr="00DD7A57">
              <w:rPr>
                <w:color w:val="000000"/>
                <w:spacing w:val="-3"/>
                <w:sz w:val="24"/>
                <w:szCs w:val="24"/>
              </w:rPr>
              <w:t>регионального компонента2010 г.</w:t>
            </w:r>
          </w:p>
        </w:tc>
        <w:tc>
          <w:tcPr>
            <w:tcW w:w="3118" w:type="dxa"/>
            <w:hideMark/>
          </w:tcPr>
          <w:p w:rsidR="00452084" w:rsidRPr="00DD7A57" w:rsidRDefault="00452084" w:rsidP="00DD7A57">
            <w:pPr>
              <w:shd w:val="clear" w:color="auto" w:fill="FFFFFF"/>
              <w:ind w:left="19"/>
              <w:rPr>
                <w:sz w:val="24"/>
                <w:szCs w:val="24"/>
              </w:rPr>
            </w:pPr>
            <w:r w:rsidRPr="00DD7A57">
              <w:rPr>
                <w:color w:val="000000"/>
                <w:spacing w:val="-1"/>
                <w:sz w:val="24"/>
                <w:szCs w:val="24"/>
              </w:rPr>
              <w:t xml:space="preserve">Литература 9 класс </w:t>
            </w:r>
            <w:proofErr w:type="spellStart"/>
            <w:r w:rsidRPr="00DD7A57">
              <w:rPr>
                <w:color w:val="000000"/>
                <w:spacing w:val="-1"/>
                <w:sz w:val="24"/>
                <w:szCs w:val="24"/>
              </w:rPr>
              <w:t>В.Я.Коровина</w:t>
            </w:r>
            <w:proofErr w:type="spellEnd"/>
            <w:r w:rsidRPr="00DD7A57">
              <w:rPr>
                <w:color w:val="000000"/>
                <w:spacing w:val="-1"/>
                <w:sz w:val="24"/>
                <w:szCs w:val="24"/>
              </w:rPr>
              <w:t>,  Журавлев В.П.,  Коровин В.И.  «Просвещение» Москва,</w:t>
            </w:r>
          </w:p>
          <w:p w:rsidR="00452084" w:rsidRPr="00DD7A57" w:rsidRDefault="00452084" w:rsidP="00DD7A57">
            <w:pPr>
              <w:widowControl w:val="0"/>
              <w:shd w:val="clear" w:color="auto" w:fill="FFFFFF"/>
              <w:autoSpaceDE w:val="0"/>
              <w:autoSpaceDN w:val="0"/>
              <w:adjustRightInd w:val="0"/>
              <w:ind w:left="19"/>
              <w:rPr>
                <w:sz w:val="24"/>
                <w:szCs w:val="24"/>
              </w:rPr>
            </w:pPr>
            <w:r w:rsidRPr="00DD7A57">
              <w:rPr>
                <w:color w:val="000000"/>
                <w:spacing w:val="-4"/>
                <w:sz w:val="24"/>
                <w:szCs w:val="24"/>
              </w:rPr>
              <w:t>2010г.</w:t>
            </w:r>
          </w:p>
        </w:tc>
      </w:tr>
      <w:tr w:rsidR="00452084" w:rsidRPr="00DD7A57" w:rsidTr="00452084">
        <w:trPr>
          <w:trHeight w:hRule="exact" w:val="1423"/>
        </w:trPr>
        <w:tc>
          <w:tcPr>
            <w:tcW w:w="709" w:type="dxa"/>
            <w:hideMark/>
          </w:tcPr>
          <w:p w:rsidR="00452084" w:rsidRPr="00DD7A57" w:rsidRDefault="00A64FEB" w:rsidP="00DD7A57">
            <w:pPr>
              <w:widowControl w:val="0"/>
              <w:shd w:val="clear" w:color="auto" w:fill="FFFFFF"/>
              <w:autoSpaceDE w:val="0"/>
              <w:autoSpaceDN w:val="0"/>
              <w:adjustRightInd w:val="0"/>
              <w:ind w:left="58"/>
              <w:rPr>
                <w:sz w:val="24"/>
                <w:szCs w:val="24"/>
              </w:rPr>
            </w:pPr>
            <w:r>
              <w:rPr>
                <w:sz w:val="24"/>
                <w:szCs w:val="24"/>
              </w:rPr>
              <w:t>3</w:t>
            </w:r>
          </w:p>
        </w:tc>
        <w:tc>
          <w:tcPr>
            <w:tcW w:w="1844" w:type="dxa"/>
            <w:hideMark/>
          </w:tcPr>
          <w:p w:rsidR="00452084" w:rsidRPr="00DD7A57" w:rsidRDefault="00452084" w:rsidP="00DD7A57">
            <w:pPr>
              <w:widowControl w:val="0"/>
              <w:shd w:val="clear" w:color="auto" w:fill="FFFFFF"/>
              <w:autoSpaceDE w:val="0"/>
              <w:autoSpaceDN w:val="0"/>
              <w:adjustRightInd w:val="0"/>
              <w:ind w:right="432" w:firstLine="10"/>
              <w:rPr>
                <w:sz w:val="24"/>
                <w:szCs w:val="24"/>
              </w:rPr>
            </w:pPr>
            <w:r w:rsidRPr="00DD7A57">
              <w:rPr>
                <w:color w:val="000000"/>
                <w:spacing w:val="-4"/>
                <w:sz w:val="24"/>
                <w:szCs w:val="24"/>
              </w:rPr>
              <w:t xml:space="preserve">Немецкий </w:t>
            </w:r>
            <w:r w:rsidRPr="00DD7A57">
              <w:rPr>
                <w:color w:val="000000"/>
                <w:spacing w:val="-1"/>
                <w:sz w:val="24"/>
                <w:szCs w:val="24"/>
              </w:rPr>
              <w:t>язык</w:t>
            </w:r>
          </w:p>
        </w:tc>
        <w:tc>
          <w:tcPr>
            <w:tcW w:w="850" w:type="dxa"/>
            <w:hideMark/>
          </w:tcPr>
          <w:p w:rsidR="00452084" w:rsidRPr="00DD7A57" w:rsidRDefault="00452084" w:rsidP="00DD7A57">
            <w:pPr>
              <w:widowControl w:val="0"/>
              <w:shd w:val="clear" w:color="auto" w:fill="FFFFFF"/>
              <w:autoSpaceDE w:val="0"/>
              <w:autoSpaceDN w:val="0"/>
              <w:adjustRightInd w:val="0"/>
              <w:ind w:left="19"/>
              <w:rPr>
                <w:sz w:val="24"/>
                <w:szCs w:val="24"/>
              </w:rPr>
            </w:pPr>
            <w:r w:rsidRPr="00DD7A57">
              <w:rPr>
                <w:color w:val="000000"/>
                <w:sz w:val="24"/>
                <w:szCs w:val="24"/>
              </w:rPr>
              <w:t>9</w:t>
            </w:r>
          </w:p>
        </w:tc>
        <w:tc>
          <w:tcPr>
            <w:tcW w:w="4253" w:type="dxa"/>
            <w:hideMark/>
          </w:tcPr>
          <w:p w:rsidR="00452084" w:rsidRPr="00DD7A57" w:rsidRDefault="00452084" w:rsidP="00DD7A57">
            <w:pPr>
              <w:widowControl w:val="0"/>
              <w:shd w:val="clear" w:color="auto" w:fill="FFFFFF"/>
              <w:autoSpaceDE w:val="0"/>
              <w:autoSpaceDN w:val="0"/>
              <w:adjustRightInd w:val="0"/>
              <w:ind w:left="10" w:firstLine="10"/>
              <w:rPr>
                <w:sz w:val="24"/>
                <w:szCs w:val="24"/>
              </w:rPr>
            </w:pPr>
            <w:r w:rsidRPr="00DD7A57">
              <w:rPr>
                <w:color w:val="000000"/>
                <w:spacing w:val="-2"/>
                <w:sz w:val="24"/>
                <w:szCs w:val="24"/>
              </w:rPr>
              <w:t xml:space="preserve">Авторская   программа      </w:t>
            </w:r>
            <w:proofErr w:type="spellStart"/>
            <w:r w:rsidRPr="00DD7A57">
              <w:rPr>
                <w:color w:val="000000"/>
                <w:spacing w:val="-2"/>
                <w:sz w:val="24"/>
                <w:szCs w:val="24"/>
              </w:rPr>
              <w:t>И.Л.Бим</w:t>
            </w:r>
            <w:proofErr w:type="spellEnd"/>
            <w:r w:rsidRPr="00DD7A57">
              <w:rPr>
                <w:color w:val="000000"/>
                <w:spacing w:val="-2"/>
                <w:sz w:val="24"/>
                <w:szCs w:val="24"/>
              </w:rPr>
              <w:t xml:space="preserve"> </w:t>
            </w:r>
            <w:r w:rsidRPr="00DD7A57">
              <w:rPr>
                <w:color w:val="000000"/>
                <w:spacing w:val="-4"/>
                <w:sz w:val="24"/>
                <w:szCs w:val="24"/>
              </w:rPr>
              <w:t>2010 г.</w:t>
            </w:r>
          </w:p>
        </w:tc>
        <w:tc>
          <w:tcPr>
            <w:tcW w:w="3118" w:type="dxa"/>
            <w:hideMark/>
          </w:tcPr>
          <w:p w:rsidR="00452084" w:rsidRPr="00DD7A57" w:rsidRDefault="00452084" w:rsidP="00DD7A57">
            <w:pPr>
              <w:widowControl w:val="0"/>
              <w:shd w:val="clear" w:color="auto" w:fill="FFFFFF"/>
              <w:autoSpaceDE w:val="0"/>
              <w:autoSpaceDN w:val="0"/>
              <w:adjustRightInd w:val="0"/>
              <w:ind w:left="19"/>
              <w:rPr>
                <w:sz w:val="24"/>
                <w:szCs w:val="24"/>
              </w:rPr>
            </w:pPr>
            <w:r w:rsidRPr="00DD7A57">
              <w:rPr>
                <w:color w:val="000000"/>
                <w:spacing w:val="-1"/>
                <w:sz w:val="24"/>
                <w:szCs w:val="24"/>
              </w:rPr>
              <w:t xml:space="preserve">«Немецкий язык» Шаг 5 Бим И.Л., </w:t>
            </w:r>
            <w:proofErr w:type="spellStart"/>
            <w:r w:rsidRPr="00DD7A57">
              <w:rPr>
                <w:color w:val="000000"/>
                <w:spacing w:val="-1"/>
                <w:sz w:val="24"/>
                <w:szCs w:val="24"/>
              </w:rPr>
              <w:t>Садомова</w:t>
            </w:r>
            <w:proofErr w:type="spellEnd"/>
            <w:r w:rsidRPr="00DD7A57">
              <w:rPr>
                <w:color w:val="000000"/>
                <w:spacing w:val="-1"/>
                <w:sz w:val="24"/>
                <w:szCs w:val="24"/>
              </w:rPr>
              <w:t xml:space="preserve"> Л.В., Крылова Ж.Я Москва, «Просвещение» 2010г.</w:t>
            </w:r>
          </w:p>
        </w:tc>
      </w:tr>
      <w:tr w:rsidR="00452084" w:rsidRPr="00DD7A57" w:rsidTr="00452084">
        <w:trPr>
          <w:trHeight w:hRule="exact" w:val="1978"/>
        </w:trPr>
        <w:tc>
          <w:tcPr>
            <w:tcW w:w="709" w:type="dxa"/>
          </w:tcPr>
          <w:p w:rsidR="00452084" w:rsidRPr="00DD7A57" w:rsidRDefault="00A64FEB" w:rsidP="00DD7A57">
            <w:pPr>
              <w:widowControl w:val="0"/>
              <w:shd w:val="clear" w:color="auto" w:fill="FFFFFF"/>
              <w:autoSpaceDE w:val="0"/>
              <w:autoSpaceDN w:val="0"/>
              <w:adjustRightInd w:val="0"/>
              <w:ind w:left="29"/>
              <w:rPr>
                <w:sz w:val="24"/>
                <w:szCs w:val="24"/>
              </w:rPr>
            </w:pPr>
            <w:r>
              <w:rPr>
                <w:color w:val="000000"/>
                <w:sz w:val="24"/>
                <w:szCs w:val="24"/>
              </w:rPr>
              <w:t>4</w:t>
            </w:r>
          </w:p>
        </w:tc>
        <w:tc>
          <w:tcPr>
            <w:tcW w:w="1844" w:type="dxa"/>
          </w:tcPr>
          <w:p w:rsidR="00452084" w:rsidRPr="00DD7A57" w:rsidRDefault="00452084" w:rsidP="00DD7A57">
            <w:pPr>
              <w:widowControl w:val="0"/>
              <w:shd w:val="clear" w:color="auto" w:fill="FFFFFF"/>
              <w:autoSpaceDE w:val="0"/>
              <w:autoSpaceDN w:val="0"/>
              <w:adjustRightInd w:val="0"/>
              <w:rPr>
                <w:sz w:val="24"/>
                <w:szCs w:val="24"/>
              </w:rPr>
            </w:pPr>
            <w:r w:rsidRPr="00DD7A57">
              <w:rPr>
                <w:color w:val="000000"/>
                <w:spacing w:val="-2"/>
                <w:sz w:val="24"/>
                <w:szCs w:val="24"/>
              </w:rPr>
              <w:t>Алгебра</w:t>
            </w:r>
          </w:p>
        </w:tc>
        <w:tc>
          <w:tcPr>
            <w:tcW w:w="850" w:type="dxa"/>
          </w:tcPr>
          <w:p w:rsidR="00452084" w:rsidRPr="00DD7A57" w:rsidRDefault="00452084" w:rsidP="00DD7A57">
            <w:pPr>
              <w:widowControl w:val="0"/>
              <w:shd w:val="clear" w:color="auto" w:fill="FFFFFF"/>
              <w:autoSpaceDE w:val="0"/>
              <w:autoSpaceDN w:val="0"/>
              <w:adjustRightInd w:val="0"/>
              <w:rPr>
                <w:sz w:val="24"/>
                <w:szCs w:val="24"/>
              </w:rPr>
            </w:pPr>
            <w:r w:rsidRPr="00DD7A57">
              <w:rPr>
                <w:color w:val="000000"/>
                <w:sz w:val="24"/>
                <w:szCs w:val="24"/>
              </w:rPr>
              <w:t>9</w:t>
            </w:r>
          </w:p>
        </w:tc>
        <w:tc>
          <w:tcPr>
            <w:tcW w:w="4253" w:type="dxa"/>
          </w:tcPr>
          <w:p w:rsidR="00452084" w:rsidRPr="00DD7A57" w:rsidRDefault="00452084" w:rsidP="00DD7A57">
            <w:pPr>
              <w:widowControl w:val="0"/>
              <w:shd w:val="clear" w:color="auto" w:fill="FFFFFF"/>
              <w:autoSpaceDE w:val="0"/>
              <w:autoSpaceDN w:val="0"/>
              <w:adjustRightInd w:val="0"/>
              <w:ind w:right="1382" w:hanging="10"/>
              <w:rPr>
                <w:sz w:val="24"/>
                <w:szCs w:val="24"/>
              </w:rPr>
            </w:pPr>
            <w:r w:rsidRPr="00DD7A57">
              <w:rPr>
                <w:color w:val="000000"/>
                <w:spacing w:val="-2"/>
                <w:sz w:val="24"/>
                <w:szCs w:val="24"/>
              </w:rPr>
              <w:t xml:space="preserve">Авторская программа </w:t>
            </w:r>
            <w:proofErr w:type="spellStart"/>
            <w:r w:rsidRPr="00DD7A57">
              <w:rPr>
                <w:color w:val="000000"/>
                <w:spacing w:val="-3"/>
                <w:sz w:val="24"/>
                <w:szCs w:val="24"/>
              </w:rPr>
              <w:t>Ш.А.Алимова</w:t>
            </w:r>
            <w:proofErr w:type="spellEnd"/>
            <w:r w:rsidRPr="00DD7A57">
              <w:rPr>
                <w:color w:val="000000"/>
                <w:spacing w:val="-3"/>
                <w:sz w:val="24"/>
                <w:szCs w:val="24"/>
              </w:rPr>
              <w:t xml:space="preserve"> 2012 г.</w:t>
            </w:r>
          </w:p>
        </w:tc>
        <w:tc>
          <w:tcPr>
            <w:tcW w:w="3118" w:type="dxa"/>
          </w:tcPr>
          <w:p w:rsidR="00452084" w:rsidRPr="00DD7A57" w:rsidRDefault="00452084" w:rsidP="00DD7A57">
            <w:pPr>
              <w:widowControl w:val="0"/>
              <w:shd w:val="clear" w:color="auto" w:fill="FFFFFF"/>
              <w:autoSpaceDE w:val="0"/>
              <w:autoSpaceDN w:val="0"/>
              <w:adjustRightInd w:val="0"/>
              <w:rPr>
                <w:sz w:val="24"/>
                <w:szCs w:val="24"/>
              </w:rPr>
            </w:pPr>
            <w:r w:rsidRPr="00DD7A57">
              <w:rPr>
                <w:color w:val="000000"/>
                <w:spacing w:val="-2"/>
                <w:sz w:val="24"/>
                <w:szCs w:val="24"/>
              </w:rPr>
              <w:t xml:space="preserve">Алгебра 9 класс. </w:t>
            </w:r>
            <w:proofErr w:type="spellStart"/>
            <w:r w:rsidRPr="00DD7A57">
              <w:rPr>
                <w:color w:val="000000"/>
                <w:spacing w:val="-1"/>
                <w:sz w:val="24"/>
                <w:szCs w:val="24"/>
              </w:rPr>
              <w:t>Ш.А.Алимов</w:t>
            </w:r>
            <w:proofErr w:type="spellEnd"/>
            <w:r w:rsidRPr="00DD7A57">
              <w:rPr>
                <w:color w:val="000000"/>
                <w:spacing w:val="-1"/>
                <w:sz w:val="24"/>
                <w:szCs w:val="24"/>
              </w:rPr>
              <w:t xml:space="preserve">, </w:t>
            </w:r>
            <w:r w:rsidRPr="00DD7A57">
              <w:rPr>
                <w:color w:val="000000"/>
                <w:spacing w:val="1"/>
                <w:sz w:val="24"/>
                <w:szCs w:val="24"/>
              </w:rPr>
              <w:t xml:space="preserve">Ю.М, Колягин, </w:t>
            </w:r>
            <w:proofErr w:type="spellStart"/>
            <w:r w:rsidRPr="00DD7A57">
              <w:rPr>
                <w:color w:val="000000"/>
                <w:spacing w:val="1"/>
                <w:sz w:val="24"/>
                <w:szCs w:val="24"/>
              </w:rPr>
              <w:t>Ю.В.Сидоров</w:t>
            </w:r>
            <w:proofErr w:type="spellEnd"/>
            <w:r w:rsidRPr="00DD7A57">
              <w:rPr>
                <w:color w:val="000000"/>
                <w:spacing w:val="1"/>
                <w:sz w:val="24"/>
                <w:szCs w:val="24"/>
              </w:rPr>
              <w:t xml:space="preserve">, </w:t>
            </w:r>
            <w:proofErr w:type="spellStart"/>
            <w:r w:rsidRPr="00DD7A57">
              <w:rPr>
                <w:color w:val="000000"/>
                <w:spacing w:val="1"/>
                <w:sz w:val="24"/>
                <w:szCs w:val="24"/>
              </w:rPr>
              <w:t>Н.Е.Федорова</w:t>
            </w:r>
            <w:proofErr w:type="spellEnd"/>
            <w:r w:rsidRPr="00DD7A57">
              <w:rPr>
                <w:color w:val="000000"/>
                <w:spacing w:val="1"/>
                <w:sz w:val="24"/>
                <w:szCs w:val="24"/>
              </w:rPr>
              <w:t xml:space="preserve">, </w:t>
            </w:r>
            <w:proofErr w:type="spellStart"/>
            <w:r w:rsidRPr="00DD7A57">
              <w:rPr>
                <w:color w:val="000000"/>
                <w:spacing w:val="1"/>
                <w:sz w:val="24"/>
                <w:szCs w:val="24"/>
              </w:rPr>
              <w:t>М.И.Шабунин</w:t>
            </w:r>
            <w:proofErr w:type="spellEnd"/>
            <w:r w:rsidRPr="00DD7A57">
              <w:rPr>
                <w:color w:val="000000"/>
                <w:spacing w:val="1"/>
                <w:sz w:val="24"/>
                <w:szCs w:val="24"/>
              </w:rPr>
              <w:t xml:space="preserve"> </w:t>
            </w:r>
            <w:r w:rsidRPr="00DD7A57">
              <w:rPr>
                <w:color w:val="000000"/>
                <w:spacing w:val="-2"/>
                <w:sz w:val="24"/>
                <w:szCs w:val="24"/>
              </w:rPr>
              <w:t xml:space="preserve"> Москва «Просвещение» 2010 г.</w:t>
            </w:r>
          </w:p>
        </w:tc>
      </w:tr>
      <w:tr w:rsidR="00452084" w:rsidRPr="00DD7A57" w:rsidTr="00452084">
        <w:trPr>
          <w:trHeight w:hRule="exact" w:val="1432"/>
        </w:trPr>
        <w:tc>
          <w:tcPr>
            <w:tcW w:w="709" w:type="dxa"/>
          </w:tcPr>
          <w:p w:rsidR="00452084" w:rsidRPr="00DD7A57" w:rsidRDefault="00A64FEB" w:rsidP="00DD7A57">
            <w:pPr>
              <w:widowControl w:val="0"/>
              <w:shd w:val="clear" w:color="auto" w:fill="FFFFFF"/>
              <w:autoSpaceDE w:val="0"/>
              <w:autoSpaceDN w:val="0"/>
              <w:adjustRightInd w:val="0"/>
              <w:ind w:left="29"/>
              <w:rPr>
                <w:sz w:val="24"/>
                <w:szCs w:val="24"/>
              </w:rPr>
            </w:pPr>
            <w:r>
              <w:rPr>
                <w:color w:val="000000"/>
                <w:sz w:val="24"/>
                <w:szCs w:val="24"/>
              </w:rPr>
              <w:t>5</w:t>
            </w:r>
          </w:p>
        </w:tc>
        <w:tc>
          <w:tcPr>
            <w:tcW w:w="1844" w:type="dxa"/>
          </w:tcPr>
          <w:p w:rsidR="00452084" w:rsidRPr="00DD7A57" w:rsidRDefault="00452084" w:rsidP="00DD7A57">
            <w:pPr>
              <w:widowControl w:val="0"/>
              <w:shd w:val="clear" w:color="auto" w:fill="FFFFFF"/>
              <w:autoSpaceDE w:val="0"/>
              <w:autoSpaceDN w:val="0"/>
              <w:adjustRightInd w:val="0"/>
              <w:rPr>
                <w:sz w:val="24"/>
                <w:szCs w:val="24"/>
              </w:rPr>
            </w:pPr>
            <w:r w:rsidRPr="00DD7A57">
              <w:rPr>
                <w:color w:val="000000"/>
                <w:spacing w:val="-3"/>
                <w:sz w:val="24"/>
                <w:szCs w:val="24"/>
              </w:rPr>
              <w:t>Геометрия</w:t>
            </w:r>
          </w:p>
        </w:tc>
        <w:tc>
          <w:tcPr>
            <w:tcW w:w="850" w:type="dxa"/>
          </w:tcPr>
          <w:p w:rsidR="00452084" w:rsidRPr="00DD7A57" w:rsidRDefault="00452084" w:rsidP="00DD7A57">
            <w:pPr>
              <w:widowControl w:val="0"/>
              <w:shd w:val="clear" w:color="auto" w:fill="FFFFFF"/>
              <w:autoSpaceDE w:val="0"/>
              <w:autoSpaceDN w:val="0"/>
              <w:adjustRightInd w:val="0"/>
              <w:rPr>
                <w:sz w:val="24"/>
                <w:szCs w:val="24"/>
              </w:rPr>
            </w:pPr>
            <w:r w:rsidRPr="00DD7A57">
              <w:rPr>
                <w:color w:val="000000"/>
                <w:sz w:val="24"/>
                <w:szCs w:val="24"/>
              </w:rPr>
              <w:t>7-9</w:t>
            </w:r>
          </w:p>
        </w:tc>
        <w:tc>
          <w:tcPr>
            <w:tcW w:w="4253" w:type="dxa"/>
          </w:tcPr>
          <w:p w:rsidR="00452084" w:rsidRPr="00DD7A57" w:rsidRDefault="00452084" w:rsidP="00DD7A57">
            <w:pPr>
              <w:widowControl w:val="0"/>
              <w:shd w:val="clear" w:color="auto" w:fill="FFFFFF"/>
              <w:autoSpaceDE w:val="0"/>
              <w:autoSpaceDN w:val="0"/>
              <w:adjustRightInd w:val="0"/>
              <w:ind w:right="1392" w:hanging="19"/>
              <w:rPr>
                <w:sz w:val="24"/>
                <w:szCs w:val="24"/>
              </w:rPr>
            </w:pPr>
            <w:r w:rsidRPr="00DD7A57">
              <w:rPr>
                <w:color w:val="000000"/>
                <w:spacing w:val="-2"/>
                <w:sz w:val="24"/>
                <w:szCs w:val="24"/>
              </w:rPr>
              <w:t xml:space="preserve">Авторская программа </w:t>
            </w:r>
            <w:proofErr w:type="spellStart"/>
            <w:r w:rsidRPr="00DD7A57">
              <w:rPr>
                <w:color w:val="000000"/>
                <w:spacing w:val="-1"/>
                <w:sz w:val="24"/>
                <w:szCs w:val="24"/>
              </w:rPr>
              <w:t>Л.С.Атанасян</w:t>
            </w:r>
            <w:proofErr w:type="spellEnd"/>
            <w:r w:rsidRPr="00DD7A57">
              <w:rPr>
                <w:color w:val="000000"/>
                <w:spacing w:val="-1"/>
                <w:sz w:val="24"/>
                <w:szCs w:val="24"/>
              </w:rPr>
              <w:t xml:space="preserve"> 2013 г.</w:t>
            </w:r>
          </w:p>
        </w:tc>
        <w:tc>
          <w:tcPr>
            <w:tcW w:w="3118" w:type="dxa"/>
          </w:tcPr>
          <w:p w:rsidR="00452084" w:rsidRPr="00DD7A57" w:rsidRDefault="00452084" w:rsidP="00DD7A57">
            <w:pPr>
              <w:widowControl w:val="0"/>
              <w:shd w:val="clear" w:color="auto" w:fill="FFFFFF"/>
              <w:autoSpaceDE w:val="0"/>
              <w:autoSpaceDN w:val="0"/>
              <w:adjustRightInd w:val="0"/>
              <w:ind w:hanging="10"/>
              <w:rPr>
                <w:sz w:val="24"/>
                <w:szCs w:val="24"/>
              </w:rPr>
            </w:pPr>
            <w:r w:rsidRPr="00DD7A57">
              <w:rPr>
                <w:color w:val="000000"/>
                <w:spacing w:val="-1"/>
                <w:sz w:val="24"/>
                <w:szCs w:val="24"/>
              </w:rPr>
              <w:t xml:space="preserve">Геометрия 7 класс. Л,С. </w:t>
            </w:r>
            <w:proofErr w:type="spellStart"/>
            <w:r w:rsidRPr="00DD7A57">
              <w:rPr>
                <w:color w:val="000000"/>
                <w:spacing w:val="-1"/>
                <w:sz w:val="24"/>
                <w:szCs w:val="24"/>
              </w:rPr>
              <w:t>Атанасян</w:t>
            </w:r>
            <w:proofErr w:type="spellEnd"/>
            <w:r w:rsidRPr="00DD7A57">
              <w:rPr>
                <w:color w:val="000000"/>
                <w:spacing w:val="-1"/>
                <w:sz w:val="24"/>
                <w:szCs w:val="24"/>
              </w:rPr>
              <w:t xml:space="preserve">, </w:t>
            </w:r>
            <w:proofErr w:type="spellStart"/>
            <w:r w:rsidRPr="00DD7A57">
              <w:rPr>
                <w:color w:val="000000"/>
                <w:spacing w:val="-1"/>
                <w:sz w:val="24"/>
                <w:szCs w:val="24"/>
              </w:rPr>
              <w:t>В.Ф.Бутузов</w:t>
            </w:r>
            <w:proofErr w:type="spellEnd"/>
            <w:r w:rsidRPr="00DD7A57">
              <w:rPr>
                <w:color w:val="000000"/>
                <w:spacing w:val="-1"/>
                <w:sz w:val="24"/>
                <w:szCs w:val="24"/>
              </w:rPr>
              <w:t xml:space="preserve">, </w:t>
            </w:r>
            <w:proofErr w:type="spellStart"/>
            <w:r w:rsidRPr="00DD7A57">
              <w:rPr>
                <w:color w:val="000000"/>
                <w:spacing w:val="-1"/>
                <w:sz w:val="24"/>
                <w:szCs w:val="24"/>
              </w:rPr>
              <w:t>С.Б.Кадомцев</w:t>
            </w:r>
            <w:proofErr w:type="spellEnd"/>
            <w:r w:rsidRPr="00DD7A57">
              <w:rPr>
                <w:color w:val="000000"/>
                <w:spacing w:val="-1"/>
                <w:sz w:val="24"/>
                <w:szCs w:val="24"/>
              </w:rPr>
              <w:t xml:space="preserve">, </w:t>
            </w:r>
            <w:proofErr w:type="spellStart"/>
            <w:r w:rsidRPr="00DD7A57">
              <w:rPr>
                <w:color w:val="000000"/>
                <w:spacing w:val="-1"/>
                <w:sz w:val="24"/>
                <w:szCs w:val="24"/>
              </w:rPr>
              <w:t>Э.Г.Позняк</w:t>
            </w:r>
            <w:proofErr w:type="spellEnd"/>
            <w:r w:rsidRPr="00DD7A57">
              <w:rPr>
                <w:color w:val="000000"/>
                <w:spacing w:val="-1"/>
                <w:sz w:val="24"/>
                <w:szCs w:val="24"/>
              </w:rPr>
              <w:t xml:space="preserve">, </w:t>
            </w:r>
            <w:proofErr w:type="spellStart"/>
            <w:r w:rsidRPr="00DD7A57">
              <w:rPr>
                <w:color w:val="000000"/>
                <w:spacing w:val="-1"/>
                <w:sz w:val="24"/>
                <w:szCs w:val="24"/>
              </w:rPr>
              <w:t>И.И.Юдина</w:t>
            </w:r>
            <w:proofErr w:type="spellEnd"/>
            <w:r w:rsidRPr="00DD7A57">
              <w:rPr>
                <w:color w:val="000000"/>
                <w:spacing w:val="-1"/>
                <w:sz w:val="24"/>
                <w:szCs w:val="24"/>
              </w:rPr>
              <w:t xml:space="preserve">   Москва «Просвещение» </w:t>
            </w:r>
            <w:r w:rsidRPr="00DD7A57">
              <w:rPr>
                <w:color w:val="000000"/>
                <w:spacing w:val="-2"/>
                <w:sz w:val="24"/>
                <w:szCs w:val="24"/>
              </w:rPr>
              <w:t>2014 г.</w:t>
            </w:r>
          </w:p>
        </w:tc>
      </w:tr>
    </w:tbl>
    <w:p w:rsidR="00EC5093" w:rsidRPr="00DD7A57" w:rsidRDefault="00EC5093" w:rsidP="00DD7A57">
      <w:pPr>
        <w:spacing w:after="0" w:line="240" w:lineRule="auto"/>
        <w:rPr>
          <w:rFonts w:ascii="Times New Roman" w:eastAsia="Times New Roman" w:hAnsi="Times New Roman" w:cs="Times New Roman"/>
          <w:sz w:val="24"/>
          <w:szCs w:val="24"/>
        </w:rPr>
      </w:pPr>
    </w:p>
    <w:tbl>
      <w:tblPr>
        <w:tblW w:w="10774" w:type="dxa"/>
        <w:tblInd w:w="-953" w:type="dxa"/>
        <w:tblLayout w:type="fixed"/>
        <w:tblCellMar>
          <w:left w:w="40" w:type="dxa"/>
          <w:right w:w="40" w:type="dxa"/>
        </w:tblCellMar>
        <w:tblLook w:val="04A0" w:firstRow="1" w:lastRow="0" w:firstColumn="1" w:lastColumn="0" w:noHBand="0" w:noVBand="1"/>
      </w:tblPr>
      <w:tblGrid>
        <w:gridCol w:w="709"/>
        <w:gridCol w:w="1844"/>
        <w:gridCol w:w="850"/>
        <w:gridCol w:w="4253"/>
        <w:gridCol w:w="3118"/>
      </w:tblGrid>
      <w:tr w:rsidR="00452084" w:rsidRPr="00DD7A57" w:rsidTr="00452084">
        <w:trPr>
          <w:trHeight w:hRule="exact" w:val="1117"/>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A64FEB" w:rsidP="00DD7A57">
            <w:pPr>
              <w:widowControl w:val="0"/>
              <w:shd w:val="clear" w:color="auto" w:fill="FFFFFF"/>
              <w:autoSpaceDE w:val="0"/>
              <w:autoSpaceDN w:val="0"/>
              <w:adjustRightInd w:val="0"/>
              <w:spacing w:after="0" w:line="240" w:lineRule="auto"/>
              <w:ind w:left="67"/>
              <w:rPr>
                <w:rFonts w:ascii="Times New Roman" w:eastAsia="Times New Roman" w:hAnsi="Times New Roman" w:cs="Times New Roman"/>
                <w:sz w:val="24"/>
                <w:szCs w:val="24"/>
              </w:rPr>
            </w:pPr>
            <w:r>
              <w:rPr>
                <w:rFonts w:ascii="Times New Roman" w:hAnsi="Times New Roman" w:cs="Times New Roman"/>
                <w:sz w:val="24"/>
                <w:szCs w:val="24"/>
              </w:rPr>
              <w:t>6</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5"/>
                <w:sz w:val="24"/>
                <w:szCs w:val="24"/>
              </w:rPr>
              <w:t>История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shd w:val="clear" w:color="auto" w:fill="FFFFFF"/>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Авторская программа</w:t>
            </w:r>
          </w:p>
          <w:p w:rsidR="00452084" w:rsidRPr="00DD7A57" w:rsidRDefault="00452084" w:rsidP="00DD7A57">
            <w:pPr>
              <w:widowControl w:val="0"/>
              <w:shd w:val="clear" w:color="auto" w:fill="FFFFFF"/>
              <w:autoSpaceDE w:val="0"/>
              <w:autoSpaceDN w:val="0"/>
              <w:adjustRightInd w:val="0"/>
              <w:spacing w:after="0" w:line="240" w:lineRule="auto"/>
              <w:ind w:right="1286"/>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Алексашкиной Л.Н. 2009г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211" w:firstLine="10"/>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 xml:space="preserve">История России </w:t>
            </w:r>
            <w:r w:rsidRPr="00DD7A57">
              <w:rPr>
                <w:rFonts w:ascii="Times New Roman" w:hAnsi="Times New Roman" w:cs="Times New Roman"/>
                <w:color w:val="000000"/>
                <w:spacing w:val="-1"/>
                <w:sz w:val="24"/>
                <w:szCs w:val="24"/>
                <w:lang w:val="en-US"/>
              </w:rPr>
              <w:t>XX</w:t>
            </w:r>
            <w:r w:rsidRPr="00DD7A57">
              <w:rPr>
                <w:rFonts w:ascii="Times New Roman" w:hAnsi="Times New Roman" w:cs="Times New Roman"/>
                <w:color w:val="000000"/>
                <w:spacing w:val="-1"/>
                <w:sz w:val="24"/>
                <w:szCs w:val="24"/>
              </w:rPr>
              <w:t xml:space="preserve"> в 9 класс. Алексашкина  Л.Н. 9 </w:t>
            </w:r>
            <w:proofErr w:type="spellStart"/>
            <w:r w:rsidRPr="00DD7A57">
              <w:rPr>
                <w:rFonts w:ascii="Times New Roman" w:hAnsi="Times New Roman" w:cs="Times New Roman"/>
                <w:color w:val="000000"/>
                <w:sz w:val="24"/>
                <w:szCs w:val="24"/>
              </w:rPr>
              <w:t>кл</w:t>
            </w:r>
            <w:proofErr w:type="spellEnd"/>
            <w:r w:rsidRPr="00DD7A57">
              <w:rPr>
                <w:rFonts w:ascii="Times New Roman" w:hAnsi="Times New Roman" w:cs="Times New Roman"/>
                <w:color w:val="000000"/>
                <w:sz w:val="24"/>
                <w:szCs w:val="24"/>
              </w:rPr>
              <w:t xml:space="preserve">. </w:t>
            </w:r>
            <w:r w:rsidRPr="00DD7A57">
              <w:rPr>
                <w:rFonts w:ascii="Times New Roman" w:hAnsi="Times New Roman" w:cs="Times New Roman"/>
                <w:color w:val="000000"/>
                <w:spacing w:val="2"/>
                <w:sz w:val="24"/>
                <w:szCs w:val="24"/>
              </w:rPr>
              <w:t xml:space="preserve">Москва «Просвещение» </w:t>
            </w:r>
            <w:r w:rsidRPr="00DD7A57">
              <w:rPr>
                <w:rFonts w:ascii="Times New Roman" w:hAnsi="Times New Roman" w:cs="Times New Roman"/>
                <w:color w:val="000000"/>
                <w:sz w:val="24"/>
                <w:szCs w:val="24"/>
              </w:rPr>
              <w:t>2010г.</w:t>
            </w:r>
          </w:p>
        </w:tc>
      </w:tr>
      <w:tr w:rsidR="00452084" w:rsidRPr="00DD7A57" w:rsidTr="00452084">
        <w:trPr>
          <w:trHeight w:hRule="exact" w:val="1133"/>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A64FEB" w:rsidP="00DD7A57">
            <w:pPr>
              <w:widowControl w:val="0"/>
              <w:shd w:val="clear" w:color="auto" w:fill="FFFFFF"/>
              <w:autoSpaceDE w:val="0"/>
              <w:autoSpaceDN w:val="0"/>
              <w:adjustRightInd w:val="0"/>
              <w:spacing w:after="0" w:line="240" w:lineRule="auto"/>
              <w:ind w:left="58"/>
              <w:rPr>
                <w:rFonts w:ascii="Times New Roman" w:eastAsia="Times New Roman" w:hAnsi="Times New Roman" w:cs="Times New Roman"/>
                <w:sz w:val="24"/>
                <w:szCs w:val="24"/>
              </w:rPr>
            </w:pPr>
            <w:r>
              <w:rPr>
                <w:rFonts w:ascii="Times New Roman" w:hAnsi="Times New Roman" w:cs="Times New Roman"/>
                <w:sz w:val="24"/>
                <w:szCs w:val="24"/>
              </w:rPr>
              <w:t>7</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5"/>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shd w:val="clear" w:color="auto" w:fill="FFFFFF"/>
              <w:spacing w:after="0" w:line="240" w:lineRule="auto"/>
              <w:ind w:right="1238"/>
              <w:rPr>
                <w:rFonts w:ascii="Times New Roman" w:eastAsia="Times New Roman" w:hAnsi="Times New Roman" w:cs="Times New Roman"/>
                <w:sz w:val="24"/>
                <w:szCs w:val="24"/>
              </w:rPr>
            </w:pPr>
            <w:r w:rsidRPr="00DD7A57">
              <w:rPr>
                <w:rFonts w:ascii="Times New Roman" w:hAnsi="Times New Roman" w:cs="Times New Roman"/>
                <w:sz w:val="24"/>
                <w:szCs w:val="24"/>
              </w:rPr>
              <w:t xml:space="preserve"> Авторская программа</w:t>
            </w:r>
          </w:p>
          <w:p w:rsidR="00452084" w:rsidRPr="00DD7A57" w:rsidRDefault="00452084" w:rsidP="00DD7A57">
            <w:pPr>
              <w:widowControl w:val="0"/>
              <w:shd w:val="clear" w:color="auto" w:fill="FFFFFF"/>
              <w:autoSpaceDE w:val="0"/>
              <w:autoSpaceDN w:val="0"/>
              <w:adjustRightInd w:val="0"/>
              <w:spacing w:after="0" w:line="240" w:lineRule="auto"/>
              <w:ind w:right="1286"/>
              <w:rPr>
                <w:rFonts w:ascii="Times New Roman" w:eastAsia="Times New Roman" w:hAnsi="Times New Roman" w:cs="Times New Roman"/>
                <w:color w:val="000000"/>
                <w:spacing w:val="1"/>
                <w:sz w:val="24"/>
                <w:szCs w:val="24"/>
              </w:rPr>
            </w:pPr>
            <w:r w:rsidRPr="00DD7A57">
              <w:rPr>
                <w:rFonts w:ascii="Times New Roman" w:hAnsi="Times New Roman" w:cs="Times New Roman"/>
                <w:sz w:val="24"/>
                <w:szCs w:val="24"/>
              </w:rPr>
              <w:t>Арсентьев Н.М.</w:t>
            </w:r>
            <w:r w:rsidRPr="00DD7A57">
              <w:rPr>
                <w:rFonts w:ascii="Times New Roman" w:hAnsi="Times New Roman" w:cs="Times New Roman"/>
                <w:color w:val="000000"/>
                <w:sz w:val="24"/>
                <w:szCs w:val="24"/>
              </w:rPr>
              <w:t xml:space="preserve"> </w:t>
            </w:r>
            <w:r w:rsidRPr="00DD7A57">
              <w:rPr>
                <w:rFonts w:ascii="Times New Roman" w:hAnsi="Times New Roman" w:cs="Times New Roman"/>
                <w:sz w:val="24"/>
                <w:szCs w:val="24"/>
              </w:rPr>
              <w:t>. 2016г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211" w:firstLine="10"/>
              <w:rPr>
                <w:rFonts w:ascii="Times New Roman" w:eastAsia="Times New Roman" w:hAnsi="Times New Roman" w:cs="Times New Roman"/>
                <w:color w:val="000000"/>
                <w:spacing w:val="-1"/>
                <w:sz w:val="24"/>
                <w:szCs w:val="24"/>
              </w:rPr>
            </w:pPr>
            <w:r w:rsidRPr="00DD7A57">
              <w:rPr>
                <w:rFonts w:ascii="Times New Roman" w:hAnsi="Times New Roman" w:cs="Times New Roman"/>
                <w:sz w:val="24"/>
                <w:szCs w:val="24"/>
              </w:rPr>
              <w:t xml:space="preserve">Арсентьев </w:t>
            </w:r>
            <w:proofErr w:type="spellStart"/>
            <w:r w:rsidRPr="00DD7A57">
              <w:rPr>
                <w:rFonts w:ascii="Times New Roman" w:hAnsi="Times New Roman" w:cs="Times New Roman"/>
                <w:sz w:val="24"/>
                <w:szCs w:val="24"/>
              </w:rPr>
              <w:t>Н.М.,Данилов</w:t>
            </w:r>
            <w:proofErr w:type="spellEnd"/>
            <w:r w:rsidRPr="00DD7A57">
              <w:rPr>
                <w:rFonts w:ascii="Times New Roman" w:hAnsi="Times New Roman" w:cs="Times New Roman"/>
                <w:sz w:val="24"/>
                <w:szCs w:val="24"/>
              </w:rPr>
              <w:t xml:space="preserve"> А.А., </w:t>
            </w:r>
            <w:proofErr w:type="spellStart"/>
            <w:r w:rsidRPr="00DD7A57">
              <w:rPr>
                <w:rFonts w:ascii="Times New Roman" w:hAnsi="Times New Roman" w:cs="Times New Roman"/>
                <w:sz w:val="24"/>
                <w:szCs w:val="24"/>
              </w:rPr>
              <w:t>Левандовский</w:t>
            </w:r>
            <w:proofErr w:type="spellEnd"/>
            <w:r w:rsidRPr="00DD7A57">
              <w:rPr>
                <w:rFonts w:ascii="Times New Roman" w:hAnsi="Times New Roman" w:cs="Times New Roman"/>
                <w:sz w:val="24"/>
                <w:szCs w:val="24"/>
              </w:rPr>
              <w:t xml:space="preserve"> А.А. История России Москва Просвещение 2016 г</w:t>
            </w:r>
          </w:p>
        </w:tc>
      </w:tr>
      <w:tr w:rsidR="00452084" w:rsidRPr="00DD7A57" w:rsidTr="00452084">
        <w:trPr>
          <w:trHeight w:hRule="exact" w:val="1545"/>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A64FEB" w:rsidP="00DD7A57">
            <w:pPr>
              <w:widowControl w:val="0"/>
              <w:shd w:val="clear" w:color="auto" w:fill="FFFFFF"/>
              <w:autoSpaceDE w:val="0"/>
              <w:autoSpaceDN w:val="0"/>
              <w:adjustRightInd w:val="0"/>
              <w:spacing w:after="0" w:line="240" w:lineRule="auto"/>
              <w:ind w:left="58"/>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8</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shd w:val="clear" w:color="auto" w:fill="FFFFFF"/>
              <w:spacing w:after="0" w:line="240" w:lineRule="auto"/>
              <w:rPr>
                <w:rFonts w:ascii="Times New Roman" w:eastAsia="Times New Roman" w:hAnsi="Times New Roman" w:cs="Times New Roman"/>
                <w:sz w:val="24"/>
                <w:szCs w:val="24"/>
              </w:rPr>
            </w:pPr>
            <w:proofErr w:type="spellStart"/>
            <w:r w:rsidRPr="00DD7A57">
              <w:rPr>
                <w:rFonts w:ascii="Times New Roman" w:hAnsi="Times New Roman" w:cs="Times New Roman"/>
                <w:color w:val="000000"/>
                <w:spacing w:val="-3"/>
                <w:sz w:val="24"/>
                <w:szCs w:val="24"/>
              </w:rPr>
              <w:t>Обществозна</w:t>
            </w:r>
            <w:proofErr w:type="spellEnd"/>
          </w:p>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spellStart"/>
            <w:r w:rsidRPr="00DD7A57">
              <w:rPr>
                <w:rFonts w:ascii="Times New Roman" w:hAnsi="Times New Roman" w:cs="Times New Roman"/>
                <w:color w:val="000000"/>
                <w:spacing w:val="-6"/>
                <w:sz w:val="24"/>
                <w:szCs w:val="24"/>
              </w:rPr>
              <w:t>ние</w:t>
            </w:r>
            <w:proofErr w:type="spellEnd"/>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1085" w:hanging="19"/>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Авторская программа Кравченко А.И., 2010 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shd w:val="clear" w:color="auto" w:fill="FFFFFF"/>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 xml:space="preserve">Обществознание 9 </w:t>
            </w:r>
            <w:proofErr w:type="spellStart"/>
            <w:r w:rsidRPr="00DD7A57">
              <w:rPr>
                <w:rFonts w:ascii="Times New Roman" w:hAnsi="Times New Roman" w:cs="Times New Roman"/>
                <w:color w:val="000000"/>
                <w:spacing w:val="1"/>
                <w:sz w:val="24"/>
                <w:szCs w:val="24"/>
              </w:rPr>
              <w:t>кл</w:t>
            </w:r>
            <w:proofErr w:type="spellEnd"/>
            <w:r w:rsidRPr="00DD7A57">
              <w:rPr>
                <w:rFonts w:ascii="Times New Roman" w:hAnsi="Times New Roman" w:cs="Times New Roman"/>
                <w:color w:val="000000"/>
                <w:spacing w:val="1"/>
                <w:sz w:val="24"/>
                <w:szCs w:val="24"/>
              </w:rPr>
              <w:t>.  Кравченко А.Н., Певцова Е.А..</w:t>
            </w:r>
            <w:r w:rsidRPr="00DD7A57">
              <w:rPr>
                <w:rFonts w:ascii="Times New Roman" w:hAnsi="Times New Roman" w:cs="Times New Roman"/>
                <w:color w:val="000000"/>
                <w:spacing w:val="-2"/>
                <w:sz w:val="24"/>
                <w:szCs w:val="24"/>
              </w:rPr>
              <w:t xml:space="preserve"> Москва</w:t>
            </w:r>
          </w:p>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«Русское слово» 2010г.</w:t>
            </w:r>
          </w:p>
        </w:tc>
      </w:tr>
      <w:tr w:rsidR="00452084" w:rsidRPr="00DD7A57" w:rsidTr="00452084">
        <w:trPr>
          <w:trHeight w:hRule="exact" w:val="1286"/>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A64FEB" w:rsidP="00DD7A57">
            <w:pPr>
              <w:widowControl w:val="0"/>
              <w:shd w:val="clear" w:color="auto" w:fill="FFFFFF"/>
              <w:autoSpaceDE w:val="0"/>
              <w:autoSpaceDN w:val="0"/>
              <w:adjustRightInd w:val="0"/>
              <w:spacing w:after="0" w:line="240" w:lineRule="auto"/>
              <w:ind w:left="38"/>
              <w:rPr>
                <w:rFonts w:ascii="Times New Roman" w:eastAsia="Times New Roman" w:hAnsi="Times New Roman" w:cs="Times New Roman"/>
                <w:sz w:val="24"/>
                <w:szCs w:val="24"/>
              </w:rPr>
            </w:pPr>
            <w:r>
              <w:rPr>
                <w:rFonts w:ascii="Times New Roman" w:hAnsi="Times New Roman" w:cs="Times New Roman"/>
                <w:color w:val="000000"/>
                <w:sz w:val="24"/>
                <w:szCs w:val="24"/>
              </w:rPr>
              <w:t>9</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29"/>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География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29"/>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1123" w:hanging="38"/>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 xml:space="preserve">Авторская программа </w:t>
            </w:r>
            <w:proofErr w:type="spellStart"/>
            <w:r w:rsidRPr="00DD7A57">
              <w:rPr>
                <w:rFonts w:ascii="Times New Roman" w:hAnsi="Times New Roman" w:cs="Times New Roman"/>
                <w:color w:val="000000"/>
                <w:spacing w:val="-3"/>
                <w:sz w:val="24"/>
                <w:szCs w:val="24"/>
              </w:rPr>
              <w:t>Домогацких</w:t>
            </w:r>
            <w:proofErr w:type="spellEnd"/>
            <w:r w:rsidRPr="00DD7A57">
              <w:rPr>
                <w:rFonts w:ascii="Times New Roman" w:hAnsi="Times New Roman" w:cs="Times New Roman"/>
                <w:color w:val="000000"/>
                <w:spacing w:val="-3"/>
                <w:sz w:val="24"/>
                <w:szCs w:val="24"/>
              </w:rPr>
              <w:t xml:space="preserve"> Е.М. 2013 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125" w:hanging="29"/>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 xml:space="preserve">«География « 7класс. </w:t>
            </w:r>
            <w:proofErr w:type="spellStart"/>
            <w:r w:rsidRPr="00DD7A57">
              <w:rPr>
                <w:rFonts w:ascii="Times New Roman" w:hAnsi="Times New Roman" w:cs="Times New Roman"/>
                <w:color w:val="000000"/>
                <w:spacing w:val="-2"/>
                <w:sz w:val="24"/>
                <w:szCs w:val="24"/>
              </w:rPr>
              <w:t>Домогацких</w:t>
            </w:r>
            <w:proofErr w:type="spellEnd"/>
            <w:r w:rsidRPr="00DD7A57">
              <w:rPr>
                <w:rFonts w:ascii="Times New Roman" w:hAnsi="Times New Roman" w:cs="Times New Roman"/>
                <w:color w:val="000000"/>
                <w:spacing w:val="-2"/>
                <w:sz w:val="24"/>
                <w:szCs w:val="24"/>
              </w:rPr>
              <w:t xml:space="preserve"> Е.М., Алексеевский Н.И.  Москва «Русское слово» 2015г.</w:t>
            </w:r>
          </w:p>
        </w:tc>
      </w:tr>
    </w:tbl>
    <w:p w:rsidR="00EC5093" w:rsidRPr="00DD7A57" w:rsidRDefault="00EC5093" w:rsidP="00DD7A57">
      <w:pPr>
        <w:spacing w:after="0" w:line="240" w:lineRule="auto"/>
        <w:rPr>
          <w:rFonts w:ascii="Times New Roman" w:eastAsia="Times New Roman" w:hAnsi="Times New Roman" w:cs="Times New Roman"/>
          <w:sz w:val="24"/>
          <w:szCs w:val="24"/>
        </w:rPr>
      </w:pPr>
    </w:p>
    <w:tbl>
      <w:tblPr>
        <w:tblW w:w="10774" w:type="dxa"/>
        <w:tblInd w:w="-953" w:type="dxa"/>
        <w:tblLayout w:type="fixed"/>
        <w:tblCellMar>
          <w:left w:w="40" w:type="dxa"/>
          <w:right w:w="40" w:type="dxa"/>
        </w:tblCellMar>
        <w:tblLook w:val="04A0" w:firstRow="1" w:lastRow="0" w:firstColumn="1" w:lastColumn="0" w:noHBand="0" w:noVBand="1"/>
      </w:tblPr>
      <w:tblGrid>
        <w:gridCol w:w="709"/>
        <w:gridCol w:w="1844"/>
        <w:gridCol w:w="850"/>
        <w:gridCol w:w="4253"/>
        <w:gridCol w:w="3118"/>
      </w:tblGrid>
      <w:tr w:rsidR="00452084" w:rsidRPr="00DD7A57" w:rsidTr="00452084">
        <w:trPr>
          <w:trHeight w:hRule="exact" w:val="1694"/>
        </w:trPr>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452084" w:rsidRPr="00DD7A57" w:rsidRDefault="00A64FEB" w:rsidP="00DD7A57">
            <w:pPr>
              <w:widowControl w:val="0"/>
              <w:shd w:val="clear" w:color="auto" w:fill="FFFFFF"/>
              <w:autoSpaceDE w:val="0"/>
              <w:autoSpaceDN w:val="0"/>
              <w:adjustRightInd w:val="0"/>
              <w:spacing w:after="0" w:line="240" w:lineRule="auto"/>
              <w:ind w:left="77"/>
              <w:rPr>
                <w:rFonts w:ascii="Times New Roman" w:eastAsia="Times New Roman" w:hAnsi="Times New Roman" w:cs="Times New Roman"/>
                <w:sz w:val="24"/>
                <w:szCs w:val="24"/>
              </w:rPr>
            </w:pPr>
            <w:r>
              <w:rPr>
                <w:rFonts w:ascii="Times New Roman" w:hAnsi="Times New Roman" w:cs="Times New Roman"/>
                <w:color w:val="000000"/>
                <w:sz w:val="24"/>
                <w:szCs w:val="24"/>
              </w:rPr>
              <w:t>10</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Биология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shd w:val="clear" w:color="auto" w:fill="FFFFFF"/>
              <w:spacing w:after="0" w:line="240" w:lineRule="auto"/>
              <w:ind w:right="365"/>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 xml:space="preserve">Авторская программа </w:t>
            </w:r>
            <w:proofErr w:type="spellStart"/>
            <w:r w:rsidRPr="00DD7A57">
              <w:rPr>
                <w:rFonts w:ascii="Times New Roman" w:hAnsi="Times New Roman" w:cs="Times New Roman"/>
                <w:color w:val="000000"/>
                <w:spacing w:val="-2"/>
                <w:sz w:val="24"/>
                <w:szCs w:val="24"/>
              </w:rPr>
              <w:t>В.В.Пасечника</w:t>
            </w:r>
            <w:proofErr w:type="spellEnd"/>
            <w:r w:rsidRPr="00DD7A57">
              <w:rPr>
                <w:rFonts w:ascii="Times New Roman" w:hAnsi="Times New Roman" w:cs="Times New Roman"/>
                <w:color w:val="000000"/>
                <w:spacing w:val="-2"/>
                <w:sz w:val="24"/>
                <w:szCs w:val="24"/>
              </w:rPr>
              <w:t xml:space="preserve"> В.М. </w:t>
            </w:r>
            <w:proofErr w:type="spellStart"/>
            <w:r w:rsidRPr="00DD7A57">
              <w:rPr>
                <w:rFonts w:ascii="Times New Roman" w:hAnsi="Times New Roman" w:cs="Times New Roman"/>
                <w:color w:val="000000"/>
                <w:spacing w:val="-2"/>
                <w:sz w:val="24"/>
                <w:szCs w:val="24"/>
              </w:rPr>
              <w:t>Пакуловой</w:t>
            </w:r>
            <w:proofErr w:type="spellEnd"/>
          </w:p>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4"/>
                <w:sz w:val="24"/>
                <w:szCs w:val="24"/>
              </w:rPr>
              <w:t>2010 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 xml:space="preserve">Биология 9 класс. </w:t>
            </w:r>
            <w:proofErr w:type="spellStart"/>
            <w:r w:rsidRPr="00DD7A57">
              <w:rPr>
                <w:rFonts w:ascii="Times New Roman" w:hAnsi="Times New Roman" w:cs="Times New Roman"/>
                <w:color w:val="000000"/>
                <w:spacing w:val="-2"/>
                <w:sz w:val="24"/>
                <w:szCs w:val="24"/>
              </w:rPr>
              <w:t>А.А.Каменский</w:t>
            </w:r>
            <w:proofErr w:type="spellEnd"/>
            <w:r w:rsidRPr="00DD7A57">
              <w:rPr>
                <w:rFonts w:ascii="Times New Roman" w:hAnsi="Times New Roman" w:cs="Times New Roman"/>
                <w:color w:val="000000"/>
                <w:spacing w:val="-2"/>
                <w:sz w:val="24"/>
                <w:szCs w:val="24"/>
              </w:rPr>
              <w:t xml:space="preserve"> , </w:t>
            </w:r>
            <w:proofErr w:type="spellStart"/>
            <w:r w:rsidRPr="00DD7A57">
              <w:rPr>
                <w:rFonts w:ascii="Times New Roman" w:hAnsi="Times New Roman" w:cs="Times New Roman"/>
                <w:color w:val="000000"/>
                <w:spacing w:val="-2"/>
                <w:sz w:val="24"/>
                <w:szCs w:val="24"/>
              </w:rPr>
              <w:t>Е.А.Криксунов</w:t>
            </w:r>
            <w:proofErr w:type="spellEnd"/>
            <w:r w:rsidRPr="00DD7A57">
              <w:rPr>
                <w:rFonts w:ascii="Times New Roman" w:hAnsi="Times New Roman" w:cs="Times New Roman"/>
                <w:color w:val="000000"/>
                <w:spacing w:val="-2"/>
                <w:sz w:val="24"/>
                <w:szCs w:val="24"/>
              </w:rPr>
              <w:t xml:space="preserve">, </w:t>
            </w:r>
            <w:proofErr w:type="spellStart"/>
            <w:r w:rsidRPr="00DD7A57">
              <w:rPr>
                <w:rFonts w:ascii="Times New Roman" w:hAnsi="Times New Roman" w:cs="Times New Roman"/>
                <w:color w:val="000000"/>
                <w:spacing w:val="-2"/>
                <w:sz w:val="24"/>
                <w:szCs w:val="24"/>
              </w:rPr>
              <w:t>В.В.Пасечник</w:t>
            </w:r>
            <w:proofErr w:type="spellEnd"/>
            <w:r w:rsidRPr="00DD7A57">
              <w:rPr>
                <w:rFonts w:ascii="Times New Roman" w:hAnsi="Times New Roman" w:cs="Times New Roman"/>
                <w:color w:val="000000"/>
                <w:spacing w:val="-2"/>
                <w:sz w:val="24"/>
                <w:szCs w:val="24"/>
              </w:rPr>
              <w:t xml:space="preserve"> Москва «Дрофа» 2010 г.</w:t>
            </w:r>
          </w:p>
        </w:tc>
      </w:tr>
      <w:tr w:rsidR="00452084" w:rsidRPr="00DD7A57" w:rsidTr="00AB16FD">
        <w:trPr>
          <w:trHeight w:hRule="exact" w:val="1406"/>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A64FEB" w:rsidP="00DD7A57">
            <w:pPr>
              <w:widowControl w:val="0"/>
              <w:shd w:val="clear" w:color="auto" w:fill="FFFFFF"/>
              <w:autoSpaceDE w:val="0"/>
              <w:autoSpaceDN w:val="0"/>
              <w:adjustRightInd w:val="0"/>
              <w:spacing w:after="0" w:line="240" w:lineRule="auto"/>
              <w:ind w:left="5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Физика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shd w:val="clear" w:color="auto" w:fill="FFFFFF"/>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Авторская программа</w:t>
            </w:r>
          </w:p>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 xml:space="preserve">А.А. </w:t>
            </w:r>
            <w:proofErr w:type="spellStart"/>
            <w:r w:rsidRPr="00DD7A57">
              <w:rPr>
                <w:rFonts w:ascii="Times New Roman" w:hAnsi="Times New Roman" w:cs="Times New Roman"/>
                <w:color w:val="000000"/>
                <w:spacing w:val="-3"/>
                <w:sz w:val="24"/>
                <w:szCs w:val="24"/>
              </w:rPr>
              <w:t>Перышкин</w:t>
            </w:r>
            <w:proofErr w:type="spellEnd"/>
            <w:r w:rsidRPr="00DD7A57">
              <w:rPr>
                <w:rFonts w:ascii="Times New Roman" w:hAnsi="Times New Roman" w:cs="Times New Roman"/>
                <w:color w:val="000000"/>
                <w:spacing w:val="-3"/>
                <w:sz w:val="24"/>
                <w:szCs w:val="24"/>
              </w:rPr>
              <w:t xml:space="preserve"> 2010 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40" w:hanging="19"/>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 xml:space="preserve">Физика, 9 класс </w:t>
            </w:r>
            <w:proofErr w:type="spellStart"/>
            <w:r w:rsidRPr="00DD7A57">
              <w:rPr>
                <w:rFonts w:ascii="Times New Roman" w:hAnsi="Times New Roman" w:cs="Times New Roman"/>
                <w:color w:val="000000"/>
                <w:spacing w:val="-1"/>
                <w:sz w:val="24"/>
                <w:szCs w:val="24"/>
              </w:rPr>
              <w:t>А.В.Перышкин</w:t>
            </w:r>
            <w:proofErr w:type="spellEnd"/>
            <w:r w:rsidRPr="00DD7A57">
              <w:rPr>
                <w:rFonts w:ascii="Times New Roman" w:hAnsi="Times New Roman" w:cs="Times New Roman"/>
                <w:color w:val="000000"/>
                <w:spacing w:val="-1"/>
                <w:sz w:val="24"/>
                <w:szCs w:val="24"/>
              </w:rPr>
              <w:t xml:space="preserve">  </w:t>
            </w:r>
            <w:proofErr w:type="spellStart"/>
            <w:r w:rsidRPr="00DD7A57">
              <w:rPr>
                <w:rFonts w:ascii="Times New Roman" w:hAnsi="Times New Roman" w:cs="Times New Roman"/>
                <w:color w:val="000000"/>
                <w:spacing w:val="-1"/>
                <w:sz w:val="24"/>
                <w:szCs w:val="24"/>
              </w:rPr>
              <w:t>Е.М.Гутник</w:t>
            </w:r>
            <w:proofErr w:type="spellEnd"/>
            <w:r w:rsidRPr="00DD7A57">
              <w:rPr>
                <w:rFonts w:ascii="Times New Roman" w:hAnsi="Times New Roman" w:cs="Times New Roman"/>
                <w:color w:val="000000"/>
                <w:spacing w:val="-1"/>
                <w:sz w:val="24"/>
                <w:szCs w:val="24"/>
              </w:rPr>
              <w:t xml:space="preserve">.  изд. «Дрофа» </w:t>
            </w:r>
            <w:r w:rsidRPr="00DD7A57">
              <w:rPr>
                <w:rFonts w:ascii="Times New Roman" w:hAnsi="Times New Roman" w:cs="Times New Roman"/>
                <w:color w:val="000000"/>
                <w:spacing w:val="-2"/>
                <w:sz w:val="24"/>
                <w:szCs w:val="24"/>
              </w:rPr>
              <w:t>Москва, 2010, 2014 г.</w:t>
            </w:r>
          </w:p>
        </w:tc>
      </w:tr>
      <w:tr w:rsidR="00452084" w:rsidRPr="00DD7A57" w:rsidTr="00AB16FD">
        <w:trPr>
          <w:trHeight w:hRule="exact" w:val="941"/>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A64FEB" w:rsidP="00DD7A57">
            <w:pPr>
              <w:widowControl w:val="0"/>
              <w:shd w:val="clear" w:color="auto" w:fill="FFFFFF"/>
              <w:autoSpaceDE w:val="0"/>
              <w:autoSpaceDN w:val="0"/>
              <w:adjustRightInd w:val="0"/>
              <w:spacing w:after="0" w:line="240" w:lineRule="auto"/>
              <w:ind w:left="48"/>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Химия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right="950" w:hanging="29"/>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 xml:space="preserve">Авторская программа </w:t>
            </w:r>
            <w:proofErr w:type="spellStart"/>
            <w:r w:rsidRPr="00DD7A57">
              <w:rPr>
                <w:rFonts w:ascii="Times New Roman" w:hAnsi="Times New Roman" w:cs="Times New Roman"/>
                <w:color w:val="000000"/>
                <w:spacing w:val="-3"/>
                <w:sz w:val="24"/>
                <w:szCs w:val="24"/>
              </w:rPr>
              <w:t>О.С.Габриелян</w:t>
            </w:r>
            <w:proofErr w:type="spellEnd"/>
            <w:r w:rsidRPr="00DD7A57">
              <w:rPr>
                <w:rFonts w:ascii="Times New Roman" w:hAnsi="Times New Roman" w:cs="Times New Roman"/>
                <w:color w:val="000000"/>
                <w:spacing w:val="-3"/>
                <w:sz w:val="24"/>
                <w:szCs w:val="24"/>
              </w:rPr>
              <w:t xml:space="preserve"> 2012</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 xml:space="preserve">Химия 9 класс. </w:t>
            </w:r>
            <w:r w:rsidRPr="00DD7A57">
              <w:rPr>
                <w:rFonts w:ascii="Times New Roman" w:hAnsi="Times New Roman" w:cs="Times New Roman"/>
                <w:sz w:val="24"/>
                <w:szCs w:val="24"/>
              </w:rPr>
              <w:t>Габриелян О.С.</w:t>
            </w:r>
            <w:r w:rsidRPr="00DD7A57">
              <w:rPr>
                <w:rFonts w:ascii="Times New Roman" w:hAnsi="Times New Roman" w:cs="Times New Roman"/>
                <w:color w:val="000000"/>
                <w:spacing w:val="-2"/>
                <w:sz w:val="24"/>
                <w:szCs w:val="24"/>
              </w:rPr>
              <w:t>. Москва «Дрофа» 2012 г.</w:t>
            </w:r>
          </w:p>
        </w:tc>
      </w:tr>
      <w:tr w:rsidR="00452084" w:rsidRPr="00DD7A57" w:rsidTr="00AB16FD">
        <w:trPr>
          <w:trHeight w:hRule="exact" w:val="67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A64FEB" w:rsidP="00DD7A57">
            <w:pPr>
              <w:widowControl w:val="0"/>
              <w:shd w:val="clear" w:color="auto" w:fill="FFFFFF"/>
              <w:autoSpaceDE w:val="0"/>
              <w:autoSpaceDN w:val="0"/>
              <w:adjustRightInd w:val="0"/>
              <w:spacing w:after="0" w:line="240" w:lineRule="auto"/>
              <w:ind w:left="19"/>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19"/>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Информатика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19"/>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29" w:right="163" w:firstLine="19"/>
              <w:rPr>
                <w:rFonts w:ascii="Times New Roman" w:eastAsia="Times New Roman" w:hAnsi="Times New Roman" w:cs="Times New Roman"/>
                <w:sz w:val="24"/>
                <w:szCs w:val="24"/>
              </w:rPr>
            </w:pPr>
            <w:r w:rsidRPr="00DD7A57">
              <w:rPr>
                <w:rFonts w:ascii="Times New Roman" w:hAnsi="Times New Roman" w:cs="Times New Roman"/>
                <w:color w:val="000000"/>
                <w:spacing w:val="-8"/>
                <w:sz w:val="24"/>
                <w:szCs w:val="24"/>
              </w:rPr>
              <w:t xml:space="preserve">Авторская </w:t>
            </w:r>
            <w:r w:rsidRPr="00DD7A57">
              <w:rPr>
                <w:rFonts w:ascii="Times New Roman" w:hAnsi="Times New Roman" w:cs="Times New Roman"/>
                <w:bCs/>
                <w:color w:val="000000"/>
                <w:spacing w:val="-8"/>
                <w:sz w:val="24"/>
                <w:szCs w:val="24"/>
              </w:rPr>
              <w:t>программа Ю.А.Быкадорова 2013г.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452084" w:rsidRPr="00DD7A57" w:rsidRDefault="00452084" w:rsidP="00DD7A57">
            <w:pPr>
              <w:widowControl w:val="0"/>
              <w:shd w:val="clear" w:color="auto" w:fill="FFFFFF"/>
              <w:autoSpaceDE w:val="0"/>
              <w:autoSpaceDN w:val="0"/>
              <w:adjustRightInd w:val="0"/>
              <w:spacing w:after="0" w:line="240" w:lineRule="auto"/>
              <w:ind w:left="10"/>
              <w:rPr>
                <w:rFonts w:ascii="Times New Roman" w:eastAsia="Times New Roman" w:hAnsi="Times New Roman" w:cs="Times New Roman"/>
                <w:sz w:val="24"/>
                <w:szCs w:val="24"/>
              </w:rPr>
            </w:pPr>
            <w:r w:rsidRPr="00DD7A57">
              <w:rPr>
                <w:rFonts w:ascii="Times New Roman" w:hAnsi="Times New Roman" w:cs="Times New Roman"/>
                <w:bCs/>
                <w:color w:val="000000"/>
                <w:spacing w:val="-7"/>
                <w:sz w:val="24"/>
                <w:szCs w:val="24"/>
              </w:rPr>
              <w:t xml:space="preserve">Информатика и ИКТ 9 </w:t>
            </w:r>
            <w:r w:rsidRPr="00DD7A57">
              <w:rPr>
                <w:rFonts w:ascii="Times New Roman" w:hAnsi="Times New Roman" w:cs="Times New Roman"/>
                <w:color w:val="000000"/>
                <w:spacing w:val="-7"/>
                <w:sz w:val="24"/>
                <w:szCs w:val="24"/>
              </w:rPr>
              <w:t xml:space="preserve">класс. </w:t>
            </w:r>
            <w:proofErr w:type="spellStart"/>
            <w:r w:rsidRPr="00DD7A57">
              <w:rPr>
                <w:rFonts w:ascii="Times New Roman" w:hAnsi="Times New Roman" w:cs="Times New Roman"/>
                <w:color w:val="000000"/>
                <w:spacing w:val="-7"/>
                <w:sz w:val="24"/>
                <w:szCs w:val="24"/>
              </w:rPr>
              <w:t>Ю.А.Быкадоров</w:t>
            </w:r>
            <w:proofErr w:type="spellEnd"/>
            <w:r w:rsidRPr="00DD7A57">
              <w:rPr>
                <w:rFonts w:ascii="Times New Roman" w:hAnsi="Times New Roman" w:cs="Times New Roman"/>
                <w:color w:val="000000"/>
                <w:spacing w:val="-7"/>
                <w:sz w:val="24"/>
                <w:szCs w:val="24"/>
              </w:rPr>
              <w:t xml:space="preserve"> Москва «Дрофа» 2014 г.</w:t>
            </w:r>
          </w:p>
        </w:tc>
      </w:tr>
      <w:tr w:rsidR="00AB16FD" w:rsidRPr="00DD7A57" w:rsidTr="00AB16FD">
        <w:trPr>
          <w:trHeight w:hRule="exact" w:val="1273"/>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64FEB" w:rsidP="00DD7A57">
            <w:pPr>
              <w:widowControl w:val="0"/>
              <w:shd w:val="clear" w:color="auto" w:fill="FFFFFF"/>
              <w:autoSpaceDE w:val="0"/>
              <w:autoSpaceDN w:val="0"/>
              <w:adjustRightInd w:val="0"/>
              <w:spacing w:after="0" w:line="240" w:lineRule="auto"/>
              <w:ind w:left="10"/>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17"/>
                <w:sz w:val="24"/>
                <w:szCs w:val="24"/>
              </w:rPr>
              <w:t>Искусство</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ind w:right="1315" w:firstLine="10"/>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 xml:space="preserve">Авторская программа </w:t>
            </w:r>
            <w:r w:rsidRPr="00DD7A57">
              <w:rPr>
                <w:rFonts w:ascii="Times New Roman" w:hAnsi="Times New Roman" w:cs="Times New Roman"/>
                <w:color w:val="000000"/>
                <w:sz w:val="24"/>
                <w:szCs w:val="24"/>
              </w:rPr>
              <w:t>Сергеевой Г.П. 2013г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sz w:val="24"/>
                <w:szCs w:val="24"/>
              </w:rPr>
              <w:t xml:space="preserve">Искусство 8-9 </w:t>
            </w:r>
            <w:proofErr w:type="spellStart"/>
            <w:r w:rsidRPr="00DD7A57">
              <w:rPr>
                <w:rFonts w:ascii="Times New Roman" w:hAnsi="Times New Roman" w:cs="Times New Roman"/>
                <w:sz w:val="24"/>
                <w:szCs w:val="24"/>
              </w:rPr>
              <w:t>кл</w:t>
            </w:r>
            <w:proofErr w:type="spellEnd"/>
            <w:r w:rsidRPr="00DD7A57">
              <w:rPr>
                <w:rFonts w:ascii="Times New Roman" w:hAnsi="Times New Roman" w:cs="Times New Roman"/>
                <w:sz w:val="24"/>
                <w:szCs w:val="24"/>
              </w:rPr>
              <w:t xml:space="preserve">. Сергеева Г.П, </w:t>
            </w:r>
            <w:proofErr w:type="spellStart"/>
            <w:r w:rsidRPr="00DD7A57">
              <w:rPr>
                <w:rFonts w:ascii="Times New Roman" w:hAnsi="Times New Roman" w:cs="Times New Roman"/>
                <w:sz w:val="24"/>
                <w:szCs w:val="24"/>
              </w:rPr>
              <w:t>Кашекова</w:t>
            </w:r>
            <w:proofErr w:type="spellEnd"/>
            <w:r w:rsidRPr="00DD7A57">
              <w:rPr>
                <w:rFonts w:ascii="Times New Roman" w:hAnsi="Times New Roman" w:cs="Times New Roman"/>
                <w:sz w:val="24"/>
                <w:szCs w:val="24"/>
              </w:rPr>
              <w:t xml:space="preserve"> И.Э, Критская Е.Д. </w:t>
            </w:r>
            <w:r w:rsidRPr="00DD7A57">
              <w:rPr>
                <w:rFonts w:ascii="Times New Roman" w:hAnsi="Times New Roman" w:cs="Times New Roman"/>
                <w:color w:val="000000"/>
                <w:spacing w:val="-2"/>
                <w:sz w:val="24"/>
                <w:szCs w:val="24"/>
              </w:rPr>
              <w:t xml:space="preserve">Москва </w:t>
            </w:r>
            <w:r w:rsidRPr="00DD7A57">
              <w:rPr>
                <w:rFonts w:ascii="Times New Roman" w:hAnsi="Times New Roman" w:cs="Times New Roman"/>
                <w:sz w:val="24"/>
                <w:szCs w:val="24"/>
              </w:rPr>
              <w:t xml:space="preserve"> «Просвещение» 2014г.</w:t>
            </w:r>
          </w:p>
        </w:tc>
      </w:tr>
      <w:tr w:rsidR="00AB16FD" w:rsidRPr="00DD7A57" w:rsidTr="00AB16FD">
        <w:trPr>
          <w:trHeight w:hRule="exact" w:val="127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64FEB" w:rsidP="00A64FEB">
            <w:pPr>
              <w:widowControl w:val="0"/>
              <w:shd w:val="clear" w:color="auto" w:fill="FFFFFF"/>
              <w:autoSpaceDE w:val="0"/>
              <w:autoSpaceDN w:val="0"/>
              <w:adjustRightInd w:val="0"/>
              <w:spacing w:after="0" w:line="240" w:lineRule="auto"/>
              <w:ind w:left="10"/>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shd w:val="clear" w:color="auto" w:fill="FFFFFF"/>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3"/>
                <w:sz w:val="24"/>
                <w:szCs w:val="24"/>
              </w:rPr>
              <w:t>Физическая</w:t>
            </w:r>
          </w:p>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культура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z w:val="24"/>
                <w:szCs w:val="24"/>
              </w:rPr>
              <w:t>8-9</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shd w:val="clear" w:color="auto" w:fill="FFFFFF"/>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2"/>
                <w:sz w:val="24"/>
                <w:szCs w:val="24"/>
              </w:rPr>
              <w:t xml:space="preserve">Авторская программа </w:t>
            </w:r>
            <w:proofErr w:type="spellStart"/>
            <w:r w:rsidRPr="00DD7A57">
              <w:rPr>
                <w:rFonts w:ascii="Times New Roman" w:hAnsi="Times New Roman" w:cs="Times New Roman"/>
                <w:color w:val="000000"/>
                <w:spacing w:val="-2"/>
                <w:sz w:val="24"/>
                <w:szCs w:val="24"/>
              </w:rPr>
              <w:t>В.И.Ляха</w:t>
            </w:r>
            <w:proofErr w:type="spellEnd"/>
          </w:p>
          <w:p w:rsidR="00AB16FD" w:rsidRPr="00DD7A57" w:rsidRDefault="00AB16FD" w:rsidP="00DD7A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D7A57">
              <w:rPr>
                <w:rFonts w:ascii="Times New Roman" w:hAnsi="Times New Roman" w:cs="Times New Roman"/>
                <w:color w:val="000000"/>
                <w:spacing w:val="-5"/>
                <w:sz w:val="24"/>
                <w:szCs w:val="24"/>
              </w:rPr>
              <w:t>2010 г.</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AB16FD" w:rsidRPr="00DD7A57" w:rsidRDefault="00AB16FD" w:rsidP="00DD7A57">
            <w:pPr>
              <w:widowControl w:val="0"/>
              <w:shd w:val="clear" w:color="auto" w:fill="FFFFFF"/>
              <w:autoSpaceDE w:val="0"/>
              <w:autoSpaceDN w:val="0"/>
              <w:adjustRightInd w:val="0"/>
              <w:spacing w:after="0" w:line="240" w:lineRule="auto"/>
              <w:ind w:right="-40" w:hanging="10"/>
              <w:rPr>
                <w:rFonts w:ascii="Times New Roman" w:eastAsia="Times New Roman" w:hAnsi="Times New Roman" w:cs="Times New Roman"/>
                <w:sz w:val="24"/>
                <w:szCs w:val="24"/>
              </w:rPr>
            </w:pPr>
            <w:r w:rsidRPr="00DD7A57">
              <w:rPr>
                <w:rFonts w:ascii="Times New Roman" w:hAnsi="Times New Roman" w:cs="Times New Roman"/>
                <w:color w:val="000000"/>
                <w:spacing w:val="-1"/>
                <w:sz w:val="24"/>
                <w:szCs w:val="24"/>
              </w:rPr>
              <w:t>Физическая культура 8 -9 класс. В.И. Лях. Маслов М.В  Москва «Просвещение» 2013г.</w:t>
            </w:r>
          </w:p>
        </w:tc>
      </w:tr>
    </w:tbl>
    <w:p w:rsidR="00EC5093" w:rsidRPr="00DD7A57" w:rsidRDefault="00EC5093" w:rsidP="00DD7A57">
      <w:pPr>
        <w:spacing w:after="0" w:line="240" w:lineRule="auto"/>
        <w:rPr>
          <w:rFonts w:ascii="Times New Roman" w:eastAsia="Times New Roman" w:hAnsi="Times New Roman" w:cs="Times New Roman"/>
          <w:sz w:val="24"/>
          <w:szCs w:val="24"/>
        </w:rPr>
      </w:pPr>
    </w:p>
    <w:p w:rsidR="000D17BF" w:rsidRPr="00DD7A57" w:rsidRDefault="000D17BF" w:rsidP="00DD7A57">
      <w:pPr>
        <w:spacing w:after="0" w:line="240" w:lineRule="auto"/>
        <w:jc w:val="both"/>
        <w:rPr>
          <w:rFonts w:ascii="Times New Roman" w:hAnsi="Times New Roman" w:cs="Times New Roman"/>
          <w:b/>
          <w:sz w:val="28"/>
          <w:szCs w:val="28"/>
        </w:rPr>
      </w:pPr>
    </w:p>
    <w:p w:rsidR="000D17BF" w:rsidRPr="00DD7A57" w:rsidRDefault="000D17BF" w:rsidP="00DD7A57">
      <w:pPr>
        <w:spacing w:after="0" w:line="240" w:lineRule="auto"/>
        <w:jc w:val="both"/>
        <w:rPr>
          <w:rFonts w:ascii="Times New Roman" w:hAnsi="Times New Roman" w:cs="Times New Roman"/>
          <w:b/>
          <w:sz w:val="28"/>
          <w:szCs w:val="28"/>
        </w:rPr>
      </w:pPr>
      <w:r w:rsidRPr="00DD7A57">
        <w:rPr>
          <w:rFonts w:ascii="Times New Roman" w:hAnsi="Times New Roman" w:cs="Times New Roman"/>
          <w:b/>
          <w:sz w:val="28"/>
          <w:szCs w:val="28"/>
        </w:rPr>
        <w:t>3.3.2. Материально-технические условия реализации  программы.</w:t>
      </w:r>
    </w:p>
    <w:p w:rsidR="000D17BF" w:rsidRPr="00DD7A57" w:rsidRDefault="000D17BF" w:rsidP="00DD7A57">
      <w:pPr>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sz w:val="24"/>
          <w:szCs w:val="24"/>
        </w:rPr>
        <w:t xml:space="preserve">Материально-техническая база МБОУ Верхнеобливской ООШ приведена в соответствие с задачами по обеспечению реализации  программы </w:t>
      </w:r>
      <w:r w:rsidR="00FB6273">
        <w:rPr>
          <w:rFonts w:ascii="Times New Roman" w:hAnsi="Times New Roman" w:cs="Times New Roman"/>
          <w:sz w:val="24"/>
          <w:szCs w:val="24"/>
        </w:rPr>
        <w:t>образовательной деятельности в 9 классе</w:t>
      </w:r>
      <w:r w:rsidRPr="00DD7A57">
        <w:rPr>
          <w:rFonts w:ascii="Times New Roman" w:hAnsi="Times New Roman" w:cs="Times New Roman"/>
          <w:sz w:val="24"/>
          <w:szCs w:val="24"/>
        </w:rPr>
        <w:t>, необходимого учебно-материального оснащения образовательного процесса и созданию соответствующей образовательной и социальной среды.</w:t>
      </w:r>
    </w:p>
    <w:p w:rsidR="000D17BF" w:rsidRPr="00DD7A57" w:rsidRDefault="000D17BF" w:rsidP="00DD7A57">
      <w:pPr>
        <w:spacing w:after="0" w:line="240" w:lineRule="auto"/>
        <w:ind w:firstLine="454"/>
        <w:jc w:val="both"/>
        <w:rPr>
          <w:rFonts w:ascii="Times New Roman" w:hAnsi="Times New Roman" w:cs="Times New Roman"/>
          <w:sz w:val="24"/>
          <w:szCs w:val="24"/>
        </w:rPr>
      </w:pPr>
      <w:proofErr w:type="spellStart"/>
      <w:r w:rsidRPr="00DD7A57">
        <w:rPr>
          <w:rFonts w:ascii="Times New Roman" w:hAnsi="Times New Roman" w:cs="Times New Roman"/>
          <w:sz w:val="24"/>
          <w:szCs w:val="24"/>
        </w:rPr>
        <w:t>Критериальными</w:t>
      </w:r>
      <w:proofErr w:type="spellEnd"/>
      <w:r w:rsidRPr="00DD7A57">
        <w:rPr>
          <w:rFonts w:ascii="Times New Roman" w:hAnsi="Times New Roman" w:cs="Times New Roman"/>
          <w:sz w:val="24"/>
          <w:szCs w:val="24"/>
        </w:rPr>
        <w:t xml:space="preserve"> источниками оценки учебно-материального обеспечения образовательного процесса являются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7654"/>
      </w:tblGrid>
      <w:tr w:rsidR="000D17BF" w:rsidRPr="00DD7A57" w:rsidTr="00B47A1F">
        <w:tc>
          <w:tcPr>
            <w:tcW w:w="2978"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Тип помещения</w:t>
            </w:r>
          </w:p>
        </w:tc>
        <w:tc>
          <w:tcPr>
            <w:tcW w:w="7654"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Оборудование</w:t>
            </w:r>
          </w:p>
        </w:tc>
      </w:tr>
      <w:tr w:rsidR="000D17BF" w:rsidRPr="00DD7A57" w:rsidTr="00B47A1F">
        <w:tc>
          <w:tcPr>
            <w:tcW w:w="2978"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Учебные кабинеты:</w:t>
            </w:r>
          </w:p>
        </w:tc>
        <w:tc>
          <w:tcPr>
            <w:tcW w:w="7654"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p>
        </w:tc>
      </w:tr>
      <w:tr w:rsidR="000D17BF" w:rsidRPr="00DD7A57" w:rsidTr="00B47A1F">
        <w:trPr>
          <w:trHeight w:val="848"/>
        </w:trPr>
        <w:tc>
          <w:tcPr>
            <w:tcW w:w="2978"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-кабинет  информатики</w:t>
            </w:r>
          </w:p>
        </w:tc>
        <w:tc>
          <w:tcPr>
            <w:tcW w:w="7654"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Стол компьютерный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Рабочее место учителя</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Шкаф для н/п</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Принтер </w:t>
            </w:r>
            <w:proofErr w:type="spellStart"/>
            <w:r w:rsidRPr="00DD7A57">
              <w:rPr>
                <w:rFonts w:ascii="Times New Roman" w:eastAsia="Times New Roman" w:hAnsi="Times New Roman" w:cs="Times New Roman"/>
                <w:sz w:val="24"/>
                <w:szCs w:val="24"/>
                <w:lang w:val="en-US"/>
              </w:rPr>
              <w:t>CanonLBP</w:t>
            </w:r>
            <w:proofErr w:type="spellEnd"/>
            <w:r w:rsidRPr="00DD7A57">
              <w:rPr>
                <w:rFonts w:ascii="Times New Roman" w:eastAsia="Times New Roman" w:hAnsi="Times New Roman" w:cs="Times New Roman"/>
                <w:sz w:val="24"/>
                <w:szCs w:val="24"/>
              </w:rPr>
              <w:t xml:space="preserve"> – 2 900-1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Копировальный аппарат  </w:t>
            </w:r>
            <w:r w:rsidRPr="00DD7A57">
              <w:rPr>
                <w:rFonts w:ascii="Times New Roman" w:eastAsia="Times New Roman" w:hAnsi="Times New Roman" w:cs="Times New Roman"/>
                <w:sz w:val="24"/>
                <w:szCs w:val="24"/>
                <w:lang w:val="en-US"/>
              </w:rPr>
              <w:t>FC</w:t>
            </w:r>
            <w:r w:rsidRPr="00DD7A57">
              <w:rPr>
                <w:rFonts w:ascii="Times New Roman" w:eastAsia="Times New Roman" w:hAnsi="Times New Roman" w:cs="Times New Roman"/>
                <w:sz w:val="24"/>
                <w:szCs w:val="24"/>
              </w:rPr>
              <w:t>-108-1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Компьютер  ПК Смарт-1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Сканер </w:t>
            </w:r>
            <w:proofErr w:type="spellStart"/>
            <w:r w:rsidRPr="00DD7A57">
              <w:rPr>
                <w:rFonts w:ascii="Times New Roman" w:eastAsia="Times New Roman" w:hAnsi="Times New Roman" w:cs="Times New Roman"/>
                <w:sz w:val="24"/>
                <w:szCs w:val="24"/>
                <w:lang w:val="en-US"/>
              </w:rPr>
              <w:t>Mustek</w:t>
            </w:r>
            <w:proofErr w:type="spellEnd"/>
            <w:r w:rsidRPr="00DD7A57">
              <w:rPr>
                <w:rFonts w:ascii="Times New Roman" w:eastAsia="Times New Roman" w:hAnsi="Times New Roman" w:cs="Times New Roman"/>
                <w:sz w:val="24"/>
                <w:szCs w:val="24"/>
              </w:rPr>
              <w:t xml:space="preserve"> 1248</w:t>
            </w:r>
            <w:r w:rsidRPr="00DD7A57">
              <w:rPr>
                <w:rFonts w:ascii="Times New Roman" w:eastAsia="Times New Roman" w:hAnsi="Times New Roman" w:cs="Times New Roman"/>
                <w:sz w:val="24"/>
                <w:szCs w:val="24"/>
                <w:lang w:val="en-US"/>
              </w:rPr>
              <w:t>UB</w:t>
            </w:r>
            <w:r w:rsidRPr="00DD7A57">
              <w:rPr>
                <w:rFonts w:ascii="Times New Roman" w:eastAsia="Times New Roman" w:hAnsi="Times New Roman" w:cs="Times New Roman"/>
                <w:sz w:val="24"/>
                <w:szCs w:val="24"/>
              </w:rPr>
              <w:t>-1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Антивирусная программа</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Комплект электронных учебников</w:t>
            </w:r>
          </w:p>
          <w:p w:rsidR="000D17BF" w:rsidRPr="00DD7A57" w:rsidRDefault="000D17BF" w:rsidP="00DD7A57">
            <w:pPr>
              <w:spacing w:after="0" w:line="240" w:lineRule="auto"/>
              <w:rPr>
                <w:rFonts w:ascii="Times New Roman" w:eastAsia="Times New Roman" w:hAnsi="Times New Roman" w:cs="Times New Roman"/>
                <w:sz w:val="24"/>
                <w:szCs w:val="24"/>
              </w:rPr>
            </w:pPr>
            <w:proofErr w:type="spellStart"/>
            <w:r w:rsidRPr="00DD7A57">
              <w:rPr>
                <w:rFonts w:ascii="Times New Roman" w:eastAsia="Times New Roman" w:hAnsi="Times New Roman" w:cs="Times New Roman"/>
                <w:sz w:val="24"/>
                <w:szCs w:val="24"/>
              </w:rPr>
              <w:t>Интерактивнаядоска</w:t>
            </w:r>
            <w:r w:rsidRPr="00DD7A57">
              <w:rPr>
                <w:rFonts w:ascii="Times New Roman" w:eastAsia="Times New Roman" w:hAnsi="Times New Roman" w:cs="Times New Roman"/>
                <w:sz w:val="24"/>
                <w:szCs w:val="24"/>
                <w:lang w:val="en-US"/>
              </w:rPr>
              <w:t>SMARTTechnologiesSMARTBoardV</w:t>
            </w:r>
            <w:proofErr w:type="spellEnd"/>
            <w:r w:rsidRPr="00DD7A57">
              <w:rPr>
                <w:rFonts w:ascii="Times New Roman" w:eastAsia="Times New Roman" w:hAnsi="Times New Roman" w:cs="Times New Roman"/>
                <w:sz w:val="24"/>
                <w:szCs w:val="24"/>
              </w:rPr>
              <w:t>280-1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Компьютер в сборе процессор </w:t>
            </w:r>
            <w:proofErr w:type="spellStart"/>
            <w:r w:rsidRPr="00DD7A57">
              <w:rPr>
                <w:rFonts w:ascii="Times New Roman" w:eastAsia="Times New Roman" w:hAnsi="Times New Roman" w:cs="Times New Roman"/>
                <w:sz w:val="24"/>
                <w:szCs w:val="24"/>
                <w:lang w:val="en-US"/>
              </w:rPr>
              <w:t>CeleronDual</w:t>
            </w:r>
            <w:proofErr w:type="spellEnd"/>
            <w:r w:rsidRPr="00DD7A57">
              <w:rPr>
                <w:rFonts w:ascii="Times New Roman" w:eastAsia="Times New Roman" w:hAnsi="Times New Roman" w:cs="Times New Roman"/>
                <w:sz w:val="24"/>
                <w:szCs w:val="24"/>
              </w:rPr>
              <w:t>-</w:t>
            </w:r>
            <w:proofErr w:type="spellStart"/>
            <w:r w:rsidRPr="00DD7A57">
              <w:rPr>
                <w:rFonts w:ascii="Times New Roman" w:eastAsia="Times New Roman" w:hAnsi="Times New Roman" w:cs="Times New Roman"/>
                <w:sz w:val="24"/>
                <w:szCs w:val="24"/>
                <w:lang w:val="en-US"/>
              </w:rPr>
              <w:t>CoreE</w:t>
            </w:r>
            <w:proofErr w:type="spellEnd"/>
            <w:r w:rsidRPr="00DD7A57">
              <w:rPr>
                <w:rFonts w:ascii="Times New Roman" w:eastAsia="Times New Roman" w:hAnsi="Times New Roman" w:cs="Times New Roman"/>
                <w:sz w:val="24"/>
                <w:szCs w:val="24"/>
              </w:rPr>
              <w:t xml:space="preserve"> 3300-4</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Компьютер в составе монитор </w:t>
            </w:r>
            <w:proofErr w:type="spellStart"/>
            <w:r w:rsidRPr="00DD7A57">
              <w:rPr>
                <w:rFonts w:ascii="Times New Roman" w:eastAsia="Times New Roman" w:hAnsi="Times New Roman" w:cs="Times New Roman"/>
                <w:sz w:val="24"/>
                <w:szCs w:val="24"/>
                <w:lang w:val="en-US"/>
              </w:rPr>
              <w:t>LGFlatronE</w:t>
            </w:r>
            <w:proofErr w:type="spellEnd"/>
            <w:r w:rsidRPr="00DD7A57">
              <w:rPr>
                <w:rFonts w:ascii="Times New Roman" w:eastAsia="Times New Roman" w:hAnsi="Times New Roman" w:cs="Times New Roman"/>
                <w:sz w:val="24"/>
                <w:szCs w:val="24"/>
              </w:rPr>
              <w:t xml:space="preserve"> 2441</w:t>
            </w:r>
            <w:r w:rsidRPr="00DD7A57">
              <w:rPr>
                <w:rFonts w:ascii="Times New Roman" w:eastAsia="Times New Roman" w:hAnsi="Times New Roman" w:cs="Times New Roman"/>
                <w:sz w:val="24"/>
                <w:szCs w:val="24"/>
                <w:lang w:val="en-US"/>
              </w:rPr>
              <w:t>T</w:t>
            </w:r>
            <w:r w:rsidRPr="00DD7A57">
              <w:rPr>
                <w:rFonts w:ascii="Times New Roman" w:eastAsia="Times New Roman" w:hAnsi="Times New Roman" w:cs="Times New Roman"/>
                <w:sz w:val="24"/>
                <w:szCs w:val="24"/>
              </w:rPr>
              <w:t>-4</w:t>
            </w:r>
          </w:p>
          <w:p w:rsidR="000D17BF" w:rsidRPr="00DD7A57" w:rsidRDefault="000D17BF" w:rsidP="00DD7A57">
            <w:pPr>
              <w:spacing w:after="0" w:line="240" w:lineRule="auto"/>
              <w:rPr>
                <w:rFonts w:ascii="Times New Roman" w:eastAsia="Times New Roman" w:hAnsi="Times New Roman" w:cs="Times New Roman"/>
                <w:sz w:val="24"/>
                <w:szCs w:val="24"/>
              </w:rPr>
            </w:pPr>
            <w:proofErr w:type="spellStart"/>
            <w:r w:rsidRPr="00DD7A57">
              <w:rPr>
                <w:rFonts w:ascii="Times New Roman" w:eastAsia="Times New Roman" w:hAnsi="Times New Roman" w:cs="Times New Roman"/>
                <w:sz w:val="24"/>
                <w:szCs w:val="24"/>
              </w:rPr>
              <w:t>Мультимед</w:t>
            </w:r>
            <w:proofErr w:type="spellEnd"/>
            <w:r w:rsidRPr="00DD7A57">
              <w:rPr>
                <w:rFonts w:ascii="Times New Roman" w:eastAsia="Times New Roman" w:hAnsi="Times New Roman" w:cs="Times New Roman"/>
                <w:sz w:val="24"/>
                <w:szCs w:val="24"/>
              </w:rPr>
              <w:t xml:space="preserve">. компьютер-ноутбук </w:t>
            </w:r>
            <w:proofErr w:type="spellStart"/>
            <w:r w:rsidRPr="00DD7A57">
              <w:rPr>
                <w:rFonts w:ascii="Times New Roman" w:eastAsia="Times New Roman" w:hAnsi="Times New Roman" w:cs="Times New Roman"/>
                <w:sz w:val="24"/>
                <w:szCs w:val="24"/>
                <w:lang w:val="en-US"/>
              </w:rPr>
              <w:t>SamsungNP</w:t>
            </w:r>
            <w:proofErr w:type="spellEnd"/>
            <w:r w:rsidRPr="00DD7A57">
              <w:rPr>
                <w:rFonts w:ascii="Times New Roman" w:eastAsia="Times New Roman" w:hAnsi="Times New Roman" w:cs="Times New Roman"/>
                <w:sz w:val="24"/>
                <w:szCs w:val="24"/>
              </w:rPr>
              <w:t>-</w:t>
            </w:r>
            <w:r w:rsidRPr="00DD7A57">
              <w:rPr>
                <w:rFonts w:ascii="Times New Roman" w:eastAsia="Times New Roman" w:hAnsi="Times New Roman" w:cs="Times New Roman"/>
                <w:sz w:val="24"/>
                <w:szCs w:val="24"/>
                <w:lang w:val="en-US"/>
              </w:rPr>
              <w:t>N</w:t>
            </w:r>
            <w:r w:rsidRPr="00DD7A57">
              <w:rPr>
                <w:rFonts w:ascii="Times New Roman" w:eastAsia="Times New Roman" w:hAnsi="Times New Roman" w:cs="Times New Roman"/>
                <w:sz w:val="24"/>
                <w:szCs w:val="24"/>
              </w:rPr>
              <w:t>150-</w:t>
            </w:r>
            <w:r w:rsidRPr="00DD7A57">
              <w:rPr>
                <w:rFonts w:ascii="Times New Roman" w:eastAsia="Times New Roman" w:hAnsi="Times New Roman" w:cs="Times New Roman"/>
                <w:sz w:val="24"/>
                <w:szCs w:val="24"/>
                <w:lang w:val="en-US"/>
              </w:rPr>
              <w:t>JP</w:t>
            </w:r>
            <w:r w:rsidRPr="00DD7A57">
              <w:rPr>
                <w:rFonts w:ascii="Times New Roman" w:eastAsia="Times New Roman" w:hAnsi="Times New Roman" w:cs="Times New Roman"/>
                <w:sz w:val="24"/>
                <w:szCs w:val="24"/>
              </w:rPr>
              <w:t>01-1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Мультимедийный проектор </w:t>
            </w:r>
            <w:proofErr w:type="spellStart"/>
            <w:r w:rsidRPr="00DD7A57">
              <w:rPr>
                <w:rFonts w:ascii="Times New Roman" w:eastAsia="Times New Roman" w:hAnsi="Times New Roman" w:cs="Times New Roman"/>
                <w:sz w:val="24"/>
                <w:szCs w:val="24"/>
                <w:lang w:val="en-US"/>
              </w:rPr>
              <w:t>Optom</w:t>
            </w:r>
            <w:proofErr w:type="spellEnd"/>
            <w:r w:rsidRPr="00DD7A57">
              <w:rPr>
                <w:rFonts w:ascii="Times New Roman" w:eastAsia="Times New Roman" w:hAnsi="Times New Roman" w:cs="Times New Roman"/>
                <w:sz w:val="24"/>
                <w:szCs w:val="24"/>
              </w:rPr>
              <w:t>-1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Плакаты «Компьютер и безопасность» (2 листа, размер 450х600)</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Таблицы демонстрационные «Введение в информатику»</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vanish/>
                <w:sz w:val="24"/>
                <w:szCs w:val="24"/>
              </w:rPr>
              <w:t xml:space="preserve">Принтер </w:t>
            </w:r>
            <w:r w:rsidRPr="00DD7A57">
              <w:rPr>
                <w:rFonts w:ascii="Times New Roman" w:eastAsia="Times New Roman" w:hAnsi="Times New Roman" w:cs="Times New Roman"/>
                <w:vanish/>
                <w:sz w:val="24"/>
                <w:szCs w:val="24"/>
                <w:lang w:val="en-US"/>
              </w:rPr>
              <w:t>CanonLBP</w:t>
            </w:r>
            <w:r w:rsidRPr="00DD7A57">
              <w:rPr>
                <w:rFonts w:ascii="Times New Roman" w:eastAsia="Times New Roman" w:hAnsi="Times New Roman" w:cs="Times New Roman"/>
                <w:vanish/>
                <w:sz w:val="24"/>
                <w:szCs w:val="24"/>
              </w:rPr>
              <w:t xml:space="preserve"> – 6000 </w:t>
            </w:r>
            <w:r w:rsidRPr="00DD7A57">
              <w:rPr>
                <w:rFonts w:ascii="Times New Roman" w:eastAsia="Times New Roman" w:hAnsi="Times New Roman" w:cs="Times New Roman"/>
                <w:vanish/>
                <w:sz w:val="24"/>
                <w:szCs w:val="24"/>
                <w:lang w:val="en-US"/>
              </w:rPr>
              <w:t>black</w:t>
            </w:r>
          </w:p>
        </w:tc>
      </w:tr>
      <w:tr w:rsidR="000D17BF" w:rsidRPr="00DD7A57" w:rsidTr="00B47A1F">
        <w:trPr>
          <w:trHeight w:val="848"/>
        </w:trPr>
        <w:tc>
          <w:tcPr>
            <w:tcW w:w="2978"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кабинет  физики и географии</w:t>
            </w:r>
          </w:p>
        </w:tc>
        <w:tc>
          <w:tcPr>
            <w:tcW w:w="7654"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Стол компьютерный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Рабочее место учителя</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Шкаф для н/п</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Компьютер  ПК Смарт-1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Интерактивная доска </w:t>
            </w:r>
            <w:r w:rsidRPr="00DD7A57">
              <w:rPr>
                <w:rFonts w:ascii="Times New Roman" w:eastAsia="Times New Roman" w:hAnsi="Times New Roman" w:cs="Times New Roman"/>
                <w:sz w:val="24"/>
                <w:szCs w:val="24"/>
                <w:lang w:val="en-US"/>
              </w:rPr>
              <w:t>SMART</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Антивирусная программа</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Комплект электронных учебников</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Ведёрко Архимеда</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Вольтметр лабораторный</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Динамика и электростатика</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Набор для демонстрации свет. энергии</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Набор легкоподвижных тележек</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Набор для </w:t>
            </w:r>
            <w:proofErr w:type="spellStart"/>
            <w:r w:rsidRPr="00DD7A57">
              <w:rPr>
                <w:rFonts w:ascii="Times New Roman" w:eastAsia="Times New Roman" w:hAnsi="Times New Roman" w:cs="Times New Roman"/>
                <w:sz w:val="24"/>
                <w:szCs w:val="24"/>
              </w:rPr>
              <w:t>демонстр</w:t>
            </w:r>
            <w:proofErr w:type="spellEnd"/>
            <w:r w:rsidRPr="00DD7A57">
              <w:rPr>
                <w:rFonts w:ascii="Times New Roman" w:eastAsia="Times New Roman" w:hAnsi="Times New Roman" w:cs="Times New Roman"/>
                <w:sz w:val="24"/>
                <w:szCs w:val="24"/>
              </w:rPr>
              <w:t xml:space="preserve">. </w:t>
            </w:r>
            <w:proofErr w:type="spellStart"/>
            <w:r w:rsidRPr="00DD7A57">
              <w:rPr>
                <w:rFonts w:ascii="Times New Roman" w:eastAsia="Times New Roman" w:hAnsi="Times New Roman" w:cs="Times New Roman"/>
                <w:sz w:val="24"/>
                <w:szCs w:val="24"/>
              </w:rPr>
              <w:t>изопроцес</w:t>
            </w:r>
            <w:proofErr w:type="spellEnd"/>
            <w:r w:rsidRPr="00DD7A57">
              <w:rPr>
                <w:rFonts w:ascii="Times New Roman" w:eastAsia="Times New Roman" w:hAnsi="Times New Roman" w:cs="Times New Roman"/>
                <w:sz w:val="24"/>
                <w:szCs w:val="24"/>
              </w:rPr>
              <w:t>. в газах</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Комплект таблиц по физике «Механика – 1. Кинематика. Динамика» (12 табл., ф.А1, </w:t>
            </w:r>
            <w:proofErr w:type="spellStart"/>
            <w:r w:rsidRPr="00DD7A57">
              <w:rPr>
                <w:rFonts w:ascii="Times New Roman" w:eastAsia="Times New Roman" w:hAnsi="Times New Roman" w:cs="Times New Roman"/>
                <w:sz w:val="24"/>
                <w:szCs w:val="24"/>
              </w:rPr>
              <w:t>ламинир</w:t>
            </w:r>
            <w:proofErr w:type="spellEnd"/>
            <w:r w:rsidRPr="00DD7A57">
              <w:rPr>
                <w:rFonts w:ascii="Times New Roman" w:eastAsia="Times New Roman" w:hAnsi="Times New Roman" w:cs="Times New Roman"/>
                <w:sz w:val="24"/>
                <w:szCs w:val="24"/>
              </w:rPr>
              <w:t>.)</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Комплект таблиц по физике «Механика – 2.Законы сохранения. Колебания и волны» (8 табл., ф.А1, </w:t>
            </w:r>
            <w:proofErr w:type="spellStart"/>
            <w:r w:rsidRPr="00DD7A57">
              <w:rPr>
                <w:rFonts w:ascii="Times New Roman" w:eastAsia="Times New Roman" w:hAnsi="Times New Roman" w:cs="Times New Roman"/>
                <w:sz w:val="24"/>
                <w:szCs w:val="24"/>
              </w:rPr>
              <w:t>ламинир</w:t>
            </w:r>
            <w:proofErr w:type="spellEnd"/>
            <w:r w:rsidRPr="00DD7A57">
              <w:rPr>
                <w:rFonts w:ascii="Times New Roman" w:eastAsia="Times New Roman" w:hAnsi="Times New Roman" w:cs="Times New Roman"/>
                <w:sz w:val="24"/>
                <w:szCs w:val="24"/>
              </w:rPr>
              <w:t>.)</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Комплект таблиц по физике «Оптика. Специальная теория относительности» (14 табл., ф.А1, </w:t>
            </w:r>
            <w:proofErr w:type="spellStart"/>
            <w:r w:rsidRPr="00DD7A57">
              <w:rPr>
                <w:rFonts w:ascii="Times New Roman" w:eastAsia="Times New Roman" w:hAnsi="Times New Roman" w:cs="Times New Roman"/>
                <w:sz w:val="24"/>
                <w:szCs w:val="24"/>
              </w:rPr>
              <w:t>ламинир</w:t>
            </w:r>
            <w:proofErr w:type="spellEnd"/>
            <w:r w:rsidRPr="00DD7A57">
              <w:rPr>
                <w:rFonts w:ascii="Times New Roman" w:eastAsia="Times New Roman" w:hAnsi="Times New Roman" w:cs="Times New Roman"/>
                <w:sz w:val="24"/>
                <w:szCs w:val="24"/>
              </w:rPr>
              <w:t>.)</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Комплект таблиц по физике «Физика атомного ядра» (10 табл., ф.А1, </w:t>
            </w:r>
            <w:proofErr w:type="spellStart"/>
            <w:r w:rsidRPr="00DD7A57">
              <w:rPr>
                <w:rFonts w:ascii="Times New Roman" w:eastAsia="Times New Roman" w:hAnsi="Times New Roman" w:cs="Times New Roman"/>
                <w:sz w:val="24"/>
                <w:szCs w:val="24"/>
              </w:rPr>
              <w:t>ламинир</w:t>
            </w:r>
            <w:proofErr w:type="spellEnd"/>
            <w:r w:rsidRPr="00DD7A57">
              <w:rPr>
                <w:rFonts w:ascii="Times New Roman" w:eastAsia="Times New Roman" w:hAnsi="Times New Roman" w:cs="Times New Roman"/>
                <w:sz w:val="24"/>
                <w:szCs w:val="24"/>
              </w:rPr>
              <w:t>.)</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Комплект таблиц по физике «Электростатика. Постоянный ток» (12 табл., ф.А1, </w:t>
            </w:r>
            <w:proofErr w:type="spellStart"/>
            <w:r w:rsidRPr="00DD7A57">
              <w:rPr>
                <w:rFonts w:ascii="Times New Roman" w:eastAsia="Times New Roman" w:hAnsi="Times New Roman" w:cs="Times New Roman"/>
                <w:sz w:val="24"/>
                <w:szCs w:val="24"/>
              </w:rPr>
              <w:t>ламинир</w:t>
            </w:r>
            <w:proofErr w:type="spellEnd"/>
            <w:r w:rsidRPr="00DD7A57">
              <w:rPr>
                <w:rFonts w:ascii="Times New Roman" w:eastAsia="Times New Roman" w:hAnsi="Times New Roman" w:cs="Times New Roman"/>
                <w:sz w:val="24"/>
                <w:szCs w:val="24"/>
              </w:rPr>
              <w:t>.)</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Портреты физиков</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Модель двигателя внутреннего сгорания</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Arial Unicode MS" w:hAnsi="Times New Roman" w:cs="Times New Roman"/>
                <w:sz w:val="24"/>
                <w:szCs w:val="24"/>
              </w:rPr>
              <w:t>Компакт-диск "Магнитное поле" (18 опытов, 35 мин.) (</w:t>
            </w:r>
            <w:r w:rsidRPr="00DD7A57">
              <w:rPr>
                <w:rFonts w:ascii="Times New Roman" w:eastAsia="Arial Unicode MS" w:hAnsi="Times New Roman" w:cs="Times New Roman"/>
                <w:sz w:val="24"/>
                <w:szCs w:val="24"/>
                <w:lang w:val="en-US"/>
              </w:rPr>
              <w:t>DVD</w:t>
            </w:r>
            <w:r w:rsidRPr="00DD7A57">
              <w:rPr>
                <w:rFonts w:ascii="Times New Roman" w:eastAsia="Arial Unicode MS" w:hAnsi="Times New Roman" w:cs="Times New Roman"/>
                <w:sz w:val="24"/>
                <w:szCs w:val="24"/>
              </w:rPr>
              <w:t>)</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Arial Unicode MS" w:hAnsi="Times New Roman" w:cs="Times New Roman"/>
                <w:sz w:val="24"/>
                <w:szCs w:val="24"/>
              </w:rPr>
              <w:t>Компакт-диск "Постоянный электрический ток" (11 опытов, 25 мин.) (</w:t>
            </w:r>
            <w:r w:rsidRPr="00DD7A57">
              <w:rPr>
                <w:rFonts w:ascii="Times New Roman" w:eastAsia="Arial Unicode MS" w:hAnsi="Times New Roman" w:cs="Times New Roman"/>
                <w:sz w:val="24"/>
                <w:szCs w:val="24"/>
                <w:lang w:val="en-US"/>
              </w:rPr>
              <w:t>DVD</w:t>
            </w:r>
            <w:r w:rsidRPr="00DD7A57">
              <w:rPr>
                <w:rFonts w:ascii="Times New Roman" w:eastAsia="Arial Unicode MS" w:hAnsi="Times New Roman" w:cs="Times New Roman"/>
                <w:sz w:val="24"/>
                <w:szCs w:val="24"/>
              </w:rPr>
              <w:t>)</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Arial Unicode MS" w:hAnsi="Times New Roman" w:cs="Times New Roman"/>
                <w:sz w:val="24"/>
                <w:szCs w:val="24"/>
              </w:rPr>
              <w:t>Видеофильм "Физика-9" (Магнетизм ) 2 ч.</w:t>
            </w:r>
          </w:p>
          <w:p w:rsidR="000D17BF" w:rsidRPr="00DD7A57" w:rsidRDefault="000D17BF" w:rsidP="00DD7A57">
            <w:pPr>
              <w:autoSpaceDE w:val="0"/>
              <w:autoSpaceDN w:val="0"/>
              <w:adjustRightInd w:val="0"/>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Видеофильм» Физика. Тепловые явления»</w:t>
            </w:r>
          </w:p>
          <w:p w:rsidR="000D17BF" w:rsidRPr="00DD7A57" w:rsidRDefault="000D17BF" w:rsidP="00DD7A57">
            <w:pPr>
              <w:autoSpaceDE w:val="0"/>
              <w:autoSpaceDN w:val="0"/>
              <w:adjustRightInd w:val="0"/>
              <w:spacing w:after="0" w:line="240" w:lineRule="auto"/>
              <w:rPr>
                <w:rFonts w:ascii="Times New Roman" w:eastAsia="Arial Unicode MS" w:hAnsi="Times New Roman" w:cs="Times New Roman"/>
                <w:sz w:val="24"/>
                <w:szCs w:val="24"/>
              </w:rPr>
            </w:pPr>
            <w:r w:rsidRPr="00DD7A57">
              <w:rPr>
                <w:rFonts w:ascii="Times New Roman" w:eastAsia="Arial Unicode MS" w:hAnsi="Times New Roman" w:cs="Times New Roman"/>
                <w:sz w:val="24"/>
                <w:szCs w:val="24"/>
              </w:rPr>
              <w:t>Таблицы по физике.</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sz w:val="24"/>
                <w:szCs w:val="24"/>
              </w:rPr>
              <w:t xml:space="preserve"> Взаимосвязь между физическими величинами</w:t>
            </w:r>
          </w:p>
          <w:p w:rsidR="000D17BF" w:rsidRPr="00DD7A57" w:rsidRDefault="000D17BF" w:rsidP="00DD7A57">
            <w:pPr>
              <w:spacing w:after="0" w:line="240" w:lineRule="auto"/>
              <w:contextualSpacing/>
              <w:jc w:val="both"/>
              <w:rPr>
                <w:rFonts w:ascii="Times New Roman" w:eastAsia="Calibri" w:hAnsi="Times New Roman" w:cs="Times New Roman"/>
                <w:sz w:val="24"/>
                <w:szCs w:val="24"/>
                <w:lang w:eastAsia="en-US"/>
              </w:rPr>
            </w:pPr>
            <w:r w:rsidRPr="00DD7A57">
              <w:rPr>
                <w:rFonts w:ascii="Times New Roman" w:eastAsia="Calibri" w:hAnsi="Times New Roman" w:cs="Times New Roman"/>
                <w:sz w:val="24"/>
                <w:szCs w:val="24"/>
              </w:rPr>
              <w:t>Коллекция цифровых образовательных ресурсов по курсу физики.</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b/>
                <w:color w:val="494949"/>
                <w:sz w:val="24"/>
                <w:szCs w:val="24"/>
                <w:lang w:eastAsia="en-US"/>
              </w:rPr>
            </w:pPr>
            <w:r w:rsidRPr="00DD7A57">
              <w:rPr>
                <w:rFonts w:ascii="Times New Roman" w:eastAsia="Calibri" w:hAnsi="Times New Roman" w:cs="Times New Roman"/>
                <w:color w:val="000000"/>
                <w:sz w:val="24"/>
                <w:szCs w:val="24"/>
              </w:rPr>
              <w:t>Оборудование для фронтальных лабораторных работ (тематические наборы)</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Calibri" w:hAnsi="Times New Roman" w:cs="Times New Roman"/>
                <w:color w:val="000000"/>
                <w:sz w:val="24"/>
                <w:szCs w:val="24"/>
              </w:rPr>
              <w:t>Стенд « Правила поведения в кабинете»</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Calibri" w:hAnsi="Times New Roman" w:cs="Times New Roman"/>
                <w:sz w:val="24"/>
                <w:szCs w:val="24"/>
              </w:rPr>
              <w:t>Таблицы</w:t>
            </w:r>
            <w:r w:rsidRPr="00DD7A57">
              <w:rPr>
                <w:rFonts w:ascii="Times New Roman" w:eastAsia="Calibri" w:hAnsi="Times New Roman" w:cs="Times New Roman"/>
                <w:snapToGrid w:val="0"/>
                <w:sz w:val="24"/>
                <w:szCs w:val="24"/>
              </w:rPr>
              <w:t xml:space="preserve"> «Растительный мир материков»</w:t>
            </w:r>
          </w:p>
          <w:p w:rsidR="000D17BF" w:rsidRPr="00DD7A57" w:rsidRDefault="000D17BF" w:rsidP="00DD7A57">
            <w:pPr>
              <w:spacing w:after="0" w:line="240" w:lineRule="auto"/>
              <w:rPr>
                <w:rFonts w:ascii="Times New Roman" w:eastAsia="Times New Roman" w:hAnsi="Times New Roman" w:cs="Times New Roman"/>
                <w:sz w:val="24"/>
                <w:szCs w:val="24"/>
              </w:rPr>
            </w:pPr>
            <w:proofErr w:type="spellStart"/>
            <w:r w:rsidRPr="00DD7A57">
              <w:rPr>
                <w:rFonts w:ascii="Times New Roman" w:eastAsia="Calibri" w:hAnsi="Times New Roman" w:cs="Times New Roman"/>
                <w:sz w:val="24"/>
                <w:szCs w:val="24"/>
              </w:rPr>
              <w:t>Портреты«Путешественники</w:t>
            </w:r>
            <w:proofErr w:type="spellEnd"/>
            <w:r w:rsidRPr="00DD7A57">
              <w:rPr>
                <w:rFonts w:ascii="Times New Roman" w:eastAsia="Calibri" w:hAnsi="Times New Roman" w:cs="Times New Roman"/>
                <w:sz w:val="24"/>
                <w:szCs w:val="24"/>
              </w:rPr>
              <w:t>»</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Карты по курсу географии</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Портреты известных географов и путешественников</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Таблицы по курсу географии</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Набор образцов минералов и горных пород</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Глобусы</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color w:val="000000"/>
                <w:sz w:val="24"/>
                <w:szCs w:val="24"/>
              </w:rPr>
            </w:pPr>
            <w:r w:rsidRPr="00DD7A57">
              <w:rPr>
                <w:rFonts w:ascii="Times New Roman" w:eastAsia="Calibri" w:hAnsi="Times New Roman" w:cs="Times New Roman"/>
                <w:color w:val="000000"/>
                <w:sz w:val="24"/>
                <w:szCs w:val="24"/>
              </w:rPr>
              <w:t>Компасы</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Модель солнечной системы</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Набор таблиц по географии 7 класса «География материков и океанов»</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Набор таблиц по географии 8 класса « Природа России»</w:t>
            </w:r>
          </w:p>
          <w:p w:rsidR="000D17BF" w:rsidRPr="00DD7A57" w:rsidRDefault="000D17BF" w:rsidP="00DD7A57">
            <w:pPr>
              <w:autoSpaceDE w:val="0"/>
              <w:autoSpaceDN w:val="0"/>
              <w:adjustRightInd w:val="0"/>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России»</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Calibri" w:hAnsi="Times New Roman" w:cs="Times New Roman"/>
                <w:sz w:val="24"/>
                <w:szCs w:val="24"/>
              </w:rPr>
              <w:t>Набор географических карт.</w:t>
            </w:r>
          </w:p>
          <w:p w:rsidR="000D17BF" w:rsidRPr="00DD7A57" w:rsidRDefault="000D17BF" w:rsidP="00DD7A57">
            <w:pPr>
              <w:spacing w:before="100" w:beforeAutospacing="1" w:after="100" w:afterAutospacing="1" w:line="240" w:lineRule="auto"/>
              <w:contextualSpacing/>
              <w:rPr>
                <w:rFonts w:ascii="Times New Roman" w:eastAsia="Calibri" w:hAnsi="Times New Roman" w:cs="Times New Roman"/>
                <w:sz w:val="24"/>
                <w:szCs w:val="24"/>
              </w:rPr>
            </w:pPr>
            <w:r w:rsidRPr="00DD7A57">
              <w:rPr>
                <w:rFonts w:ascii="Times New Roman" w:eastAsia="Calibri" w:hAnsi="Times New Roman" w:cs="Times New Roman"/>
                <w:sz w:val="24"/>
                <w:szCs w:val="24"/>
              </w:rPr>
              <w:t>Модель «Строение Земли»</w:t>
            </w:r>
          </w:p>
          <w:p w:rsidR="000D17BF" w:rsidRPr="00DD7A57" w:rsidRDefault="000D17BF" w:rsidP="00DD7A57">
            <w:pPr>
              <w:spacing w:before="100" w:beforeAutospacing="1" w:after="100" w:afterAutospacing="1" w:line="240" w:lineRule="auto"/>
              <w:contextualSpacing/>
              <w:rPr>
                <w:rFonts w:ascii="Times New Roman" w:eastAsia="Calibri" w:hAnsi="Times New Roman" w:cs="Times New Roman"/>
                <w:sz w:val="24"/>
                <w:szCs w:val="24"/>
              </w:rPr>
            </w:pPr>
            <w:r w:rsidRPr="00DD7A57">
              <w:rPr>
                <w:rFonts w:ascii="Times New Roman" w:eastAsia="Calibri" w:hAnsi="Times New Roman" w:cs="Times New Roman"/>
                <w:sz w:val="24"/>
                <w:szCs w:val="24"/>
              </w:rPr>
              <w:t>Модель «Строение земных складок и эволюция рельефа»</w:t>
            </w:r>
          </w:p>
          <w:p w:rsidR="000D17BF" w:rsidRPr="00DD7A57" w:rsidRDefault="000D17BF" w:rsidP="00DD7A57">
            <w:pPr>
              <w:spacing w:before="100" w:beforeAutospacing="1" w:after="100" w:afterAutospacing="1" w:line="240" w:lineRule="auto"/>
              <w:contextualSpacing/>
              <w:rPr>
                <w:rFonts w:ascii="Times New Roman" w:eastAsia="Calibri" w:hAnsi="Times New Roman" w:cs="Times New Roman"/>
                <w:sz w:val="24"/>
                <w:szCs w:val="24"/>
              </w:rPr>
            </w:pPr>
            <w:r w:rsidRPr="00DD7A57">
              <w:rPr>
                <w:rFonts w:ascii="Times New Roman" w:eastAsia="Calibri" w:hAnsi="Times New Roman" w:cs="Times New Roman"/>
                <w:sz w:val="24"/>
                <w:szCs w:val="24"/>
              </w:rPr>
              <w:t>Модель «Вулкан» разборная</w:t>
            </w:r>
          </w:p>
          <w:p w:rsidR="000D17BF" w:rsidRPr="00DD7A57" w:rsidRDefault="000D17BF" w:rsidP="00DD7A57">
            <w:pPr>
              <w:spacing w:before="100" w:beforeAutospacing="1" w:after="100" w:afterAutospacing="1" w:line="240" w:lineRule="auto"/>
              <w:contextualSpacing/>
              <w:rPr>
                <w:rFonts w:ascii="Times New Roman" w:eastAsia="Calibri" w:hAnsi="Times New Roman" w:cs="Times New Roman"/>
                <w:sz w:val="24"/>
                <w:szCs w:val="24"/>
              </w:rPr>
            </w:pPr>
            <w:r w:rsidRPr="00DD7A57">
              <w:rPr>
                <w:rFonts w:ascii="Times New Roman" w:eastAsia="Calibri" w:hAnsi="Times New Roman" w:cs="Times New Roman"/>
                <w:sz w:val="24"/>
                <w:szCs w:val="24"/>
              </w:rPr>
              <w:lastRenderedPageBreak/>
              <w:t>Модель зон разлома (Сдвиги земной коры)</w:t>
            </w:r>
          </w:p>
          <w:p w:rsidR="000D17BF" w:rsidRPr="00DD7A57" w:rsidRDefault="000D17BF" w:rsidP="00DD7A57">
            <w:pPr>
              <w:spacing w:before="100" w:beforeAutospacing="1" w:after="100" w:afterAutospacing="1" w:line="240" w:lineRule="auto"/>
              <w:contextualSpacing/>
              <w:rPr>
                <w:rFonts w:ascii="Times New Roman" w:eastAsia="Calibri" w:hAnsi="Times New Roman" w:cs="Times New Roman"/>
                <w:sz w:val="24"/>
                <w:szCs w:val="24"/>
              </w:rPr>
            </w:pPr>
            <w:r w:rsidRPr="00DD7A57">
              <w:rPr>
                <w:rFonts w:ascii="Times New Roman" w:eastAsia="Calibri" w:hAnsi="Times New Roman" w:cs="Times New Roman"/>
                <w:sz w:val="24"/>
                <w:szCs w:val="24"/>
              </w:rPr>
              <w:t>Теллурий-1</w:t>
            </w:r>
          </w:p>
          <w:p w:rsidR="000D17BF" w:rsidRPr="00DD7A57" w:rsidRDefault="000D17BF" w:rsidP="00DD7A57">
            <w:pPr>
              <w:spacing w:before="100" w:beforeAutospacing="1" w:after="100" w:afterAutospacing="1" w:line="240" w:lineRule="auto"/>
              <w:contextualSpacing/>
              <w:rPr>
                <w:rFonts w:ascii="Times New Roman" w:eastAsia="Calibri" w:hAnsi="Times New Roman" w:cs="Times New Roman"/>
                <w:sz w:val="24"/>
                <w:szCs w:val="24"/>
              </w:rPr>
            </w:pPr>
            <w:r w:rsidRPr="00DD7A57">
              <w:rPr>
                <w:rFonts w:ascii="Times New Roman" w:eastAsia="Calibri" w:hAnsi="Times New Roman" w:cs="Times New Roman"/>
                <w:sz w:val="24"/>
                <w:szCs w:val="24"/>
              </w:rPr>
              <w:t>Коллекция «Полезные ископаемые»</w:t>
            </w:r>
          </w:p>
          <w:p w:rsidR="000D17BF" w:rsidRPr="00DD7A57" w:rsidRDefault="000D17BF" w:rsidP="00DD7A57">
            <w:pPr>
              <w:spacing w:before="100" w:beforeAutospacing="1" w:after="100" w:afterAutospacing="1" w:line="240" w:lineRule="auto"/>
              <w:contextualSpacing/>
              <w:rPr>
                <w:rFonts w:ascii="Times New Roman" w:eastAsia="Calibri" w:hAnsi="Times New Roman" w:cs="Times New Roman"/>
                <w:sz w:val="24"/>
                <w:szCs w:val="24"/>
              </w:rPr>
            </w:pPr>
            <w:r w:rsidRPr="00DD7A57">
              <w:rPr>
                <w:rFonts w:ascii="Times New Roman" w:eastAsia="Calibri" w:hAnsi="Times New Roman" w:cs="Times New Roman"/>
                <w:sz w:val="24"/>
                <w:szCs w:val="24"/>
              </w:rPr>
              <w:t>Коллекция «Почвы и её состав»</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Calibri" w:hAnsi="Times New Roman" w:cs="Times New Roman"/>
                <w:sz w:val="24"/>
                <w:szCs w:val="24"/>
              </w:rPr>
              <w:t>Комплект таблиц по всему курсу географии</w:t>
            </w:r>
          </w:p>
          <w:p w:rsidR="000D17BF" w:rsidRPr="00DD7A57" w:rsidRDefault="000D17BF" w:rsidP="00DD7A57">
            <w:pPr>
              <w:spacing w:after="0" w:line="240" w:lineRule="auto"/>
              <w:rPr>
                <w:rFonts w:ascii="Times New Roman" w:eastAsia="Times New Roman" w:hAnsi="Times New Roman" w:cs="Times New Roman"/>
                <w:sz w:val="24"/>
                <w:szCs w:val="24"/>
              </w:rPr>
            </w:pPr>
          </w:p>
        </w:tc>
      </w:tr>
      <w:tr w:rsidR="000D17BF" w:rsidRPr="00DD7A57" w:rsidTr="00B47A1F">
        <w:tc>
          <w:tcPr>
            <w:tcW w:w="2978"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-кабинет химии и биологии</w:t>
            </w:r>
          </w:p>
        </w:tc>
        <w:tc>
          <w:tcPr>
            <w:tcW w:w="7654" w:type="dxa"/>
          </w:tcPr>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hAnsi="Times New Roman" w:cs="Times New Roman"/>
                <w:sz w:val="24"/>
                <w:szCs w:val="24"/>
                <w:lang w:eastAsia="en-US"/>
              </w:rPr>
              <w:t xml:space="preserve">Компьютер в сборе, мультимедийный проектор,  принтер, сканер,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Интерактивная доска </w:t>
            </w:r>
            <w:proofErr w:type="spellStart"/>
            <w:r w:rsidRPr="00DD7A57">
              <w:rPr>
                <w:rFonts w:ascii="Times New Roman" w:eastAsia="Times New Roman" w:hAnsi="Times New Roman" w:cs="Times New Roman"/>
                <w:sz w:val="24"/>
                <w:szCs w:val="24"/>
                <w:lang w:val="en-US"/>
              </w:rPr>
              <w:t>Interwrite</w:t>
            </w:r>
            <w:proofErr w:type="spellEnd"/>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Комплект таблиц по биологии «Ботаника 1»</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Комплект таблиц по биологии «Зоология 1» </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Комплект таблиц по биологии «Человек и его здоровье 2»</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 Комплект таблиц по курсу неорганической химии</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Периодическая таблица химических элементов</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Таблица растворимости кислот, солей и оснований</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Портреты биологов</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Портреты химиков</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Скелет голубя</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Скелет костной рыбы</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Скелет кролика</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Скелет лягушки</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Гербарий «Деревья и кустарники»</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Гербарий «Основные группы растений»</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Гербарий «Сельскохозяйственные растения»</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Модель-аппликация «</w:t>
            </w:r>
            <w:proofErr w:type="spellStart"/>
            <w:r w:rsidRPr="00DD7A57">
              <w:rPr>
                <w:rFonts w:ascii="Times New Roman" w:eastAsia="Times New Roman" w:hAnsi="Times New Roman" w:cs="Times New Roman"/>
                <w:sz w:val="24"/>
                <w:szCs w:val="24"/>
                <w:lang w:eastAsia="en-US"/>
              </w:rPr>
              <w:t>Дигибридное</w:t>
            </w:r>
            <w:proofErr w:type="spellEnd"/>
            <w:r w:rsidRPr="00DD7A57">
              <w:rPr>
                <w:rFonts w:ascii="Times New Roman" w:eastAsia="Times New Roman" w:hAnsi="Times New Roman" w:cs="Times New Roman"/>
                <w:sz w:val="24"/>
                <w:szCs w:val="24"/>
                <w:lang w:eastAsia="en-US"/>
              </w:rPr>
              <w:t xml:space="preserve"> скрещивание»</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Модель-аппликация «Моногибридное скрещивание» </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Модель-аппликация «Классификация растений и животных»</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Набор «Развитие саранчи»</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Набор «Развитие тутового шелкопряда»</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 xml:space="preserve">Барельеф «Ухо»  </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Колбы конические</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Колбы круглодонные</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Пробирки</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Химические стаканы</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Спиртовка</w:t>
            </w:r>
          </w:p>
          <w:p w:rsidR="000D17BF" w:rsidRPr="00DD7A57" w:rsidRDefault="000D17BF" w:rsidP="00DD7A57">
            <w:pPr>
              <w:spacing w:after="0" w:line="240" w:lineRule="auto"/>
              <w:rPr>
                <w:rFonts w:ascii="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Штатив лабораторный</w:t>
            </w:r>
          </w:p>
          <w:p w:rsidR="000D17BF" w:rsidRPr="00DD7A57" w:rsidRDefault="000D17BF" w:rsidP="00DD7A57">
            <w:pPr>
              <w:spacing w:after="0" w:line="240" w:lineRule="auto"/>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Микроскопы</w:t>
            </w:r>
          </w:p>
          <w:p w:rsidR="000D17BF" w:rsidRPr="00DD7A57" w:rsidRDefault="000D17BF" w:rsidP="00DD7A57">
            <w:pPr>
              <w:spacing w:after="0" w:line="240" w:lineRule="auto"/>
              <w:rPr>
                <w:rFonts w:ascii="Times New Roman" w:eastAsia="Times New Roman" w:hAnsi="Times New Roman" w:cs="Times New Roman"/>
                <w:sz w:val="24"/>
                <w:szCs w:val="24"/>
                <w:lang w:eastAsia="en-US"/>
              </w:rPr>
            </w:pPr>
            <w:r w:rsidRPr="00DD7A57">
              <w:rPr>
                <w:rFonts w:ascii="Times New Roman" w:eastAsia="Times New Roman" w:hAnsi="Times New Roman" w:cs="Times New Roman"/>
                <w:sz w:val="24"/>
                <w:szCs w:val="24"/>
                <w:lang w:eastAsia="en-US"/>
              </w:rPr>
              <w:t>Динамический набор объёмных моделей молекул</w:t>
            </w:r>
          </w:p>
        </w:tc>
      </w:tr>
      <w:tr w:rsidR="000D17BF" w:rsidRPr="00DD7A57" w:rsidTr="00B47A1F">
        <w:trPr>
          <w:trHeight w:val="275"/>
        </w:trPr>
        <w:tc>
          <w:tcPr>
            <w:tcW w:w="2978"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-кабинет русского языка и литературы</w:t>
            </w:r>
          </w:p>
        </w:tc>
        <w:tc>
          <w:tcPr>
            <w:tcW w:w="7654"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Ученические столы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Стулья ученические</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Рабочее место учителя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Шкаф для н/п - 2</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Принтер </w:t>
            </w:r>
            <w:r w:rsidRPr="00DD7A57">
              <w:rPr>
                <w:rFonts w:ascii="Times New Roman" w:eastAsia="Times New Roman" w:hAnsi="Times New Roman" w:cs="Times New Roman"/>
                <w:sz w:val="24"/>
                <w:szCs w:val="24"/>
                <w:lang w:val="en-US"/>
              </w:rPr>
              <w:t>HP</w:t>
            </w:r>
            <w:r w:rsidRPr="00DD7A57">
              <w:rPr>
                <w:rFonts w:ascii="Times New Roman" w:eastAsia="Times New Roman" w:hAnsi="Times New Roman" w:cs="Times New Roman"/>
                <w:sz w:val="24"/>
                <w:szCs w:val="24"/>
              </w:rPr>
              <w:t xml:space="preserve"> -1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Компьютер  ПК </w:t>
            </w:r>
            <w:r w:rsidRPr="00DD7A57">
              <w:rPr>
                <w:rFonts w:ascii="Times New Roman" w:eastAsia="Times New Roman" w:hAnsi="Times New Roman" w:cs="Times New Roman"/>
                <w:sz w:val="24"/>
                <w:szCs w:val="24"/>
                <w:lang w:val="en-US"/>
              </w:rPr>
              <w:t>LG</w:t>
            </w:r>
            <w:r w:rsidRPr="00DD7A57">
              <w:rPr>
                <w:rFonts w:ascii="Times New Roman" w:eastAsia="Times New Roman" w:hAnsi="Times New Roman" w:cs="Times New Roman"/>
                <w:sz w:val="24"/>
                <w:szCs w:val="24"/>
              </w:rPr>
              <w:t xml:space="preserve"> - 1</w:t>
            </w:r>
          </w:p>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bCs/>
                <w:sz w:val="24"/>
                <w:szCs w:val="24"/>
              </w:rPr>
              <w:t>Экран настенный - 1</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Мультимедийный проектор -1</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Портреты писателей (37 шт. ф А3)</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Таблица демонстрационная (Л-7)</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Таблица демонстрационная (Л-8)</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Таблица демонстрационная (Л-9)</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Таблица демонстрационная (Р-7)</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Таблица демонстрационная (Р-8)</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r w:rsidRPr="00DD7A57">
              <w:rPr>
                <w:rFonts w:ascii="Times New Roman" w:eastAsia="Times New Roman" w:hAnsi="Times New Roman" w:cs="Times New Roman"/>
                <w:bCs/>
                <w:sz w:val="24"/>
                <w:szCs w:val="24"/>
              </w:rPr>
              <w:t>Таблица демонстрационная (Р-9)</w:t>
            </w:r>
          </w:p>
        </w:tc>
      </w:tr>
      <w:tr w:rsidR="000D17BF" w:rsidRPr="00DD7A57" w:rsidTr="00B47A1F">
        <w:trPr>
          <w:trHeight w:val="2016"/>
        </w:trPr>
        <w:tc>
          <w:tcPr>
            <w:tcW w:w="2978"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lastRenderedPageBreak/>
              <w:t>-кабинет истории</w:t>
            </w:r>
          </w:p>
        </w:tc>
        <w:tc>
          <w:tcPr>
            <w:tcW w:w="7654" w:type="dxa"/>
          </w:tcPr>
          <w:p w:rsidR="000D17BF" w:rsidRPr="00DD7A57" w:rsidRDefault="000D17BF"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Компьютер в сборе – 1 </w:t>
            </w:r>
            <w:proofErr w:type="spellStart"/>
            <w:r w:rsidRPr="00DD7A57">
              <w:rPr>
                <w:rFonts w:ascii="Times New Roman" w:eastAsia="Calibri" w:hAnsi="Times New Roman" w:cs="Times New Roman"/>
                <w:sz w:val="24"/>
                <w:szCs w:val="24"/>
              </w:rPr>
              <w:t>шт</w:t>
            </w:r>
            <w:proofErr w:type="spellEnd"/>
          </w:p>
          <w:p w:rsidR="000D17BF" w:rsidRPr="00DD7A57" w:rsidRDefault="000D17BF"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МФУ «</w:t>
            </w:r>
            <w:r w:rsidRPr="00DD7A57">
              <w:rPr>
                <w:rFonts w:ascii="Times New Roman" w:eastAsia="Calibri" w:hAnsi="Times New Roman" w:cs="Times New Roman"/>
                <w:sz w:val="24"/>
                <w:szCs w:val="24"/>
                <w:lang w:val="en-US"/>
              </w:rPr>
              <w:t>HPLASERJETPROFESSIONALM</w:t>
            </w:r>
            <w:r w:rsidRPr="00DD7A57">
              <w:rPr>
                <w:rFonts w:ascii="Times New Roman" w:eastAsia="Calibri" w:hAnsi="Times New Roman" w:cs="Times New Roman"/>
                <w:sz w:val="24"/>
                <w:szCs w:val="24"/>
              </w:rPr>
              <w:t xml:space="preserve">1130»– 1шт </w:t>
            </w:r>
          </w:p>
          <w:p w:rsidR="000D17BF" w:rsidRPr="00DD7A57" w:rsidRDefault="000D17BF" w:rsidP="00DD7A57">
            <w:pPr>
              <w:spacing w:after="0" w:line="240" w:lineRule="auto"/>
              <w:rPr>
                <w:rFonts w:ascii="Times New Roman" w:eastAsia="Calibri" w:hAnsi="Times New Roman" w:cs="Times New Roman"/>
                <w:sz w:val="24"/>
                <w:szCs w:val="24"/>
              </w:rPr>
            </w:pPr>
            <w:r w:rsidRPr="00DD7A57">
              <w:rPr>
                <w:rFonts w:ascii="Times New Roman" w:eastAsia="Calibri" w:hAnsi="Times New Roman" w:cs="Times New Roman"/>
                <w:sz w:val="24"/>
                <w:szCs w:val="24"/>
              </w:rPr>
              <w:t xml:space="preserve">Проектор </w:t>
            </w:r>
            <w:proofErr w:type="spellStart"/>
            <w:r w:rsidRPr="00DD7A57">
              <w:rPr>
                <w:rFonts w:ascii="Times New Roman" w:eastAsia="Calibri" w:hAnsi="Times New Roman" w:cs="Times New Roman"/>
                <w:sz w:val="24"/>
                <w:szCs w:val="24"/>
                <w:lang w:val="en-US"/>
              </w:rPr>
              <w:t>OptomaDS</w:t>
            </w:r>
            <w:proofErr w:type="spellEnd"/>
            <w:r w:rsidRPr="00DD7A57">
              <w:rPr>
                <w:rFonts w:ascii="Times New Roman" w:eastAsia="Calibri" w:hAnsi="Times New Roman" w:cs="Times New Roman"/>
                <w:sz w:val="24"/>
                <w:szCs w:val="24"/>
              </w:rPr>
              <w:t>316</w:t>
            </w:r>
            <w:r w:rsidRPr="00DD7A57">
              <w:rPr>
                <w:rFonts w:ascii="Times New Roman" w:eastAsia="Calibri" w:hAnsi="Times New Roman" w:cs="Times New Roman"/>
                <w:sz w:val="24"/>
                <w:szCs w:val="24"/>
                <w:lang w:val="en-US"/>
              </w:rPr>
              <w:t>L</w:t>
            </w:r>
            <w:r w:rsidRPr="00DD7A57">
              <w:rPr>
                <w:rFonts w:ascii="Times New Roman" w:eastAsia="Calibri" w:hAnsi="Times New Roman" w:cs="Times New Roman"/>
                <w:sz w:val="24"/>
                <w:szCs w:val="24"/>
              </w:rPr>
              <w:t xml:space="preserve"> – 1</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Интерактивная доска </w:t>
            </w:r>
            <w:r w:rsidRPr="00DD7A57">
              <w:rPr>
                <w:rFonts w:ascii="Times New Roman" w:eastAsia="Times New Roman" w:hAnsi="Times New Roman" w:cs="Times New Roman"/>
                <w:sz w:val="24"/>
                <w:szCs w:val="24"/>
                <w:lang w:val="en-US"/>
              </w:rPr>
              <w:t>SMART</w:t>
            </w:r>
          </w:p>
          <w:p w:rsidR="000D17BF" w:rsidRPr="00DD7A57" w:rsidRDefault="000D17BF" w:rsidP="00DD7A57">
            <w:pPr>
              <w:autoSpaceDE w:val="0"/>
              <w:autoSpaceDN w:val="0"/>
              <w:adjustRightInd w:val="0"/>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Таблицы «История Рос. 7,кл. Нов </w:t>
            </w:r>
            <w:proofErr w:type="spellStart"/>
            <w:r w:rsidRPr="00DD7A57">
              <w:rPr>
                <w:rFonts w:ascii="Times New Roman" w:eastAsia="Times New Roman" w:hAnsi="Times New Roman" w:cs="Times New Roman"/>
                <w:sz w:val="24"/>
                <w:szCs w:val="24"/>
              </w:rPr>
              <w:t>истор</w:t>
            </w:r>
            <w:proofErr w:type="spellEnd"/>
            <w:r w:rsidRPr="00DD7A57">
              <w:rPr>
                <w:rFonts w:ascii="Times New Roman" w:eastAsia="Times New Roman" w:hAnsi="Times New Roman" w:cs="Times New Roman"/>
                <w:sz w:val="24"/>
                <w:szCs w:val="24"/>
              </w:rPr>
              <w:t xml:space="preserve">. 7,8,9кл.» </w:t>
            </w:r>
          </w:p>
          <w:p w:rsidR="000D17BF" w:rsidRPr="00DD7A57" w:rsidRDefault="000D17BF" w:rsidP="00DD7A57">
            <w:pPr>
              <w:autoSpaceDE w:val="0"/>
              <w:autoSpaceDN w:val="0"/>
              <w:adjustRightInd w:val="0"/>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Таблицы «История России 7,9кл.» </w:t>
            </w:r>
          </w:p>
          <w:p w:rsidR="000D17BF" w:rsidRPr="00DD7A57" w:rsidRDefault="000D17BF" w:rsidP="00DD7A57">
            <w:pPr>
              <w:autoSpaceDE w:val="0"/>
              <w:autoSpaceDN w:val="0"/>
              <w:adjustRightInd w:val="0"/>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Учебные карты по истории:</w:t>
            </w:r>
          </w:p>
          <w:p w:rsidR="000D17BF" w:rsidRPr="00DD7A57" w:rsidRDefault="000D17BF" w:rsidP="00DD7A57">
            <w:pPr>
              <w:spacing w:after="0" w:line="240" w:lineRule="auto"/>
              <w:jc w:val="both"/>
              <w:rPr>
                <w:rFonts w:ascii="Times New Roman" w:eastAsia="Times New Roman" w:hAnsi="Times New Roman" w:cs="Times New Roman"/>
                <w:bCs/>
                <w:sz w:val="24"/>
                <w:szCs w:val="24"/>
              </w:rPr>
            </w:pPr>
          </w:p>
        </w:tc>
      </w:tr>
      <w:tr w:rsidR="000D17BF" w:rsidRPr="00DD7A57" w:rsidTr="00B47A1F">
        <w:tc>
          <w:tcPr>
            <w:tcW w:w="2978"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-кабинет математики</w:t>
            </w:r>
          </w:p>
        </w:tc>
        <w:tc>
          <w:tcPr>
            <w:tcW w:w="7654"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Компьютер в сборе, мультимедийный проектор, экран,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Таблицы демонстрационные «Алгебра 7 класс»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Таблицы демонстрационные «Алгебра 8 класс»</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Таблицы демонстрационные «Алгебра 9 класс»</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Таблицы демонстрационные «Геометрия 7 класс»</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Таблицы демонстрационные «Геометрия 8 класс»</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Таблицы демонстрационные «Геометрия 9 класс»</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Таблицы демонстрационные «Функции и графики»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Таблица для кабинета математики «Площади фигур»</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Таблица для кабинета математики «Графики некоторых элементарных функций»</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Таблица для кабинета математики «Основные математические формулы»</w:t>
            </w:r>
          </w:p>
        </w:tc>
      </w:tr>
      <w:tr w:rsidR="000D17BF" w:rsidRPr="00DD7A57" w:rsidTr="00B47A1F">
        <w:tc>
          <w:tcPr>
            <w:tcW w:w="2978"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-кабинет иностранного языка (немецкий  язык) </w:t>
            </w:r>
          </w:p>
        </w:tc>
        <w:tc>
          <w:tcPr>
            <w:tcW w:w="7654"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Компьютер в сборе, мультимедийный проектор,   </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Таблицы демонстрационные "Основная грамматика немецкого языка"-12 штук</w:t>
            </w:r>
          </w:p>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Таблицы </w:t>
            </w:r>
            <w:proofErr w:type="spellStart"/>
            <w:r w:rsidRPr="00DD7A57">
              <w:rPr>
                <w:rFonts w:ascii="Times New Roman" w:eastAsia="Times New Roman" w:hAnsi="Times New Roman" w:cs="Times New Roman"/>
                <w:sz w:val="24"/>
                <w:szCs w:val="24"/>
              </w:rPr>
              <w:t>демонстрационные"немецкий</w:t>
            </w:r>
            <w:proofErr w:type="spellEnd"/>
            <w:r w:rsidRPr="00DD7A57">
              <w:rPr>
                <w:rFonts w:ascii="Times New Roman" w:eastAsia="Times New Roman" w:hAnsi="Times New Roman" w:cs="Times New Roman"/>
                <w:sz w:val="24"/>
                <w:szCs w:val="24"/>
              </w:rPr>
              <w:t xml:space="preserve">  алфавит в картинках.(с </w:t>
            </w:r>
            <w:proofErr w:type="spellStart"/>
            <w:r w:rsidRPr="00DD7A57">
              <w:rPr>
                <w:rFonts w:ascii="Times New Roman" w:eastAsia="Times New Roman" w:hAnsi="Times New Roman" w:cs="Times New Roman"/>
                <w:sz w:val="24"/>
                <w:szCs w:val="24"/>
              </w:rPr>
              <w:t>транскр</w:t>
            </w:r>
            <w:proofErr w:type="spellEnd"/>
            <w:r w:rsidRPr="00DD7A57">
              <w:rPr>
                <w:rFonts w:ascii="Times New Roman" w:eastAsia="Times New Roman" w:hAnsi="Times New Roman" w:cs="Times New Roman"/>
                <w:sz w:val="24"/>
                <w:szCs w:val="24"/>
              </w:rPr>
              <w:t>.)винил</w:t>
            </w:r>
          </w:p>
          <w:p w:rsidR="000D17BF" w:rsidRPr="00DD7A57" w:rsidRDefault="00740F80"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Экран</w:t>
            </w:r>
          </w:p>
        </w:tc>
      </w:tr>
      <w:tr w:rsidR="000D17BF" w:rsidRPr="00DD7A57" w:rsidTr="00B47A1F">
        <w:tc>
          <w:tcPr>
            <w:tcW w:w="2978"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Библиотека</w:t>
            </w:r>
          </w:p>
        </w:tc>
        <w:tc>
          <w:tcPr>
            <w:tcW w:w="7654"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Компьютер в сборе-1, принтер-1.</w:t>
            </w:r>
          </w:p>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Учебники .</w:t>
            </w:r>
          </w:p>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Художественная литература </w:t>
            </w:r>
          </w:p>
        </w:tc>
      </w:tr>
      <w:tr w:rsidR="000D17BF" w:rsidRPr="00DD7A57" w:rsidTr="00B47A1F">
        <w:tc>
          <w:tcPr>
            <w:tcW w:w="2978"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Спортивный зал</w:t>
            </w:r>
          </w:p>
        </w:tc>
        <w:tc>
          <w:tcPr>
            <w:tcW w:w="7654" w:type="dxa"/>
          </w:tcPr>
          <w:p w:rsidR="000D17BF" w:rsidRPr="00DD7A57" w:rsidRDefault="000D17BF" w:rsidP="00DD7A57">
            <w:pPr>
              <w:spacing w:after="0" w:line="240" w:lineRule="auto"/>
              <w:rPr>
                <w:rFonts w:ascii="Times New Roman" w:eastAsia="Times New Roman" w:hAnsi="Times New Roman" w:cs="Times New Roman"/>
                <w:sz w:val="24"/>
                <w:szCs w:val="24"/>
                <w:highlight w:val="yellow"/>
              </w:rPr>
            </w:pPr>
            <w:r w:rsidRPr="00DD7A57">
              <w:rPr>
                <w:rFonts w:ascii="Times New Roman" w:eastAsia="Times New Roman" w:hAnsi="Times New Roman" w:cs="Times New Roman"/>
                <w:sz w:val="24"/>
                <w:szCs w:val="24"/>
              </w:rPr>
              <w:t>Ракетки для тенниса -2, сетка для теннисного стола-2, сетка волейбольная -1, музыкальный центр- 1 шт., телевизор – 1 шт., стойка баскетбольная мобильная -2, металлический шкаф-1, барьер легкоатлетический регулируемой высоты -1, маты- 8, шведская стенка- 2, гимнастическая скамья-бревно гимнастическое-4, мостик гимнастический, козёл гимнастический, стол для настольного тенниса- 2, гантели (весом от 1 до 5 кг)- 10, гранаты- 4, канат для лазанья, канат для перетягивания, мяч баскетбольный- 5, мяч волейбольный-5, мяч футбольный- 5, обручи – 8, скакалки- 15, шашки-5, шахматы-5.</w:t>
            </w:r>
          </w:p>
        </w:tc>
      </w:tr>
      <w:tr w:rsidR="000D17BF" w:rsidRPr="00DD7A57" w:rsidTr="00B47A1F">
        <w:tc>
          <w:tcPr>
            <w:tcW w:w="2978"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Спортивная площадка</w:t>
            </w:r>
          </w:p>
        </w:tc>
        <w:tc>
          <w:tcPr>
            <w:tcW w:w="7654" w:type="dxa"/>
          </w:tcPr>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Турник- 4, </w:t>
            </w:r>
            <w:proofErr w:type="spellStart"/>
            <w:r w:rsidRPr="00DD7A57">
              <w:rPr>
                <w:rFonts w:ascii="Times New Roman" w:eastAsia="Times New Roman" w:hAnsi="Times New Roman" w:cs="Times New Roman"/>
                <w:sz w:val="24"/>
                <w:szCs w:val="24"/>
              </w:rPr>
              <w:t>рукоход</w:t>
            </w:r>
            <w:proofErr w:type="spellEnd"/>
            <w:r w:rsidRPr="00DD7A57">
              <w:rPr>
                <w:rFonts w:ascii="Times New Roman" w:eastAsia="Times New Roman" w:hAnsi="Times New Roman" w:cs="Times New Roman"/>
                <w:sz w:val="24"/>
                <w:szCs w:val="24"/>
              </w:rPr>
              <w:t>- 1, волейбольная площадка,  полоса препятствия, ворота футбольные -2, сетка для ворот-2, прыжковая яма- 1 шт., гимнастическая лестница – 1 шт.</w:t>
            </w:r>
          </w:p>
          <w:p w:rsidR="000D17BF" w:rsidRPr="00DD7A57" w:rsidRDefault="000D17BF" w:rsidP="00DD7A57">
            <w:pPr>
              <w:spacing w:after="0" w:line="240" w:lineRule="auto"/>
              <w:jc w:val="both"/>
              <w:rPr>
                <w:rFonts w:ascii="Times New Roman" w:eastAsia="Times New Roman" w:hAnsi="Times New Roman" w:cs="Times New Roman"/>
                <w:sz w:val="24"/>
                <w:szCs w:val="24"/>
              </w:rPr>
            </w:pPr>
          </w:p>
        </w:tc>
      </w:tr>
      <w:tr w:rsidR="000D17BF" w:rsidRPr="00DD7A57" w:rsidTr="00B47A1F">
        <w:tc>
          <w:tcPr>
            <w:tcW w:w="2978" w:type="dxa"/>
          </w:tcPr>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Учебная мастерская.</w:t>
            </w:r>
          </w:p>
          <w:p w:rsidR="000D17BF" w:rsidRPr="00DD7A57" w:rsidRDefault="000D17BF" w:rsidP="00DD7A57">
            <w:pPr>
              <w:spacing w:after="0" w:line="240" w:lineRule="auto"/>
              <w:jc w:val="both"/>
              <w:rPr>
                <w:rFonts w:ascii="Times New Roman" w:eastAsia="Times New Roman" w:hAnsi="Times New Roman" w:cs="Times New Roman"/>
                <w:sz w:val="24"/>
                <w:szCs w:val="24"/>
              </w:rPr>
            </w:pPr>
          </w:p>
        </w:tc>
        <w:tc>
          <w:tcPr>
            <w:tcW w:w="7654" w:type="dxa"/>
          </w:tcPr>
          <w:p w:rsidR="000D17BF" w:rsidRPr="00DD7A57" w:rsidRDefault="000D17BF" w:rsidP="00DD7A57">
            <w:pPr>
              <w:spacing w:after="0" w:line="240" w:lineRule="auto"/>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 xml:space="preserve">Деревообрабатывающий станок,  токарный станок,  верстак,  столы, </w:t>
            </w:r>
          </w:p>
          <w:p w:rsidR="000D17BF" w:rsidRPr="00DD7A57" w:rsidRDefault="000D17BF" w:rsidP="00DD7A57">
            <w:pPr>
              <w:spacing w:after="0" w:line="240" w:lineRule="auto"/>
              <w:jc w:val="both"/>
              <w:rPr>
                <w:rFonts w:ascii="Times New Roman" w:eastAsia="Times New Roman" w:hAnsi="Times New Roman" w:cs="Times New Roman"/>
                <w:sz w:val="24"/>
                <w:szCs w:val="24"/>
              </w:rPr>
            </w:pPr>
            <w:r w:rsidRPr="00DD7A57">
              <w:rPr>
                <w:rFonts w:ascii="Times New Roman" w:eastAsia="Times New Roman" w:hAnsi="Times New Roman" w:cs="Times New Roman"/>
                <w:sz w:val="24"/>
                <w:szCs w:val="24"/>
              </w:rPr>
              <w:t>стулья</w:t>
            </w:r>
          </w:p>
        </w:tc>
      </w:tr>
    </w:tbl>
    <w:p w:rsidR="000D17BF" w:rsidRPr="00DD7A57" w:rsidRDefault="000D17BF" w:rsidP="00DD7A57">
      <w:pPr>
        <w:pStyle w:val="201"/>
        <w:shd w:val="clear" w:color="auto" w:fill="auto"/>
        <w:spacing w:after="0" w:line="240" w:lineRule="auto"/>
        <w:jc w:val="both"/>
        <w:rPr>
          <w:rStyle w:val="202"/>
          <w:rFonts w:ascii="Times New Roman" w:hAnsi="Times New Roman" w:cs="Times New Roman"/>
          <w:b/>
          <w:sz w:val="24"/>
          <w:szCs w:val="24"/>
        </w:rPr>
      </w:pPr>
    </w:p>
    <w:p w:rsidR="00C947C2" w:rsidRPr="00DD7A57" w:rsidRDefault="00C947C2" w:rsidP="00DD7A57">
      <w:pPr>
        <w:pStyle w:val="dash041e005f0431005f044b005f0447005f043d005f044b005f0439"/>
        <w:jc w:val="both"/>
      </w:pPr>
    </w:p>
    <w:p w:rsidR="00B9368E" w:rsidRPr="00DD7A57" w:rsidRDefault="000D17BF" w:rsidP="00DD7A57">
      <w:pPr>
        <w:pStyle w:val="af7"/>
        <w:spacing w:after="0"/>
        <w:jc w:val="both"/>
        <w:rPr>
          <w:b/>
          <w:sz w:val="28"/>
          <w:szCs w:val="28"/>
        </w:rPr>
      </w:pPr>
      <w:r w:rsidRPr="00DD7A57">
        <w:rPr>
          <w:b/>
          <w:sz w:val="28"/>
          <w:szCs w:val="28"/>
        </w:rPr>
        <w:t>3.3.3</w:t>
      </w:r>
      <w:r w:rsidR="00C947C2" w:rsidRPr="00DD7A57">
        <w:rPr>
          <w:b/>
          <w:sz w:val="28"/>
          <w:szCs w:val="28"/>
        </w:rPr>
        <w:t>.</w:t>
      </w:r>
      <w:r w:rsidR="00B9368E" w:rsidRPr="00DD7A57">
        <w:rPr>
          <w:b/>
          <w:sz w:val="28"/>
          <w:szCs w:val="28"/>
        </w:rPr>
        <w:t>Кадровые условия</w:t>
      </w:r>
    </w:p>
    <w:p w:rsidR="00C947C2" w:rsidRPr="00DD7A57" w:rsidRDefault="00C947C2" w:rsidP="00DD7A57">
      <w:pPr>
        <w:pStyle w:val="af7"/>
        <w:spacing w:after="0"/>
        <w:jc w:val="both"/>
      </w:pPr>
      <w:r w:rsidRPr="00DD7A57">
        <w:t>Описание кадровых условий реализации программы  включает следующие компоненты:</w:t>
      </w:r>
    </w:p>
    <w:p w:rsidR="00C947C2" w:rsidRPr="00DD7A57" w:rsidRDefault="00C947C2" w:rsidP="00DD7A57">
      <w:pPr>
        <w:pStyle w:val="Abstract"/>
        <w:widowControl/>
        <w:autoSpaceDE/>
        <w:autoSpaceDN/>
        <w:adjustRightInd/>
        <w:spacing w:line="240" w:lineRule="auto"/>
        <w:ind w:firstLine="0"/>
        <w:rPr>
          <w:sz w:val="24"/>
          <w:szCs w:val="24"/>
        </w:rPr>
      </w:pPr>
      <w:r w:rsidRPr="00DD7A57">
        <w:rPr>
          <w:rStyle w:val="Zag11"/>
          <w:sz w:val="24"/>
          <w:szCs w:val="24"/>
        </w:rPr>
        <w:t>• </w:t>
      </w:r>
      <w:r w:rsidRPr="00DD7A57">
        <w:rPr>
          <w:sz w:val="24"/>
          <w:szCs w:val="24"/>
        </w:rPr>
        <w:t>характеристику укомплектованности образовательного учреждения;</w:t>
      </w:r>
    </w:p>
    <w:p w:rsidR="00C947C2" w:rsidRPr="00DD7A57" w:rsidRDefault="00C947C2" w:rsidP="00DD7A57">
      <w:pPr>
        <w:pStyle w:val="Abstract"/>
        <w:widowControl/>
        <w:autoSpaceDE/>
        <w:autoSpaceDN/>
        <w:adjustRightInd/>
        <w:spacing w:line="240" w:lineRule="auto"/>
        <w:ind w:firstLine="0"/>
        <w:rPr>
          <w:sz w:val="24"/>
          <w:szCs w:val="24"/>
        </w:rPr>
      </w:pPr>
      <w:r w:rsidRPr="00DD7A57">
        <w:rPr>
          <w:rStyle w:val="Zag11"/>
          <w:sz w:val="24"/>
          <w:szCs w:val="24"/>
        </w:rPr>
        <w:t>• </w:t>
      </w:r>
      <w:r w:rsidRPr="00DD7A57">
        <w:rPr>
          <w:sz w:val="24"/>
          <w:szCs w:val="24"/>
        </w:rPr>
        <w:t>описание уровня квалификации работников образовательного учреждения и их функциональные обязанности;</w:t>
      </w:r>
    </w:p>
    <w:p w:rsidR="00C947C2" w:rsidRPr="00DD7A57" w:rsidRDefault="00C947C2" w:rsidP="00DD7A57">
      <w:pPr>
        <w:pStyle w:val="Abstract"/>
        <w:widowControl/>
        <w:autoSpaceDE/>
        <w:autoSpaceDN/>
        <w:adjustRightInd/>
        <w:spacing w:line="240" w:lineRule="auto"/>
        <w:ind w:firstLine="0"/>
        <w:rPr>
          <w:sz w:val="24"/>
          <w:szCs w:val="24"/>
        </w:rPr>
      </w:pPr>
      <w:r w:rsidRPr="00DD7A57">
        <w:rPr>
          <w:rStyle w:val="Zag11"/>
          <w:sz w:val="24"/>
          <w:szCs w:val="24"/>
        </w:rPr>
        <w:lastRenderedPageBreak/>
        <w:t>• </w:t>
      </w:r>
      <w:r w:rsidRPr="00DD7A57">
        <w:rPr>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C947C2" w:rsidRPr="00DD7A57" w:rsidRDefault="00C947C2" w:rsidP="00DD7A57">
      <w:pPr>
        <w:tabs>
          <w:tab w:val="left" w:pos="720"/>
        </w:tabs>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Кадровое обеспечение</w:t>
      </w:r>
    </w:p>
    <w:p w:rsidR="00C947C2" w:rsidRPr="00DD7A57" w:rsidRDefault="00C947C2" w:rsidP="00DD7A57">
      <w:pPr>
        <w:shd w:val="clear" w:color="auto" w:fill="FFFFFF"/>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sz w:val="24"/>
          <w:szCs w:val="24"/>
        </w:rPr>
        <w:t xml:space="preserve">Педагогический коллектив МБОУ </w:t>
      </w:r>
      <w:r w:rsidR="008D02C4" w:rsidRPr="00DD7A57">
        <w:rPr>
          <w:rFonts w:ascii="Times New Roman" w:hAnsi="Times New Roman" w:cs="Times New Roman"/>
          <w:sz w:val="24"/>
          <w:szCs w:val="24"/>
        </w:rPr>
        <w:t xml:space="preserve">Верхнеобливской </w:t>
      </w:r>
      <w:proofErr w:type="spellStart"/>
      <w:r w:rsidR="008D02C4" w:rsidRPr="00DD7A57">
        <w:rPr>
          <w:rFonts w:ascii="Times New Roman" w:hAnsi="Times New Roman" w:cs="Times New Roman"/>
          <w:sz w:val="24"/>
          <w:szCs w:val="24"/>
        </w:rPr>
        <w:t>О</w:t>
      </w:r>
      <w:r w:rsidRPr="00DD7A57">
        <w:rPr>
          <w:rFonts w:ascii="Times New Roman" w:hAnsi="Times New Roman" w:cs="Times New Roman"/>
          <w:sz w:val="24"/>
          <w:szCs w:val="24"/>
        </w:rPr>
        <w:t>ОШукомплектован</w:t>
      </w:r>
      <w:proofErr w:type="spellEnd"/>
      <w:r w:rsidRPr="00DD7A57">
        <w:rPr>
          <w:rFonts w:ascii="Times New Roman" w:hAnsi="Times New Roman" w:cs="Times New Roman"/>
          <w:sz w:val="24"/>
          <w:szCs w:val="24"/>
        </w:rPr>
        <w:t xml:space="preserve"> кадрами, имеющими необходимую квалификацию для решения задач, определённых основной образовательной программой, способными к инновационной профессиональной деятельнос</w:t>
      </w:r>
      <w:r w:rsidR="00ED5C63">
        <w:rPr>
          <w:rFonts w:ascii="Times New Roman" w:hAnsi="Times New Roman" w:cs="Times New Roman"/>
          <w:sz w:val="24"/>
          <w:szCs w:val="24"/>
        </w:rPr>
        <w:t>ти. Всего в 8</w:t>
      </w:r>
      <w:r w:rsidRPr="00DD7A57">
        <w:rPr>
          <w:rFonts w:ascii="Times New Roman" w:hAnsi="Times New Roman" w:cs="Times New Roman"/>
          <w:sz w:val="24"/>
          <w:szCs w:val="24"/>
        </w:rPr>
        <w:t xml:space="preserve">-9-х </w:t>
      </w:r>
      <w:proofErr w:type="spellStart"/>
      <w:r w:rsidRPr="00DD7A57">
        <w:rPr>
          <w:rFonts w:ascii="Times New Roman" w:hAnsi="Times New Roman" w:cs="Times New Roman"/>
          <w:sz w:val="24"/>
          <w:szCs w:val="24"/>
        </w:rPr>
        <w:t>классахМБОУ</w:t>
      </w:r>
      <w:proofErr w:type="spellEnd"/>
      <w:r w:rsidRPr="00DD7A57">
        <w:rPr>
          <w:rFonts w:ascii="Times New Roman" w:hAnsi="Times New Roman" w:cs="Times New Roman"/>
          <w:sz w:val="24"/>
          <w:szCs w:val="24"/>
        </w:rPr>
        <w:t xml:space="preserve"> </w:t>
      </w:r>
      <w:r w:rsidR="008D02C4"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 xml:space="preserve">ОШ задействовано </w:t>
      </w:r>
      <w:r w:rsidR="008D02C4" w:rsidRPr="00DD7A57">
        <w:rPr>
          <w:rFonts w:ascii="Times New Roman" w:hAnsi="Times New Roman" w:cs="Times New Roman"/>
          <w:sz w:val="24"/>
          <w:szCs w:val="24"/>
        </w:rPr>
        <w:t>8</w:t>
      </w:r>
      <w:r w:rsidRPr="00DD7A57">
        <w:rPr>
          <w:rFonts w:ascii="Times New Roman" w:hAnsi="Times New Roman" w:cs="Times New Roman"/>
          <w:sz w:val="24"/>
          <w:szCs w:val="24"/>
        </w:rPr>
        <w:t xml:space="preserve"> педагог</w:t>
      </w:r>
      <w:r w:rsidR="008D02C4" w:rsidRPr="00DD7A57">
        <w:rPr>
          <w:rFonts w:ascii="Times New Roman" w:hAnsi="Times New Roman" w:cs="Times New Roman"/>
          <w:sz w:val="24"/>
          <w:szCs w:val="24"/>
        </w:rPr>
        <w:t>ов</w:t>
      </w:r>
      <w:r w:rsidRPr="00DD7A57">
        <w:rPr>
          <w:rFonts w:ascii="Times New Roman" w:hAnsi="Times New Roman" w:cs="Times New Roman"/>
          <w:sz w:val="24"/>
          <w:szCs w:val="24"/>
        </w:rPr>
        <w:t xml:space="preserve">, среди которых </w:t>
      </w:r>
      <w:r w:rsidR="008D02C4" w:rsidRPr="00DD7A57">
        <w:rPr>
          <w:rFonts w:ascii="Times New Roman" w:hAnsi="Times New Roman" w:cs="Times New Roman"/>
          <w:sz w:val="24"/>
          <w:szCs w:val="24"/>
        </w:rPr>
        <w:t>5</w:t>
      </w:r>
      <w:r w:rsidRPr="00DD7A57">
        <w:rPr>
          <w:rFonts w:ascii="Times New Roman" w:hAnsi="Times New Roman" w:cs="Times New Roman"/>
          <w:sz w:val="24"/>
          <w:szCs w:val="24"/>
        </w:rPr>
        <w:t xml:space="preserve"> человек имеют высшую квалификационную категорию, </w:t>
      </w:r>
      <w:r w:rsidR="00765810" w:rsidRPr="00DD7A57">
        <w:rPr>
          <w:rFonts w:ascii="Times New Roman" w:hAnsi="Times New Roman" w:cs="Times New Roman"/>
          <w:sz w:val="24"/>
          <w:szCs w:val="24"/>
        </w:rPr>
        <w:t>3</w:t>
      </w:r>
      <w:r w:rsidRPr="00DD7A57">
        <w:rPr>
          <w:rFonts w:ascii="Times New Roman" w:hAnsi="Times New Roman" w:cs="Times New Roman"/>
          <w:sz w:val="24"/>
          <w:szCs w:val="24"/>
        </w:rPr>
        <w:t xml:space="preserve"> – первую квалификационную категорию. </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proofErr w:type="spellStart"/>
      <w:r w:rsidRPr="00DD7A57">
        <w:rPr>
          <w:rFonts w:ascii="Times New Roman" w:hAnsi="Times New Roman" w:cs="Times New Roman"/>
          <w:i/>
          <w:sz w:val="24"/>
          <w:szCs w:val="24"/>
        </w:rPr>
        <w:t>Должность:</w:t>
      </w:r>
      <w:r w:rsidRPr="00DD7A57">
        <w:rPr>
          <w:rFonts w:ascii="Times New Roman" w:hAnsi="Times New Roman" w:cs="Times New Roman"/>
          <w:b/>
          <w:sz w:val="24"/>
          <w:szCs w:val="24"/>
        </w:rPr>
        <w:t>руководитель</w:t>
      </w:r>
      <w:proofErr w:type="spellEnd"/>
      <w:r w:rsidRPr="00DD7A57">
        <w:rPr>
          <w:rFonts w:ascii="Times New Roman" w:hAnsi="Times New Roman" w:cs="Times New Roman"/>
          <w:b/>
          <w:sz w:val="24"/>
          <w:szCs w:val="24"/>
        </w:rPr>
        <w:t xml:space="preserve"> образовательного учреждения – </w:t>
      </w:r>
      <w:r w:rsidRPr="00DD7A57">
        <w:rPr>
          <w:rFonts w:ascii="Times New Roman" w:hAnsi="Times New Roman" w:cs="Times New Roman"/>
          <w:sz w:val="24"/>
          <w:szCs w:val="24"/>
        </w:rPr>
        <w:t xml:space="preserve">директор МБОУ </w:t>
      </w:r>
      <w:r w:rsidR="008D02C4"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ОШ.</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i/>
          <w:sz w:val="24"/>
          <w:szCs w:val="24"/>
        </w:rPr>
        <w:t>Должностные обязанности:</w:t>
      </w:r>
      <w:r w:rsidRPr="00DD7A57">
        <w:rPr>
          <w:rFonts w:ascii="Times New Roman" w:hAnsi="Times New Roman" w:cs="Times New Roman"/>
          <w:sz w:val="24"/>
          <w:szCs w:val="24"/>
        </w:rPr>
        <w:t xml:space="preserve"> обеспечивает системную образовательную и административно-хозяйственную работу образовательного учреждения.</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i/>
          <w:sz w:val="24"/>
          <w:szCs w:val="24"/>
        </w:rPr>
        <w:t>Уровень квалификации:</w:t>
      </w:r>
      <w:r w:rsidRPr="00DD7A57">
        <w:rPr>
          <w:rFonts w:ascii="Times New Roman" w:hAnsi="Times New Roman" w:cs="Times New Roman"/>
          <w:sz w:val="24"/>
          <w:szCs w:val="24"/>
        </w:rPr>
        <w:t xml:space="preserve"> высшее профессиональное образование.</w:t>
      </w:r>
    </w:p>
    <w:p w:rsidR="00C947C2" w:rsidRPr="00DD7A57" w:rsidRDefault="00C947C2" w:rsidP="00DD7A57">
      <w:pPr>
        <w:tabs>
          <w:tab w:val="left" w:pos="720"/>
        </w:tabs>
        <w:spacing w:after="0" w:line="240" w:lineRule="auto"/>
        <w:jc w:val="both"/>
        <w:rPr>
          <w:rFonts w:ascii="Times New Roman" w:hAnsi="Times New Roman" w:cs="Times New Roman"/>
          <w:b/>
          <w:sz w:val="24"/>
          <w:szCs w:val="24"/>
        </w:rPr>
      </w:pPr>
      <w:proofErr w:type="spellStart"/>
      <w:r w:rsidRPr="00DD7A57">
        <w:rPr>
          <w:rFonts w:ascii="Times New Roman" w:hAnsi="Times New Roman" w:cs="Times New Roman"/>
          <w:i/>
          <w:sz w:val="24"/>
          <w:szCs w:val="24"/>
        </w:rPr>
        <w:t>Должность:</w:t>
      </w:r>
      <w:r w:rsidRPr="00DD7A57">
        <w:rPr>
          <w:rFonts w:ascii="Times New Roman" w:hAnsi="Times New Roman" w:cs="Times New Roman"/>
          <w:b/>
          <w:sz w:val="24"/>
          <w:szCs w:val="24"/>
        </w:rPr>
        <w:t>заместитель</w:t>
      </w:r>
      <w:proofErr w:type="spellEnd"/>
      <w:r w:rsidRPr="00DD7A57">
        <w:rPr>
          <w:rFonts w:ascii="Times New Roman" w:hAnsi="Times New Roman" w:cs="Times New Roman"/>
          <w:b/>
          <w:sz w:val="24"/>
          <w:szCs w:val="24"/>
        </w:rPr>
        <w:t xml:space="preserve"> директора МБОУ </w:t>
      </w:r>
      <w:r w:rsidR="008D02C4" w:rsidRPr="00DD7A57">
        <w:rPr>
          <w:rFonts w:ascii="Times New Roman" w:hAnsi="Times New Roman" w:cs="Times New Roman"/>
          <w:b/>
          <w:sz w:val="24"/>
          <w:szCs w:val="24"/>
        </w:rPr>
        <w:t>Верхнеобливской О</w:t>
      </w:r>
      <w:r w:rsidRPr="00DD7A57">
        <w:rPr>
          <w:rFonts w:ascii="Times New Roman" w:hAnsi="Times New Roman" w:cs="Times New Roman"/>
          <w:b/>
          <w:sz w:val="24"/>
          <w:szCs w:val="24"/>
        </w:rPr>
        <w:t>ОШ.</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sz w:val="24"/>
          <w:szCs w:val="24"/>
        </w:rPr>
        <w:t xml:space="preserve">Направления, реализуемые заместителями директора МБОУ </w:t>
      </w:r>
      <w:r w:rsidR="008D02C4"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ОШ.</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-заместитель директора по учебной работе, </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заместитель директора по воспитательной работе</w:t>
      </w:r>
      <w:r w:rsidR="008D02C4" w:rsidRPr="00DD7A57">
        <w:rPr>
          <w:rFonts w:ascii="Times New Roman" w:hAnsi="Times New Roman" w:cs="Times New Roman"/>
          <w:sz w:val="24"/>
          <w:szCs w:val="24"/>
        </w:rPr>
        <w:t>.</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Должностные обязанности:</w:t>
      </w:r>
      <w:r w:rsidRPr="00DD7A57">
        <w:rPr>
          <w:rFonts w:ascii="Times New Roman" w:hAnsi="Times New Roman" w:cs="Times New Roman"/>
          <w:sz w:val="24"/>
          <w:szCs w:val="24"/>
        </w:rPr>
        <w:t xml:space="preserve"> координация работы учителей, воспитателей, разработку учебно-методической и иной документации; обеспечение совершенствования методов организации образовательного процесса; осуществление контроля  за качеством образовательного процесса.</w:t>
      </w:r>
    </w:p>
    <w:p w:rsidR="008D02C4"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Уровень квалификации:</w:t>
      </w:r>
      <w:r w:rsidRPr="00DD7A57">
        <w:rPr>
          <w:rFonts w:ascii="Times New Roman" w:hAnsi="Times New Roman" w:cs="Times New Roman"/>
          <w:sz w:val="24"/>
          <w:szCs w:val="24"/>
        </w:rPr>
        <w:t xml:space="preserve"> высшее профессиональное образование</w:t>
      </w:r>
      <w:r w:rsidR="008D02C4" w:rsidRPr="00DD7A57">
        <w:rPr>
          <w:rFonts w:ascii="Times New Roman" w:hAnsi="Times New Roman" w:cs="Times New Roman"/>
          <w:sz w:val="24"/>
          <w:szCs w:val="24"/>
        </w:rPr>
        <w:t>.</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proofErr w:type="spellStart"/>
      <w:r w:rsidRPr="00DD7A57">
        <w:rPr>
          <w:rFonts w:ascii="Times New Roman" w:hAnsi="Times New Roman" w:cs="Times New Roman"/>
          <w:i/>
          <w:sz w:val="24"/>
          <w:szCs w:val="24"/>
        </w:rPr>
        <w:t>Должность:</w:t>
      </w:r>
      <w:r w:rsidRPr="00DD7A57">
        <w:rPr>
          <w:rFonts w:ascii="Times New Roman" w:hAnsi="Times New Roman" w:cs="Times New Roman"/>
          <w:b/>
          <w:sz w:val="24"/>
          <w:szCs w:val="24"/>
        </w:rPr>
        <w:t>учитель</w:t>
      </w:r>
      <w:proofErr w:type="spellEnd"/>
      <w:r w:rsidRPr="00DD7A57">
        <w:rPr>
          <w:rFonts w:ascii="Times New Roman" w:hAnsi="Times New Roman" w:cs="Times New Roman"/>
          <w:b/>
          <w:sz w:val="24"/>
          <w:szCs w:val="24"/>
        </w:rPr>
        <w:t>.</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Должностные обязанности:</w:t>
      </w:r>
      <w:r w:rsidRPr="00DD7A57">
        <w:rPr>
          <w:rFonts w:ascii="Times New Roman" w:hAnsi="Times New Roman" w:cs="Times New Roman"/>
          <w:sz w:val="24"/>
          <w:szCs w:val="24"/>
        </w:rPr>
        <w:t xml:space="preserve">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Уровень квалификации:</w:t>
      </w:r>
      <w:r w:rsidRPr="00DD7A57">
        <w:rPr>
          <w:rFonts w:ascii="Times New Roman" w:hAnsi="Times New Roman" w:cs="Times New Roman"/>
          <w:sz w:val="24"/>
          <w:szCs w:val="24"/>
        </w:rPr>
        <w:t xml:space="preserve"> высшее профессиональное образование</w:t>
      </w:r>
      <w:r w:rsidR="008D02C4" w:rsidRPr="00DD7A57">
        <w:rPr>
          <w:rFonts w:ascii="Times New Roman" w:hAnsi="Times New Roman" w:cs="Times New Roman"/>
          <w:sz w:val="24"/>
          <w:szCs w:val="24"/>
        </w:rPr>
        <w:t xml:space="preserve">, </w:t>
      </w:r>
      <w:r w:rsidRPr="00DD7A57">
        <w:rPr>
          <w:rFonts w:ascii="Times New Roman" w:hAnsi="Times New Roman" w:cs="Times New Roman"/>
          <w:sz w:val="24"/>
          <w:szCs w:val="24"/>
        </w:rPr>
        <w:t xml:space="preserve"> по направлению в области, соответствующей преподаваемому предмету, курсы повышения квалификации, соответствующие преподаваемому предмету.</w:t>
      </w:r>
    </w:p>
    <w:p w:rsidR="00C947C2" w:rsidRPr="00DD7A57" w:rsidRDefault="00C947C2" w:rsidP="00DD7A57">
      <w:pPr>
        <w:tabs>
          <w:tab w:val="left" w:pos="720"/>
        </w:tabs>
        <w:spacing w:after="0" w:line="240" w:lineRule="auto"/>
        <w:ind w:firstLine="454"/>
        <w:jc w:val="both"/>
        <w:rPr>
          <w:rFonts w:ascii="Times New Roman" w:hAnsi="Times New Roman" w:cs="Times New Roman"/>
          <w:b/>
          <w:sz w:val="24"/>
          <w:szCs w:val="24"/>
        </w:rPr>
      </w:pPr>
      <w:proofErr w:type="spellStart"/>
      <w:r w:rsidRPr="00DD7A57">
        <w:rPr>
          <w:rFonts w:ascii="Times New Roman" w:hAnsi="Times New Roman" w:cs="Times New Roman"/>
          <w:i/>
          <w:sz w:val="24"/>
          <w:szCs w:val="24"/>
        </w:rPr>
        <w:t>Должность:</w:t>
      </w:r>
      <w:r w:rsidRPr="00DD7A57">
        <w:rPr>
          <w:rFonts w:ascii="Times New Roman" w:hAnsi="Times New Roman" w:cs="Times New Roman"/>
          <w:b/>
          <w:sz w:val="24"/>
          <w:szCs w:val="24"/>
        </w:rPr>
        <w:t>педагог-психолог</w:t>
      </w:r>
      <w:proofErr w:type="spellEnd"/>
      <w:r w:rsidRPr="00DD7A57">
        <w:rPr>
          <w:rFonts w:ascii="Times New Roman" w:hAnsi="Times New Roman" w:cs="Times New Roman"/>
          <w:b/>
          <w:sz w:val="24"/>
          <w:szCs w:val="24"/>
        </w:rPr>
        <w:t>.</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Должностные обязанности:</w:t>
      </w:r>
      <w:r w:rsidRPr="00DD7A57">
        <w:rPr>
          <w:rFonts w:ascii="Times New Roman" w:hAnsi="Times New Roman" w:cs="Times New Roman"/>
          <w:sz w:val="24"/>
          <w:szCs w:val="24"/>
        </w:rPr>
        <w:t xml:space="preserve"> осуществляет профессиональную деятельность, направленную на сохранение психического, соматического и социального благополучия учащихся.</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Уровень квалификации:</w:t>
      </w:r>
      <w:r w:rsidRPr="00DD7A57">
        <w:rPr>
          <w:rFonts w:ascii="Times New Roman" w:hAnsi="Times New Roman" w:cs="Times New Roman"/>
          <w:sz w:val="24"/>
          <w:szCs w:val="24"/>
        </w:rPr>
        <w:t xml:space="preserve"> высшее  профессиональное </w:t>
      </w:r>
      <w:proofErr w:type="spellStart"/>
      <w:r w:rsidRPr="00DD7A57">
        <w:rPr>
          <w:rFonts w:ascii="Times New Roman" w:hAnsi="Times New Roman" w:cs="Times New Roman"/>
          <w:sz w:val="24"/>
          <w:szCs w:val="24"/>
        </w:rPr>
        <w:t>образование,курсы</w:t>
      </w:r>
      <w:proofErr w:type="spellEnd"/>
      <w:r w:rsidRPr="00DD7A57">
        <w:rPr>
          <w:rFonts w:ascii="Times New Roman" w:hAnsi="Times New Roman" w:cs="Times New Roman"/>
          <w:sz w:val="24"/>
          <w:szCs w:val="24"/>
        </w:rPr>
        <w:t xml:space="preserve"> повышения квалификации.</w:t>
      </w:r>
    </w:p>
    <w:p w:rsidR="00C947C2" w:rsidRPr="00DD7A57" w:rsidRDefault="00C947C2" w:rsidP="00DD7A57">
      <w:pPr>
        <w:tabs>
          <w:tab w:val="left" w:pos="720"/>
        </w:tabs>
        <w:spacing w:after="0" w:line="240" w:lineRule="auto"/>
        <w:ind w:firstLine="454"/>
        <w:jc w:val="both"/>
        <w:rPr>
          <w:rFonts w:ascii="Times New Roman" w:hAnsi="Times New Roman" w:cs="Times New Roman"/>
          <w:b/>
          <w:sz w:val="24"/>
          <w:szCs w:val="24"/>
        </w:rPr>
      </w:pPr>
      <w:proofErr w:type="spellStart"/>
      <w:r w:rsidRPr="00DD7A57">
        <w:rPr>
          <w:rFonts w:ascii="Times New Roman" w:hAnsi="Times New Roman" w:cs="Times New Roman"/>
          <w:i/>
          <w:sz w:val="24"/>
          <w:szCs w:val="24"/>
        </w:rPr>
        <w:t>Должность:</w:t>
      </w:r>
      <w:r w:rsidRPr="00DD7A57">
        <w:rPr>
          <w:rFonts w:ascii="Times New Roman" w:hAnsi="Times New Roman" w:cs="Times New Roman"/>
          <w:b/>
          <w:sz w:val="24"/>
          <w:szCs w:val="24"/>
        </w:rPr>
        <w:t>библиотекарь</w:t>
      </w:r>
      <w:proofErr w:type="spellEnd"/>
      <w:r w:rsidRPr="00DD7A57">
        <w:rPr>
          <w:rFonts w:ascii="Times New Roman" w:hAnsi="Times New Roman" w:cs="Times New Roman"/>
          <w:b/>
          <w:sz w:val="24"/>
          <w:szCs w:val="24"/>
        </w:rPr>
        <w:t>.</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Должностные обязанности:</w:t>
      </w:r>
      <w:r w:rsidRPr="00DD7A57">
        <w:rPr>
          <w:rFonts w:ascii="Times New Roman" w:hAnsi="Times New Roman" w:cs="Times New Roman"/>
          <w:sz w:val="24"/>
          <w:szCs w:val="24"/>
        </w:rPr>
        <w:t xml:space="preserve">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C947C2" w:rsidRPr="00DD7A57" w:rsidRDefault="00C947C2" w:rsidP="00DD7A57">
      <w:pPr>
        <w:tabs>
          <w:tab w:val="left" w:pos="720"/>
        </w:tabs>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i/>
          <w:sz w:val="24"/>
          <w:szCs w:val="24"/>
        </w:rPr>
        <w:t xml:space="preserve">Уровень </w:t>
      </w:r>
      <w:proofErr w:type="spellStart"/>
      <w:r w:rsidRPr="00DD7A57">
        <w:rPr>
          <w:rFonts w:ascii="Times New Roman" w:hAnsi="Times New Roman" w:cs="Times New Roman"/>
          <w:i/>
          <w:sz w:val="24"/>
          <w:szCs w:val="24"/>
        </w:rPr>
        <w:t>квалификации:</w:t>
      </w:r>
      <w:r w:rsidR="008D02C4" w:rsidRPr="00DD7A57">
        <w:rPr>
          <w:rFonts w:ascii="Times New Roman" w:hAnsi="Times New Roman" w:cs="Times New Roman"/>
          <w:sz w:val="24"/>
          <w:szCs w:val="24"/>
        </w:rPr>
        <w:t>среднее</w:t>
      </w:r>
      <w:proofErr w:type="spellEnd"/>
      <w:r w:rsidR="008D02C4" w:rsidRPr="00DD7A57">
        <w:rPr>
          <w:rFonts w:ascii="Times New Roman" w:hAnsi="Times New Roman" w:cs="Times New Roman"/>
          <w:sz w:val="24"/>
          <w:szCs w:val="24"/>
        </w:rPr>
        <w:t xml:space="preserve"> специальное </w:t>
      </w:r>
      <w:r w:rsidRPr="00DD7A57">
        <w:rPr>
          <w:rFonts w:ascii="Times New Roman" w:hAnsi="Times New Roman" w:cs="Times New Roman"/>
          <w:sz w:val="24"/>
          <w:szCs w:val="24"/>
        </w:rPr>
        <w:t xml:space="preserve"> образование.</w:t>
      </w:r>
    </w:p>
    <w:p w:rsidR="00C947C2" w:rsidRPr="00DD7A57" w:rsidRDefault="00C947C2" w:rsidP="00DD7A57">
      <w:pPr>
        <w:tabs>
          <w:tab w:val="left" w:pos="720"/>
        </w:tabs>
        <w:spacing w:after="0" w:line="240" w:lineRule="auto"/>
        <w:ind w:firstLine="454"/>
        <w:rPr>
          <w:rFonts w:ascii="Times New Roman" w:hAnsi="Times New Roman" w:cs="Times New Roman"/>
          <w:b/>
          <w:sz w:val="24"/>
          <w:szCs w:val="24"/>
        </w:rPr>
      </w:pPr>
      <w:r w:rsidRPr="00DD7A57">
        <w:rPr>
          <w:rFonts w:ascii="Times New Roman" w:hAnsi="Times New Roman" w:cs="Times New Roman"/>
          <w:b/>
          <w:sz w:val="24"/>
          <w:szCs w:val="24"/>
        </w:rPr>
        <w:t>Профессиональное развитие и повышение квалификации педагогических работников</w:t>
      </w:r>
    </w:p>
    <w:p w:rsidR="00C947C2" w:rsidRPr="00DD7A57" w:rsidRDefault="00C947C2" w:rsidP="00DD7A57">
      <w:pPr>
        <w:spacing w:after="0" w:line="240" w:lineRule="auto"/>
        <w:ind w:firstLine="454"/>
        <w:jc w:val="both"/>
        <w:rPr>
          <w:rFonts w:ascii="Times New Roman" w:hAnsi="Times New Roman" w:cs="Times New Roman"/>
          <w:sz w:val="24"/>
          <w:szCs w:val="24"/>
        </w:rPr>
      </w:pPr>
      <w:r w:rsidRPr="00DD7A57">
        <w:rPr>
          <w:rFonts w:ascii="Times New Roman" w:hAnsi="Times New Roman" w:cs="Times New Roman"/>
          <w:sz w:val="24"/>
          <w:szCs w:val="24"/>
        </w:rPr>
        <w:t xml:space="preserve">Основным условием совершенствования  кадрового потенциала МБОУ </w:t>
      </w:r>
      <w:r w:rsidR="008D02C4"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 xml:space="preserve">ОШ является обеспечение в соответствии с новыми образовательными реалиями и задачами адекватности системы непрерывного педагогического образования, осуществляемого в школе как в системе повышения квалификации (курсовая переподготовка), так и путём самообразования педагогов, предусмотренного </w:t>
      </w:r>
      <w:proofErr w:type="spellStart"/>
      <w:r w:rsidRPr="00DD7A57">
        <w:rPr>
          <w:rFonts w:ascii="Times New Roman" w:hAnsi="Times New Roman" w:cs="Times New Roman"/>
          <w:sz w:val="24"/>
          <w:szCs w:val="24"/>
        </w:rPr>
        <w:t>планамим</w:t>
      </w:r>
      <w:proofErr w:type="spellEnd"/>
      <w:r w:rsidRPr="00DD7A57">
        <w:rPr>
          <w:rFonts w:ascii="Times New Roman" w:hAnsi="Times New Roman" w:cs="Times New Roman"/>
          <w:sz w:val="24"/>
          <w:szCs w:val="24"/>
        </w:rPr>
        <w:t xml:space="preserve"> работы </w:t>
      </w:r>
      <w:proofErr w:type="spellStart"/>
      <w:r w:rsidRPr="00DD7A57">
        <w:rPr>
          <w:rFonts w:ascii="Times New Roman" w:hAnsi="Times New Roman" w:cs="Times New Roman"/>
          <w:sz w:val="24"/>
          <w:szCs w:val="24"/>
        </w:rPr>
        <w:t>методическихобъединений</w:t>
      </w:r>
      <w:proofErr w:type="spellEnd"/>
      <w:r w:rsidRPr="00DD7A57">
        <w:rPr>
          <w:rFonts w:ascii="Times New Roman" w:hAnsi="Times New Roman" w:cs="Times New Roman"/>
          <w:sz w:val="24"/>
          <w:szCs w:val="24"/>
        </w:rPr>
        <w:t xml:space="preserve"> школы.</w:t>
      </w:r>
    </w:p>
    <w:p w:rsidR="008D02C4" w:rsidRPr="00DD7A57" w:rsidRDefault="00C947C2" w:rsidP="00DD7A57">
      <w:pPr>
        <w:spacing w:after="0" w:line="240" w:lineRule="auto"/>
        <w:jc w:val="both"/>
        <w:rPr>
          <w:rFonts w:ascii="Times New Roman" w:hAnsi="Times New Roman" w:cs="Times New Roman"/>
          <w:b/>
          <w:bCs/>
          <w:sz w:val="24"/>
          <w:szCs w:val="24"/>
        </w:rPr>
      </w:pPr>
      <w:r w:rsidRPr="00DD7A57">
        <w:rPr>
          <w:rFonts w:ascii="Times New Roman" w:hAnsi="Times New Roman" w:cs="Times New Roman"/>
          <w:b/>
          <w:bCs/>
          <w:sz w:val="24"/>
          <w:szCs w:val="24"/>
        </w:rPr>
        <w:t>Ожидаемый результат повышения квалификации </w:t>
      </w:r>
      <w:r w:rsidR="008D02C4" w:rsidRPr="00DD7A57">
        <w:rPr>
          <w:rFonts w:ascii="Times New Roman" w:hAnsi="Times New Roman" w:cs="Times New Roman"/>
          <w:b/>
          <w:bCs/>
          <w:sz w:val="24"/>
          <w:szCs w:val="24"/>
        </w:rPr>
        <w:t>:</w:t>
      </w:r>
    </w:p>
    <w:p w:rsidR="00C947C2" w:rsidRPr="00DD7A57" w:rsidRDefault="00C947C2"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bCs/>
          <w:sz w:val="24"/>
          <w:szCs w:val="24"/>
        </w:rPr>
        <w:t>• обеспечение</w:t>
      </w:r>
      <w:r w:rsidRPr="00DD7A57">
        <w:rPr>
          <w:rFonts w:ascii="Times New Roman" w:hAnsi="Times New Roman" w:cs="Times New Roman"/>
          <w:sz w:val="24"/>
          <w:szCs w:val="24"/>
        </w:rPr>
        <w:t xml:space="preserve"> оптимального вхождения работников образования в систему ценностей современного образования;</w:t>
      </w:r>
    </w:p>
    <w:p w:rsidR="00C947C2" w:rsidRPr="00DD7A57" w:rsidRDefault="00C947C2"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bCs/>
          <w:sz w:val="24"/>
          <w:szCs w:val="24"/>
        </w:rPr>
        <w:lastRenderedPageBreak/>
        <w:t>• освоение</w:t>
      </w:r>
      <w:r w:rsidRPr="00DD7A57">
        <w:rPr>
          <w:rFonts w:ascii="Times New Roman" w:hAnsi="Times New Roman" w:cs="Times New Roman"/>
          <w:sz w:val="24"/>
          <w:szCs w:val="24"/>
        </w:rPr>
        <w:t xml:space="preserve">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C947C2" w:rsidRPr="00DD7A57" w:rsidRDefault="00C947C2"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b/>
          <w:bCs/>
          <w:sz w:val="24"/>
          <w:szCs w:val="24"/>
        </w:rPr>
        <w:t>• овладение</w:t>
      </w:r>
      <w:r w:rsidRPr="00DD7A57">
        <w:rPr>
          <w:rFonts w:ascii="Times New Roman" w:hAnsi="Times New Roman" w:cs="Times New Roman"/>
          <w:sz w:val="24"/>
          <w:szCs w:val="24"/>
        </w:rPr>
        <w:t xml:space="preserve"> учебно-методическими и информационно-методическими ресур</w:t>
      </w:r>
      <w:r w:rsidR="00216B7A" w:rsidRPr="00DD7A57">
        <w:rPr>
          <w:rFonts w:ascii="Times New Roman" w:hAnsi="Times New Roman" w:cs="Times New Roman"/>
          <w:sz w:val="24"/>
          <w:szCs w:val="24"/>
        </w:rPr>
        <w:t>сами</w:t>
      </w:r>
      <w:r w:rsidRPr="00DD7A57">
        <w:rPr>
          <w:rFonts w:ascii="Times New Roman" w:hAnsi="Times New Roman" w:cs="Times New Roman"/>
          <w:sz w:val="24"/>
          <w:szCs w:val="24"/>
        </w:rPr>
        <w:t>.</w:t>
      </w:r>
    </w:p>
    <w:p w:rsidR="00C947C2" w:rsidRPr="00DD7A57" w:rsidRDefault="00C947C2" w:rsidP="00DD7A57">
      <w:pPr>
        <w:spacing w:after="0" w:line="240" w:lineRule="auto"/>
        <w:ind w:firstLine="454"/>
        <w:rPr>
          <w:rFonts w:ascii="Times New Roman" w:hAnsi="Times New Roman" w:cs="Times New Roman"/>
          <w:b/>
          <w:sz w:val="24"/>
          <w:szCs w:val="24"/>
        </w:rPr>
      </w:pPr>
      <w:r w:rsidRPr="00DD7A57">
        <w:rPr>
          <w:rFonts w:ascii="Times New Roman" w:hAnsi="Times New Roman" w:cs="Times New Roman"/>
          <w:b/>
          <w:sz w:val="24"/>
          <w:szCs w:val="24"/>
        </w:rPr>
        <w:t>Организация методической работы</w:t>
      </w:r>
    </w:p>
    <w:p w:rsidR="00C947C2" w:rsidRPr="00DD7A57" w:rsidRDefault="00C947C2"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b/>
          <w:sz w:val="24"/>
          <w:szCs w:val="24"/>
        </w:rPr>
        <w:t>Мероприятия:</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1. Семинары, посвящённые содержанию и ключевым особенностям ОС.</w:t>
      </w:r>
    </w:p>
    <w:p w:rsidR="00710A58"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2. Тренинги в виде проведения и обсуждения результатов открытых уроков для педагогов с целью выявления и соотнесения собст</w:t>
      </w:r>
      <w:r w:rsidR="00710A58" w:rsidRPr="00DD7A57">
        <w:rPr>
          <w:rFonts w:ascii="Times New Roman" w:hAnsi="Times New Roman" w:cs="Times New Roman"/>
          <w:sz w:val="24"/>
          <w:szCs w:val="24"/>
        </w:rPr>
        <w:t>венной профессиональной позиции.</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3. Заседания методических объединений учи</w:t>
      </w:r>
      <w:r w:rsidR="00710A58" w:rsidRPr="00DD7A57">
        <w:rPr>
          <w:rFonts w:ascii="Times New Roman" w:hAnsi="Times New Roman" w:cs="Times New Roman"/>
          <w:sz w:val="24"/>
          <w:szCs w:val="24"/>
        </w:rPr>
        <w:t>телей</w:t>
      </w:r>
      <w:r w:rsidRPr="00DD7A57">
        <w:rPr>
          <w:rFonts w:ascii="Times New Roman" w:hAnsi="Times New Roman" w:cs="Times New Roman"/>
          <w:sz w:val="24"/>
          <w:szCs w:val="24"/>
        </w:rPr>
        <w:t>.</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4</w:t>
      </w:r>
      <w:r w:rsidR="00710A58" w:rsidRPr="00DD7A57">
        <w:rPr>
          <w:rFonts w:ascii="Times New Roman" w:hAnsi="Times New Roman" w:cs="Times New Roman"/>
          <w:sz w:val="24"/>
          <w:szCs w:val="24"/>
        </w:rPr>
        <w:t xml:space="preserve">. </w:t>
      </w:r>
      <w:r w:rsidRPr="00DD7A57">
        <w:rPr>
          <w:rFonts w:ascii="Times New Roman" w:hAnsi="Times New Roman" w:cs="Times New Roman"/>
          <w:sz w:val="24"/>
          <w:szCs w:val="24"/>
        </w:rPr>
        <w:t>Участие педагогов в разработке разделов и компонентов основной образовательной программы образовательного учреждения.</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6. Участие педагогов в разработке и апробации оценки эффективности работы в условиях внедрения ФГОС.</w:t>
      </w:r>
    </w:p>
    <w:p w:rsidR="00C947C2" w:rsidRPr="00DD7A57" w:rsidRDefault="00C947C2" w:rsidP="00DD7A57">
      <w:pPr>
        <w:tabs>
          <w:tab w:val="left" w:pos="720"/>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7. Участие педагогов в проведении мастер-классов, круглых столов, стажёрской площадки ИПК и ППРО Ростовской области, «открытых» уроков, внеурочных занятий и мероприятий по отдельным направлениям введения и реализации ФГОС.</w:t>
      </w:r>
    </w:p>
    <w:p w:rsidR="00C947C2" w:rsidRPr="00DD7A57" w:rsidRDefault="00C947C2" w:rsidP="00DD7A57">
      <w:pPr>
        <w:pStyle w:val="dash041e005f0431005f044b005f0447005f043d005f044b005f0439"/>
        <w:ind w:firstLine="454"/>
        <w:jc w:val="both"/>
      </w:pPr>
      <w:r w:rsidRPr="00DD7A57">
        <w:rPr>
          <w:b/>
        </w:rPr>
        <w:t>Подведение итогов и обсуждение результатов мероприятий</w:t>
      </w:r>
      <w:r w:rsidRPr="00DD7A57">
        <w:t xml:space="preserve">  осуществляются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C947C2" w:rsidRPr="00DD7A57" w:rsidRDefault="00C947C2" w:rsidP="00DD7A57">
      <w:pPr>
        <w:pStyle w:val="dash041e005f0431005f044b005f0447005f043d005f044b005f0439"/>
        <w:jc w:val="both"/>
        <w:rPr>
          <w:b/>
        </w:rPr>
      </w:pPr>
    </w:p>
    <w:p w:rsidR="000D17BF" w:rsidRPr="00DD7A57" w:rsidRDefault="00B000DF" w:rsidP="00DD7A57">
      <w:pPr>
        <w:pStyle w:val="dash041e005f0431005f044b005f0447005f043d005f044b005f0439"/>
        <w:jc w:val="center"/>
        <w:rPr>
          <w:b/>
          <w:sz w:val="28"/>
          <w:szCs w:val="28"/>
        </w:rPr>
      </w:pPr>
      <w:bookmarkStart w:id="37" w:name="bookmark417"/>
      <w:r w:rsidRPr="00DD7A57">
        <w:rPr>
          <w:b/>
          <w:sz w:val="28"/>
          <w:szCs w:val="28"/>
        </w:rPr>
        <w:t>3.3.4</w:t>
      </w:r>
      <w:r w:rsidR="000D17BF" w:rsidRPr="00DD7A57">
        <w:rPr>
          <w:b/>
          <w:sz w:val="28"/>
          <w:szCs w:val="28"/>
        </w:rPr>
        <w:t xml:space="preserve">. Психолого-педагогические условия   </w:t>
      </w:r>
    </w:p>
    <w:p w:rsidR="000D17BF" w:rsidRPr="00DD7A57" w:rsidRDefault="000D17BF" w:rsidP="00DD7A57">
      <w:pPr>
        <w:pStyle w:val="dash041e005f0431005f044b005f0447005f043d005f044b005f0439"/>
        <w:rPr>
          <w:b/>
        </w:rPr>
      </w:pPr>
      <w:r w:rsidRPr="00DD7A57">
        <w:rPr>
          <w:b/>
        </w:rPr>
        <w:t xml:space="preserve">Требованиями к психолого-педагогическим условиям </w:t>
      </w:r>
      <w:proofErr w:type="spellStart"/>
      <w:r w:rsidRPr="00DD7A57">
        <w:rPr>
          <w:b/>
        </w:rPr>
        <w:t>реализацииосновной</w:t>
      </w:r>
      <w:proofErr w:type="spellEnd"/>
      <w:r w:rsidRPr="00DD7A57">
        <w:rPr>
          <w:b/>
        </w:rPr>
        <w:t xml:space="preserve"> образовательной программы основного общего образования:</w:t>
      </w:r>
    </w:p>
    <w:p w:rsidR="000D17BF" w:rsidRPr="00DD7A57" w:rsidRDefault="000D17BF" w:rsidP="00DD7A57">
      <w:pPr>
        <w:pStyle w:val="dash041e005f0431005f044b005f0447005f043d005f044b005f0439"/>
        <w:numPr>
          <w:ilvl w:val="0"/>
          <w:numId w:val="31"/>
        </w:numPr>
        <w:jc w:val="both"/>
      </w:pPr>
      <w:r w:rsidRPr="00DD7A57">
        <w:t xml:space="preserve">обеспечение </w:t>
      </w:r>
      <w:r w:rsidRPr="00DD7A57">
        <w:rPr>
          <w:rStyle w:val="dash041e005f0431005f044b005f0447005f043d005f044b005f0439005f005fchar1char1"/>
        </w:rPr>
        <w:t>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0D17BF" w:rsidRPr="00DD7A57" w:rsidRDefault="000D17BF" w:rsidP="00DD7A57">
      <w:pPr>
        <w:pStyle w:val="dash041e005f0431005f044b005f0447005f043d005f044b005f0439"/>
        <w:numPr>
          <w:ilvl w:val="0"/>
          <w:numId w:val="31"/>
        </w:numPr>
        <w:jc w:val="both"/>
        <w:rPr>
          <w:rStyle w:val="dash041e005f0431005f044b005f0447005f043d005f044b005f0439005f005fchar1char1"/>
        </w:rPr>
      </w:pPr>
      <w:r w:rsidRPr="00DD7A57">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0D17BF" w:rsidRPr="00DD7A57" w:rsidRDefault="000D17BF" w:rsidP="00DD7A57">
      <w:pPr>
        <w:pStyle w:val="dash041e005f0431005f044b005f0447005f043d005f044b005f0439"/>
        <w:numPr>
          <w:ilvl w:val="0"/>
          <w:numId w:val="31"/>
        </w:numPr>
        <w:jc w:val="both"/>
      </w:pPr>
      <w:r w:rsidRPr="00DD7A57">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0D17BF" w:rsidRPr="00DD7A57" w:rsidRDefault="000D17BF" w:rsidP="00DD7A57">
      <w:pPr>
        <w:spacing w:after="0" w:line="240" w:lineRule="auto"/>
        <w:jc w:val="both"/>
        <w:rPr>
          <w:rFonts w:ascii="Times New Roman" w:hAnsi="Times New Roman" w:cs="Times New Roman"/>
          <w:b/>
          <w:sz w:val="24"/>
          <w:szCs w:val="24"/>
        </w:rPr>
      </w:pPr>
    </w:p>
    <w:p w:rsidR="000D17BF" w:rsidRPr="00DD7A57" w:rsidRDefault="000D17BF"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Концепция  психологического  сопровождения</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1. Систематическое отслеживание психолого-педагогического статуса ребенка и динамики его психического развития в процессе школьного обучения</w:t>
      </w:r>
      <w:r w:rsidRPr="00DD7A57">
        <w:rPr>
          <w:rFonts w:ascii="Times New Roman" w:hAnsi="Times New Roman" w:cs="Times New Roman"/>
          <w:i/>
          <w:iCs/>
          <w:sz w:val="24"/>
          <w:szCs w:val="24"/>
        </w:rPr>
        <w:t>.</w:t>
      </w:r>
      <w:r w:rsidRPr="00DD7A57">
        <w:rPr>
          <w:rFonts w:ascii="Times New Roman" w:hAnsi="Times New Roman" w:cs="Times New Roman"/>
          <w:sz w:val="24"/>
          <w:szCs w:val="24"/>
        </w:rPr>
        <w:t xml:space="preserve"> С первых минут нахождения ребенка в школе начинает бережно и конфиденциально собираться и накапливаться информация о различных сторонах его психической жизни и динамике развития, что необходимо для создания условий успешного обучения и личностного роста каждого школьника. Для получения и анализа информации такого рода используются методы педагогической и психологической диагностики. При этом психолог имеет четкие представления о том, что именно он должен знать о ребенке, на каких этапах обучения диагностическое вмешательство действительно необходимо и какими минимальными средствами оно может быть осуществлено. Он учитывает также, что в процессе сбора и использования такой психолого-педагогической информации возникает множество серьезных этических и даже правовых вопросов.</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2. Создание социально-психологических условий для развития личности обучающихся и их успешного обучения</w:t>
      </w:r>
      <w:r w:rsidRPr="00DD7A57">
        <w:rPr>
          <w:rFonts w:ascii="Times New Roman" w:hAnsi="Times New Roman" w:cs="Times New Roman"/>
          <w:i/>
          <w:iCs/>
          <w:sz w:val="24"/>
          <w:szCs w:val="24"/>
        </w:rPr>
        <w:t>.</w:t>
      </w:r>
      <w:r w:rsidRPr="00DD7A57">
        <w:rPr>
          <w:rFonts w:ascii="Times New Roman" w:hAnsi="Times New Roman" w:cs="Times New Roman"/>
          <w:sz w:val="24"/>
          <w:szCs w:val="24"/>
        </w:rPr>
        <w:t xml:space="preserve"> На основе данных психодиагностики разрабатываются индивидуальные и групповые программы психологического развития ребенка, определяются условия его успешного обучения. Реализация данного пункта предполагает, что учебно-воспитательный процесс в учебном заведении, построенный по гибким схемам, может </w:t>
      </w:r>
      <w:r w:rsidRPr="00DD7A57">
        <w:rPr>
          <w:rFonts w:ascii="Times New Roman" w:hAnsi="Times New Roman" w:cs="Times New Roman"/>
          <w:sz w:val="24"/>
          <w:szCs w:val="24"/>
        </w:rPr>
        <w:lastRenderedPageBreak/>
        <w:t>изменяться и трансформироваться в зависимости от психологических особенностей тех детей, которые пришли обучаться в данное заведение. Кроме того, известная гибкость требуется от каждого педагога, так как его подходы и требования к детям тоже не должны быть застывшими, не должны исходить из какого-то абстрактного представления об идеале, а ориентироваться на конкретных детей, с их реальными возможностями и потребностями.</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3. Создание специальных социально-психологических условий для оказания помощи детям, имеющим проблемы в психологическом развитии, обучении. Данное направление деятельности ориентировано на тех школьников, у которых выявлены определенные проблемы с усвоением учебного материала, социально принятых форм поведения, в общении со взрослыми и сверстниками, психическом самочувствии и прочее. Для оказания психолого-педагогической помощи таким детям должна быть продумана система действий, конкретных мероприятий, которые позволяют им преодолеть или скомпенсировать возникшие проблемы.</w:t>
      </w:r>
    </w:p>
    <w:p w:rsidR="000D17BF" w:rsidRPr="00DD7A57" w:rsidRDefault="000D17BF"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Задачи  психолого-педагогического сопровождения:</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предупреждение возникновения проблем развития ребенка; </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помощь (содействие) ребенку в решении актуальных задач развития, обучения, социализации: учебные трудности, проблемы с выбором образовательного и профессионального маршрута, нарушения эмоционально-волевой сферы, проблемы взаимоотношений со сверстниками, учителями, родителями;</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динамическое отслеживание развития школьников в процессе обучения (мониторинг психологического статуса ученика);</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развитие психолого-педагогической компетентности (психологической культуры) обучающихся, родителей, педагогов;</w:t>
      </w:r>
    </w:p>
    <w:p w:rsidR="000D17BF" w:rsidRPr="00DD7A57" w:rsidRDefault="000D17BF" w:rsidP="00DD7A57">
      <w:pPr>
        <w:spacing w:after="0" w:line="240" w:lineRule="auto"/>
        <w:jc w:val="both"/>
        <w:rPr>
          <w:rFonts w:ascii="Times New Roman" w:hAnsi="Times New Roman" w:cs="Times New Roman"/>
          <w:b/>
          <w:sz w:val="24"/>
          <w:szCs w:val="24"/>
        </w:rPr>
      </w:pPr>
      <w:r w:rsidRPr="00DD7A57">
        <w:rPr>
          <w:rFonts w:ascii="Times New Roman" w:hAnsi="Times New Roman" w:cs="Times New Roman"/>
          <w:sz w:val="24"/>
          <w:szCs w:val="24"/>
        </w:rPr>
        <w:t>- психологическая поддержка педагогов.</w:t>
      </w:r>
    </w:p>
    <w:p w:rsidR="000D17BF" w:rsidRPr="00DD7A57" w:rsidRDefault="000D17BF" w:rsidP="00DD7A57">
      <w:pPr>
        <w:spacing w:after="0" w:line="240" w:lineRule="auto"/>
        <w:jc w:val="center"/>
        <w:rPr>
          <w:rStyle w:val="dash041e005f0431005f044b005f0447005f043d005f044b005f0439005f005fchar1char1"/>
        </w:rPr>
      </w:pPr>
      <w:r w:rsidRPr="00DD7A57">
        <w:rPr>
          <w:rFonts w:ascii="Times New Roman" w:hAnsi="Times New Roman" w:cs="Times New Roman"/>
          <w:b/>
          <w:sz w:val="24"/>
          <w:szCs w:val="24"/>
        </w:rPr>
        <w:t xml:space="preserve">Основные направления </w:t>
      </w:r>
      <w:r w:rsidRPr="00DD7A57">
        <w:rPr>
          <w:rStyle w:val="dash041e005f0431005f044b005f0447005f043d005f044b005f0439005f005fchar1char1"/>
          <w:b/>
        </w:rPr>
        <w:t>психолого-педагогического сопровождения</w:t>
      </w:r>
    </w:p>
    <w:p w:rsidR="000D17BF" w:rsidRPr="00DD7A57" w:rsidRDefault="000D17BF" w:rsidP="00DD7A57">
      <w:pPr>
        <w:pStyle w:val="afd"/>
        <w:tabs>
          <w:tab w:val="left" w:pos="851"/>
        </w:tabs>
        <w:ind w:left="0"/>
        <w:jc w:val="both"/>
        <w:rPr>
          <w:rStyle w:val="dash041e005f0431005f044b005f0447005f043d005f044b005f0439005f005fchar1char1"/>
        </w:rPr>
      </w:pPr>
      <w:r w:rsidRPr="00DD7A57">
        <w:rPr>
          <w:rStyle w:val="dash041e005f0431005f044b005f0447005f043d005f044b005f0439005f005fchar1char1"/>
        </w:rPr>
        <w:t>- Сохранение и укрепление психологического здоровья</w:t>
      </w:r>
    </w:p>
    <w:p w:rsidR="000D17BF" w:rsidRPr="00DD7A57" w:rsidRDefault="000D17BF" w:rsidP="00DD7A57">
      <w:pPr>
        <w:pStyle w:val="afd"/>
        <w:tabs>
          <w:tab w:val="left" w:pos="851"/>
        </w:tabs>
        <w:ind w:left="0"/>
        <w:jc w:val="both"/>
      </w:pPr>
      <w:r w:rsidRPr="00DD7A57">
        <w:rPr>
          <w:rStyle w:val="dash041e005f0431005f044b005f0447005f043d005f044b005f0439005f005fchar1char1"/>
        </w:rPr>
        <w:t>- Мониторинг возможностей и способностей обучающихся</w:t>
      </w:r>
    </w:p>
    <w:p w:rsidR="000D17BF" w:rsidRPr="00DD7A57" w:rsidRDefault="000D17BF" w:rsidP="00DD7A57">
      <w:pPr>
        <w:pStyle w:val="afd"/>
        <w:tabs>
          <w:tab w:val="left" w:pos="851"/>
        </w:tabs>
        <w:ind w:left="0"/>
        <w:jc w:val="both"/>
      </w:pPr>
      <w:r w:rsidRPr="00DD7A57">
        <w:rPr>
          <w:rStyle w:val="dash041e005f0431005f044b005f0447005f043d005f044b005f0439005f005fchar1char1"/>
        </w:rPr>
        <w:t>-  Формирование ценности здоровья и безопасного образа жизни</w:t>
      </w:r>
    </w:p>
    <w:p w:rsidR="000D17BF" w:rsidRPr="00DD7A57" w:rsidRDefault="000D17BF" w:rsidP="00DD7A57">
      <w:pPr>
        <w:pStyle w:val="afd"/>
        <w:tabs>
          <w:tab w:val="left" w:pos="851"/>
        </w:tabs>
        <w:ind w:left="0"/>
        <w:jc w:val="both"/>
      </w:pPr>
      <w:r w:rsidRPr="00DD7A57">
        <w:rPr>
          <w:rStyle w:val="dash041e005f0431005f044b005f0447005f043d005f044b005f0439005f005fchar1char1"/>
        </w:rPr>
        <w:t>- Выявление и поддержка детей с особыми образовательными потребностями</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Style w:val="dash041e005f0431005f044b005f0447005f043d005f044b005f0439005f005fchar1char1"/>
        </w:rPr>
        <w:t>- Обеспечение осознанного и ответственного выбора дальнейшей профессиональной сферы деятельности</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Style w:val="dash041e005f0431005f044b005f0447005f043d005f044b005f0439005f005fchar1char1"/>
        </w:rPr>
        <w:t>- Развитие психологической  культуры</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Style w:val="dash041e005f0431005f044b005f0447005f043d005f044b005f0439005f005fchar1char1"/>
        </w:rPr>
        <w:t>- Выявление и поддержка одарённых детей</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Style w:val="dash041e005f0431005f044b005f0447005f043d005f044b005f0439005f005fchar1char1"/>
        </w:rPr>
        <w:t>- Формирование коммуникативных навыков в разновозрастной среде и среде сверстников</w:t>
      </w:r>
    </w:p>
    <w:p w:rsidR="000D17BF" w:rsidRPr="00DD7A57" w:rsidRDefault="000D17BF" w:rsidP="00DD7A57">
      <w:pPr>
        <w:pStyle w:val="afd"/>
        <w:tabs>
          <w:tab w:val="left" w:pos="851"/>
        </w:tabs>
        <w:ind w:left="0"/>
        <w:jc w:val="both"/>
      </w:pPr>
      <w:r w:rsidRPr="00DD7A57">
        <w:rPr>
          <w:rStyle w:val="dash041e005f0431005f044b005f0447005f043d005f044b005f0439005f005fchar1char1"/>
        </w:rPr>
        <w:t>- Дифференциация и индивидуализация обучения</w:t>
      </w:r>
    </w:p>
    <w:p w:rsidR="000D17BF" w:rsidRPr="00DD7A57" w:rsidRDefault="000D17BF" w:rsidP="00DD7A57">
      <w:pPr>
        <w:pStyle w:val="afd"/>
        <w:tabs>
          <w:tab w:val="left" w:pos="851"/>
        </w:tabs>
        <w:ind w:left="0"/>
        <w:jc w:val="both"/>
        <w:rPr>
          <w:rStyle w:val="dash041e005f0431005f044b005f0447005f043d005f044b005f0439005f005fchar1char1"/>
        </w:rPr>
      </w:pPr>
      <w:r w:rsidRPr="00DD7A57">
        <w:rPr>
          <w:rStyle w:val="dash041e005f0431005f044b005f0447005f043d005f044b005f0439005f005fchar1char1"/>
        </w:rPr>
        <w:t>- Поддержка детских объединений и ученического самоуправления.</w:t>
      </w:r>
    </w:p>
    <w:p w:rsidR="000D17BF" w:rsidRPr="00DD7A57" w:rsidRDefault="000D17BF" w:rsidP="00DD7A57">
      <w:pPr>
        <w:pStyle w:val="afd"/>
        <w:tabs>
          <w:tab w:val="left" w:pos="851"/>
        </w:tabs>
        <w:ind w:left="0"/>
        <w:jc w:val="center"/>
        <w:rPr>
          <w:rStyle w:val="dash041e005f0431005f044b005f0447005f043d005f044b005f0439005f005fchar1char1"/>
        </w:rPr>
      </w:pPr>
      <w:r w:rsidRPr="00DD7A57">
        <w:rPr>
          <w:rStyle w:val="dash041e005f0431005f044b005f0447005f043d005f044b005f0439005f005fchar1char1"/>
          <w:b/>
        </w:rPr>
        <w:t>Принципы  психолого-педагогического  сопровождения</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 xml:space="preserve">1. Следование за естественным развитием ребенка на данном возрастном и социокультурном этапе онтогенеза. </w:t>
      </w:r>
      <w:r w:rsidRPr="00DD7A57">
        <w:rPr>
          <w:rFonts w:ascii="Times New Roman" w:hAnsi="Times New Roman" w:cs="Times New Roman"/>
          <w:sz w:val="24"/>
          <w:szCs w:val="24"/>
        </w:rPr>
        <w:t>Сопровождение ребенка опирается на те личностные достижения, которые реально есть у ребенка. Оно находится в логике его развития, а не искусственно задает ему цели и задачи извне. Это положение очень важно при определении содержания работы школьного психолога. Он занимается тем, что нужно конкретному ребенку или группе. Таким образом, в качестве важнейшего аксиологического принципа в предлагаемой модели школьной психологической практики заложена безусловная ценность внутреннего мира каждого школьника, приоритетность потребностей, целей и ценностей его развития.</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b/>
          <w:sz w:val="24"/>
          <w:szCs w:val="24"/>
        </w:rPr>
        <w:t xml:space="preserve">2. Создание условий для самостоятельного творческого освоения детьми системы отношений с миром и самим собой, а также для совершения каждым ребенком личностно значимых жизненных выборов. </w:t>
      </w:r>
      <w:r w:rsidRPr="00DD7A57">
        <w:rPr>
          <w:rFonts w:ascii="Times New Roman" w:hAnsi="Times New Roman" w:cs="Times New Roman"/>
          <w:sz w:val="24"/>
          <w:szCs w:val="24"/>
        </w:rPr>
        <w:t xml:space="preserve">Внутренний мир ребенка автономен и независим. Взрослый может сыграть важную роль в становлении и развитии этого уникального мира. Однако взрослый (в данном случае </w:t>
      </w:r>
      <w:r w:rsidRPr="00DD7A57">
        <w:rPr>
          <w:rFonts w:ascii="Times New Roman" w:hAnsi="Times New Roman" w:cs="Times New Roman"/>
          <w:b/>
          <w:bCs/>
          <w:sz w:val="24"/>
          <w:szCs w:val="24"/>
        </w:rPr>
        <w:t>-</w:t>
      </w:r>
      <w:r w:rsidRPr="00DD7A57">
        <w:rPr>
          <w:rFonts w:ascii="Times New Roman" w:hAnsi="Times New Roman" w:cs="Times New Roman"/>
          <w:sz w:val="24"/>
          <w:szCs w:val="24"/>
        </w:rPr>
        <w:t xml:space="preserve"> психолог) не должен превращаться во внешний психологический «костыль» своего воспитанника, на который тот может </w:t>
      </w:r>
      <w:r w:rsidRPr="00DD7A57">
        <w:rPr>
          <w:rFonts w:ascii="Times New Roman" w:hAnsi="Times New Roman" w:cs="Times New Roman"/>
          <w:sz w:val="24"/>
          <w:szCs w:val="24"/>
        </w:rPr>
        <w:lastRenderedPageBreak/>
        <w:t>опереться каждый раз в ситуации выбора и тем самым уйти от ответственности за принятое решение. В процессе сопровождения взрослый, создавая ситуации выборов (интеллектуальных, этических, эстетических), побуждает ребенка к нахождению самостоятельных решений, помогает ему принять на себя ответственность за собственную жизнь.</w:t>
      </w:r>
    </w:p>
    <w:p w:rsidR="000D17BF" w:rsidRPr="00DD7A57" w:rsidRDefault="000D17BF" w:rsidP="00DD7A57">
      <w:pPr>
        <w:tabs>
          <w:tab w:val="left" w:pos="851"/>
        </w:tabs>
        <w:spacing w:after="0" w:line="240" w:lineRule="auto"/>
        <w:jc w:val="both"/>
        <w:rPr>
          <w:rStyle w:val="dash041e005f0431005f044b005f0447005f043d005f044b005f0439005f005fchar1char1"/>
        </w:rPr>
      </w:pPr>
      <w:r w:rsidRPr="00DD7A57">
        <w:rPr>
          <w:rFonts w:ascii="Times New Roman" w:hAnsi="Times New Roman" w:cs="Times New Roman"/>
          <w:sz w:val="24"/>
          <w:szCs w:val="24"/>
        </w:rPr>
        <w:t xml:space="preserve">3. В идее сопровождения заложена цель: </w:t>
      </w:r>
      <w:r w:rsidRPr="00DD7A57">
        <w:rPr>
          <w:rFonts w:ascii="Times New Roman" w:hAnsi="Times New Roman" w:cs="Times New Roman"/>
          <w:b/>
          <w:sz w:val="24"/>
          <w:szCs w:val="24"/>
        </w:rPr>
        <w:t>создать в рамках объективно данной ребенку социально-педагогической среды условия для его максимального личностного развития и обучения.</w:t>
      </w:r>
      <w:r w:rsidRPr="00DD7A57">
        <w:rPr>
          <w:rFonts w:ascii="Times New Roman" w:hAnsi="Times New Roman" w:cs="Times New Roman"/>
          <w:sz w:val="24"/>
          <w:szCs w:val="24"/>
        </w:rPr>
        <w:t xml:space="preserve"> В процессе решения школьником этих трех задач - образования, социализации и психологического развития - постоянно возникают небольшие и серьезнейшие противоречия и конфликты. Так, требования образовательной среды могут приходить в противоречие с возможностями ребенка. Как поступать в этой ситуации? Кого к кому приспосабливать? «Корректировать» ребенка, подгоняя его под заданные требования или изменять что-то в условиях обучения? Однозначно, приоритет должен быть отдан ребенку, его актуальным и потенциальным возможностям. И задачей психолого-педагогического сопровождения будет создание условий для максимально успешного обучения данного, конкретного школьника.</w:t>
      </w:r>
    </w:p>
    <w:p w:rsidR="000D17BF" w:rsidRPr="00DD7A57" w:rsidRDefault="000D17BF"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 xml:space="preserve">Основные циклы психолого-педагогического </w:t>
      </w:r>
    </w:p>
    <w:p w:rsidR="000D17BF" w:rsidRPr="00DD7A57" w:rsidRDefault="000D17BF"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сопровождения образовательного процесса</w:t>
      </w:r>
    </w:p>
    <w:p w:rsidR="000D17BF" w:rsidRPr="00DD7A57" w:rsidRDefault="000D17BF" w:rsidP="00DD7A57">
      <w:pPr>
        <w:pStyle w:val="afd"/>
        <w:numPr>
          <w:ilvl w:val="0"/>
          <w:numId w:val="32"/>
        </w:numPr>
        <w:jc w:val="both"/>
      </w:pPr>
      <w:r w:rsidRPr="00DD7A57">
        <w:t xml:space="preserve">Подростковый кризис. </w:t>
      </w:r>
    </w:p>
    <w:p w:rsidR="000D17BF" w:rsidRPr="00DD7A57" w:rsidRDefault="000D17BF" w:rsidP="00DD7A57">
      <w:pPr>
        <w:pStyle w:val="afd"/>
        <w:numPr>
          <w:ilvl w:val="0"/>
          <w:numId w:val="32"/>
        </w:numPr>
        <w:jc w:val="both"/>
      </w:pPr>
      <w:proofErr w:type="spellStart"/>
      <w:r w:rsidRPr="00DD7A57">
        <w:t>Предпрофильная</w:t>
      </w:r>
      <w:proofErr w:type="spellEnd"/>
      <w:r w:rsidRPr="00DD7A57">
        <w:t xml:space="preserve"> подготовка.</w:t>
      </w:r>
    </w:p>
    <w:p w:rsidR="000D17BF" w:rsidRPr="00DD7A57" w:rsidRDefault="000D17BF" w:rsidP="00DD7A57">
      <w:pPr>
        <w:pStyle w:val="afd"/>
        <w:numPr>
          <w:ilvl w:val="0"/>
          <w:numId w:val="32"/>
        </w:numPr>
        <w:jc w:val="both"/>
      </w:pPr>
      <w:r w:rsidRPr="00DD7A57">
        <w:t>Подготовка к ОГЭ.</w:t>
      </w:r>
    </w:p>
    <w:p w:rsidR="000D17BF" w:rsidRPr="00DD7A57" w:rsidRDefault="00FB6273" w:rsidP="00DD7A57">
      <w:pPr>
        <w:pStyle w:val="afd"/>
        <w:numPr>
          <w:ilvl w:val="0"/>
          <w:numId w:val="32"/>
        </w:numPr>
        <w:jc w:val="both"/>
      </w:pPr>
      <w:proofErr w:type="gramStart"/>
      <w:r>
        <w:t>Одаренные</w:t>
      </w:r>
      <w:proofErr w:type="gramEnd"/>
      <w:r>
        <w:t xml:space="preserve"> обучающиеся </w:t>
      </w:r>
      <w:r w:rsidR="000D17BF" w:rsidRPr="00DD7A57">
        <w:t>9 классов.</w:t>
      </w:r>
    </w:p>
    <w:p w:rsidR="000D17BF" w:rsidRPr="00DD7A57" w:rsidRDefault="000D17BF" w:rsidP="00DD7A57">
      <w:pPr>
        <w:pStyle w:val="afd"/>
        <w:numPr>
          <w:ilvl w:val="0"/>
          <w:numId w:val="32"/>
        </w:numPr>
        <w:jc w:val="both"/>
      </w:pPr>
      <w:r w:rsidRPr="00DD7A57">
        <w:t>Дети «группы риска» и  обучающиеся, находящиеся под опекой.</w:t>
      </w:r>
    </w:p>
    <w:p w:rsidR="000D17BF" w:rsidRPr="00DD7A57" w:rsidRDefault="000D17BF" w:rsidP="00DD7A57">
      <w:pPr>
        <w:pStyle w:val="afd"/>
        <w:numPr>
          <w:ilvl w:val="0"/>
          <w:numId w:val="32"/>
        </w:numPr>
        <w:jc w:val="both"/>
      </w:pPr>
      <w:r w:rsidRPr="00DD7A57">
        <w:t>Психолого-педагогическое сопровождение воспитательного процесса.</w:t>
      </w:r>
    </w:p>
    <w:p w:rsidR="000D17BF" w:rsidRPr="00DD7A57" w:rsidRDefault="000D17BF" w:rsidP="00DD7A57">
      <w:pPr>
        <w:spacing w:after="0" w:line="240" w:lineRule="auto"/>
        <w:jc w:val="center"/>
        <w:rPr>
          <w:rFonts w:ascii="Times New Roman" w:hAnsi="Times New Roman" w:cs="Times New Roman"/>
          <w:b/>
          <w:sz w:val="24"/>
          <w:szCs w:val="24"/>
        </w:rPr>
      </w:pPr>
    </w:p>
    <w:p w:rsidR="000D17BF" w:rsidRPr="00DD7A57" w:rsidRDefault="000D17BF"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Уровни внедрения системы психолого-педагогического сопровождения</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i/>
          <w:sz w:val="24"/>
          <w:szCs w:val="24"/>
        </w:rPr>
        <w:t>-  Индивидуальный  уровень.</w:t>
      </w:r>
      <w:r w:rsidRPr="00DD7A57">
        <w:rPr>
          <w:rFonts w:ascii="Times New Roman" w:hAnsi="Times New Roman" w:cs="Times New Roman"/>
          <w:sz w:val="24"/>
          <w:szCs w:val="24"/>
        </w:rPr>
        <w:t xml:space="preserve"> На  данном  уровне  ведущую роль  играет  учитель  совместно с  педагогом - психологом, которые   создают  условия для развития ребёнка с учётом его индивидуальных особенностей и опираясь на сильные стороны личности; обеспечивают процесс самопознания, самореализации личности ребенка, уверенного в себе, развитие его неповторимой индивидуальности.</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w:t>
      </w:r>
      <w:r w:rsidRPr="00DD7A57">
        <w:rPr>
          <w:rFonts w:ascii="Times New Roman" w:hAnsi="Times New Roman" w:cs="Times New Roman"/>
          <w:i/>
          <w:sz w:val="24"/>
          <w:szCs w:val="24"/>
        </w:rPr>
        <w:t>Уровень класса</w:t>
      </w:r>
      <w:r w:rsidRPr="00DD7A57">
        <w:rPr>
          <w:rFonts w:ascii="Times New Roman" w:hAnsi="Times New Roman" w:cs="Times New Roman"/>
          <w:sz w:val="24"/>
          <w:szCs w:val="24"/>
        </w:rPr>
        <w:t xml:space="preserve">. На данном уровне ведущую роль играют учителя и классный руководитель, обеспечивающие необходимую педагогическую поддержку ребенку в решении задач обучения, воспитания и развития. Основная цель их деятельности – развитие самостоятельности в решении проблемных ситуаций, предотвращение </w:t>
      </w:r>
      <w:proofErr w:type="spellStart"/>
      <w:r w:rsidRPr="00DD7A57">
        <w:rPr>
          <w:rFonts w:ascii="Times New Roman" w:hAnsi="Times New Roman" w:cs="Times New Roman"/>
          <w:sz w:val="24"/>
          <w:szCs w:val="24"/>
        </w:rPr>
        <w:t>дезадаптации</w:t>
      </w:r>
      <w:proofErr w:type="spellEnd"/>
      <w:r w:rsidRPr="00DD7A57">
        <w:rPr>
          <w:rFonts w:ascii="Times New Roman" w:hAnsi="Times New Roman" w:cs="Times New Roman"/>
          <w:sz w:val="24"/>
          <w:szCs w:val="24"/>
        </w:rPr>
        <w:t xml:space="preserve"> ребенка, возникновения острых проблемных ситуаций. </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ab/>
        <w:t>Для достижения данной цели классный руководитель совместно с  психологом разрабатывает план развития класса. Корректируется план воспитательной работы в классе на основе психологических характеристик класса и обучающихся.</w:t>
      </w:r>
    </w:p>
    <w:p w:rsidR="000D17BF" w:rsidRPr="00DD7A57" w:rsidRDefault="000D17BF" w:rsidP="00DD7A57">
      <w:pPr>
        <w:tabs>
          <w:tab w:val="left" w:pos="851"/>
        </w:tabs>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xml:space="preserve">  - </w:t>
      </w:r>
      <w:r w:rsidRPr="00DD7A57">
        <w:rPr>
          <w:rFonts w:ascii="Times New Roman" w:hAnsi="Times New Roman" w:cs="Times New Roman"/>
          <w:i/>
          <w:sz w:val="24"/>
          <w:szCs w:val="24"/>
        </w:rPr>
        <w:t>Уровень учреждения</w:t>
      </w:r>
      <w:r w:rsidRPr="00DD7A57">
        <w:rPr>
          <w:rFonts w:ascii="Times New Roman" w:hAnsi="Times New Roman" w:cs="Times New Roman"/>
          <w:sz w:val="24"/>
          <w:szCs w:val="24"/>
        </w:rPr>
        <w:t>. На данном уровне ведется педагогами-психологами, учителями-предметниками, классными руководителями, выявляющими проблемами в развитии детей и оказывающими первичную помощь в преодолении трудностей в обучении, взаимодействии с учителями, родителями, сверстниками. На данном уровне также реализуется профилактические программы, охватывающие значительные группы учащихся, осуществляется экспертная, консультативная, просветительская работа с администрацией и учителями.</w:t>
      </w:r>
    </w:p>
    <w:p w:rsidR="000D17BF" w:rsidRPr="00DD7A57" w:rsidRDefault="000D17BF"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Виды работы по психолого-педагогическому сопровождению</w:t>
      </w:r>
    </w:p>
    <w:p w:rsidR="000D17BF" w:rsidRPr="00DD7A57" w:rsidRDefault="000D17BF" w:rsidP="00DD7A57">
      <w:pPr>
        <w:numPr>
          <w:ilvl w:val="0"/>
          <w:numId w:val="33"/>
        </w:numPr>
        <w:spacing w:after="0" w:line="240" w:lineRule="auto"/>
        <w:ind w:left="0" w:firstLine="0"/>
        <w:jc w:val="both"/>
        <w:rPr>
          <w:rFonts w:ascii="Times New Roman" w:hAnsi="Times New Roman" w:cs="Times New Roman"/>
          <w:sz w:val="24"/>
          <w:szCs w:val="24"/>
        </w:rPr>
      </w:pPr>
      <w:r w:rsidRPr="00DD7A57">
        <w:rPr>
          <w:rFonts w:ascii="Times New Roman" w:hAnsi="Times New Roman" w:cs="Times New Roman"/>
          <w:i/>
          <w:sz w:val="24"/>
          <w:szCs w:val="24"/>
        </w:rPr>
        <w:t>Профилактика</w:t>
      </w:r>
    </w:p>
    <w:p w:rsidR="000D17BF" w:rsidRPr="00DD7A57" w:rsidRDefault="000D17BF" w:rsidP="00DD7A57">
      <w:pPr>
        <w:numPr>
          <w:ilvl w:val="0"/>
          <w:numId w:val="33"/>
        </w:numPr>
        <w:spacing w:after="0" w:line="240" w:lineRule="auto"/>
        <w:ind w:left="0" w:firstLine="0"/>
        <w:jc w:val="both"/>
        <w:rPr>
          <w:rFonts w:ascii="Times New Roman" w:hAnsi="Times New Roman" w:cs="Times New Roman"/>
          <w:sz w:val="24"/>
          <w:szCs w:val="24"/>
        </w:rPr>
      </w:pPr>
      <w:r w:rsidRPr="00DD7A57">
        <w:rPr>
          <w:rFonts w:ascii="Times New Roman" w:hAnsi="Times New Roman" w:cs="Times New Roman"/>
          <w:i/>
          <w:sz w:val="24"/>
          <w:szCs w:val="24"/>
        </w:rPr>
        <w:t>Диагностика</w:t>
      </w:r>
      <w:r w:rsidRPr="00DD7A57">
        <w:rPr>
          <w:rFonts w:ascii="Times New Roman" w:hAnsi="Times New Roman" w:cs="Times New Roman"/>
          <w:sz w:val="24"/>
          <w:szCs w:val="24"/>
        </w:rPr>
        <w:t xml:space="preserve"> (индивидуальная и групповая).</w:t>
      </w:r>
    </w:p>
    <w:p w:rsidR="000D17BF" w:rsidRPr="00DD7A57" w:rsidRDefault="000D17BF" w:rsidP="00DD7A57">
      <w:pPr>
        <w:numPr>
          <w:ilvl w:val="0"/>
          <w:numId w:val="33"/>
        </w:numPr>
        <w:spacing w:after="0" w:line="240" w:lineRule="auto"/>
        <w:ind w:left="0" w:firstLine="0"/>
        <w:jc w:val="both"/>
        <w:rPr>
          <w:rFonts w:ascii="Times New Roman" w:hAnsi="Times New Roman" w:cs="Times New Roman"/>
          <w:sz w:val="24"/>
          <w:szCs w:val="24"/>
        </w:rPr>
      </w:pPr>
      <w:r w:rsidRPr="00DD7A57">
        <w:rPr>
          <w:rFonts w:ascii="Times New Roman" w:hAnsi="Times New Roman" w:cs="Times New Roman"/>
          <w:i/>
          <w:sz w:val="24"/>
          <w:szCs w:val="24"/>
        </w:rPr>
        <w:t>Консультирование</w:t>
      </w:r>
      <w:r w:rsidRPr="00DD7A57">
        <w:rPr>
          <w:rFonts w:ascii="Times New Roman" w:hAnsi="Times New Roman" w:cs="Times New Roman"/>
          <w:sz w:val="24"/>
          <w:szCs w:val="24"/>
        </w:rPr>
        <w:t xml:space="preserve"> (индивидуальное и групповое).</w:t>
      </w:r>
    </w:p>
    <w:p w:rsidR="000D17BF" w:rsidRPr="00DD7A57" w:rsidRDefault="000D17BF" w:rsidP="00DD7A57">
      <w:pPr>
        <w:numPr>
          <w:ilvl w:val="0"/>
          <w:numId w:val="33"/>
        </w:numPr>
        <w:spacing w:after="0" w:line="240" w:lineRule="auto"/>
        <w:ind w:left="0" w:firstLine="0"/>
        <w:jc w:val="both"/>
        <w:rPr>
          <w:rFonts w:ascii="Times New Roman" w:hAnsi="Times New Roman" w:cs="Times New Roman"/>
          <w:sz w:val="24"/>
          <w:szCs w:val="24"/>
        </w:rPr>
      </w:pPr>
      <w:r w:rsidRPr="00DD7A57">
        <w:rPr>
          <w:rFonts w:ascii="Times New Roman" w:hAnsi="Times New Roman" w:cs="Times New Roman"/>
          <w:i/>
          <w:sz w:val="24"/>
          <w:szCs w:val="24"/>
        </w:rPr>
        <w:t>Развивающая работа</w:t>
      </w:r>
      <w:r w:rsidRPr="00DD7A57">
        <w:rPr>
          <w:rFonts w:ascii="Times New Roman" w:hAnsi="Times New Roman" w:cs="Times New Roman"/>
          <w:sz w:val="24"/>
          <w:szCs w:val="24"/>
        </w:rPr>
        <w:t xml:space="preserve"> (индивидуальная и групповая).</w:t>
      </w:r>
    </w:p>
    <w:p w:rsidR="000D17BF" w:rsidRPr="00DD7A57" w:rsidRDefault="000D17BF" w:rsidP="00DD7A57">
      <w:pPr>
        <w:numPr>
          <w:ilvl w:val="0"/>
          <w:numId w:val="33"/>
        </w:numPr>
        <w:spacing w:after="0" w:line="240" w:lineRule="auto"/>
        <w:ind w:left="0" w:firstLine="0"/>
        <w:jc w:val="both"/>
        <w:rPr>
          <w:rFonts w:ascii="Times New Roman" w:hAnsi="Times New Roman" w:cs="Times New Roman"/>
          <w:sz w:val="24"/>
          <w:szCs w:val="24"/>
        </w:rPr>
      </w:pPr>
      <w:r w:rsidRPr="00DD7A57">
        <w:rPr>
          <w:rFonts w:ascii="Times New Roman" w:hAnsi="Times New Roman" w:cs="Times New Roman"/>
          <w:i/>
          <w:sz w:val="24"/>
          <w:szCs w:val="24"/>
        </w:rPr>
        <w:t>Коррекционная работа</w:t>
      </w:r>
      <w:r w:rsidRPr="00DD7A57">
        <w:rPr>
          <w:rFonts w:ascii="Times New Roman" w:hAnsi="Times New Roman" w:cs="Times New Roman"/>
          <w:sz w:val="24"/>
          <w:szCs w:val="24"/>
        </w:rPr>
        <w:t xml:space="preserve"> (индивидуальная и групповая).</w:t>
      </w:r>
    </w:p>
    <w:p w:rsidR="000D17BF" w:rsidRPr="00DD7A57" w:rsidRDefault="000D17BF" w:rsidP="00DD7A57">
      <w:pPr>
        <w:numPr>
          <w:ilvl w:val="0"/>
          <w:numId w:val="33"/>
        </w:numPr>
        <w:spacing w:after="0" w:line="240" w:lineRule="auto"/>
        <w:ind w:left="0" w:firstLine="0"/>
        <w:jc w:val="both"/>
        <w:rPr>
          <w:rFonts w:ascii="Times New Roman" w:hAnsi="Times New Roman" w:cs="Times New Roman"/>
          <w:sz w:val="24"/>
          <w:szCs w:val="24"/>
        </w:rPr>
      </w:pPr>
      <w:r w:rsidRPr="00DD7A57">
        <w:rPr>
          <w:rFonts w:ascii="Times New Roman" w:hAnsi="Times New Roman" w:cs="Times New Roman"/>
          <w:i/>
          <w:sz w:val="24"/>
          <w:szCs w:val="24"/>
        </w:rPr>
        <w:lastRenderedPageBreak/>
        <w:t>Психологическое просвещение и образование</w:t>
      </w:r>
      <w:r w:rsidRPr="00DD7A57">
        <w:rPr>
          <w:rFonts w:ascii="Times New Roman" w:hAnsi="Times New Roman" w:cs="Times New Roman"/>
          <w:sz w:val="24"/>
          <w:szCs w:val="24"/>
        </w:rPr>
        <w:t>: формирование психологической культуры, развитие психолого-педагогической компетентности обучающихся, администрации, педагогов, родителей.</w:t>
      </w:r>
    </w:p>
    <w:p w:rsidR="000D17BF" w:rsidRPr="00DD7A57" w:rsidRDefault="000D17BF" w:rsidP="00DD7A57">
      <w:pPr>
        <w:numPr>
          <w:ilvl w:val="0"/>
          <w:numId w:val="33"/>
        </w:numPr>
        <w:spacing w:after="0" w:line="240" w:lineRule="auto"/>
        <w:ind w:left="0" w:firstLine="0"/>
        <w:jc w:val="both"/>
        <w:rPr>
          <w:rFonts w:ascii="Times New Roman" w:hAnsi="Times New Roman" w:cs="Times New Roman"/>
          <w:sz w:val="24"/>
          <w:szCs w:val="24"/>
        </w:rPr>
      </w:pPr>
      <w:r w:rsidRPr="00DD7A57">
        <w:rPr>
          <w:rFonts w:ascii="Times New Roman" w:hAnsi="Times New Roman" w:cs="Times New Roman"/>
          <w:i/>
          <w:sz w:val="24"/>
          <w:szCs w:val="24"/>
        </w:rPr>
        <w:t>Экспертиза (</w:t>
      </w:r>
      <w:r w:rsidRPr="00DD7A57">
        <w:rPr>
          <w:rFonts w:ascii="Times New Roman" w:hAnsi="Times New Roman" w:cs="Times New Roman"/>
          <w:sz w:val="24"/>
          <w:szCs w:val="24"/>
        </w:rPr>
        <w:t>образовательной среды).</w:t>
      </w:r>
    </w:p>
    <w:p w:rsidR="000D17BF" w:rsidRPr="00DD7A57" w:rsidRDefault="000D17BF" w:rsidP="00DD7A57">
      <w:pPr>
        <w:spacing w:after="0" w:line="240" w:lineRule="auto"/>
        <w:jc w:val="center"/>
        <w:rPr>
          <w:rFonts w:ascii="Times New Roman" w:hAnsi="Times New Roman" w:cs="Times New Roman"/>
          <w:b/>
          <w:sz w:val="24"/>
          <w:szCs w:val="24"/>
        </w:rPr>
      </w:pPr>
    </w:p>
    <w:p w:rsidR="000D17BF" w:rsidRPr="00DD7A57" w:rsidRDefault="000D17BF" w:rsidP="00DD7A57">
      <w:pPr>
        <w:spacing w:after="0" w:line="240" w:lineRule="auto"/>
        <w:jc w:val="center"/>
        <w:rPr>
          <w:rFonts w:ascii="Times New Roman" w:hAnsi="Times New Roman" w:cs="Times New Roman"/>
          <w:b/>
          <w:sz w:val="24"/>
          <w:szCs w:val="24"/>
        </w:rPr>
      </w:pPr>
      <w:r w:rsidRPr="00DD7A57">
        <w:rPr>
          <w:rFonts w:ascii="Times New Roman" w:hAnsi="Times New Roman" w:cs="Times New Roman"/>
          <w:b/>
          <w:sz w:val="24"/>
          <w:szCs w:val="24"/>
        </w:rPr>
        <w:t xml:space="preserve">Ожидаемые результаты  </w:t>
      </w:r>
    </w:p>
    <w:p w:rsidR="000D17BF" w:rsidRPr="00DD7A57" w:rsidRDefault="000D17BF" w:rsidP="00DD7A57">
      <w:pPr>
        <w:spacing w:after="0" w:line="240" w:lineRule="auto"/>
        <w:jc w:val="center"/>
        <w:rPr>
          <w:rFonts w:ascii="Times New Roman" w:hAnsi="Times New Roman" w:cs="Times New Roman"/>
          <w:sz w:val="24"/>
          <w:szCs w:val="24"/>
        </w:rPr>
      </w:pPr>
      <w:r w:rsidRPr="00DD7A57">
        <w:rPr>
          <w:rFonts w:ascii="Times New Roman" w:hAnsi="Times New Roman" w:cs="Times New Roman"/>
          <w:b/>
          <w:sz w:val="24"/>
          <w:szCs w:val="24"/>
        </w:rPr>
        <w:t>внедрения системы  психолого-педагогического сопровождения</w:t>
      </w:r>
      <w:r w:rsidRPr="00DD7A57">
        <w:rPr>
          <w:rFonts w:ascii="Times New Roman" w:hAnsi="Times New Roman" w:cs="Times New Roman"/>
          <w:sz w:val="24"/>
          <w:szCs w:val="24"/>
        </w:rPr>
        <w:t>:</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успешная адаптация обучающихся в учебно-воспитательный  процесс;</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гармоничное развитие, способных к дальнейшему развитию своего личностного, физического, интеллектуального и других потенциалов;</w:t>
      </w:r>
    </w:p>
    <w:p w:rsidR="000D17BF" w:rsidRPr="00DD7A57" w:rsidRDefault="000D17BF"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 успешная адаптация и социализация выпускников основной школы.</w:t>
      </w:r>
    </w:p>
    <w:p w:rsidR="000D17BF" w:rsidRPr="00DD7A57" w:rsidRDefault="000D17BF" w:rsidP="00DD7A57">
      <w:pPr>
        <w:spacing w:after="0" w:line="240" w:lineRule="auto"/>
        <w:jc w:val="both"/>
        <w:rPr>
          <w:rFonts w:ascii="Times New Roman" w:hAnsi="Times New Roman" w:cs="Times New Roman"/>
          <w:sz w:val="24"/>
          <w:szCs w:val="24"/>
        </w:rPr>
      </w:pPr>
    </w:p>
    <w:p w:rsidR="00C947C2" w:rsidRPr="00DD7A57" w:rsidRDefault="008D70F5" w:rsidP="00DD7A57">
      <w:pPr>
        <w:pStyle w:val="2210"/>
        <w:keepNext/>
        <w:keepLines/>
        <w:shd w:val="clear" w:color="auto" w:fill="auto"/>
        <w:spacing w:before="0" w:after="0" w:line="240" w:lineRule="auto"/>
        <w:jc w:val="left"/>
        <w:rPr>
          <w:rFonts w:ascii="Times New Roman" w:eastAsia="Times New Roman" w:hAnsi="Times New Roman" w:cs="Times New Roman"/>
          <w:b w:val="0"/>
          <w:sz w:val="28"/>
          <w:szCs w:val="28"/>
        </w:rPr>
      </w:pPr>
      <w:r w:rsidRPr="00DD7A57">
        <w:rPr>
          <w:rStyle w:val="228"/>
          <w:rFonts w:ascii="Times New Roman" w:eastAsia="Times New Roman" w:hAnsi="Times New Roman" w:cs="Times New Roman"/>
          <w:b/>
          <w:bCs/>
          <w:sz w:val="28"/>
          <w:szCs w:val="28"/>
        </w:rPr>
        <w:t>3.3.5</w:t>
      </w:r>
      <w:r w:rsidR="00C947C2" w:rsidRPr="00DD7A57">
        <w:rPr>
          <w:rStyle w:val="228"/>
          <w:rFonts w:ascii="Times New Roman" w:eastAsia="Times New Roman" w:hAnsi="Times New Roman" w:cs="Times New Roman"/>
          <w:b/>
          <w:bCs/>
          <w:sz w:val="28"/>
          <w:szCs w:val="28"/>
        </w:rPr>
        <w:t xml:space="preserve">. Финансовое обеспечение реализации основной образовательной </w:t>
      </w:r>
      <w:proofErr w:type="spellStart"/>
      <w:r w:rsidR="00C947C2" w:rsidRPr="00DD7A57">
        <w:rPr>
          <w:rStyle w:val="228"/>
          <w:rFonts w:ascii="Times New Roman" w:eastAsia="Times New Roman" w:hAnsi="Times New Roman" w:cs="Times New Roman"/>
          <w:b/>
          <w:bCs/>
          <w:sz w:val="28"/>
          <w:szCs w:val="28"/>
        </w:rPr>
        <w:t>программыосновного</w:t>
      </w:r>
      <w:proofErr w:type="spellEnd"/>
      <w:r w:rsidR="00C947C2" w:rsidRPr="00DD7A57">
        <w:rPr>
          <w:rStyle w:val="228"/>
          <w:rFonts w:ascii="Times New Roman" w:eastAsia="Times New Roman" w:hAnsi="Times New Roman" w:cs="Times New Roman"/>
          <w:b/>
          <w:bCs/>
          <w:sz w:val="28"/>
          <w:szCs w:val="28"/>
        </w:rPr>
        <w:t xml:space="preserve"> общего образования</w:t>
      </w:r>
      <w:bookmarkEnd w:id="37"/>
    </w:p>
    <w:p w:rsidR="00C947C2" w:rsidRPr="00DD7A57" w:rsidRDefault="00C947C2"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bCs/>
          <w:sz w:val="24"/>
          <w:szCs w:val="24"/>
        </w:rPr>
        <w:t>Финансовое обеспечение</w:t>
      </w:r>
      <w:r w:rsidRPr="00DD7A57">
        <w:rPr>
          <w:rFonts w:ascii="Times New Roman" w:hAnsi="Times New Roman" w:cs="Times New Roman"/>
          <w:sz w:val="24"/>
          <w:szCs w:val="24"/>
        </w:rPr>
        <w:t xml:space="preserve"> реализации основной образовательной программы основного общего образования в МБОУ </w:t>
      </w:r>
      <w:r w:rsidR="00682A59" w:rsidRPr="00DD7A57">
        <w:rPr>
          <w:rFonts w:ascii="Times New Roman" w:hAnsi="Times New Roman" w:cs="Times New Roman"/>
          <w:sz w:val="24"/>
          <w:szCs w:val="24"/>
        </w:rPr>
        <w:t xml:space="preserve">Верхнеобливской </w:t>
      </w:r>
      <w:proofErr w:type="spellStart"/>
      <w:r w:rsidR="00682A59" w:rsidRPr="00DD7A57">
        <w:rPr>
          <w:rFonts w:ascii="Times New Roman" w:hAnsi="Times New Roman" w:cs="Times New Roman"/>
          <w:sz w:val="24"/>
          <w:szCs w:val="24"/>
        </w:rPr>
        <w:t>О</w:t>
      </w:r>
      <w:r w:rsidRPr="00DD7A57">
        <w:rPr>
          <w:rFonts w:ascii="Times New Roman" w:hAnsi="Times New Roman" w:cs="Times New Roman"/>
          <w:sz w:val="24"/>
          <w:szCs w:val="24"/>
        </w:rPr>
        <w:t>ОШопирается</w:t>
      </w:r>
      <w:proofErr w:type="spellEnd"/>
      <w:r w:rsidRPr="00DD7A57">
        <w:rPr>
          <w:rFonts w:ascii="Times New Roman" w:hAnsi="Times New Roman" w:cs="Times New Roman"/>
          <w:sz w:val="24"/>
          <w:szCs w:val="24"/>
        </w:rPr>
        <w:t xml:space="preserve"> на исполнение расходных обязательств, обеспечивающих </w:t>
      </w:r>
      <w:r w:rsidRPr="00DD7A57">
        <w:rPr>
          <w:rFonts w:ascii="Times New Roman" w:hAnsi="Times New Roman" w:cs="Times New Roman"/>
          <w:spacing w:val="2"/>
          <w:sz w:val="24"/>
          <w:szCs w:val="24"/>
        </w:rPr>
        <w:t>конституционное право граждан на бесплатное и общедо</w:t>
      </w:r>
      <w:r w:rsidRPr="00DD7A57">
        <w:rPr>
          <w:rFonts w:ascii="Times New Roman" w:hAnsi="Times New Roman" w:cs="Times New Roman"/>
          <w:sz w:val="24"/>
          <w:szCs w:val="24"/>
        </w:rPr>
        <w:t>ступное общее образование. Объём действующих расходных обя</w:t>
      </w:r>
      <w:r w:rsidR="00682A59" w:rsidRPr="00DD7A57">
        <w:rPr>
          <w:rFonts w:ascii="Times New Roman" w:hAnsi="Times New Roman" w:cs="Times New Roman"/>
          <w:sz w:val="24"/>
          <w:szCs w:val="24"/>
        </w:rPr>
        <w:t>зательств отражается в задании У</w:t>
      </w:r>
      <w:r w:rsidRPr="00DD7A57">
        <w:rPr>
          <w:rFonts w:ascii="Times New Roman" w:hAnsi="Times New Roman" w:cs="Times New Roman"/>
          <w:sz w:val="24"/>
          <w:szCs w:val="24"/>
        </w:rPr>
        <w:t xml:space="preserve">чредителя по оказанию </w:t>
      </w:r>
      <w:r w:rsidRPr="00DD7A57">
        <w:rPr>
          <w:rFonts w:ascii="Times New Roman" w:hAnsi="Times New Roman" w:cs="Times New Roman"/>
          <w:spacing w:val="2"/>
          <w:sz w:val="24"/>
          <w:szCs w:val="24"/>
        </w:rPr>
        <w:t xml:space="preserve">муниципальных образовательных услуг в </w:t>
      </w:r>
      <w:r w:rsidRPr="00DD7A57">
        <w:rPr>
          <w:rFonts w:ascii="Times New Roman" w:hAnsi="Times New Roman" w:cs="Times New Roman"/>
          <w:sz w:val="24"/>
          <w:szCs w:val="24"/>
        </w:rPr>
        <w:t>соответствии с требованиями федеральных государственных образовательных стандартов общего образования.</w:t>
      </w:r>
    </w:p>
    <w:p w:rsidR="00C947C2" w:rsidRPr="00DD7A57" w:rsidRDefault="00682A59"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spacing w:val="2"/>
          <w:sz w:val="24"/>
          <w:szCs w:val="24"/>
        </w:rPr>
        <w:t>Задание У</w:t>
      </w:r>
      <w:r w:rsidR="00C947C2" w:rsidRPr="00DD7A57">
        <w:rPr>
          <w:rFonts w:ascii="Times New Roman" w:hAnsi="Times New Roman" w:cs="Times New Roman"/>
          <w:spacing w:val="2"/>
          <w:sz w:val="24"/>
          <w:szCs w:val="24"/>
        </w:rPr>
        <w:t xml:space="preserve">чредителя обеспечивает соответствие показателей объёмов и качества предоставляемых МБОУ </w:t>
      </w:r>
      <w:r w:rsidRPr="00DD7A57">
        <w:rPr>
          <w:rFonts w:ascii="Times New Roman" w:hAnsi="Times New Roman" w:cs="Times New Roman"/>
          <w:spacing w:val="2"/>
          <w:sz w:val="24"/>
          <w:szCs w:val="24"/>
        </w:rPr>
        <w:t>Верхнеобливской О</w:t>
      </w:r>
      <w:r w:rsidR="00C947C2" w:rsidRPr="00DD7A57">
        <w:rPr>
          <w:rFonts w:ascii="Times New Roman" w:hAnsi="Times New Roman" w:cs="Times New Roman"/>
          <w:spacing w:val="2"/>
          <w:sz w:val="24"/>
          <w:szCs w:val="24"/>
        </w:rPr>
        <w:t xml:space="preserve">ОШ образовательных </w:t>
      </w:r>
      <w:r w:rsidR="00C947C2" w:rsidRPr="00DD7A57">
        <w:rPr>
          <w:rFonts w:ascii="Times New Roman" w:hAnsi="Times New Roman" w:cs="Times New Roman"/>
          <w:sz w:val="24"/>
          <w:szCs w:val="24"/>
        </w:rPr>
        <w:t xml:space="preserve"> услуг  размерам направляемых на эти цели средств бюджета.</w:t>
      </w:r>
    </w:p>
    <w:p w:rsidR="00682A59" w:rsidRPr="00DD7A57" w:rsidRDefault="00682A59"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i/>
          <w:iCs/>
          <w:sz w:val="24"/>
          <w:szCs w:val="24"/>
        </w:rPr>
        <w:t>Финансовое обеспечение задания У</w:t>
      </w:r>
      <w:r w:rsidR="00C947C2" w:rsidRPr="00DD7A57">
        <w:rPr>
          <w:rFonts w:ascii="Times New Roman" w:hAnsi="Times New Roman" w:cs="Times New Roman"/>
          <w:i/>
          <w:iCs/>
          <w:sz w:val="24"/>
          <w:szCs w:val="24"/>
        </w:rPr>
        <w:t>чредителя по реали</w:t>
      </w:r>
      <w:r w:rsidR="00C947C2" w:rsidRPr="00DD7A57">
        <w:rPr>
          <w:rFonts w:ascii="Times New Roman" w:hAnsi="Times New Roman" w:cs="Times New Roman"/>
          <w:i/>
          <w:iCs/>
          <w:spacing w:val="2"/>
          <w:sz w:val="24"/>
          <w:szCs w:val="24"/>
        </w:rPr>
        <w:t xml:space="preserve">зации основной образовательной программы </w:t>
      </w:r>
      <w:proofErr w:type="spellStart"/>
      <w:r w:rsidR="00C947C2" w:rsidRPr="00DD7A57">
        <w:rPr>
          <w:rFonts w:ascii="Times New Roman" w:hAnsi="Times New Roman" w:cs="Times New Roman"/>
          <w:i/>
          <w:iCs/>
          <w:spacing w:val="2"/>
          <w:sz w:val="24"/>
          <w:szCs w:val="24"/>
        </w:rPr>
        <w:t>основного</w:t>
      </w:r>
      <w:r w:rsidR="00C947C2" w:rsidRPr="00DD7A57">
        <w:rPr>
          <w:rFonts w:ascii="Times New Roman" w:hAnsi="Times New Roman" w:cs="Times New Roman"/>
          <w:i/>
          <w:iCs/>
          <w:sz w:val="24"/>
          <w:szCs w:val="24"/>
        </w:rPr>
        <w:t>общего</w:t>
      </w:r>
      <w:proofErr w:type="spellEnd"/>
      <w:r w:rsidR="00C947C2" w:rsidRPr="00DD7A57">
        <w:rPr>
          <w:rFonts w:ascii="Times New Roman" w:hAnsi="Times New Roman" w:cs="Times New Roman"/>
          <w:i/>
          <w:iCs/>
          <w:sz w:val="24"/>
          <w:szCs w:val="24"/>
        </w:rPr>
        <w:t xml:space="preserve"> образования</w:t>
      </w:r>
      <w:r w:rsidR="00C947C2" w:rsidRPr="00DD7A57">
        <w:rPr>
          <w:rFonts w:ascii="Times New Roman" w:hAnsi="Times New Roman" w:cs="Times New Roman"/>
          <w:sz w:val="24"/>
          <w:szCs w:val="24"/>
        </w:rPr>
        <w:t xml:space="preserve"> осуществляется на основе нормативного </w:t>
      </w:r>
      <w:proofErr w:type="spellStart"/>
      <w:r w:rsidR="00C947C2" w:rsidRPr="00DD7A57">
        <w:rPr>
          <w:rFonts w:ascii="Times New Roman" w:hAnsi="Times New Roman" w:cs="Times New Roman"/>
          <w:sz w:val="24"/>
          <w:szCs w:val="24"/>
        </w:rPr>
        <w:t>подушевого</w:t>
      </w:r>
      <w:proofErr w:type="spellEnd"/>
      <w:r w:rsidR="00C947C2" w:rsidRPr="00DD7A57">
        <w:rPr>
          <w:rFonts w:ascii="Times New Roman" w:hAnsi="Times New Roman" w:cs="Times New Roman"/>
          <w:sz w:val="24"/>
          <w:szCs w:val="24"/>
        </w:rPr>
        <w:t xml:space="preserve"> финансирования. Введение нормативного </w:t>
      </w:r>
      <w:proofErr w:type="spellStart"/>
      <w:r w:rsidR="00C947C2" w:rsidRPr="00DD7A57">
        <w:rPr>
          <w:rFonts w:ascii="Times New Roman" w:hAnsi="Times New Roman" w:cs="Times New Roman"/>
          <w:sz w:val="24"/>
          <w:szCs w:val="24"/>
        </w:rPr>
        <w:t>подушевого</w:t>
      </w:r>
      <w:proofErr w:type="spellEnd"/>
      <w:r w:rsidR="00C947C2" w:rsidRPr="00DD7A57">
        <w:rPr>
          <w:rFonts w:ascii="Times New Roman" w:hAnsi="Times New Roman" w:cs="Times New Roman"/>
          <w:sz w:val="24"/>
          <w:szCs w:val="24"/>
        </w:rPr>
        <w:t xml:space="preserve"> финансирования определяет механизм формирования расходов и доведения средств на реализацию государствен</w:t>
      </w:r>
      <w:r w:rsidR="00C947C2" w:rsidRPr="00DD7A57">
        <w:rPr>
          <w:rFonts w:ascii="Times New Roman" w:hAnsi="Times New Roman" w:cs="Times New Roman"/>
          <w:spacing w:val="2"/>
          <w:sz w:val="24"/>
          <w:szCs w:val="24"/>
        </w:rPr>
        <w:t>ных гарантий прав граждан на получение общедоступного</w:t>
      </w:r>
      <w:r w:rsidR="00C947C2" w:rsidRPr="00DD7A57">
        <w:rPr>
          <w:rFonts w:ascii="Times New Roman" w:hAnsi="Times New Roman" w:cs="Times New Roman"/>
          <w:spacing w:val="2"/>
          <w:sz w:val="24"/>
          <w:szCs w:val="24"/>
        </w:rPr>
        <w:br/>
      </w:r>
      <w:r w:rsidR="00C947C2" w:rsidRPr="00DD7A57">
        <w:rPr>
          <w:rFonts w:ascii="Times New Roman" w:hAnsi="Times New Roman" w:cs="Times New Roman"/>
          <w:sz w:val="24"/>
          <w:szCs w:val="24"/>
        </w:rPr>
        <w:t>и бесплатного общего образования</w:t>
      </w:r>
      <w:r w:rsidRPr="00DD7A57">
        <w:rPr>
          <w:rFonts w:ascii="Times New Roman" w:hAnsi="Times New Roman" w:cs="Times New Roman"/>
          <w:sz w:val="24"/>
          <w:szCs w:val="24"/>
        </w:rPr>
        <w:t>.</w:t>
      </w:r>
    </w:p>
    <w:p w:rsidR="00C947C2" w:rsidRPr="00DD7A57" w:rsidRDefault="00C947C2"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sz w:val="24"/>
          <w:szCs w:val="24"/>
        </w:rPr>
        <w:t xml:space="preserve">Применение принципа нормативного </w:t>
      </w:r>
      <w:proofErr w:type="spellStart"/>
      <w:r w:rsidRPr="00DD7A57">
        <w:rPr>
          <w:rFonts w:ascii="Times New Roman" w:hAnsi="Times New Roman" w:cs="Times New Roman"/>
          <w:sz w:val="24"/>
          <w:szCs w:val="24"/>
        </w:rPr>
        <w:t>подушевого</w:t>
      </w:r>
      <w:proofErr w:type="spellEnd"/>
      <w:r w:rsidRPr="00DD7A57">
        <w:rPr>
          <w:rFonts w:ascii="Times New Roman" w:hAnsi="Times New Roman" w:cs="Times New Roman"/>
          <w:sz w:val="24"/>
          <w:szCs w:val="24"/>
        </w:rPr>
        <w:t xml:space="preserve"> финансирования  заключа</w:t>
      </w:r>
      <w:r w:rsidRPr="00DD7A57">
        <w:rPr>
          <w:rFonts w:ascii="Times New Roman" w:hAnsi="Times New Roman" w:cs="Times New Roman"/>
          <w:spacing w:val="2"/>
          <w:sz w:val="24"/>
          <w:szCs w:val="24"/>
        </w:rPr>
        <w:t>ется в определении стоимости стандартной (базовой) бюд</w:t>
      </w:r>
      <w:r w:rsidRPr="00DD7A57">
        <w:rPr>
          <w:rFonts w:ascii="Times New Roman" w:hAnsi="Times New Roman" w:cs="Times New Roman"/>
          <w:sz w:val="24"/>
          <w:szCs w:val="24"/>
        </w:rPr>
        <w:t xml:space="preserve">жетной образовательной услуги МБОУ </w:t>
      </w:r>
      <w:r w:rsidR="008D70F5"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ОШ не ниже уровня фактически сложившейся стоимости в предыдущем финансовом году.</w:t>
      </w:r>
    </w:p>
    <w:p w:rsidR="00682A59" w:rsidRPr="00DD7A57" w:rsidRDefault="00682A59" w:rsidP="00DD7A57">
      <w:pPr>
        <w:pStyle w:val="afffff0"/>
        <w:spacing w:line="240" w:lineRule="auto"/>
        <w:ind w:firstLine="454"/>
        <w:rPr>
          <w:rFonts w:ascii="Times New Roman" w:hAnsi="Times New Roman" w:cs="Times New Roman"/>
          <w:bCs/>
          <w:i/>
          <w:iCs/>
          <w:sz w:val="24"/>
          <w:szCs w:val="24"/>
        </w:rPr>
      </w:pPr>
    </w:p>
    <w:p w:rsidR="00C947C2" w:rsidRPr="00DD7A57" w:rsidRDefault="00C947C2"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bCs/>
          <w:i/>
          <w:iCs/>
          <w:sz w:val="24"/>
          <w:szCs w:val="24"/>
        </w:rPr>
        <w:t xml:space="preserve">Региональный расчётный </w:t>
      </w:r>
      <w:proofErr w:type="spellStart"/>
      <w:r w:rsidRPr="00DD7A57">
        <w:rPr>
          <w:rFonts w:ascii="Times New Roman" w:hAnsi="Times New Roman" w:cs="Times New Roman"/>
          <w:bCs/>
          <w:i/>
          <w:iCs/>
          <w:sz w:val="24"/>
          <w:szCs w:val="24"/>
        </w:rPr>
        <w:t>подушевой</w:t>
      </w:r>
      <w:proofErr w:type="spellEnd"/>
      <w:r w:rsidRPr="00DD7A57">
        <w:rPr>
          <w:rFonts w:ascii="Times New Roman" w:hAnsi="Times New Roman" w:cs="Times New Roman"/>
          <w:bCs/>
          <w:i/>
          <w:iCs/>
          <w:sz w:val="24"/>
          <w:szCs w:val="24"/>
        </w:rPr>
        <w:t xml:space="preserve"> норматив </w:t>
      </w:r>
      <w:proofErr w:type="spellStart"/>
      <w:r w:rsidRPr="00DD7A57">
        <w:rPr>
          <w:rFonts w:ascii="Times New Roman" w:hAnsi="Times New Roman" w:cs="Times New Roman"/>
          <w:bCs/>
          <w:i/>
          <w:iCs/>
          <w:sz w:val="24"/>
          <w:szCs w:val="24"/>
        </w:rPr>
        <w:t>реалицзации</w:t>
      </w:r>
      <w:proofErr w:type="spellEnd"/>
      <w:r w:rsidRPr="00DD7A57">
        <w:rPr>
          <w:rFonts w:ascii="Times New Roman" w:hAnsi="Times New Roman" w:cs="Times New Roman"/>
          <w:bCs/>
          <w:i/>
          <w:iCs/>
          <w:sz w:val="24"/>
          <w:szCs w:val="24"/>
        </w:rPr>
        <w:t xml:space="preserve"> ООП ООО  покрывает следующие расходы на год</w:t>
      </w:r>
      <w:r w:rsidRPr="00DD7A57">
        <w:rPr>
          <w:rFonts w:ascii="Times New Roman" w:hAnsi="Times New Roman" w:cs="Times New Roman"/>
          <w:sz w:val="24"/>
          <w:szCs w:val="24"/>
        </w:rPr>
        <w:t>:</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 оплату труда работников образовательных учреждений с учётом  коэффициентов к заработной плате, а также отчисления;</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 xml:space="preserve">- расходы, непосредственно связанные с обеспечением </w:t>
      </w:r>
      <w:r w:rsidRPr="00DD7A57">
        <w:rPr>
          <w:rFonts w:ascii="Times New Roman" w:hAnsi="Times New Roman" w:cs="Times New Roman"/>
          <w:sz w:val="24"/>
          <w:szCs w:val="24"/>
        </w:rPr>
        <w:t xml:space="preserve">образовательного процесса (приобретение </w:t>
      </w:r>
      <w:proofErr w:type="spellStart"/>
      <w:r w:rsidRPr="00DD7A57">
        <w:rPr>
          <w:rFonts w:ascii="Times New Roman" w:hAnsi="Times New Roman" w:cs="Times New Roman"/>
          <w:sz w:val="24"/>
          <w:szCs w:val="24"/>
        </w:rPr>
        <w:t>учебно­наглядных</w:t>
      </w:r>
      <w:proofErr w:type="spellEnd"/>
      <w:r w:rsidRPr="00DD7A57">
        <w:rPr>
          <w:rFonts w:ascii="Times New Roman" w:hAnsi="Times New Roman" w:cs="Times New Roman"/>
          <w:sz w:val="24"/>
          <w:szCs w:val="24"/>
        </w:rPr>
        <w:t xml:space="preserve">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 xml:space="preserve">- иные хозяйственные нужды и другие расходы, связанные с обеспечением образовательного процесса (обучение, </w:t>
      </w:r>
      <w:r w:rsidRPr="00DD7A57">
        <w:rPr>
          <w:rFonts w:ascii="Times New Roman" w:hAnsi="Times New Roman" w:cs="Times New Roman"/>
          <w:sz w:val="24"/>
          <w:szCs w:val="24"/>
        </w:rPr>
        <w:t xml:space="preserve">повышение квалификации педагогического и </w:t>
      </w:r>
      <w:proofErr w:type="spellStart"/>
      <w:r w:rsidRPr="00DD7A57">
        <w:rPr>
          <w:rFonts w:ascii="Times New Roman" w:hAnsi="Times New Roman" w:cs="Times New Roman"/>
          <w:sz w:val="24"/>
          <w:szCs w:val="24"/>
        </w:rPr>
        <w:t>административно­управленческого</w:t>
      </w:r>
      <w:proofErr w:type="spellEnd"/>
      <w:r w:rsidRPr="00DD7A57">
        <w:rPr>
          <w:rFonts w:ascii="Times New Roman" w:hAnsi="Times New Roman" w:cs="Times New Roman"/>
          <w:sz w:val="24"/>
          <w:szCs w:val="24"/>
        </w:rPr>
        <w:t xml:space="preserve"> персонала образовательных учреждений, командировочные расходы и</w:t>
      </w:r>
      <w:r w:rsidRPr="00DD7A57">
        <w:rPr>
          <w:rFonts w:ascii="Times New Roman" w:hAnsi="Times New Roman" w:cs="Times New Roman"/>
          <w:sz w:val="24"/>
          <w:szCs w:val="24"/>
        </w:rPr>
        <w:t> </w:t>
      </w:r>
      <w:r w:rsidRPr="00DD7A57">
        <w:rPr>
          <w:rFonts w:ascii="Times New Roman" w:hAnsi="Times New Roman" w:cs="Times New Roman"/>
          <w:sz w:val="24"/>
          <w:szCs w:val="24"/>
        </w:rPr>
        <w:t xml:space="preserve">др.), за исключением расходов </w:t>
      </w:r>
      <w:r w:rsidRPr="00DD7A57">
        <w:rPr>
          <w:rFonts w:ascii="Times New Roman" w:hAnsi="Times New Roman" w:cs="Times New Roman"/>
          <w:spacing w:val="2"/>
          <w:sz w:val="24"/>
          <w:szCs w:val="24"/>
        </w:rPr>
        <w:t>на содержание зданий и коммунальных расходов, осущест</w:t>
      </w:r>
      <w:r w:rsidRPr="00DD7A57">
        <w:rPr>
          <w:rFonts w:ascii="Times New Roman" w:hAnsi="Times New Roman" w:cs="Times New Roman"/>
          <w:sz w:val="24"/>
          <w:szCs w:val="24"/>
        </w:rPr>
        <w:t>вляемых из местных бюджетов.</w:t>
      </w:r>
    </w:p>
    <w:p w:rsidR="00C947C2" w:rsidRPr="00DD7A57" w:rsidRDefault="00C947C2"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i/>
          <w:iCs/>
          <w:sz w:val="24"/>
          <w:szCs w:val="24"/>
        </w:rPr>
        <w:t xml:space="preserve">Реализация принципа нормативного </w:t>
      </w:r>
      <w:proofErr w:type="spellStart"/>
      <w:r w:rsidRPr="00DD7A57">
        <w:rPr>
          <w:rFonts w:ascii="Times New Roman" w:hAnsi="Times New Roman" w:cs="Times New Roman"/>
          <w:i/>
          <w:iCs/>
          <w:sz w:val="24"/>
          <w:szCs w:val="24"/>
        </w:rPr>
        <w:t>подушевого</w:t>
      </w:r>
      <w:proofErr w:type="spellEnd"/>
      <w:r w:rsidRPr="00DD7A57">
        <w:rPr>
          <w:rFonts w:ascii="Times New Roman" w:hAnsi="Times New Roman" w:cs="Times New Roman"/>
          <w:i/>
          <w:iCs/>
          <w:sz w:val="24"/>
          <w:szCs w:val="24"/>
        </w:rPr>
        <w:t xml:space="preserve"> финансирования осуществляется на трёх следующих уровнях</w:t>
      </w:r>
      <w:r w:rsidRPr="00DD7A57">
        <w:rPr>
          <w:rFonts w:ascii="Times New Roman" w:hAnsi="Times New Roman" w:cs="Times New Roman"/>
          <w:sz w:val="24"/>
          <w:szCs w:val="24"/>
        </w:rPr>
        <w:t>:</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 межбюджетных отношений (бюджет субъекта РФ — муниципальный бюджет);</w:t>
      </w:r>
    </w:p>
    <w:p w:rsidR="00C947C2" w:rsidRPr="00DD7A57" w:rsidRDefault="00C947C2" w:rsidP="00DD7A57">
      <w:pPr>
        <w:pStyle w:val="afffff0"/>
        <w:spacing w:line="240" w:lineRule="auto"/>
        <w:ind w:firstLine="0"/>
        <w:rPr>
          <w:rFonts w:ascii="Times New Roman" w:hAnsi="Times New Roman" w:cs="Times New Roman"/>
          <w:spacing w:val="-2"/>
          <w:sz w:val="24"/>
          <w:szCs w:val="24"/>
        </w:rPr>
      </w:pPr>
      <w:r w:rsidRPr="00DD7A57">
        <w:rPr>
          <w:rFonts w:ascii="Times New Roman" w:hAnsi="Times New Roman" w:cs="Times New Roman"/>
          <w:spacing w:val="-2"/>
          <w:sz w:val="24"/>
          <w:szCs w:val="24"/>
        </w:rPr>
        <w:t xml:space="preserve">- </w:t>
      </w:r>
      <w:proofErr w:type="spellStart"/>
      <w:r w:rsidRPr="00DD7A57">
        <w:rPr>
          <w:rFonts w:ascii="Times New Roman" w:hAnsi="Times New Roman" w:cs="Times New Roman"/>
          <w:spacing w:val="-2"/>
          <w:sz w:val="24"/>
          <w:szCs w:val="24"/>
        </w:rPr>
        <w:t>внутрибюджетных</w:t>
      </w:r>
      <w:proofErr w:type="spellEnd"/>
      <w:r w:rsidRPr="00DD7A57">
        <w:rPr>
          <w:rFonts w:ascii="Times New Roman" w:hAnsi="Times New Roman" w:cs="Times New Roman"/>
          <w:spacing w:val="-2"/>
          <w:sz w:val="24"/>
          <w:szCs w:val="24"/>
        </w:rPr>
        <w:t xml:space="preserve"> отношений (муниципальный бюджет - </w:t>
      </w:r>
      <w:r w:rsidRPr="00DD7A57">
        <w:rPr>
          <w:rFonts w:ascii="Times New Roman" w:hAnsi="Times New Roman" w:cs="Times New Roman"/>
          <w:sz w:val="24"/>
          <w:szCs w:val="24"/>
        </w:rPr>
        <w:t>образовательное учреждение);</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lastRenderedPageBreak/>
        <w:t>- образовательного учреждения.</w:t>
      </w:r>
    </w:p>
    <w:p w:rsidR="00C947C2" w:rsidRPr="00DD7A57" w:rsidRDefault="00C947C2"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sz w:val="24"/>
          <w:szCs w:val="24"/>
        </w:rPr>
        <w:t xml:space="preserve">Порядок определения и доведения </w:t>
      </w:r>
      <w:r w:rsidRPr="00DD7A57">
        <w:rPr>
          <w:rFonts w:ascii="Times New Roman" w:hAnsi="Times New Roman" w:cs="Times New Roman"/>
          <w:spacing w:val="2"/>
          <w:sz w:val="24"/>
          <w:szCs w:val="24"/>
        </w:rPr>
        <w:t xml:space="preserve">бюджетных ассигнований, рассчитанных с </w:t>
      </w:r>
      <w:r w:rsidRPr="00DD7A57">
        <w:rPr>
          <w:rFonts w:ascii="Times New Roman" w:hAnsi="Times New Roman" w:cs="Times New Roman"/>
          <w:sz w:val="24"/>
          <w:szCs w:val="24"/>
        </w:rPr>
        <w:t xml:space="preserve">использованием нормативов бюджетного финансирования на одного обучающегося, </w:t>
      </w:r>
      <w:proofErr w:type="spellStart"/>
      <w:r w:rsidRPr="00DD7A57">
        <w:rPr>
          <w:rFonts w:ascii="Times New Roman" w:hAnsi="Times New Roman" w:cs="Times New Roman"/>
          <w:sz w:val="24"/>
          <w:szCs w:val="24"/>
        </w:rPr>
        <w:t>обеспечиваетнормативно­правовое</w:t>
      </w:r>
      <w:proofErr w:type="spellEnd"/>
      <w:r w:rsidRPr="00DD7A57">
        <w:rPr>
          <w:rFonts w:ascii="Times New Roman" w:hAnsi="Times New Roman" w:cs="Times New Roman"/>
          <w:sz w:val="24"/>
          <w:szCs w:val="24"/>
        </w:rPr>
        <w:t xml:space="preserve"> закрепление на региональном уровне следующих положений:</w:t>
      </w:r>
    </w:p>
    <w:p w:rsidR="00C947C2" w:rsidRPr="00DD7A57" w:rsidRDefault="00C947C2" w:rsidP="00DD7A57">
      <w:pPr>
        <w:pStyle w:val="afffff1"/>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 xml:space="preserve">- </w:t>
      </w:r>
      <w:proofErr w:type="spellStart"/>
      <w:r w:rsidRPr="00DD7A57">
        <w:rPr>
          <w:rFonts w:ascii="Times New Roman" w:hAnsi="Times New Roman" w:cs="Times New Roman"/>
          <w:sz w:val="24"/>
          <w:szCs w:val="24"/>
        </w:rPr>
        <w:t>неуменьшение</w:t>
      </w:r>
      <w:proofErr w:type="spellEnd"/>
      <w:r w:rsidRPr="00DD7A57">
        <w:rPr>
          <w:rFonts w:ascii="Times New Roman" w:hAnsi="Times New Roman" w:cs="Times New Roman"/>
          <w:sz w:val="24"/>
          <w:szCs w:val="24"/>
        </w:rPr>
        <w:t xml:space="preserve"> уровня финансирования по статьям рас</w:t>
      </w:r>
      <w:r w:rsidRPr="00DD7A57">
        <w:rPr>
          <w:rFonts w:ascii="Times New Roman" w:hAnsi="Times New Roman" w:cs="Times New Roman"/>
          <w:spacing w:val="-2"/>
          <w:sz w:val="24"/>
          <w:szCs w:val="24"/>
        </w:rPr>
        <w:t xml:space="preserve">ходов, включённым в величину регионального расчётного </w:t>
      </w:r>
      <w:proofErr w:type="spellStart"/>
      <w:r w:rsidRPr="00DD7A57">
        <w:rPr>
          <w:rFonts w:ascii="Times New Roman" w:hAnsi="Times New Roman" w:cs="Times New Roman"/>
          <w:spacing w:val="-2"/>
          <w:sz w:val="24"/>
          <w:szCs w:val="24"/>
        </w:rPr>
        <w:t>подушевого</w:t>
      </w:r>
      <w:proofErr w:type="spellEnd"/>
      <w:r w:rsidRPr="00DD7A57">
        <w:rPr>
          <w:rFonts w:ascii="Times New Roman" w:hAnsi="Times New Roman" w:cs="Times New Roman"/>
          <w:spacing w:val="-2"/>
          <w:sz w:val="24"/>
          <w:szCs w:val="24"/>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w:t>
      </w:r>
      <w:r w:rsidRPr="00DD7A57">
        <w:rPr>
          <w:rFonts w:ascii="Times New Roman" w:hAnsi="Times New Roman" w:cs="Times New Roman"/>
          <w:sz w:val="24"/>
          <w:szCs w:val="24"/>
        </w:rPr>
        <w:t xml:space="preserve"> общеобразовательных учреждений);</w:t>
      </w:r>
    </w:p>
    <w:p w:rsidR="00C947C2" w:rsidRPr="00DD7A57" w:rsidRDefault="00C947C2" w:rsidP="00DD7A57">
      <w:pPr>
        <w:pStyle w:val="afffff1"/>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 xml:space="preserve">- возможность использования нормативов не только на </w:t>
      </w:r>
      <w:r w:rsidRPr="00DD7A57">
        <w:rPr>
          <w:rFonts w:ascii="Times New Roman" w:hAnsi="Times New Roman" w:cs="Times New Roman"/>
          <w:sz w:val="24"/>
          <w:szCs w:val="24"/>
        </w:rPr>
        <w:t xml:space="preserve">уровне межбюджетных отношений, но и на уровне </w:t>
      </w:r>
      <w:proofErr w:type="spellStart"/>
      <w:r w:rsidRPr="00DD7A57">
        <w:rPr>
          <w:rFonts w:ascii="Times New Roman" w:hAnsi="Times New Roman" w:cs="Times New Roman"/>
          <w:sz w:val="24"/>
          <w:szCs w:val="24"/>
        </w:rPr>
        <w:t>внутрибюджетных</w:t>
      </w:r>
      <w:proofErr w:type="spellEnd"/>
      <w:r w:rsidRPr="00DD7A57">
        <w:rPr>
          <w:rFonts w:ascii="Times New Roman" w:hAnsi="Times New Roman" w:cs="Times New Roman"/>
          <w:sz w:val="24"/>
          <w:szCs w:val="24"/>
        </w:rPr>
        <w:t xml:space="preserve"> отношений  и образовательного учреждения.</w:t>
      </w:r>
    </w:p>
    <w:p w:rsidR="00C947C2" w:rsidRPr="00DD7A57" w:rsidRDefault="00C947C2"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spacing w:val="2"/>
          <w:sz w:val="24"/>
          <w:szCs w:val="24"/>
        </w:rPr>
        <w:t>В связи с требованиями Стандарта при расчёте регио</w:t>
      </w:r>
      <w:r w:rsidRPr="00DD7A57">
        <w:rPr>
          <w:rFonts w:ascii="Times New Roman" w:hAnsi="Times New Roman" w:cs="Times New Roman"/>
          <w:sz w:val="24"/>
          <w:szCs w:val="24"/>
        </w:rPr>
        <w:t xml:space="preserve">нального </w:t>
      </w:r>
      <w:proofErr w:type="spellStart"/>
      <w:r w:rsidRPr="00DD7A57">
        <w:rPr>
          <w:rFonts w:ascii="Times New Roman" w:hAnsi="Times New Roman" w:cs="Times New Roman"/>
          <w:sz w:val="24"/>
          <w:szCs w:val="24"/>
        </w:rPr>
        <w:t>подушевого</w:t>
      </w:r>
      <w:proofErr w:type="spellEnd"/>
      <w:r w:rsidRPr="00DD7A57">
        <w:rPr>
          <w:rFonts w:ascii="Times New Roman" w:hAnsi="Times New Roman" w:cs="Times New Roman"/>
          <w:sz w:val="24"/>
          <w:szCs w:val="24"/>
        </w:rPr>
        <w:t xml:space="preserve"> норматива учитываются </w:t>
      </w:r>
      <w:proofErr w:type="spellStart"/>
      <w:r w:rsidRPr="00DD7A57">
        <w:rPr>
          <w:rFonts w:ascii="Times New Roman" w:hAnsi="Times New Roman" w:cs="Times New Roman"/>
          <w:sz w:val="24"/>
          <w:szCs w:val="24"/>
        </w:rPr>
        <w:t>затраты</w:t>
      </w:r>
      <w:r w:rsidRPr="00DD7A57">
        <w:rPr>
          <w:rFonts w:ascii="Times New Roman" w:hAnsi="Times New Roman" w:cs="Times New Roman"/>
          <w:spacing w:val="2"/>
          <w:sz w:val="24"/>
          <w:szCs w:val="24"/>
        </w:rPr>
        <w:t>рабочего</w:t>
      </w:r>
      <w:proofErr w:type="spellEnd"/>
      <w:r w:rsidRPr="00DD7A57">
        <w:rPr>
          <w:rFonts w:ascii="Times New Roman" w:hAnsi="Times New Roman" w:cs="Times New Roman"/>
          <w:spacing w:val="2"/>
          <w:sz w:val="24"/>
          <w:szCs w:val="24"/>
        </w:rPr>
        <w:t xml:space="preserve"> времени педагогических работников  на урочную и внеурочную деятельность, </w:t>
      </w:r>
      <w:r w:rsidRPr="00DD7A57">
        <w:rPr>
          <w:rFonts w:ascii="Times New Roman" w:hAnsi="Times New Roman" w:cs="Times New Roman"/>
          <w:sz w:val="24"/>
          <w:szCs w:val="24"/>
        </w:rPr>
        <w:t>включая все виды работ (учебная, воспитательная, методическая и</w:t>
      </w:r>
      <w:r w:rsidRPr="00DD7A57">
        <w:rPr>
          <w:rFonts w:ascii="Times New Roman" w:hAnsi="Times New Roman" w:cs="Times New Roman"/>
          <w:sz w:val="24"/>
          <w:szCs w:val="24"/>
        </w:rPr>
        <w:t> </w:t>
      </w:r>
      <w:r w:rsidRPr="00DD7A57">
        <w:rPr>
          <w:rFonts w:ascii="Times New Roman" w:hAnsi="Times New Roman" w:cs="Times New Roman"/>
          <w:sz w:val="24"/>
          <w:szCs w:val="24"/>
        </w:rPr>
        <w:t>т.</w:t>
      </w:r>
      <w:r w:rsidRPr="00DD7A57">
        <w:rPr>
          <w:rFonts w:ascii="Times New Roman" w:hAnsi="Times New Roman" w:cs="Times New Roman"/>
          <w:sz w:val="24"/>
          <w:szCs w:val="24"/>
        </w:rPr>
        <w:t> </w:t>
      </w:r>
      <w:r w:rsidRPr="00DD7A57">
        <w:rPr>
          <w:rFonts w:ascii="Times New Roman" w:hAnsi="Times New Roman" w:cs="Times New Roman"/>
          <w:sz w:val="24"/>
          <w:szCs w:val="24"/>
        </w:rPr>
        <w:t>п.), входящие в трудовые обязанности конкретных педагогических работников.</w:t>
      </w:r>
    </w:p>
    <w:p w:rsidR="00C947C2" w:rsidRPr="00DD7A57" w:rsidRDefault="00C947C2"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bCs/>
          <w:spacing w:val="2"/>
          <w:sz w:val="24"/>
          <w:szCs w:val="24"/>
        </w:rPr>
        <w:t>Формирование фонда оплаты труда</w:t>
      </w:r>
      <w:r w:rsidRPr="00DD7A57">
        <w:rPr>
          <w:rFonts w:ascii="Times New Roman" w:hAnsi="Times New Roman" w:cs="Times New Roman"/>
          <w:spacing w:val="2"/>
          <w:sz w:val="24"/>
          <w:szCs w:val="24"/>
        </w:rPr>
        <w:t xml:space="preserve">  работников осуществляется в пределах объёма средств МБОУ </w:t>
      </w:r>
      <w:r w:rsidR="008D70F5" w:rsidRPr="00DD7A57">
        <w:rPr>
          <w:rFonts w:ascii="Times New Roman" w:hAnsi="Times New Roman" w:cs="Times New Roman"/>
          <w:spacing w:val="2"/>
          <w:sz w:val="24"/>
          <w:szCs w:val="24"/>
        </w:rPr>
        <w:t>Верхнеобливской О</w:t>
      </w:r>
      <w:r w:rsidRPr="00DD7A57">
        <w:rPr>
          <w:rFonts w:ascii="Times New Roman" w:hAnsi="Times New Roman" w:cs="Times New Roman"/>
          <w:spacing w:val="2"/>
          <w:sz w:val="24"/>
          <w:szCs w:val="24"/>
        </w:rPr>
        <w:t xml:space="preserve">ОШ на текущий финансовый год, </w:t>
      </w:r>
      <w:r w:rsidRPr="00DD7A57">
        <w:rPr>
          <w:rFonts w:ascii="Times New Roman" w:hAnsi="Times New Roman" w:cs="Times New Roman"/>
          <w:sz w:val="24"/>
          <w:szCs w:val="24"/>
        </w:rPr>
        <w:t xml:space="preserve">определённого в соответствии с региональным расчётным </w:t>
      </w:r>
      <w:proofErr w:type="spellStart"/>
      <w:r w:rsidRPr="00DD7A57">
        <w:rPr>
          <w:rFonts w:ascii="Times New Roman" w:hAnsi="Times New Roman" w:cs="Times New Roman"/>
          <w:sz w:val="24"/>
          <w:szCs w:val="24"/>
        </w:rPr>
        <w:t>подушевым</w:t>
      </w:r>
      <w:proofErr w:type="spellEnd"/>
      <w:r w:rsidRPr="00DD7A57">
        <w:rPr>
          <w:rFonts w:ascii="Times New Roman" w:hAnsi="Times New Roman" w:cs="Times New Roman"/>
          <w:sz w:val="24"/>
          <w:szCs w:val="24"/>
        </w:rPr>
        <w:t xml:space="preserve"> нормативом, количеством обучающихся и соответствующими поправочными коэффициентами, и отражается в смете МБОУ </w:t>
      </w:r>
      <w:r w:rsidR="008D70F5"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ОШ.</w:t>
      </w:r>
    </w:p>
    <w:p w:rsidR="00C947C2" w:rsidRPr="00DD7A57" w:rsidRDefault="00C947C2" w:rsidP="00DD7A57">
      <w:pPr>
        <w:pStyle w:val="afffff0"/>
        <w:spacing w:line="240" w:lineRule="auto"/>
        <w:ind w:firstLine="454"/>
        <w:rPr>
          <w:rFonts w:ascii="Times New Roman" w:hAnsi="Times New Roman" w:cs="Times New Roman"/>
          <w:sz w:val="24"/>
          <w:szCs w:val="24"/>
        </w:rPr>
      </w:pPr>
      <w:r w:rsidRPr="00DD7A57">
        <w:rPr>
          <w:rFonts w:ascii="Times New Roman" w:hAnsi="Times New Roman" w:cs="Times New Roman"/>
          <w:bCs/>
          <w:spacing w:val="2"/>
          <w:sz w:val="24"/>
          <w:szCs w:val="24"/>
        </w:rPr>
        <w:t>В</w:t>
      </w:r>
      <w:r w:rsidRPr="00DD7A57">
        <w:rPr>
          <w:rFonts w:ascii="Times New Roman" w:hAnsi="Times New Roman" w:cs="Times New Roman"/>
          <w:spacing w:val="2"/>
          <w:sz w:val="24"/>
          <w:szCs w:val="24"/>
        </w:rPr>
        <w:t xml:space="preserve"> соответствии с установленным порядком финансирования оплаты труда работников образовательных</w:t>
      </w:r>
      <w:r w:rsidRPr="00DD7A57">
        <w:rPr>
          <w:rFonts w:ascii="Times New Roman" w:hAnsi="Times New Roman" w:cs="Times New Roman"/>
          <w:sz w:val="24"/>
          <w:szCs w:val="24"/>
        </w:rPr>
        <w:t xml:space="preserve"> учреждений:</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 xml:space="preserve">- фонд оплаты труда  состоит из базовой части и стимулирующей части; значение стимулирующей части определяется МБОУ </w:t>
      </w:r>
      <w:r w:rsidR="008D70F5" w:rsidRPr="00DD7A57">
        <w:rPr>
          <w:rFonts w:ascii="Times New Roman" w:hAnsi="Times New Roman" w:cs="Times New Roman"/>
          <w:sz w:val="24"/>
          <w:szCs w:val="24"/>
        </w:rPr>
        <w:t>Верхнеобливской О</w:t>
      </w:r>
      <w:r w:rsidRPr="00DD7A57">
        <w:rPr>
          <w:rFonts w:ascii="Times New Roman" w:hAnsi="Times New Roman" w:cs="Times New Roman"/>
          <w:sz w:val="24"/>
          <w:szCs w:val="24"/>
        </w:rPr>
        <w:t>ОШ</w:t>
      </w:r>
      <w:r w:rsidR="00ED5C63">
        <w:rPr>
          <w:rFonts w:ascii="Times New Roman" w:hAnsi="Times New Roman" w:cs="Times New Roman"/>
          <w:sz w:val="24"/>
          <w:szCs w:val="24"/>
        </w:rPr>
        <w:t xml:space="preserve"> </w:t>
      </w:r>
      <w:r w:rsidRPr="00DD7A57">
        <w:rPr>
          <w:rFonts w:ascii="Times New Roman" w:hAnsi="Times New Roman" w:cs="Times New Roman"/>
          <w:sz w:val="24"/>
          <w:szCs w:val="24"/>
        </w:rPr>
        <w:t>самостоятельно;</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w:t>
      </w:r>
      <w:proofErr w:type="spellStart"/>
      <w:r w:rsidRPr="00DD7A57">
        <w:rPr>
          <w:rFonts w:ascii="Times New Roman" w:hAnsi="Times New Roman" w:cs="Times New Roman"/>
          <w:sz w:val="24"/>
          <w:szCs w:val="24"/>
        </w:rPr>
        <w:t>учебно­вспомогательного</w:t>
      </w:r>
      <w:proofErr w:type="spellEnd"/>
      <w:r w:rsidRPr="00DD7A57">
        <w:rPr>
          <w:rFonts w:ascii="Times New Roman" w:hAnsi="Times New Roman" w:cs="Times New Roman"/>
          <w:sz w:val="24"/>
          <w:szCs w:val="24"/>
        </w:rPr>
        <w:t xml:space="preserve"> и младшего обслуживающего персонала;</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 реализуется рекомендуемое оптимальное значение объёма фонда оплаты труда:</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-базовая часть фонда оплаты труда для педагогического персонала, осуществляющего учебный процесс, состоит из</w:t>
      </w:r>
      <w:r w:rsidRPr="00DD7A57">
        <w:rPr>
          <w:rFonts w:ascii="Times New Roman" w:hAnsi="Times New Roman" w:cs="Times New Roman"/>
          <w:sz w:val="24"/>
          <w:szCs w:val="24"/>
        </w:rPr>
        <w:t xml:space="preserve"> общей части и специальной части;</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 xml:space="preserve">-общая часть фонда оплаты труда обеспечивает гарантированную оплату труда педагогических  работников исходя из </w:t>
      </w:r>
      <w:r w:rsidRPr="00DD7A57">
        <w:rPr>
          <w:rFonts w:ascii="Times New Roman" w:hAnsi="Times New Roman" w:cs="Times New Roman"/>
          <w:spacing w:val="2"/>
          <w:sz w:val="24"/>
          <w:szCs w:val="24"/>
        </w:rPr>
        <w:t xml:space="preserve">количества проведённых им учебных часов и </w:t>
      </w:r>
      <w:proofErr w:type="spellStart"/>
      <w:r w:rsidRPr="00DD7A57">
        <w:rPr>
          <w:rFonts w:ascii="Times New Roman" w:hAnsi="Times New Roman" w:cs="Times New Roman"/>
          <w:spacing w:val="2"/>
          <w:sz w:val="24"/>
          <w:szCs w:val="24"/>
        </w:rPr>
        <w:t>численности</w:t>
      </w:r>
      <w:r w:rsidRPr="00DD7A57">
        <w:rPr>
          <w:rFonts w:ascii="Times New Roman" w:hAnsi="Times New Roman" w:cs="Times New Roman"/>
          <w:sz w:val="24"/>
          <w:szCs w:val="24"/>
        </w:rPr>
        <w:t>обучающихся</w:t>
      </w:r>
      <w:proofErr w:type="spellEnd"/>
      <w:r w:rsidRPr="00DD7A57">
        <w:rPr>
          <w:rFonts w:ascii="Times New Roman" w:hAnsi="Times New Roman" w:cs="Times New Roman"/>
          <w:sz w:val="24"/>
          <w:szCs w:val="24"/>
        </w:rPr>
        <w:t xml:space="preserve"> в классах.</w:t>
      </w:r>
    </w:p>
    <w:p w:rsidR="00C947C2" w:rsidRPr="00DD7A57" w:rsidRDefault="00C947C2" w:rsidP="00DD7A57">
      <w:pPr>
        <w:pStyle w:val="afffff0"/>
        <w:spacing w:line="240" w:lineRule="auto"/>
        <w:ind w:firstLine="454"/>
        <w:rPr>
          <w:rFonts w:ascii="Times New Roman" w:hAnsi="Times New Roman" w:cs="Times New Roman"/>
          <w:spacing w:val="2"/>
          <w:sz w:val="24"/>
          <w:szCs w:val="24"/>
        </w:rPr>
      </w:pPr>
      <w:r w:rsidRPr="00DD7A57">
        <w:rPr>
          <w:rFonts w:ascii="Times New Roman" w:hAnsi="Times New Roman" w:cs="Times New Roman"/>
          <w:spacing w:val="2"/>
          <w:sz w:val="24"/>
          <w:szCs w:val="24"/>
        </w:rPr>
        <w:t xml:space="preserve">Размеры, порядок и условия осуществления стимулирующих выплат определены в локальном  акте МБОУ </w:t>
      </w:r>
      <w:r w:rsidR="008D70F5" w:rsidRPr="00DD7A57">
        <w:rPr>
          <w:rFonts w:ascii="Times New Roman" w:hAnsi="Times New Roman" w:cs="Times New Roman"/>
          <w:spacing w:val="2"/>
          <w:sz w:val="24"/>
          <w:szCs w:val="24"/>
        </w:rPr>
        <w:t>Верхнеобливской О</w:t>
      </w:r>
      <w:r w:rsidRPr="00DD7A57">
        <w:rPr>
          <w:rFonts w:ascii="Times New Roman" w:hAnsi="Times New Roman" w:cs="Times New Roman"/>
          <w:spacing w:val="2"/>
          <w:sz w:val="24"/>
          <w:szCs w:val="24"/>
        </w:rPr>
        <w:t>ОШ. Определены критерии и показатели результативности и качества, разработанные в соответ</w:t>
      </w:r>
      <w:r w:rsidRPr="00DD7A57">
        <w:rPr>
          <w:rFonts w:ascii="Times New Roman" w:hAnsi="Times New Roman" w:cs="Times New Roman"/>
          <w:sz w:val="24"/>
          <w:szCs w:val="24"/>
        </w:rPr>
        <w:t xml:space="preserve">ствии с требованиями Стандарта к результатам освоения основной образовательной программы начального общего </w:t>
      </w:r>
      <w:r w:rsidRPr="00DD7A57">
        <w:rPr>
          <w:rFonts w:ascii="Times New Roman" w:hAnsi="Times New Roman" w:cs="Times New Roman"/>
          <w:spacing w:val="2"/>
          <w:sz w:val="24"/>
          <w:szCs w:val="24"/>
        </w:rPr>
        <w:t xml:space="preserve">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w:t>
      </w:r>
      <w:r w:rsidRPr="00DD7A57">
        <w:rPr>
          <w:rFonts w:ascii="Times New Roman" w:hAnsi="Times New Roman" w:cs="Times New Roman"/>
          <w:sz w:val="24"/>
          <w:szCs w:val="24"/>
        </w:rPr>
        <w:t xml:space="preserve">технологий, в том числе </w:t>
      </w:r>
      <w:proofErr w:type="spellStart"/>
      <w:r w:rsidRPr="00DD7A57">
        <w:rPr>
          <w:rFonts w:ascii="Times New Roman" w:hAnsi="Times New Roman" w:cs="Times New Roman"/>
          <w:sz w:val="24"/>
          <w:szCs w:val="24"/>
        </w:rPr>
        <w:t>здоровьесберегающих</w:t>
      </w:r>
      <w:proofErr w:type="spellEnd"/>
      <w:r w:rsidRPr="00DD7A57">
        <w:rPr>
          <w:rFonts w:ascii="Times New Roman" w:hAnsi="Times New Roman" w:cs="Times New Roman"/>
          <w:sz w:val="24"/>
          <w:szCs w:val="24"/>
        </w:rPr>
        <w:t>; участие в методической работе, распространение передового педагогического опыта; повышение уровня профессиональног</w:t>
      </w:r>
      <w:r w:rsidRPr="00DD7A57">
        <w:rPr>
          <w:rFonts w:ascii="Times New Roman" w:hAnsi="Times New Roman" w:cs="Times New Roman"/>
          <w:spacing w:val="2"/>
          <w:sz w:val="24"/>
          <w:szCs w:val="24"/>
        </w:rPr>
        <w:t>о мастерства и</w:t>
      </w:r>
      <w:r w:rsidRPr="00DD7A57">
        <w:rPr>
          <w:rFonts w:ascii="Times New Roman" w:hAnsi="Times New Roman" w:cs="Times New Roman"/>
          <w:spacing w:val="2"/>
          <w:sz w:val="24"/>
          <w:szCs w:val="24"/>
        </w:rPr>
        <w:t> </w:t>
      </w:r>
      <w:r w:rsidRPr="00DD7A57">
        <w:rPr>
          <w:rFonts w:ascii="Times New Roman" w:hAnsi="Times New Roman" w:cs="Times New Roman"/>
          <w:spacing w:val="2"/>
          <w:sz w:val="24"/>
          <w:szCs w:val="24"/>
        </w:rPr>
        <w:t>др.</w:t>
      </w:r>
    </w:p>
    <w:p w:rsidR="00C947C2" w:rsidRPr="00DD7A57" w:rsidRDefault="00C947C2" w:rsidP="00DD7A57">
      <w:pPr>
        <w:pStyle w:val="afffff0"/>
        <w:spacing w:line="240" w:lineRule="auto"/>
        <w:ind w:firstLine="454"/>
        <w:rPr>
          <w:rFonts w:ascii="Times New Roman" w:hAnsi="Times New Roman" w:cs="Times New Roman"/>
          <w:bCs/>
          <w:i/>
          <w:iCs/>
          <w:sz w:val="24"/>
          <w:szCs w:val="24"/>
        </w:rPr>
      </w:pPr>
      <w:r w:rsidRPr="00DD7A57">
        <w:rPr>
          <w:rFonts w:ascii="Times New Roman" w:hAnsi="Times New Roman" w:cs="Times New Roman"/>
          <w:bCs/>
          <w:i/>
          <w:iCs/>
          <w:sz w:val="24"/>
          <w:szCs w:val="24"/>
        </w:rPr>
        <w:t xml:space="preserve">В соответствии с законодательством МБОУ </w:t>
      </w:r>
      <w:r w:rsidR="008D70F5" w:rsidRPr="00DD7A57">
        <w:rPr>
          <w:rFonts w:ascii="Times New Roman" w:hAnsi="Times New Roman" w:cs="Times New Roman"/>
          <w:i/>
          <w:sz w:val="24"/>
          <w:szCs w:val="24"/>
        </w:rPr>
        <w:t>Верхнеобливская</w:t>
      </w:r>
      <w:r w:rsidR="00682A59" w:rsidRPr="00DD7A57">
        <w:rPr>
          <w:rFonts w:ascii="Times New Roman" w:hAnsi="Times New Roman" w:cs="Times New Roman"/>
          <w:i/>
          <w:sz w:val="24"/>
          <w:szCs w:val="24"/>
        </w:rPr>
        <w:t xml:space="preserve"> </w:t>
      </w:r>
      <w:proofErr w:type="spellStart"/>
      <w:r w:rsidR="00682A59" w:rsidRPr="00DD7A57">
        <w:rPr>
          <w:rFonts w:ascii="Times New Roman" w:hAnsi="Times New Roman" w:cs="Times New Roman"/>
          <w:i/>
          <w:sz w:val="24"/>
          <w:szCs w:val="24"/>
        </w:rPr>
        <w:t>О</w:t>
      </w:r>
      <w:r w:rsidRPr="00DD7A57">
        <w:rPr>
          <w:rFonts w:ascii="Times New Roman" w:hAnsi="Times New Roman" w:cs="Times New Roman"/>
          <w:i/>
          <w:sz w:val="24"/>
          <w:szCs w:val="24"/>
        </w:rPr>
        <w:t>ОШ</w:t>
      </w:r>
      <w:r w:rsidRPr="00DD7A57">
        <w:rPr>
          <w:rFonts w:ascii="Times New Roman" w:hAnsi="Times New Roman" w:cs="Times New Roman"/>
          <w:bCs/>
          <w:i/>
          <w:iCs/>
          <w:sz w:val="24"/>
          <w:szCs w:val="24"/>
        </w:rPr>
        <w:t>определяет</w:t>
      </w:r>
      <w:proofErr w:type="spellEnd"/>
      <w:r w:rsidRPr="00DD7A57">
        <w:rPr>
          <w:rFonts w:ascii="Times New Roman" w:hAnsi="Times New Roman" w:cs="Times New Roman"/>
          <w:bCs/>
          <w:i/>
          <w:iCs/>
          <w:sz w:val="24"/>
          <w:szCs w:val="24"/>
        </w:rPr>
        <w:t xml:space="preserve"> и отражает в своих локальных актах:</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 xml:space="preserve">- соотношение базовой и стимулирующей частей фонда </w:t>
      </w:r>
      <w:r w:rsidRPr="00DD7A57">
        <w:rPr>
          <w:rFonts w:ascii="Times New Roman" w:hAnsi="Times New Roman" w:cs="Times New Roman"/>
          <w:sz w:val="24"/>
          <w:szCs w:val="24"/>
        </w:rPr>
        <w:t>оплаты труда;</w:t>
      </w:r>
    </w:p>
    <w:p w:rsidR="00C947C2" w:rsidRPr="00DD7A57" w:rsidRDefault="00C947C2" w:rsidP="00DD7A57">
      <w:pPr>
        <w:pStyle w:val="afffff0"/>
        <w:spacing w:line="240" w:lineRule="auto"/>
        <w:ind w:firstLine="0"/>
        <w:rPr>
          <w:rFonts w:ascii="Times New Roman" w:hAnsi="Times New Roman" w:cs="Times New Roman"/>
          <w:spacing w:val="2"/>
          <w:sz w:val="24"/>
          <w:szCs w:val="24"/>
        </w:rPr>
      </w:pPr>
      <w:r w:rsidRPr="00DD7A57">
        <w:rPr>
          <w:rFonts w:ascii="Times New Roman" w:hAnsi="Times New Roman" w:cs="Times New Roman"/>
          <w:spacing w:val="2"/>
          <w:sz w:val="24"/>
          <w:szCs w:val="24"/>
        </w:rPr>
        <w:t xml:space="preserve">- соотношение фонда оплаты труда педагогического, </w:t>
      </w:r>
    </w:p>
    <w:p w:rsidR="00C947C2" w:rsidRPr="00DD7A57" w:rsidRDefault="00C947C2" w:rsidP="00DD7A57">
      <w:pPr>
        <w:pStyle w:val="afffff0"/>
        <w:spacing w:line="240" w:lineRule="auto"/>
        <w:ind w:firstLine="0"/>
        <w:rPr>
          <w:rFonts w:ascii="Times New Roman" w:hAnsi="Times New Roman" w:cs="Times New Roman"/>
          <w:spacing w:val="2"/>
          <w:sz w:val="24"/>
          <w:szCs w:val="24"/>
        </w:rPr>
      </w:pPr>
      <w:proofErr w:type="spellStart"/>
      <w:r w:rsidRPr="00DD7A57">
        <w:rPr>
          <w:rFonts w:ascii="Times New Roman" w:hAnsi="Times New Roman" w:cs="Times New Roman"/>
          <w:spacing w:val="2"/>
          <w:sz w:val="24"/>
          <w:szCs w:val="24"/>
        </w:rPr>
        <w:t>административно­управленческого</w:t>
      </w:r>
      <w:proofErr w:type="spellEnd"/>
      <w:r w:rsidRPr="00DD7A57">
        <w:rPr>
          <w:rFonts w:ascii="Times New Roman" w:hAnsi="Times New Roman" w:cs="Times New Roman"/>
          <w:spacing w:val="2"/>
          <w:sz w:val="24"/>
          <w:szCs w:val="24"/>
        </w:rPr>
        <w:t xml:space="preserve"> и </w:t>
      </w:r>
      <w:proofErr w:type="spellStart"/>
      <w:r w:rsidRPr="00DD7A57">
        <w:rPr>
          <w:rFonts w:ascii="Times New Roman" w:hAnsi="Times New Roman" w:cs="Times New Roman"/>
          <w:spacing w:val="2"/>
          <w:sz w:val="24"/>
          <w:szCs w:val="24"/>
        </w:rPr>
        <w:t>учебно­вспомогательного</w:t>
      </w:r>
      <w:r w:rsidRPr="00DD7A57">
        <w:rPr>
          <w:rFonts w:ascii="Times New Roman" w:hAnsi="Times New Roman" w:cs="Times New Roman"/>
          <w:sz w:val="24"/>
          <w:szCs w:val="24"/>
        </w:rPr>
        <w:t>персонала</w:t>
      </w:r>
      <w:proofErr w:type="spellEnd"/>
      <w:r w:rsidRPr="00DD7A57">
        <w:rPr>
          <w:rFonts w:ascii="Times New Roman" w:hAnsi="Times New Roman" w:cs="Times New Roman"/>
          <w:sz w:val="24"/>
          <w:szCs w:val="24"/>
        </w:rPr>
        <w:t>;</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 соотношение общей и специальной частей внутри базовой части фонда оплаты труда;</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 порядок распределения стимулирующей части фонда оплаты труда в соответствии с региональными и муници</w:t>
      </w:r>
      <w:r w:rsidRPr="00DD7A57">
        <w:rPr>
          <w:rFonts w:ascii="Times New Roman" w:hAnsi="Times New Roman" w:cs="Times New Roman"/>
          <w:sz w:val="24"/>
          <w:szCs w:val="24"/>
        </w:rPr>
        <w:t>пальными нормативными актами.</w:t>
      </w:r>
    </w:p>
    <w:p w:rsidR="00C947C2" w:rsidRPr="00DD7A57" w:rsidRDefault="00C947C2" w:rsidP="00DD7A57">
      <w:pPr>
        <w:pStyle w:val="afffff0"/>
        <w:spacing w:line="240" w:lineRule="auto"/>
        <w:ind w:firstLine="454"/>
        <w:rPr>
          <w:rFonts w:ascii="Times New Roman" w:hAnsi="Times New Roman" w:cs="Times New Roman"/>
          <w:i/>
          <w:iCs/>
          <w:sz w:val="24"/>
          <w:szCs w:val="24"/>
        </w:rPr>
      </w:pPr>
      <w:r w:rsidRPr="00DD7A57">
        <w:rPr>
          <w:rFonts w:ascii="Times New Roman" w:hAnsi="Times New Roman" w:cs="Times New Roman"/>
          <w:i/>
          <w:iCs/>
          <w:sz w:val="24"/>
          <w:szCs w:val="24"/>
        </w:rPr>
        <w:lastRenderedPageBreak/>
        <w:t xml:space="preserve">В распределении стимулирующей части фонда оплаты </w:t>
      </w:r>
      <w:r w:rsidRPr="00DD7A57">
        <w:rPr>
          <w:rFonts w:ascii="Times New Roman" w:hAnsi="Times New Roman" w:cs="Times New Roman"/>
          <w:i/>
          <w:iCs/>
          <w:spacing w:val="2"/>
          <w:sz w:val="24"/>
          <w:szCs w:val="24"/>
        </w:rPr>
        <w:t>труда предусматривается участие органов Профсоюза</w:t>
      </w:r>
      <w:r w:rsidRPr="00DD7A57">
        <w:rPr>
          <w:rFonts w:ascii="Times New Roman" w:hAnsi="Times New Roman" w:cs="Times New Roman"/>
          <w:i/>
          <w:iCs/>
          <w:sz w:val="24"/>
          <w:szCs w:val="24"/>
        </w:rPr>
        <w:t>.</w:t>
      </w:r>
    </w:p>
    <w:p w:rsidR="00C947C2" w:rsidRPr="00DD7A57" w:rsidRDefault="00C947C2" w:rsidP="00DD7A57">
      <w:pPr>
        <w:pStyle w:val="afffff0"/>
        <w:spacing w:line="240" w:lineRule="auto"/>
        <w:ind w:firstLine="454"/>
        <w:rPr>
          <w:rFonts w:ascii="Times New Roman" w:hAnsi="Times New Roman" w:cs="Times New Roman"/>
          <w:bCs/>
          <w:sz w:val="24"/>
          <w:szCs w:val="24"/>
        </w:rPr>
      </w:pPr>
      <w:r w:rsidRPr="00DD7A57">
        <w:rPr>
          <w:rFonts w:ascii="Times New Roman" w:hAnsi="Times New Roman" w:cs="Times New Roman"/>
          <w:sz w:val="24"/>
          <w:szCs w:val="24"/>
        </w:rPr>
        <w:t xml:space="preserve">Для обеспечения требований Стандарта на основе проведённого анализа </w:t>
      </w:r>
      <w:proofErr w:type="spellStart"/>
      <w:r w:rsidRPr="00DD7A57">
        <w:rPr>
          <w:rFonts w:ascii="Times New Roman" w:hAnsi="Times New Roman" w:cs="Times New Roman"/>
          <w:sz w:val="24"/>
          <w:szCs w:val="24"/>
        </w:rPr>
        <w:t>материально­технических</w:t>
      </w:r>
      <w:proofErr w:type="spellEnd"/>
      <w:r w:rsidRPr="00DD7A57">
        <w:rPr>
          <w:rFonts w:ascii="Times New Roman" w:hAnsi="Times New Roman" w:cs="Times New Roman"/>
          <w:sz w:val="24"/>
          <w:szCs w:val="24"/>
        </w:rPr>
        <w:t xml:space="preserve"> условий реализации основной образовательной программы основного  общего образования </w:t>
      </w:r>
      <w:r w:rsidRPr="00DD7A57">
        <w:rPr>
          <w:rFonts w:ascii="Times New Roman" w:hAnsi="Times New Roman" w:cs="Times New Roman"/>
          <w:bCs/>
          <w:iCs/>
          <w:sz w:val="24"/>
          <w:szCs w:val="24"/>
        </w:rPr>
        <w:t xml:space="preserve">МБОУ </w:t>
      </w:r>
      <w:r w:rsidR="00682A59" w:rsidRPr="00DD7A57">
        <w:rPr>
          <w:rFonts w:ascii="Times New Roman" w:hAnsi="Times New Roman" w:cs="Times New Roman"/>
          <w:bCs/>
          <w:iCs/>
          <w:sz w:val="24"/>
          <w:szCs w:val="24"/>
        </w:rPr>
        <w:t>Верхнеобливской О</w:t>
      </w:r>
      <w:r w:rsidRPr="00DD7A57">
        <w:rPr>
          <w:rFonts w:ascii="Times New Roman" w:hAnsi="Times New Roman" w:cs="Times New Roman"/>
          <w:bCs/>
          <w:iCs/>
          <w:sz w:val="24"/>
          <w:szCs w:val="24"/>
        </w:rPr>
        <w:t>ОШ</w:t>
      </w:r>
      <w:r w:rsidRPr="00DD7A57">
        <w:rPr>
          <w:rFonts w:ascii="Times New Roman" w:hAnsi="Times New Roman" w:cs="Times New Roman"/>
          <w:bCs/>
          <w:sz w:val="24"/>
          <w:szCs w:val="24"/>
        </w:rPr>
        <w:t>:</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1)</w:t>
      </w:r>
      <w:r w:rsidRPr="00DD7A57">
        <w:rPr>
          <w:rFonts w:ascii="Times New Roman" w:hAnsi="Times New Roman" w:cs="Times New Roman"/>
          <w:spacing w:val="2"/>
          <w:sz w:val="24"/>
          <w:szCs w:val="24"/>
        </w:rPr>
        <w:t> </w:t>
      </w:r>
      <w:r w:rsidRPr="00DD7A57">
        <w:rPr>
          <w:rFonts w:ascii="Times New Roman" w:hAnsi="Times New Roman" w:cs="Times New Roman"/>
          <w:spacing w:val="2"/>
          <w:sz w:val="24"/>
          <w:szCs w:val="24"/>
        </w:rPr>
        <w:t>проводит экономический расчёт стоимости обеспече</w:t>
      </w:r>
      <w:r w:rsidRPr="00DD7A57">
        <w:rPr>
          <w:rFonts w:ascii="Times New Roman" w:hAnsi="Times New Roman" w:cs="Times New Roman"/>
          <w:sz w:val="24"/>
          <w:szCs w:val="24"/>
        </w:rPr>
        <w:t>ния требований Стандарта по каждой позиции;</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2)</w:t>
      </w:r>
      <w:r w:rsidRPr="00DD7A57">
        <w:rPr>
          <w:rFonts w:ascii="Times New Roman" w:hAnsi="Times New Roman" w:cs="Times New Roman"/>
          <w:sz w:val="24"/>
          <w:szCs w:val="24"/>
        </w:rPr>
        <w:t> </w:t>
      </w:r>
      <w:r w:rsidRPr="00DD7A57">
        <w:rPr>
          <w:rFonts w:ascii="Times New Roman" w:hAnsi="Times New Roman" w:cs="Times New Roman"/>
          <w:sz w:val="24"/>
          <w:szCs w:val="24"/>
        </w:rPr>
        <w:t xml:space="preserve">устанавливает предмет закупок, количество и стоимость </w:t>
      </w:r>
      <w:r w:rsidRPr="00DD7A57">
        <w:rPr>
          <w:rFonts w:ascii="Times New Roman" w:hAnsi="Times New Roman" w:cs="Times New Roman"/>
          <w:spacing w:val="-2"/>
          <w:sz w:val="24"/>
          <w:szCs w:val="24"/>
        </w:rPr>
        <w:t>пополняемого оборудования, а также перечень работ для обе</w:t>
      </w:r>
      <w:r w:rsidRPr="00DD7A57">
        <w:rPr>
          <w:rFonts w:ascii="Times New Roman" w:hAnsi="Times New Roman" w:cs="Times New Roman"/>
          <w:sz w:val="24"/>
          <w:szCs w:val="24"/>
        </w:rPr>
        <w:t>спечения требований к условиям реализации ООП;</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z w:val="24"/>
          <w:szCs w:val="24"/>
        </w:rPr>
        <w:t>3)</w:t>
      </w:r>
      <w:r w:rsidRPr="00DD7A57">
        <w:rPr>
          <w:rFonts w:ascii="Times New Roman" w:hAnsi="Times New Roman" w:cs="Times New Roman"/>
          <w:sz w:val="24"/>
          <w:szCs w:val="24"/>
        </w:rPr>
        <w:t> </w:t>
      </w:r>
      <w:r w:rsidRPr="00DD7A57">
        <w:rPr>
          <w:rFonts w:ascii="Times New Roman" w:hAnsi="Times New Roman" w:cs="Times New Roman"/>
          <w:sz w:val="24"/>
          <w:szCs w:val="24"/>
        </w:rPr>
        <w:t>определяет величину затрат на обеспечение требований к условиям реализации ООП;</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4)</w:t>
      </w:r>
      <w:r w:rsidRPr="00DD7A57">
        <w:rPr>
          <w:rFonts w:ascii="Times New Roman" w:hAnsi="Times New Roman" w:cs="Times New Roman"/>
          <w:spacing w:val="2"/>
          <w:sz w:val="24"/>
          <w:szCs w:val="24"/>
        </w:rPr>
        <w:t> </w:t>
      </w:r>
      <w:r w:rsidRPr="00DD7A57">
        <w:rPr>
          <w:rFonts w:ascii="Times New Roman" w:hAnsi="Times New Roman" w:cs="Times New Roman"/>
          <w:spacing w:val="2"/>
          <w:sz w:val="24"/>
          <w:szCs w:val="24"/>
        </w:rPr>
        <w:t xml:space="preserve">определяет объёмы финансирования, обеспечивающие </w:t>
      </w:r>
      <w:r w:rsidRPr="00DD7A57">
        <w:rPr>
          <w:rFonts w:ascii="Times New Roman" w:hAnsi="Times New Roman" w:cs="Times New Roman"/>
          <w:spacing w:val="-2"/>
          <w:sz w:val="24"/>
          <w:szCs w:val="24"/>
        </w:rPr>
        <w:t xml:space="preserve">реализацию внеурочной деятельности обучающихся, включённой в основную образовательную программу образовательного </w:t>
      </w:r>
      <w:r w:rsidRPr="00DD7A57">
        <w:rPr>
          <w:rFonts w:ascii="Times New Roman" w:hAnsi="Times New Roman" w:cs="Times New Roman"/>
          <w:sz w:val="24"/>
          <w:szCs w:val="24"/>
        </w:rPr>
        <w:t>учреждения; методикам в соответствии с требованиями ФГОС);</w:t>
      </w:r>
    </w:p>
    <w:p w:rsidR="00C947C2" w:rsidRPr="00DD7A57" w:rsidRDefault="00C947C2" w:rsidP="00DD7A57">
      <w:pPr>
        <w:pStyle w:val="afffff0"/>
        <w:spacing w:line="240" w:lineRule="auto"/>
        <w:ind w:firstLine="0"/>
        <w:rPr>
          <w:rFonts w:ascii="Times New Roman" w:hAnsi="Times New Roman" w:cs="Times New Roman"/>
          <w:sz w:val="24"/>
          <w:szCs w:val="24"/>
        </w:rPr>
      </w:pPr>
      <w:r w:rsidRPr="00DD7A57">
        <w:rPr>
          <w:rFonts w:ascii="Times New Roman" w:hAnsi="Times New Roman" w:cs="Times New Roman"/>
          <w:spacing w:val="2"/>
          <w:sz w:val="24"/>
          <w:szCs w:val="24"/>
        </w:rPr>
        <w:t>5)</w:t>
      </w:r>
      <w:r w:rsidRPr="00DD7A57">
        <w:rPr>
          <w:rFonts w:ascii="Times New Roman" w:hAnsi="Times New Roman" w:cs="Times New Roman"/>
          <w:spacing w:val="2"/>
          <w:sz w:val="24"/>
          <w:szCs w:val="24"/>
        </w:rPr>
        <w:t> </w:t>
      </w:r>
      <w:r w:rsidRPr="00DD7A57">
        <w:rPr>
          <w:rFonts w:ascii="Times New Roman" w:hAnsi="Times New Roman" w:cs="Times New Roman"/>
          <w:spacing w:val="2"/>
          <w:sz w:val="24"/>
          <w:szCs w:val="24"/>
        </w:rPr>
        <w:t>разрабатывает финансовый механизм интеграции с учреждениями</w:t>
      </w:r>
      <w:r w:rsidRPr="00DD7A57">
        <w:rPr>
          <w:rFonts w:ascii="Times New Roman" w:hAnsi="Times New Roman" w:cs="Times New Roman"/>
          <w:spacing w:val="2"/>
          <w:sz w:val="24"/>
          <w:szCs w:val="24"/>
        </w:rPr>
        <w:br/>
        <w:t>дополнительного образования детей, а также другими со</w:t>
      </w:r>
      <w:r w:rsidRPr="00DD7A57">
        <w:rPr>
          <w:rFonts w:ascii="Times New Roman" w:hAnsi="Times New Roman" w:cs="Times New Roman"/>
          <w:sz w:val="24"/>
          <w:szCs w:val="24"/>
        </w:rPr>
        <w:t>ци</w:t>
      </w:r>
      <w:r w:rsidRPr="00DD7A57">
        <w:rPr>
          <w:rFonts w:ascii="Times New Roman" w:hAnsi="Times New Roman" w:cs="Times New Roman"/>
          <w:spacing w:val="2"/>
          <w:sz w:val="24"/>
          <w:szCs w:val="24"/>
        </w:rPr>
        <w:t>альными партнёрами, организующими внеурочную деятель</w:t>
      </w:r>
      <w:r w:rsidRPr="00DD7A57">
        <w:rPr>
          <w:rFonts w:ascii="Times New Roman" w:hAnsi="Times New Roman" w:cs="Times New Roman"/>
          <w:sz w:val="24"/>
          <w:szCs w:val="24"/>
        </w:rPr>
        <w:t>ность обучающихся, и отражает его в своих локальных актах. При этом учитывается, что взаимодействие может осуществляться:</w:t>
      </w:r>
    </w:p>
    <w:p w:rsidR="00C947C2" w:rsidRPr="00DD7A57" w:rsidRDefault="00C947C2" w:rsidP="00DD7A57">
      <w:pPr>
        <w:pStyle w:val="afffff1"/>
        <w:spacing w:line="240" w:lineRule="auto"/>
        <w:ind w:firstLine="0"/>
        <w:rPr>
          <w:rFonts w:ascii="Times New Roman" w:hAnsi="Times New Roman" w:cs="Times New Roman"/>
          <w:spacing w:val="2"/>
          <w:sz w:val="24"/>
          <w:szCs w:val="24"/>
        </w:rPr>
      </w:pPr>
      <w:r w:rsidRPr="00DD7A57">
        <w:rPr>
          <w:rFonts w:ascii="Times New Roman" w:hAnsi="Times New Roman" w:cs="Times New Roman"/>
          <w:i/>
          <w:iCs/>
          <w:spacing w:val="2"/>
          <w:sz w:val="24"/>
          <w:szCs w:val="24"/>
        </w:rPr>
        <w:t xml:space="preserve">- на </w:t>
      </w:r>
      <w:proofErr w:type="spellStart"/>
      <w:r w:rsidRPr="00DD7A57">
        <w:rPr>
          <w:rFonts w:ascii="Times New Roman" w:hAnsi="Times New Roman" w:cs="Times New Roman"/>
          <w:i/>
          <w:iCs/>
          <w:spacing w:val="2"/>
          <w:sz w:val="24"/>
          <w:szCs w:val="24"/>
        </w:rPr>
        <w:t>основедоговоров</w:t>
      </w:r>
      <w:proofErr w:type="spellEnd"/>
      <w:r w:rsidRPr="00DD7A57">
        <w:rPr>
          <w:rFonts w:ascii="Times New Roman" w:hAnsi="Times New Roman" w:cs="Times New Roman"/>
          <w:spacing w:val="2"/>
          <w:sz w:val="24"/>
          <w:szCs w:val="24"/>
        </w:rPr>
        <w:t xml:space="preserve"> на проведение занятий </w:t>
      </w:r>
      <w:r w:rsidR="008D70F5" w:rsidRPr="00DD7A57">
        <w:rPr>
          <w:rFonts w:ascii="Times New Roman" w:hAnsi="Times New Roman" w:cs="Times New Roman"/>
          <w:spacing w:val="2"/>
          <w:sz w:val="24"/>
          <w:szCs w:val="24"/>
        </w:rPr>
        <w:t>в рамках кружков, секций</w:t>
      </w:r>
      <w:r w:rsidRPr="00DD7A57">
        <w:rPr>
          <w:rFonts w:ascii="Times New Roman" w:hAnsi="Times New Roman" w:cs="Times New Roman"/>
          <w:spacing w:val="2"/>
          <w:sz w:val="24"/>
          <w:szCs w:val="24"/>
        </w:rPr>
        <w:t xml:space="preserve"> и</w:t>
      </w:r>
      <w:r w:rsidRPr="00DD7A57">
        <w:rPr>
          <w:rFonts w:ascii="Times New Roman" w:hAnsi="Times New Roman" w:cs="Times New Roman"/>
          <w:spacing w:val="2"/>
          <w:sz w:val="24"/>
          <w:szCs w:val="24"/>
        </w:rPr>
        <w:t> </w:t>
      </w:r>
      <w:r w:rsidRPr="00DD7A57">
        <w:rPr>
          <w:rFonts w:ascii="Times New Roman" w:hAnsi="Times New Roman" w:cs="Times New Roman"/>
          <w:spacing w:val="2"/>
          <w:sz w:val="24"/>
          <w:szCs w:val="24"/>
        </w:rPr>
        <w:t>др. по различным направлениям внеурочной деятельности на базе школы (учреждения дополнительного образования, клуба, спортивного комплекса и</w:t>
      </w:r>
      <w:r w:rsidRPr="00DD7A57">
        <w:rPr>
          <w:rFonts w:ascii="Times New Roman" w:hAnsi="Times New Roman" w:cs="Times New Roman"/>
          <w:spacing w:val="2"/>
          <w:sz w:val="24"/>
          <w:szCs w:val="24"/>
        </w:rPr>
        <w:t> </w:t>
      </w:r>
      <w:r w:rsidRPr="00DD7A57">
        <w:rPr>
          <w:rFonts w:ascii="Times New Roman" w:hAnsi="Times New Roman" w:cs="Times New Roman"/>
          <w:spacing w:val="2"/>
          <w:sz w:val="24"/>
          <w:szCs w:val="24"/>
        </w:rPr>
        <w:t>др.);</w:t>
      </w:r>
    </w:p>
    <w:p w:rsidR="00C947C2" w:rsidRPr="00DD7A57" w:rsidRDefault="00C947C2" w:rsidP="00DD7A57">
      <w:pPr>
        <w:pStyle w:val="afffff1"/>
        <w:spacing w:line="240" w:lineRule="auto"/>
        <w:ind w:firstLine="0"/>
        <w:rPr>
          <w:rFonts w:ascii="Times New Roman" w:hAnsi="Times New Roman" w:cs="Times New Roman"/>
          <w:sz w:val="24"/>
          <w:szCs w:val="24"/>
        </w:rPr>
      </w:pPr>
      <w:r w:rsidRPr="00DD7A57">
        <w:rPr>
          <w:rFonts w:ascii="Times New Roman" w:hAnsi="Times New Roman" w:cs="Times New Roman"/>
          <w:i/>
          <w:iCs/>
          <w:sz w:val="24"/>
          <w:szCs w:val="24"/>
        </w:rPr>
        <w:t xml:space="preserve">- за </w:t>
      </w:r>
      <w:proofErr w:type="spellStart"/>
      <w:r w:rsidRPr="00DD7A57">
        <w:rPr>
          <w:rFonts w:ascii="Times New Roman" w:hAnsi="Times New Roman" w:cs="Times New Roman"/>
          <w:i/>
          <w:iCs/>
          <w:sz w:val="24"/>
          <w:szCs w:val="24"/>
        </w:rPr>
        <w:t>счётвыделения</w:t>
      </w:r>
      <w:proofErr w:type="spellEnd"/>
      <w:r w:rsidRPr="00DD7A57">
        <w:rPr>
          <w:rFonts w:ascii="Times New Roman" w:hAnsi="Times New Roman" w:cs="Times New Roman"/>
          <w:i/>
          <w:iCs/>
          <w:sz w:val="24"/>
          <w:szCs w:val="24"/>
        </w:rPr>
        <w:t xml:space="preserve"> ставок педагогов дополнительного образования,</w:t>
      </w:r>
      <w:r w:rsidRPr="00DD7A57">
        <w:rPr>
          <w:rFonts w:ascii="Times New Roman" w:hAnsi="Times New Roman" w:cs="Times New Roman"/>
          <w:sz w:val="24"/>
          <w:szCs w:val="24"/>
        </w:rPr>
        <w:t xml:space="preserve"> которые обеспечивают реализацию для обучающихся в общеобразовательном учреждении широкого спектра программ внеурочной деятельности.</w:t>
      </w:r>
    </w:p>
    <w:p w:rsidR="00C947C2" w:rsidRPr="00DD7A57" w:rsidRDefault="00C947C2" w:rsidP="00DD7A57">
      <w:pPr>
        <w:spacing w:line="240" w:lineRule="auto"/>
        <w:rPr>
          <w:rFonts w:ascii="Times New Roman" w:hAnsi="Times New Roman" w:cs="Times New Roman"/>
          <w:sz w:val="24"/>
          <w:szCs w:val="24"/>
        </w:rPr>
      </w:pPr>
    </w:p>
    <w:p w:rsidR="00C947C2" w:rsidRPr="00DD7A57" w:rsidRDefault="00B000DF" w:rsidP="00DD7A57">
      <w:pPr>
        <w:pStyle w:val="201"/>
        <w:shd w:val="clear" w:color="auto" w:fill="auto"/>
        <w:spacing w:after="0" w:line="240" w:lineRule="auto"/>
        <w:jc w:val="both"/>
        <w:rPr>
          <w:rStyle w:val="2020"/>
          <w:rFonts w:ascii="Times New Roman" w:hAnsi="Times New Roman" w:cs="Times New Roman"/>
          <w:b/>
          <w:bCs/>
          <w:sz w:val="24"/>
          <w:szCs w:val="24"/>
        </w:rPr>
      </w:pPr>
      <w:r w:rsidRPr="00DD7A57">
        <w:rPr>
          <w:rStyle w:val="202"/>
          <w:rFonts w:ascii="Times New Roman" w:hAnsi="Times New Roman" w:cs="Times New Roman"/>
          <w:b/>
          <w:sz w:val="24"/>
          <w:szCs w:val="24"/>
        </w:rPr>
        <w:t>3.3.6</w:t>
      </w:r>
      <w:r w:rsidR="00C947C2" w:rsidRPr="00DD7A57">
        <w:rPr>
          <w:rStyle w:val="202"/>
          <w:rFonts w:ascii="Times New Roman" w:hAnsi="Times New Roman" w:cs="Times New Roman"/>
          <w:b/>
          <w:sz w:val="24"/>
          <w:szCs w:val="24"/>
        </w:rPr>
        <w:t xml:space="preserve">. Модель сетевого графика (дорожной карты) по </w:t>
      </w:r>
      <w:proofErr w:type="spellStart"/>
      <w:r w:rsidR="00C947C2" w:rsidRPr="00DD7A57">
        <w:rPr>
          <w:rStyle w:val="202"/>
          <w:rFonts w:ascii="Times New Roman" w:hAnsi="Times New Roman" w:cs="Times New Roman"/>
          <w:b/>
          <w:sz w:val="24"/>
          <w:szCs w:val="24"/>
        </w:rPr>
        <w:t>формированиюнеобходимой</w:t>
      </w:r>
      <w:proofErr w:type="spellEnd"/>
      <w:r w:rsidR="00C947C2" w:rsidRPr="00DD7A57">
        <w:rPr>
          <w:rStyle w:val="202"/>
          <w:rFonts w:ascii="Times New Roman" w:hAnsi="Times New Roman" w:cs="Times New Roman"/>
          <w:b/>
          <w:sz w:val="24"/>
          <w:szCs w:val="24"/>
        </w:rPr>
        <w:t xml:space="preserve"> системы условий </w:t>
      </w:r>
      <w:proofErr w:type="spellStart"/>
      <w:r w:rsidR="00C947C2" w:rsidRPr="00DD7A57">
        <w:rPr>
          <w:rStyle w:val="202"/>
          <w:rFonts w:ascii="Times New Roman" w:hAnsi="Times New Roman" w:cs="Times New Roman"/>
          <w:b/>
          <w:sz w:val="24"/>
          <w:szCs w:val="24"/>
        </w:rPr>
        <w:t>реализацииобразовательной</w:t>
      </w:r>
      <w:proofErr w:type="spellEnd"/>
      <w:r w:rsidR="00C947C2" w:rsidRPr="00DD7A57">
        <w:rPr>
          <w:rStyle w:val="202"/>
          <w:rFonts w:ascii="Times New Roman" w:hAnsi="Times New Roman" w:cs="Times New Roman"/>
          <w:b/>
          <w:sz w:val="24"/>
          <w:szCs w:val="24"/>
        </w:rPr>
        <w:t xml:space="preserve"> программы</w:t>
      </w:r>
      <w:r w:rsidR="00C947C2" w:rsidRPr="00DD7A57">
        <w:rPr>
          <w:rStyle w:val="2020"/>
          <w:rFonts w:ascii="Times New Roman" w:hAnsi="Times New Roman" w:cs="Times New Roman"/>
          <w:b/>
          <w:bCs/>
          <w:sz w:val="24"/>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5268"/>
        <w:gridCol w:w="2022"/>
      </w:tblGrid>
      <w:tr w:rsidR="00C947C2" w:rsidRPr="00DD7A57" w:rsidTr="008E7C6D">
        <w:tc>
          <w:tcPr>
            <w:tcW w:w="2174" w:type="dxa"/>
          </w:tcPr>
          <w:p w:rsidR="00C947C2" w:rsidRPr="00DD7A57" w:rsidRDefault="00C947C2" w:rsidP="00DD7A57">
            <w:pPr>
              <w:pStyle w:val="dash041e005f0431005f044b005f0447005f043d005f044b005f0439"/>
              <w:jc w:val="center"/>
              <w:rPr>
                <w:rStyle w:val="dash041e005f0431005f044b005f0447005f043d005f044b005f0439005f005fchar1char1"/>
                <w:b/>
              </w:rPr>
            </w:pPr>
            <w:r w:rsidRPr="00DD7A57">
              <w:rPr>
                <w:rStyle w:val="dash041e005f0431005f044b005f0447005f043d005f044b005f0439005f005fchar1char1"/>
              </w:rPr>
              <w:t>Направление мероприятий</w:t>
            </w:r>
          </w:p>
        </w:tc>
        <w:tc>
          <w:tcPr>
            <w:tcW w:w="5268" w:type="dxa"/>
          </w:tcPr>
          <w:p w:rsidR="00C947C2" w:rsidRPr="00DD7A57" w:rsidRDefault="00C947C2" w:rsidP="00DD7A57">
            <w:pPr>
              <w:pStyle w:val="dash041e005f0431005f044b005f0447005f043d005f044b005f0439"/>
              <w:jc w:val="center"/>
              <w:rPr>
                <w:rStyle w:val="dash041e005f0431005f044b005f0447005f043d005f044b005f0439005f005fchar1char1"/>
                <w:b/>
              </w:rPr>
            </w:pPr>
            <w:r w:rsidRPr="00DD7A57">
              <w:rPr>
                <w:rStyle w:val="dash041e005f0431005f044b005f0447005f043d005f044b005f0439005f005fchar1char1"/>
              </w:rPr>
              <w:t>Мероприятия</w:t>
            </w:r>
          </w:p>
        </w:tc>
        <w:tc>
          <w:tcPr>
            <w:tcW w:w="2022" w:type="dxa"/>
          </w:tcPr>
          <w:p w:rsidR="00C947C2" w:rsidRPr="00DD7A57" w:rsidRDefault="00C947C2" w:rsidP="00DD7A57">
            <w:pPr>
              <w:pStyle w:val="dash041e005f0431005f044b005f0447005f043d005f044b005f0439"/>
              <w:jc w:val="center"/>
              <w:rPr>
                <w:rStyle w:val="dash041e005f0431005f044b005f0447005f043d005f044b005f0439005f005fchar1char1"/>
                <w:b/>
              </w:rPr>
            </w:pPr>
            <w:r w:rsidRPr="00DD7A57">
              <w:rPr>
                <w:rStyle w:val="dash041e005f0431005f044b005f0447005f043d005f044b005f0439005f005fchar1char1"/>
              </w:rPr>
              <w:t>Сроки реализации</w:t>
            </w:r>
          </w:p>
        </w:tc>
      </w:tr>
      <w:tr w:rsidR="008D70F5" w:rsidRPr="00DD7A57" w:rsidTr="00AA3438">
        <w:trPr>
          <w:trHeight w:val="1380"/>
        </w:trPr>
        <w:tc>
          <w:tcPr>
            <w:tcW w:w="2174" w:type="dxa"/>
            <w:vMerge w:val="restart"/>
          </w:tcPr>
          <w:p w:rsidR="008D70F5" w:rsidRPr="00DD7A57" w:rsidRDefault="00EC2014" w:rsidP="00DD7A57">
            <w:pPr>
              <w:spacing w:after="0" w:line="240" w:lineRule="auto"/>
              <w:rPr>
                <w:rFonts w:ascii="Times New Roman" w:hAnsi="Times New Roman" w:cs="Times New Roman"/>
                <w:sz w:val="24"/>
                <w:szCs w:val="24"/>
              </w:rPr>
            </w:pPr>
            <w:r w:rsidRPr="00DD7A57">
              <w:rPr>
                <w:rFonts w:ascii="Times New Roman" w:hAnsi="Times New Roman" w:cs="Times New Roman"/>
                <w:sz w:val="24"/>
                <w:szCs w:val="24"/>
              </w:rPr>
              <w:t>1</w:t>
            </w:r>
            <w:r w:rsidR="008D70F5" w:rsidRPr="00DD7A57">
              <w:rPr>
                <w:rFonts w:ascii="Times New Roman" w:hAnsi="Times New Roman" w:cs="Times New Roman"/>
                <w:sz w:val="24"/>
                <w:szCs w:val="24"/>
              </w:rPr>
              <w:t>. Нормативное обеспечения реализации</w:t>
            </w:r>
          </w:p>
          <w:p w:rsidR="008D70F5" w:rsidRPr="00DD7A57" w:rsidRDefault="008D70F5" w:rsidP="00DD7A57">
            <w:pPr>
              <w:spacing w:after="0" w:line="240" w:lineRule="auto"/>
              <w:rPr>
                <w:rStyle w:val="dash041e005f0431005f044b005f0447005f043d005f044b005f0439005f005fchar1char1"/>
              </w:rPr>
            </w:pPr>
            <w:r w:rsidRPr="00DD7A57">
              <w:rPr>
                <w:rFonts w:ascii="Times New Roman" w:hAnsi="Times New Roman" w:cs="Times New Roman"/>
                <w:sz w:val="24"/>
                <w:szCs w:val="24"/>
              </w:rPr>
              <w:t>программы</w:t>
            </w:r>
          </w:p>
        </w:tc>
        <w:tc>
          <w:tcPr>
            <w:tcW w:w="5268" w:type="dxa"/>
          </w:tcPr>
          <w:p w:rsidR="008D70F5" w:rsidRPr="00DD7A57" w:rsidRDefault="008D70F5" w:rsidP="00DD7A57">
            <w:pPr>
              <w:pStyle w:val="affff3"/>
              <w:numPr>
                <w:ilvl w:val="0"/>
                <w:numId w:val="47"/>
              </w:numPr>
              <w:spacing w:line="240" w:lineRule="auto"/>
              <w:jc w:val="left"/>
              <w:rPr>
                <w:rStyle w:val="dash041e005f0431005f044b005f0447005f043d005f044b005f0439005f005fchar1char1"/>
              </w:rPr>
            </w:pPr>
            <w:r w:rsidRPr="00DD7A57">
              <w:rPr>
                <w:sz w:val="24"/>
                <w:szCs w:val="24"/>
              </w:rPr>
              <w:t xml:space="preserve">Корректировка на основе примерной основной образовательной программы основного общего образования основной образовательной программы МБОУ </w:t>
            </w:r>
            <w:proofErr w:type="spellStart"/>
            <w:r w:rsidRPr="00DD7A57">
              <w:rPr>
                <w:sz w:val="24"/>
                <w:szCs w:val="24"/>
              </w:rPr>
              <w:t>Верхнеоливской</w:t>
            </w:r>
            <w:proofErr w:type="spellEnd"/>
            <w:r w:rsidRPr="00DD7A57">
              <w:rPr>
                <w:sz w:val="24"/>
                <w:szCs w:val="24"/>
              </w:rPr>
              <w:t xml:space="preserve"> ООШ</w:t>
            </w:r>
          </w:p>
        </w:tc>
        <w:tc>
          <w:tcPr>
            <w:tcW w:w="2022" w:type="dxa"/>
            <w:vAlign w:val="center"/>
          </w:tcPr>
          <w:p w:rsidR="008D70F5" w:rsidRPr="00DD7A57" w:rsidRDefault="008D70F5"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Июнь-август</w:t>
            </w:r>
          </w:p>
          <w:p w:rsidR="008D70F5" w:rsidRPr="00DD7A57" w:rsidRDefault="00FB6273" w:rsidP="00DD7A57">
            <w:pPr>
              <w:pStyle w:val="affff3"/>
              <w:spacing w:line="240" w:lineRule="auto"/>
              <w:jc w:val="center"/>
              <w:rPr>
                <w:rStyle w:val="dash041e005f0431005f044b005f0447005f043d005f044b005f0439005f005fchar1char1"/>
              </w:rPr>
            </w:pPr>
            <w:r>
              <w:rPr>
                <w:rStyle w:val="dash041e005f0431005f044b005f0447005f043d005f044b005f0439005f005fchar1char1"/>
              </w:rPr>
              <w:t>2018</w:t>
            </w:r>
            <w:r w:rsidR="008D70F5" w:rsidRPr="00DD7A57">
              <w:rPr>
                <w:rStyle w:val="dash041e005f0431005f044b005f0447005f043d005f044b005f0439005f005fchar1char1"/>
              </w:rPr>
              <w:t xml:space="preserve"> г.</w:t>
            </w:r>
          </w:p>
        </w:tc>
      </w:tr>
      <w:tr w:rsidR="008D70F5" w:rsidRPr="00DD7A57" w:rsidTr="008E7C6D">
        <w:tc>
          <w:tcPr>
            <w:tcW w:w="2174" w:type="dxa"/>
            <w:vMerge/>
          </w:tcPr>
          <w:p w:rsidR="008D70F5" w:rsidRPr="00DD7A57" w:rsidRDefault="008D70F5" w:rsidP="00DD7A57">
            <w:pPr>
              <w:pStyle w:val="affff3"/>
              <w:spacing w:line="240" w:lineRule="auto"/>
              <w:ind w:firstLine="0"/>
              <w:rPr>
                <w:rStyle w:val="dash041e005f0431005f044b005f0447005f043d005f044b005f0439005f005fchar1char1"/>
              </w:rPr>
            </w:pPr>
          </w:p>
        </w:tc>
        <w:tc>
          <w:tcPr>
            <w:tcW w:w="5268" w:type="dxa"/>
          </w:tcPr>
          <w:p w:rsidR="008D70F5" w:rsidRPr="00DD7A57" w:rsidRDefault="008D70F5" w:rsidP="00DD7A57">
            <w:pPr>
              <w:pStyle w:val="affff3"/>
              <w:numPr>
                <w:ilvl w:val="0"/>
                <w:numId w:val="47"/>
              </w:numPr>
              <w:spacing w:line="240" w:lineRule="auto"/>
              <w:jc w:val="left"/>
              <w:rPr>
                <w:rStyle w:val="dash041e005f0431005f044b005f0447005f043d005f044b005f0439005f005fchar1char1"/>
              </w:rPr>
            </w:pPr>
            <w:r w:rsidRPr="00DD7A57">
              <w:rPr>
                <w:sz w:val="24"/>
                <w:szCs w:val="24"/>
              </w:rPr>
              <w:t>Утверждение основной образовательной программы образовательного учреждения</w:t>
            </w:r>
          </w:p>
        </w:tc>
        <w:tc>
          <w:tcPr>
            <w:tcW w:w="2022" w:type="dxa"/>
            <w:vAlign w:val="center"/>
          </w:tcPr>
          <w:p w:rsidR="008D70F5" w:rsidRPr="00DD7A57" w:rsidRDefault="00FB6273" w:rsidP="00DD7A57">
            <w:pPr>
              <w:pStyle w:val="affff3"/>
              <w:spacing w:line="240" w:lineRule="auto"/>
              <w:ind w:firstLine="0"/>
              <w:jc w:val="center"/>
              <w:rPr>
                <w:rStyle w:val="dash041e005f0431005f044b005f0447005f043d005f044b005f0439005f005fchar1char1"/>
              </w:rPr>
            </w:pPr>
            <w:r>
              <w:rPr>
                <w:rStyle w:val="dash041e005f0431005f044b005f0447005f043d005f044b005f0439005f005fchar1char1"/>
              </w:rPr>
              <w:t>Август 2018</w:t>
            </w:r>
            <w:r w:rsidR="008D70F5" w:rsidRPr="00DD7A57">
              <w:rPr>
                <w:rStyle w:val="dash041e005f0431005f044b005f0447005f043d005f044b005f0439005f005fchar1char1"/>
              </w:rPr>
              <w:t xml:space="preserve"> г.</w:t>
            </w:r>
          </w:p>
        </w:tc>
      </w:tr>
      <w:tr w:rsidR="008D70F5" w:rsidRPr="00DD7A57" w:rsidTr="008E7C6D">
        <w:tc>
          <w:tcPr>
            <w:tcW w:w="2174" w:type="dxa"/>
            <w:vMerge/>
          </w:tcPr>
          <w:p w:rsidR="008D70F5" w:rsidRPr="00DD7A57" w:rsidRDefault="008D70F5" w:rsidP="00DD7A57">
            <w:pPr>
              <w:pStyle w:val="affff3"/>
              <w:spacing w:line="240" w:lineRule="auto"/>
              <w:ind w:firstLine="0"/>
              <w:rPr>
                <w:rStyle w:val="dash041e005f0431005f044b005f0447005f043d005f044b005f0439005f005fchar1char1"/>
              </w:rPr>
            </w:pPr>
          </w:p>
        </w:tc>
        <w:tc>
          <w:tcPr>
            <w:tcW w:w="5268" w:type="dxa"/>
          </w:tcPr>
          <w:p w:rsidR="008D70F5" w:rsidRPr="00DD7A57" w:rsidRDefault="008D70F5" w:rsidP="00DD7A57">
            <w:pPr>
              <w:pStyle w:val="affff3"/>
              <w:numPr>
                <w:ilvl w:val="0"/>
                <w:numId w:val="47"/>
              </w:numPr>
              <w:spacing w:line="240" w:lineRule="auto"/>
              <w:jc w:val="left"/>
              <w:rPr>
                <w:rStyle w:val="dash041e005f0431005f044b005f0447005f043d005f044b005f0439005f005fchar1char1"/>
              </w:rPr>
            </w:pPr>
            <w:r w:rsidRPr="00DD7A57">
              <w:rPr>
                <w:sz w:val="24"/>
                <w:szCs w:val="24"/>
              </w:rPr>
              <w:t>Обеспечение соответствия нормативной базы школы требованиям стандарта</w:t>
            </w:r>
          </w:p>
        </w:tc>
        <w:tc>
          <w:tcPr>
            <w:tcW w:w="2022" w:type="dxa"/>
            <w:vAlign w:val="center"/>
          </w:tcPr>
          <w:p w:rsidR="008D70F5" w:rsidRPr="00DD7A57" w:rsidRDefault="00FB6273" w:rsidP="00DD7A57">
            <w:pPr>
              <w:pStyle w:val="affff3"/>
              <w:spacing w:line="240" w:lineRule="auto"/>
              <w:ind w:firstLine="0"/>
              <w:jc w:val="left"/>
              <w:rPr>
                <w:rStyle w:val="dash041e005f0431005f044b005f0447005f043d005f044b005f0439005f005fchar1char1"/>
              </w:rPr>
            </w:pPr>
            <w:r>
              <w:rPr>
                <w:rStyle w:val="dash041e005f0431005f044b005f0447005f043d005f044b005f0439005f005fchar1char1"/>
              </w:rPr>
              <w:t>2018</w:t>
            </w:r>
            <w:r w:rsidR="008D70F5" w:rsidRPr="00DD7A57">
              <w:rPr>
                <w:rStyle w:val="dash041e005f0431005f044b005f0447005f043d005f044b005f0439005f005fchar1char1"/>
              </w:rPr>
              <w:t>-201</w:t>
            </w:r>
            <w:r>
              <w:rPr>
                <w:rStyle w:val="dash041e005f0431005f044b005f0447005f043d005f044b005f0439005f005fchar1char1"/>
              </w:rPr>
              <w:t>9</w:t>
            </w:r>
            <w:r w:rsidR="008D70F5" w:rsidRPr="00DD7A57">
              <w:rPr>
                <w:rStyle w:val="dash041e005f0431005f044b005f0447005f043d005f044b005f0439005f005fchar1char1"/>
              </w:rPr>
              <w:t>уч</w:t>
            </w:r>
            <w:proofErr w:type="gramStart"/>
            <w:r w:rsidR="008D70F5" w:rsidRPr="00DD7A57">
              <w:rPr>
                <w:rStyle w:val="dash041e005f0431005f044b005f0447005f043d005f044b005f0439005f005fchar1char1"/>
              </w:rPr>
              <w:t>.г</w:t>
            </w:r>
            <w:proofErr w:type="gramEnd"/>
            <w:r w:rsidR="008D70F5" w:rsidRPr="00DD7A57">
              <w:rPr>
                <w:rStyle w:val="dash041e005f0431005f044b005f0447005f043d005f044b005f0439005f005fchar1char1"/>
              </w:rPr>
              <w:t>од</w:t>
            </w:r>
          </w:p>
        </w:tc>
      </w:tr>
      <w:tr w:rsidR="008D70F5" w:rsidRPr="00DD7A57" w:rsidTr="008E7C6D">
        <w:tc>
          <w:tcPr>
            <w:tcW w:w="2174" w:type="dxa"/>
            <w:vMerge/>
          </w:tcPr>
          <w:p w:rsidR="008D70F5" w:rsidRPr="00DD7A57" w:rsidRDefault="008D70F5" w:rsidP="00DD7A57">
            <w:pPr>
              <w:pStyle w:val="affff3"/>
              <w:spacing w:line="240" w:lineRule="auto"/>
              <w:ind w:firstLine="0"/>
              <w:rPr>
                <w:rStyle w:val="dash041e005f0431005f044b005f0447005f043d005f044b005f0439005f005fchar1char1"/>
              </w:rPr>
            </w:pPr>
          </w:p>
        </w:tc>
        <w:tc>
          <w:tcPr>
            <w:tcW w:w="5268" w:type="dxa"/>
          </w:tcPr>
          <w:p w:rsidR="008D70F5" w:rsidRPr="00DD7A57" w:rsidRDefault="008D70F5" w:rsidP="00DD7A57">
            <w:pPr>
              <w:pStyle w:val="affff3"/>
              <w:numPr>
                <w:ilvl w:val="0"/>
                <w:numId w:val="47"/>
              </w:numPr>
              <w:spacing w:line="240" w:lineRule="auto"/>
              <w:jc w:val="left"/>
              <w:rPr>
                <w:rStyle w:val="dash041e005f0431005f044b005f0447005f043d005f044b005f0439005f005fchar1char1"/>
              </w:rPr>
            </w:pPr>
            <w:r w:rsidRPr="00DD7A57">
              <w:rPr>
                <w:sz w:val="24"/>
                <w:szCs w:val="24"/>
              </w:rPr>
              <w:t>Приведение должностных инструкций работников образовательного учреждения в соответствие с требованиями и тарифно-квалификационными характеристиками</w:t>
            </w:r>
          </w:p>
        </w:tc>
        <w:tc>
          <w:tcPr>
            <w:tcW w:w="2022" w:type="dxa"/>
            <w:vAlign w:val="center"/>
          </w:tcPr>
          <w:p w:rsidR="008D70F5" w:rsidRPr="00DD7A57" w:rsidRDefault="00C25011"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Май</w:t>
            </w:r>
            <w:r w:rsidR="00FB6273">
              <w:rPr>
                <w:rStyle w:val="dash041e005f0431005f044b005f0447005f043d005f044b005f0439005f005fchar1char1"/>
              </w:rPr>
              <w:t xml:space="preserve"> - Сентябрь 2018</w:t>
            </w:r>
            <w:r w:rsidR="008D70F5" w:rsidRPr="00DD7A57">
              <w:rPr>
                <w:rStyle w:val="dash041e005f0431005f044b005f0447005f043d005f044b005f0439005f005fchar1char1"/>
              </w:rPr>
              <w:t xml:space="preserve"> г.</w:t>
            </w:r>
          </w:p>
        </w:tc>
      </w:tr>
      <w:tr w:rsidR="008D70F5" w:rsidRPr="00DD7A57" w:rsidTr="00AA3438">
        <w:trPr>
          <w:trHeight w:val="1596"/>
        </w:trPr>
        <w:tc>
          <w:tcPr>
            <w:tcW w:w="2174" w:type="dxa"/>
            <w:vMerge/>
          </w:tcPr>
          <w:p w:rsidR="008D70F5" w:rsidRPr="00DD7A57" w:rsidRDefault="008D70F5" w:rsidP="00DD7A57">
            <w:pPr>
              <w:pStyle w:val="affff3"/>
              <w:spacing w:line="240" w:lineRule="auto"/>
              <w:ind w:firstLine="0"/>
              <w:rPr>
                <w:rStyle w:val="dash041e005f0431005f044b005f0447005f043d005f044b005f0439005f005fchar1char1"/>
              </w:rPr>
            </w:pPr>
          </w:p>
        </w:tc>
        <w:tc>
          <w:tcPr>
            <w:tcW w:w="5268" w:type="dxa"/>
          </w:tcPr>
          <w:p w:rsidR="008D70F5" w:rsidRPr="00DD7A57" w:rsidRDefault="008D70F5" w:rsidP="00DD7A57">
            <w:pPr>
              <w:pStyle w:val="afd"/>
              <w:numPr>
                <w:ilvl w:val="0"/>
                <w:numId w:val="47"/>
              </w:numPr>
              <w:rPr>
                <w:rStyle w:val="dash041e005f0431005f044b005f0447005f043d005f044b005f0439005f005fchar1char1"/>
              </w:rPr>
            </w:pPr>
            <w:r w:rsidRPr="00DD7A57">
              <w:t>Корректировка  списка учебников и учебных пособий, используемых в образовательном процессе.</w:t>
            </w:r>
          </w:p>
        </w:tc>
        <w:tc>
          <w:tcPr>
            <w:tcW w:w="2022" w:type="dxa"/>
            <w:vAlign w:val="center"/>
          </w:tcPr>
          <w:p w:rsidR="008D70F5" w:rsidRPr="00DD7A57" w:rsidRDefault="00FB6273" w:rsidP="00DD7A57">
            <w:pPr>
              <w:pStyle w:val="affff3"/>
              <w:spacing w:line="240" w:lineRule="auto"/>
              <w:jc w:val="center"/>
              <w:rPr>
                <w:rStyle w:val="dash041e005f0431005f044b005f0447005f043d005f044b005f0439005f005fchar1char1"/>
              </w:rPr>
            </w:pPr>
            <w:r>
              <w:rPr>
                <w:rStyle w:val="dash041e005f0431005f044b005f0447005f043d005f044b005f0439005f005fchar1char1"/>
              </w:rPr>
              <w:t>Июнь-август  2018</w:t>
            </w:r>
            <w:r w:rsidR="008D70F5" w:rsidRPr="00DD7A57">
              <w:rPr>
                <w:rStyle w:val="dash041e005f0431005f044b005f0447005f043d005f044b005f0439005f005fchar1char1"/>
              </w:rPr>
              <w:t xml:space="preserve"> г.</w:t>
            </w:r>
          </w:p>
        </w:tc>
      </w:tr>
      <w:tr w:rsidR="008D70F5" w:rsidRPr="00DD7A57" w:rsidTr="008E7C6D">
        <w:tc>
          <w:tcPr>
            <w:tcW w:w="2174" w:type="dxa"/>
            <w:vMerge/>
          </w:tcPr>
          <w:p w:rsidR="008D70F5" w:rsidRPr="00DD7A57" w:rsidRDefault="008D70F5" w:rsidP="00DD7A57">
            <w:pPr>
              <w:pStyle w:val="affff3"/>
              <w:spacing w:line="240" w:lineRule="auto"/>
              <w:ind w:firstLine="0"/>
              <w:rPr>
                <w:rStyle w:val="dash041e005f0431005f044b005f0447005f043d005f044b005f0439005f005fchar1char1"/>
              </w:rPr>
            </w:pPr>
          </w:p>
        </w:tc>
        <w:tc>
          <w:tcPr>
            <w:tcW w:w="5268" w:type="dxa"/>
          </w:tcPr>
          <w:p w:rsidR="008D70F5" w:rsidRPr="00DD7A57" w:rsidRDefault="008D70F5" w:rsidP="00DD7A57">
            <w:pPr>
              <w:pStyle w:val="afd"/>
              <w:numPr>
                <w:ilvl w:val="0"/>
                <w:numId w:val="47"/>
              </w:numPr>
              <w:rPr>
                <w:rStyle w:val="dash041e005f0431005f044b005f0447005f043d005f044b005f0439005f005fchar1char1"/>
              </w:rPr>
            </w:pPr>
            <w:r w:rsidRPr="00DD7A57">
              <w:t xml:space="preserve">Разработка локальных актов, устанавливающих требования к различным объектам инфраструктуры МБОУ Верхнеобливской ООШ с учётом </w:t>
            </w:r>
            <w:r w:rsidRPr="00DD7A57">
              <w:lastRenderedPageBreak/>
              <w:t>требований к минимальной оснащённости учебного процесса</w:t>
            </w:r>
          </w:p>
        </w:tc>
        <w:tc>
          <w:tcPr>
            <w:tcW w:w="2022" w:type="dxa"/>
            <w:vAlign w:val="center"/>
          </w:tcPr>
          <w:p w:rsidR="008D70F5" w:rsidRPr="00DD7A57" w:rsidRDefault="00FB6273" w:rsidP="00DD7A57">
            <w:pPr>
              <w:pStyle w:val="affff3"/>
              <w:spacing w:line="240" w:lineRule="auto"/>
              <w:ind w:firstLine="0"/>
              <w:jc w:val="center"/>
              <w:rPr>
                <w:rStyle w:val="dash041e005f0431005f044b005f0447005f043d005f044b005f0439005f005fchar1char1"/>
              </w:rPr>
            </w:pPr>
            <w:r>
              <w:rPr>
                <w:rStyle w:val="dash041e005f0431005f044b005f0447005f043d005f044b005f0439005f005fchar1char1"/>
              </w:rPr>
              <w:lastRenderedPageBreak/>
              <w:t>Август 2018</w:t>
            </w:r>
            <w:r w:rsidR="008D70F5" w:rsidRPr="00DD7A57">
              <w:rPr>
                <w:rStyle w:val="dash041e005f0431005f044b005f0447005f043d005f044b005f0439005f005fchar1char1"/>
              </w:rPr>
              <w:t xml:space="preserve"> г.</w:t>
            </w:r>
          </w:p>
        </w:tc>
      </w:tr>
      <w:tr w:rsidR="008D70F5" w:rsidRPr="00DD7A57" w:rsidTr="008E7C6D">
        <w:trPr>
          <w:trHeight w:val="322"/>
        </w:trPr>
        <w:tc>
          <w:tcPr>
            <w:tcW w:w="2174" w:type="dxa"/>
            <w:vMerge/>
          </w:tcPr>
          <w:p w:rsidR="008D70F5" w:rsidRPr="00DD7A57" w:rsidRDefault="008D70F5" w:rsidP="00DD7A57">
            <w:pPr>
              <w:pStyle w:val="affff3"/>
              <w:spacing w:line="240" w:lineRule="auto"/>
              <w:ind w:firstLine="0"/>
              <w:rPr>
                <w:rStyle w:val="dash041e005f0431005f044b005f0447005f043d005f044b005f0439005f005fchar1char1"/>
              </w:rPr>
            </w:pPr>
          </w:p>
        </w:tc>
        <w:tc>
          <w:tcPr>
            <w:tcW w:w="5268" w:type="dxa"/>
            <w:vMerge w:val="restart"/>
          </w:tcPr>
          <w:p w:rsidR="008D70F5" w:rsidRPr="00DD7A57" w:rsidRDefault="008D70F5" w:rsidP="00DD7A57">
            <w:pPr>
              <w:pStyle w:val="dash041e005f0431005f044b005f0447005f043d005f044b005f0439"/>
              <w:numPr>
                <w:ilvl w:val="0"/>
                <w:numId w:val="47"/>
              </w:numPr>
            </w:pPr>
            <w:r w:rsidRPr="00DD7A57">
              <w:t>Корректировка и утверждение:</w:t>
            </w:r>
          </w:p>
          <w:p w:rsidR="008D70F5" w:rsidRPr="00DD7A57" w:rsidRDefault="008D70F5" w:rsidP="00DD7A57">
            <w:pPr>
              <w:pStyle w:val="dash041e005f0431005f044b005f0447005f043d005f044b005f0439"/>
            </w:pPr>
            <w:r w:rsidRPr="00DD7A57">
              <w:t>— образовательных программ;</w:t>
            </w:r>
          </w:p>
          <w:p w:rsidR="008D70F5" w:rsidRPr="00DD7A57" w:rsidRDefault="008D70F5" w:rsidP="00DD7A57">
            <w:pPr>
              <w:pStyle w:val="dash041e005f0431005f044b005f0447005f043d005f044b005f0439"/>
            </w:pPr>
            <w:r w:rsidRPr="00DD7A57">
              <w:t>— учебного плана;</w:t>
            </w:r>
          </w:p>
          <w:p w:rsidR="008D70F5" w:rsidRPr="00DD7A57" w:rsidRDefault="008D70F5" w:rsidP="00DD7A57">
            <w:pPr>
              <w:pStyle w:val="dash041e005f0431005f044b005f0447005f043d005f044b005f0439"/>
            </w:pPr>
            <w:r w:rsidRPr="00DD7A57">
              <w:t>— рабочих программ учебных предметов, курсов, дисциплин, модулей;</w:t>
            </w:r>
          </w:p>
          <w:p w:rsidR="008D70F5" w:rsidRPr="00DD7A57" w:rsidRDefault="008D70F5" w:rsidP="00DD7A57">
            <w:pPr>
              <w:spacing w:line="240" w:lineRule="auto"/>
              <w:rPr>
                <w:rStyle w:val="dash041e005f0431005f044b005f0447005f043d005f044b005f0439005f005fchar1char1"/>
              </w:rPr>
            </w:pPr>
            <w:r w:rsidRPr="00DD7A57">
              <w:rPr>
                <w:rFonts w:ascii="Times New Roman" w:hAnsi="Times New Roman" w:cs="Times New Roman"/>
                <w:sz w:val="24"/>
                <w:szCs w:val="24"/>
              </w:rPr>
              <w:t>— годового календарного учебного графика;</w:t>
            </w:r>
          </w:p>
          <w:p w:rsidR="008D70F5" w:rsidRPr="00DD7A57" w:rsidRDefault="008D70F5" w:rsidP="00DD7A57">
            <w:pPr>
              <w:spacing w:line="240" w:lineRule="auto"/>
              <w:rPr>
                <w:rStyle w:val="dash041e005f0431005f044b005f0447005f043d005f044b005f0439005f005fchar1char1"/>
              </w:rPr>
            </w:pPr>
            <w:r w:rsidRPr="00DD7A57">
              <w:rPr>
                <w:rFonts w:ascii="Times New Roman" w:hAnsi="Times New Roman" w:cs="Times New Roman"/>
                <w:sz w:val="24"/>
                <w:szCs w:val="24"/>
              </w:rPr>
              <w:t>— положений о внеурочной деятельности обучающихся;</w:t>
            </w:r>
          </w:p>
        </w:tc>
        <w:tc>
          <w:tcPr>
            <w:tcW w:w="2022" w:type="dxa"/>
            <w:vMerge w:val="restart"/>
            <w:vAlign w:val="center"/>
          </w:tcPr>
          <w:p w:rsidR="008D70F5" w:rsidRPr="00DD7A57" w:rsidRDefault="008D70F5"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Май - сентябрь</w:t>
            </w:r>
          </w:p>
          <w:p w:rsidR="008D70F5" w:rsidRPr="00DD7A57" w:rsidRDefault="00FB6273" w:rsidP="00DD7A57">
            <w:pPr>
              <w:pStyle w:val="affff3"/>
              <w:spacing w:line="240" w:lineRule="auto"/>
              <w:ind w:firstLine="0"/>
              <w:jc w:val="center"/>
              <w:rPr>
                <w:rStyle w:val="dash041e005f0431005f044b005f0447005f043d005f044b005f0439005f005fchar1char1"/>
              </w:rPr>
            </w:pPr>
            <w:r>
              <w:rPr>
                <w:rStyle w:val="dash041e005f0431005f044b005f0447005f043d005f044b005f0439005f005fchar1char1"/>
              </w:rPr>
              <w:t>2018</w:t>
            </w:r>
            <w:r w:rsidR="008D70F5" w:rsidRPr="00DD7A57">
              <w:rPr>
                <w:rStyle w:val="dash041e005f0431005f044b005f0447005f043d005f044b005f0439005f005fchar1char1"/>
              </w:rPr>
              <w:t xml:space="preserve"> г.</w:t>
            </w:r>
          </w:p>
          <w:p w:rsidR="008D70F5" w:rsidRPr="00DD7A57" w:rsidRDefault="008D70F5" w:rsidP="00DD7A57">
            <w:pPr>
              <w:pStyle w:val="affff3"/>
              <w:spacing w:line="240" w:lineRule="auto"/>
              <w:ind w:firstLine="0"/>
              <w:jc w:val="center"/>
              <w:rPr>
                <w:rStyle w:val="dash041e005f0431005f044b005f0447005f043d005f044b005f0439005f005fchar1char1"/>
              </w:rPr>
            </w:pPr>
          </w:p>
        </w:tc>
      </w:tr>
      <w:tr w:rsidR="00C947C2" w:rsidRPr="00DD7A57" w:rsidTr="008D70F5">
        <w:tc>
          <w:tcPr>
            <w:tcW w:w="2174" w:type="dxa"/>
            <w:tcBorders>
              <w:top w:val="nil"/>
            </w:tcBorders>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vMerge/>
          </w:tcPr>
          <w:p w:rsidR="00C947C2" w:rsidRPr="00DD7A57" w:rsidRDefault="00C947C2" w:rsidP="00DD7A57">
            <w:pPr>
              <w:spacing w:line="240" w:lineRule="auto"/>
              <w:rPr>
                <w:rStyle w:val="dash041e005f0431005f044b005f0447005f043d005f044b005f0439005f005fchar1char1"/>
                <w:bCs/>
              </w:rPr>
            </w:pPr>
          </w:p>
        </w:tc>
        <w:tc>
          <w:tcPr>
            <w:tcW w:w="2022" w:type="dxa"/>
            <w:vMerge/>
            <w:vAlign w:val="center"/>
          </w:tcPr>
          <w:p w:rsidR="00C947C2" w:rsidRPr="00DD7A57" w:rsidRDefault="00C947C2" w:rsidP="00DD7A57">
            <w:pPr>
              <w:pStyle w:val="affff3"/>
              <w:spacing w:line="240" w:lineRule="auto"/>
              <w:ind w:firstLine="0"/>
              <w:rPr>
                <w:rStyle w:val="dash041e005f0431005f044b005f0447005f043d005f044b005f0439005f005fchar1char1"/>
              </w:rPr>
            </w:pPr>
          </w:p>
        </w:tc>
      </w:tr>
      <w:tr w:rsidR="00546489" w:rsidRPr="00DD7A57" w:rsidTr="00AA3438">
        <w:trPr>
          <w:trHeight w:val="2104"/>
        </w:trPr>
        <w:tc>
          <w:tcPr>
            <w:tcW w:w="2174" w:type="dxa"/>
            <w:vMerge w:val="restart"/>
          </w:tcPr>
          <w:p w:rsidR="00546489" w:rsidRPr="00DD7A57" w:rsidRDefault="00EC2014" w:rsidP="00DD7A57">
            <w:pPr>
              <w:pStyle w:val="dash041e005f0431005f044b005f0447005f043d005f044b005f0439"/>
              <w:jc w:val="both"/>
              <w:rPr>
                <w:rStyle w:val="dash041e005f0431005f044b005f0447005f043d005f044b005f0439005f005fchar1char1"/>
              </w:rPr>
            </w:pPr>
            <w:r w:rsidRPr="00DD7A57">
              <w:t>2</w:t>
            </w:r>
            <w:r w:rsidR="00546489" w:rsidRPr="00DD7A57">
              <w:t xml:space="preserve">. Финансовое обеспечение </w:t>
            </w:r>
          </w:p>
        </w:tc>
        <w:tc>
          <w:tcPr>
            <w:tcW w:w="5268" w:type="dxa"/>
          </w:tcPr>
          <w:p w:rsidR="00546489" w:rsidRPr="00DD7A57" w:rsidRDefault="00546489" w:rsidP="00DD7A57">
            <w:pPr>
              <w:pStyle w:val="afd"/>
              <w:numPr>
                <w:ilvl w:val="0"/>
                <w:numId w:val="47"/>
              </w:numPr>
              <w:tabs>
                <w:tab w:val="left" w:pos="432"/>
              </w:tabs>
              <w:rPr>
                <w:rStyle w:val="dash041e005f0431005f044b005f0447005f043d005f044b005f0439005f005fchar1char1"/>
              </w:rPr>
            </w:pPr>
            <w:r w:rsidRPr="00DD7A57">
              <w:t>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022" w:type="dxa"/>
            <w:vAlign w:val="center"/>
          </w:tcPr>
          <w:p w:rsidR="00546489" w:rsidRPr="00DD7A57" w:rsidRDefault="00FB6273" w:rsidP="00FB6273">
            <w:pPr>
              <w:pStyle w:val="affff3"/>
              <w:spacing w:line="240" w:lineRule="auto"/>
              <w:ind w:firstLine="0"/>
              <w:jc w:val="left"/>
              <w:rPr>
                <w:rStyle w:val="dash041e005f0431005f044b005f0447005f043d005f044b005f0439005f005fchar1char1"/>
              </w:rPr>
            </w:pPr>
            <w:r>
              <w:rPr>
                <w:rStyle w:val="dash041e005f0431005f044b005f0447005f043d005f044b005f0439005f005fchar1char1"/>
              </w:rPr>
              <w:t xml:space="preserve"> Август 2018</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47"/>
              </w:numPr>
              <w:rPr>
                <w:rStyle w:val="dash041e005f0431005f044b005f0447005f043d005f044b005f0439005f005fchar1char1"/>
              </w:rPr>
            </w:pPr>
            <w:r w:rsidRPr="00DD7A57">
              <w:t>Заключение дополнительных соглашений к трудовому договору с педагогическими работниками</w:t>
            </w:r>
          </w:p>
        </w:tc>
        <w:tc>
          <w:tcPr>
            <w:tcW w:w="2022" w:type="dxa"/>
            <w:vAlign w:val="center"/>
          </w:tcPr>
          <w:p w:rsidR="00C947C2" w:rsidRPr="00DD7A57" w:rsidRDefault="00546489"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Сентябрь 201</w:t>
            </w:r>
            <w:r w:rsidR="00FB6273">
              <w:rPr>
                <w:rStyle w:val="dash041e005f0431005f044b005f0447005f043d005f044b005f0439005f005fchar1char1"/>
              </w:rPr>
              <w:t>8</w:t>
            </w:r>
          </w:p>
        </w:tc>
      </w:tr>
      <w:tr w:rsidR="00201210" w:rsidRPr="00DD7A57" w:rsidTr="00AA3438">
        <w:trPr>
          <w:trHeight w:val="1797"/>
        </w:trPr>
        <w:tc>
          <w:tcPr>
            <w:tcW w:w="2174" w:type="dxa"/>
            <w:vMerge w:val="restart"/>
            <w:tcBorders>
              <w:bottom w:val="single" w:sz="4" w:space="0" w:color="auto"/>
            </w:tcBorders>
          </w:tcPr>
          <w:p w:rsidR="00201210" w:rsidRPr="00DD7A57" w:rsidRDefault="00EC2014" w:rsidP="00DD7A57">
            <w:pPr>
              <w:pStyle w:val="dash041e005f0431005f044b005f0447005f043d005f044b005f0439"/>
              <w:rPr>
                <w:rStyle w:val="dash041e005f0431005f044b005f0447005f043d005f044b005f0439005f005fchar1char1"/>
              </w:rPr>
            </w:pPr>
            <w:r w:rsidRPr="00DD7A57">
              <w:t>3</w:t>
            </w:r>
            <w:r w:rsidR="00201210" w:rsidRPr="00DD7A57">
              <w:t xml:space="preserve">. Организационное обеспечение </w:t>
            </w:r>
          </w:p>
          <w:p w:rsidR="00201210" w:rsidRPr="00DD7A57" w:rsidRDefault="00201210" w:rsidP="00DD7A57">
            <w:pPr>
              <w:pStyle w:val="affff3"/>
              <w:spacing w:line="240" w:lineRule="auto"/>
              <w:ind w:firstLine="0"/>
              <w:rPr>
                <w:rStyle w:val="dash041e005f0431005f044b005f0447005f043d005f044b005f0439005f005fchar1char1"/>
              </w:rPr>
            </w:pPr>
          </w:p>
        </w:tc>
        <w:tc>
          <w:tcPr>
            <w:tcW w:w="5268" w:type="dxa"/>
            <w:tcBorders>
              <w:bottom w:val="single" w:sz="4" w:space="0" w:color="auto"/>
            </w:tcBorders>
          </w:tcPr>
          <w:p w:rsidR="00201210" w:rsidRPr="00DD7A57" w:rsidRDefault="00201210" w:rsidP="00DD7A57">
            <w:pPr>
              <w:pStyle w:val="afd"/>
              <w:numPr>
                <w:ilvl w:val="0"/>
                <w:numId w:val="48"/>
              </w:numPr>
              <w:tabs>
                <w:tab w:val="left" w:pos="432"/>
              </w:tabs>
              <w:rPr>
                <w:rStyle w:val="dash041e005f0431005f044b005f0447005f043d005f044b005f0439005f005fchar1char1"/>
              </w:rPr>
            </w:pPr>
            <w:r w:rsidRPr="00DD7A57">
              <w:t>Разработка и реализация моделей взаимодействия  МБОУ Верхнеобливской ООШ и дополнительного образования детей, обеспечивающих организацию внеурочной деятельности</w:t>
            </w:r>
          </w:p>
        </w:tc>
        <w:tc>
          <w:tcPr>
            <w:tcW w:w="2022" w:type="dxa"/>
            <w:tcBorders>
              <w:bottom w:val="single" w:sz="4" w:space="0" w:color="auto"/>
            </w:tcBorders>
            <w:vAlign w:val="center"/>
          </w:tcPr>
          <w:p w:rsidR="00201210" w:rsidRPr="00DD7A57" w:rsidRDefault="00201210"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Май</w:t>
            </w:r>
          </w:p>
          <w:p w:rsidR="00201210" w:rsidRPr="00DD7A57" w:rsidRDefault="00FB6273" w:rsidP="00DD7A57">
            <w:pPr>
              <w:pStyle w:val="affff3"/>
              <w:spacing w:line="240" w:lineRule="auto"/>
              <w:jc w:val="center"/>
              <w:rPr>
                <w:rStyle w:val="dash041e005f0431005f044b005f0447005f043d005f044b005f0439005f005fchar1char1"/>
              </w:rPr>
            </w:pPr>
            <w:r>
              <w:rPr>
                <w:rStyle w:val="dash041e005f0431005f044b005f0447005f043d005f044b005f0439005f005fchar1char1"/>
              </w:rPr>
              <w:t>2019</w:t>
            </w:r>
          </w:p>
        </w:tc>
      </w:tr>
      <w:tr w:rsidR="00201210" w:rsidRPr="00DD7A57" w:rsidTr="008E7C6D">
        <w:tc>
          <w:tcPr>
            <w:tcW w:w="2174" w:type="dxa"/>
            <w:vMerge/>
          </w:tcPr>
          <w:p w:rsidR="00201210" w:rsidRPr="00DD7A57" w:rsidRDefault="00201210" w:rsidP="00DD7A57">
            <w:pPr>
              <w:pStyle w:val="affff3"/>
              <w:spacing w:line="240" w:lineRule="auto"/>
              <w:ind w:firstLine="0"/>
              <w:rPr>
                <w:rStyle w:val="dash041e005f0431005f044b005f0447005f043d005f044b005f0439005f005fchar1char1"/>
              </w:rPr>
            </w:pPr>
          </w:p>
        </w:tc>
        <w:tc>
          <w:tcPr>
            <w:tcW w:w="5268" w:type="dxa"/>
          </w:tcPr>
          <w:p w:rsidR="00201210" w:rsidRPr="00DD7A57" w:rsidRDefault="00201210" w:rsidP="00DD7A57">
            <w:pPr>
              <w:pStyle w:val="afd"/>
              <w:numPr>
                <w:ilvl w:val="0"/>
                <w:numId w:val="48"/>
              </w:numPr>
              <w:tabs>
                <w:tab w:val="left" w:pos="432"/>
              </w:tabs>
              <w:rPr>
                <w:rStyle w:val="dash041e005f0431005f044b005f0447005f043d005f044b005f0439005f005fchar1char1"/>
              </w:rPr>
            </w:pPr>
            <w:r w:rsidRPr="00DD7A57">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022" w:type="dxa"/>
            <w:vAlign w:val="center"/>
          </w:tcPr>
          <w:p w:rsidR="00201210" w:rsidRPr="00DD7A57" w:rsidRDefault="00201210"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Апрель-май</w:t>
            </w:r>
          </w:p>
          <w:p w:rsidR="00201210" w:rsidRPr="00DD7A57" w:rsidRDefault="00FB6273" w:rsidP="00DD7A57">
            <w:pPr>
              <w:pStyle w:val="affff3"/>
              <w:spacing w:line="240" w:lineRule="auto"/>
              <w:ind w:firstLine="0"/>
              <w:jc w:val="center"/>
              <w:rPr>
                <w:rStyle w:val="dash041e005f0431005f044b005f0447005f043d005f044b005f0439005f005fchar1char1"/>
              </w:rPr>
            </w:pPr>
            <w:r>
              <w:rPr>
                <w:rStyle w:val="dash041e005f0431005f044b005f0447005f043d005f044b005f0439005f005fchar1char1"/>
              </w:rPr>
              <w:t>2019</w:t>
            </w:r>
          </w:p>
          <w:p w:rsidR="00201210" w:rsidRPr="00DD7A57" w:rsidRDefault="00201210" w:rsidP="00DD7A57">
            <w:pPr>
              <w:pStyle w:val="affff3"/>
              <w:spacing w:line="240" w:lineRule="auto"/>
              <w:ind w:firstLine="0"/>
              <w:jc w:val="center"/>
              <w:rPr>
                <w:rStyle w:val="dash041e005f0431005f044b005f0447005f043d005f044b005f0439005f005fchar1char1"/>
              </w:rPr>
            </w:pPr>
          </w:p>
        </w:tc>
      </w:tr>
      <w:tr w:rsidR="00201210" w:rsidRPr="00DD7A57" w:rsidTr="008E7C6D">
        <w:tc>
          <w:tcPr>
            <w:tcW w:w="2174" w:type="dxa"/>
            <w:vMerge/>
          </w:tcPr>
          <w:p w:rsidR="00201210" w:rsidRPr="00DD7A57" w:rsidRDefault="00201210" w:rsidP="00DD7A57">
            <w:pPr>
              <w:pStyle w:val="affff3"/>
              <w:spacing w:line="240" w:lineRule="auto"/>
              <w:ind w:firstLine="0"/>
              <w:rPr>
                <w:rStyle w:val="dash041e005f0431005f044b005f0447005f043d005f044b005f0439005f005fchar1char1"/>
              </w:rPr>
            </w:pPr>
          </w:p>
        </w:tc>
        <w:tc>
          <w:tcPr>
            <w:tcW w:w="5268" w:type="dxa"/>
          </w:tcPr>
          <w:p w:rsidR="00201210" w:rsidRPr="00DD7A57" w:rsidRDefault="00201210" w:rsidP="00DD7A57">
            <w:pPr>
              <w:pStyle w:val="afd"/>
              <w:numPr>
                <w:ilvl w:val="0"/>
                <w:numId w:val="48"/>
              </w:numPr>
              <w:tabs>
                <w:tab w:val="left" w:pos="432"/>
              </w:tabs>
              <w:rPr>
                <w:rStyle w:val="dash041e005f0431005f044b005f0447005f043d005f044b005f0439005f005fchar1char1"/>
              </w:rPr>
            </w:pPr>
            <w:r w:rsidRPr="00DD7A57">
              <w:t>Привлечение органов государственно-общественного управления образовательным учреждением к проектированию основной образовательной программы основного общего образования</w:t>
            </w:r>
          </w:p>
        </w:tc>
        <w:tc>
          <w:tcPr>
            <w:tcW w:w="2022" w:type="dxa"/>
            <w:vAlign w:val="center"/>
          </w:tcPr>
          <w:p w:rsidR="00201210" w:rsidRPr="00DD7A57" w:rsidRDefault="00201210"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Систематический (в соответствии  с планом работы школы)</w:t>
            </w:r>
          </w:p>
        </w:tc>
      </w:tr>
      <w:tr w:rsidR="00C947C2" w:rsidRPr="00DD7A57" w:rsidTr="008E7C6D">
        <w:tc>
          <w:tcPr>
            <w:tcW w:w="2174" w:type="dxa"/>
            <w:vMerge w:val="restart"/>
          </w:tcPr>
          <w:p w:rsidR="00201210" w:rsidRPr="00DD7A57" w:rsidRDefault="00EC2014" w:rsidP="00DD7A57">
            <w:pPr>
              <w:pStyle w:val="dash041e005f0431005f044b005f0447005f043d005f044b005f0439"/>
              <w:rPr>
                <w:rStyle w:val="dash041e005f0431005f044b005f0447005f043d005f044b005f0439005f005fchar1char1"/>
              </w:rPr>
            </w:pPr>
            <w:r w:rsidRPr="00DD7A57">
              <w:t>4</w:t>
            </w:r>
            <w:r w:rsidR="00C947C2" w:rsidRPr="00DD7A57">
              <w:t xml:space="preserve">. Кадровое обеспечение </w:t>
            </w:r>
          </w:p>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49"/>
              </w:numPr>
              <w:jc w:val="both"/>
              <w:rPr>
                <w:rStyle w:val="dash041e005f0431005f044b005f0447005f043d005f044b005f0439005f005fchar1char1"/>
              </w:rPr>
            </w:pPr>
            <w:r w:rsidRPr="00DD7A57">
              <w:rPr>
                <w:rStyle w:val="dash041e005f0431005f044b005f0447005f043d005f044b005f0439005f005fchar1char1"/>
              </w:rPr>
              <w:t xml:space="preserve">Анализ кадрового обеспечения  реализации </w:t>
            </w:r>
          </w:p>
        </w:tc>
        <w:tc>
          <w:tcPr>
            <w:tcW w:w="2022" w:type="dxa"/>
            <w:vAlign w:val="center"/>
          </w:tcPr>
          <w:p w:rsidR="00C947C2" w:rsidRPr="00DD7A57" w:rsidRDefault="00EC2014"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Апрель 201</w:t>
            </w:r>
            <w:r w:rsidR="00FB6273">
              <w:rPr>
                <w:rStyle w:val="dash041e005f0431005f044b005f0447005f043d005f044b005f0439005f005fchar1char1"/>
              </w:rPr>
              <w:t>9</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49"/>
              </w:numPr>
              <w:jc w:val="both"/>
              <w:rPr>
                <w:rStyle w:val="dash041e005f0431005f044b005f0447005f043d005f044b005f0439005f005fchar1char1"/>
              </w:rPr>
            </w:pPr>
            <w:r w:rsidRPr="00DD7A57">
              <w:t xml:space="preserve">Корректировка плана-графика повышения квалификации педагогических и руководящих работников образовательного учреждения </w:t>
            </w:r>
          </w:p>
        </w:tc>
        <w:tc>
          <w:tcPr>
            <w:tcW w:w="2022" w:type="dxa"/>
            <w:vAlign w:val="center"/>
          </w:tcPr>
          <w:p w:rsidR="00C947C2" w:rsidRPr="00DD7A57" w:rsidRDefault="00EC2014"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Апрель  201</w:t>
            </w:r>
            <w:r w:rsidR="00FB6273">
              <w:rPr>
                <w:rStyle w:val="dash041e005f0431005f044b005f0447005f043d005f044b005f0439005f005fchar1char1"/>
              </w:rPr>
              <w:t>9</w:t>
            </w:r>
          </w:p>
        </w:tc>
      </w:tr>
      <w:tr w:rsidR="00C947C2" w:rsidRPr="00DD7A57" w:rsidTr="008E7C6D">
        <w:tc>
          <w:tcPr>
            <w:tcW w:w="2174" w:type="dxa"/>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affff3"/>
              <w:numPr>
                <w:ilvl w:val="0"/>
                <w:numId w:val="49"/>
              </w:numPr>
              <w:spacing w:line="240" w:lineRule="auto"/>
              <w:rPr>
                <w:rStyle w:val="dash041e005f0431005f044b005f0447005f043d005f044b005f0439005f005fchar1char1"/>
              </w:rPr>
            </w:pPr>
            <w:r w:rsidRPr="00DD7A57">
              <w:rPr>
                <w:sz w:val="24"/>
                <w:szCs w:val="24"/>
              </w:rPr>
              <w:t>Разработка  плана научно-методической работы (</w:t>
            </w:r>
            <w:proofErr w:type="spellStart"/>
            <w:r w:rsidRPr="00DD7A57">
              <w:rPr>
                <w:sz w:val="24"/>
                <w:szCs w:val="24"/>
              </w:rPr>
              <w:t>внутришкольного</w:t>
            </w:r>
            <w:proofErr w:type="spellEnd"/>
            <w:r w:rsidRPr="00DD7A57">
              <w:rPr>
                <w:sz w:val="24"/>
                <w:szCs w:val="24"/>
              </w:rPr>
              <w:t xml:space="preserve"> повышения квалификации)</w:t>
            </w:r>
            <w:r w:rsidR="00CC07D1" w:rsidRPr="00DD7A57">
              <w:rPr>
                <w:sz w:val="24"/>
                <w:szCs w:val="24"/>
              </w:rPr>
              <w:t>.</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Август</w:t>
            </w:r>
          </w:p>
          <w:p w:rsidR="00C947C2" w:rsidRPr="00DD7A57" w:rsidRDefault="00201210"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201</w:t>
            </w:r>
            <w:r w:rsidR="00FB6273">
              <w:rPr>
                <w:rStyle w:val="dash041e005f0431005f044b005f0447005f043d005f044b005f0439005f005fchar1char1"/>
              </w:rPr>
              <w:t>8</w:t>
            </w:r>
          </w:p>
        </w:tc>
      </w:tr>
      <w:tr w:rsidR="00C947C2" w:rsidRPr="00DD7A57" w:rsidTr="008E7C6D">
        <w:tc>
          <w:tcPr>
            <w:tcW w:w="2174" w:type="dxa"/>
            <w:vMerge w:val="restart"/>
          </w:tcPr>
          <w:p w:rsidR="00C947C2" w:rsidRPr="00DD7A57" w:rsidRDefault="00EC2014" w:rsidP="00DD7A57">
            <w:pPr>
              <w:pStyle w:val="dash041e005f0431005f044b005f0447005f043d005f044b005f0439"/>
              <w:rPr>
                <w:rStyle w:val="dash041e005f0431005f044b005f0447005f043d005f044b005f0439005f005fchar1char1"/>
              </w:rPr>
            </w:pPr>
            <w:r w:rsidRPr="00DD7A57">
              <w:t>5</w:t>
            </w:r>
            <w:r w:rsidR="00C947C2" w:rsidRPr="00DD7A57">
              <w:t xml:space="preserve">. </w:t>
            </w:r>
            <w:r w:rsidR="00C947C2" w:rsidRPr="00DD7A57">
              <w:lastRenderedPageBreak/>
              <w:t>Информац</w:t>
            </w:r>
            <w:r w:rsidR="008D70F5" w:rsidRPr="00DD7A57">
              <w:t>ионное обеспечение.</w:t>
            </w:r>
          </w:p>
        </w:tc>
        <w:tc>
          <w:tcPr>
            <w:tcW w:w="5268" w:type="dxa"/>
          </w:tcPr>
          <w:p w:rsidR="00C947C2" w:rsidRPr="00DD7A57" w:rsidRDefault="00C947C2" w:rsidP="00DD7A57">
            <w:pPr>
              <w:pStyle w:val="dash041e005f0431005f044b005f0447005f043d005f044b005f0439"/>
              <w:numPr>
                <w:ilvl w:val="0"/>
                <w:numId w:val="50"/>
              </w:numPr>
              <w:rPr>
                <w:rStyle w:val="dash041e005f0431005f044b005f0447005f043d005f044b005f0439005f005fchar1char1"/>
              </w:rPr>
            </w:pPr>
            <w:r w:rsidRPr="00DD7A57">
              <w:rPr>
                <w:rStyle w:val="dash041e005f0431005f044b005f0447005f043d005f044b005f0439005f005fchar1char1"/>
              </w:rPr>
              <w:lastRenderedPageBreak/>
              <w:t xml:space="preserve">Размещение на сайте МБОУ </w:t>
            </w:r>
            <w:r w:rsidR="00201210" w:rsidRPr="00DD7A57">
              <w:rPr>
                <w:rStyle w:val="dash041e005f0431005f044b005f0447005f043d005f044b005f0439005f005fchar1char1"/>
              </w:rPr>
              <w:lastRenderedPageBreak/>
              <w:t>Верхнеобливской О</w:t>
            </w:r>
            <w:r w:rsidRPr="00DD7A57">
              <w:rPr>
                <w:rStyle w:val="dash041e005f0431005f044b005f0447005f043d005f044b005f0439005f005fchar1char1"/>
              </w:rPr>
              <w:t>ОШ информационных материалов об образовательном процессе</w:t>
            </w:r>
            <w:r w:rsidR="00201210" w:rsidRPr="00DD7A57">
              <w:rPr>
                <w:rStyle w:val="dash041e005f0431005f044b005f0447005f043d005f044b005f0439005f005fchar1char1"/>
              </w:rPr>
              <w:t>.</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lastRenderedPageBreak/>
              <w:t>Постоянно</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afd"/>
              <w:numPr>
                <w:ilvl w:val="0"/>
                <w:numId w:val="50"/>
              </w:numPr>
              <w:rPr>
                <w:rStyle w:val="dash041e005f0431005f044b005f0447005f043d005f044b005f0439005f005fchar1char1"/>
              </w:rPr>
            </w:pPr>
            <w:r w:rsidRPr="00DD7A57">
              <w:t>Широкое информирование родительской общественности о подготовке и переходе на новые стандарты</w:t>
            </w:r>
            <w:r w:rsidR="008D70F5" w:rsidRPr="00DD7A57">
              <w:t>.</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Постоянно</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50"/>
              </w:numPr>
              <w:rPr>
                <w:rStyle w:val="dash041e005f0431005f044b005f0447005f043d005f044b005f0439005f005fchar1char1"/>
              </w:rPr>
            </w:pPr>
            <w:r w:rsidRPr="00DD7A57">
              <w:t>Организация изучения общественного мнения по вопросам органи</w:t>
            </w:r>
            <w:r w:rsidR="008D70F5" w:rsidRPr="00DD7A57">
              <w:t>зации образовательного процесса</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Постоянно</w:t>
            </w:r>
          </w:p>
        </w:tc>
      </w:tr>
      <w:tr w:rsidR="00201210" w:rsidRPr="00DD7A57" w:rsidTr="00AA3438">
        <w:trPr>
          <w:trHeight w:val="874"/>
        </w:trPr>
        <w:tc>
          <w:tcPr>
            <w:tcW w:w="2174" w:type="dxa"/>
            <w:vMerge/>
          </w:tcPr>
          <w:p w:rsidR="00201210" w:rsidRPr="00DD7A57" w:rsidRDefault="00201210" w:rsidP="00DD7A57">
            <w:pPr>
              <w:pStyle w:val="affff3"/>
              <w:spacing w:line="240" w:lineRule="auto"/>
              <w:ind w:firstLine="0"/>
              <w:rPr>
                <w:rStyle w:val="dash041e005f0431005f044b005f0447005f043d005f044b005f0439005f005fchar1char1"/>
              </w:rPr>
            </w:pPr>
          </w:p>
        </w:tc>
        <w:tc>
          <w:tcPr>
            <w:tcW w:w="5268" w:type="dxa"/>
          </w:tcPr>
          <w:p w:rsidR="00201210" w:rsidRPr="00DD7A57" w:rsidRDefault="00201210" w:rsidP="00DD7A57">
            <w:pPr>
              <w:pStyle w:val="dash041e005f0431005f044b005f0447005f043d005f044b005f0439"/>
              <w:numPr>
                <w:ilvl w:val="0"/>
                <w:numId w:val="50"/>
              </w:numPr>
              <w:jc w:val="both"/>
              <w:rPr>
                <w:rStyle w:val="dash041e005f0431005f044b005f0447005f043d005f044b005f0439005f005fchar1char1"/>
              </w:rPr>
            </w:pPr>
            <w:r w:rsidRPr="00DD7A57">
              <w:rPr>
                <w:rStyle w:val="dash041e005f0431005f044b005f0447005f043d005f044b005f0439005f005fchar1char1"/>
              </w:rPr>
              <w:t xml:space="preserve">Обеспечение публичной отчётности МБОУ </w:t>
            </w:r>
            <w:proofErr w:type="spellStart"/>
            <w:r w:rsidRPr="00DD7A57">
              <w:rPr>
                <w:rStyle w:val="dash041e005f0431005f044b005f0447005f043d005f044b005f0439005f005fchar1char1"/>
              </w:rPr>
              <w:t>Верхнеоливской</w:t>
            </w:r>
            <w:proofErr w:type="spellEnd"/>
            <w:r w:rsidRPr="00DD7A57">
              <w:rPr>
                <w:rStyle w:val="dash041e005f0431005f044b005f0447005f043d005f044b005f0439005f005fchar1char1"/>
              </w:rPr>
              <w:t xml:space="preserve"> О</w:t>
            </w:r>
            <w:r w:rsidRPr="00DD7A57">
              <w:t xml:space="preserve">ОШ </w:t>
            </w:r>
            <w:r w:rsidRPr="00DD7A57">
              <w:rPr>
                <w:rStyle w:val="dash041e005f0431005f044b005f0447005f043d005f044b005f0439005f005fchar1char1"/>
              </w:rPr>
              <w:t>о ходе образовательного процесса</w:t>
            </w:r>
          </w:p>
        </w:tc>
        <w:tc>
          <w:tcPr>
            <w:tcW w:w="2022" w:type="dxa"/>
            <w:vAlign w:val="center"/>
          </w:tcPr>
          <w:p w:rsidR="00201210" w:rsidRPr="00DD7A57" w:rsidRDefault="00201210" w:rsidP="00DD7A57">
            <w:pPr>
              <w:pStyle w:val="affff3"/>
              <w:spacing w:line="240" w:lineRule="auto"/>
              <w:jc w:val="center"/>
              <w:rPr>
                <w:rStyle w:val="dash041e005f0431005f044b005f0447005f043d005f044b005f0439005f005fchar1char1"/>
              </w:rPr>
            </w:pPr>
            <w:r w:rsidRPr="00DD7A57">
              <w:rPr>
                <w:rStyle w:val="dash041e005f0431005f044b005f0447005f043d005f044b005f0439005f005fchar1char1"/>
              </w:rPr>
              <w:t>Постоянно</w:t>
            </w:r>
          </w:p>
        </w:tc>
      </w:tr>
      <w:tr w:rsidR="00C947C2" w:rsidRPr="00DD7A57" w:rsidTr="008E7C6D">
        <w:trPr>
          <w:trHeight w:val="2760"/>
        </w:trPr>
        <w:tc>
          <w:tcPr>
            <w:tcW w:w="2174" w:type="dxa"/>
            <w:vMerge/>
            <w:tcBorders>
              <w:bottom w:val="single" w:sz="4" w:space="0" w:color="auto"/>
            </w:tcBorders>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Borders>
              <w:bottom w:val="single" w:sz="4" w:space="0" w:color="auto"/>
            </w:tcBorders>
          </w:tcPr>
          <w:p w:rsidR="00C947C2" w:rsidRPr="00DD7A57" w:rsidRDefault="00C947C2" w:rsidP="00DD7A57">
            <w:pPr>
              <w:pStyle w:val="dash041e005f0431005f044b005f0447005f043d005f044b005f0439"/>
              <w:numPr>
                <w:ilvl w:val="0"/>
                <w:numId w:val="50"/>
              </w:numPr>
              <w:jc w:val="both"/>
            </w:pPr>
            <w:r w:rsidRPr="00DD7A57">
              <w:t>Разработка рекомендаций  для педагогических работников:</w:t>
            </w:r>
          </w:p>
          <w:p w:rsidR="00C947C2" w:rsidRPr="00DD7A57" w:rsidRDefault="00C947C2" w:rsidP="00DD7A57">
            <w:pPr>
              <w:pStyle w:val="affff3"/>
              <w:numPr>
                <w:ilvl w:val="0"/>
                <w:numId w:val="50"/>
              </w:numPr>
              <w:spacing w:line="240" w:lineRule="auto"/>
              <w:jc w:val="left"/>
              <w:rPr>
                <w:rStyle w:val="dash041e005f0431005f044b005f0447005f043d005f044b005f0439005f005fchar1char1"/>
              </w:rPr>
            </w:pPr>
            <w:r w:rsidRPr="00DD7A57">
              <w:rPr>
                <w:rStyle w:val="dash041e005f0431005f044b005f0447005f043d005f044b005f0439005f005fchar1char1"/>
              </w:rPr>
              <w:t>— по организации внеурочной деятельности обучающихся;</w:t>
            </w:r>
          </w:p>
          <w:p w:rsidR="00C947C2" w:rsidRPr="00DD7A57" w:rsidRDefault="00C947C2" w:rsidP="00DD7A57">
            <w:pPr>
              <w:pStyle w:val="dash041e005f0431005f044b005f0447005f043d005f044b005f0439"/>
              <w:numPr>
                <w:ilvl w:val="0"/>
                <w:numId w:val="50"/>
              </w:numPr>
            </w:pPr>
            <w:r w:rsidRPr="00DD7A57">
              <w:t>— по организации текущей и итоговой оценки достижения планируемых результатов;</w:t>
            </w:r>
          </w:p>
          <w:p w:rsidR="00C947C2" w:rsidRPr="00DD7A57" w:rsidRDefault="00C947C2" w:rsidP="00DD7A57">
            <w:pPr>
              <w:pStyle w:val="dash041e005f0431005f044b005f0447005f043d005f044b005f0439"/>
              <w:numPr>
                <w:ilvl w:val="0"/>
                <w:numId w:val="50"/>
              </w:numPr>
            </w:pPr>
            <w:r w:rsidRPr="00DD7A57">
              <w:t>— по использованию ресурсов времени для организации домашней работы обучающихся;</w:t>
            </w:r>
          </w:p>
          <w:p w:rsidR="00C947C2" w:rsidRPr="00DD7A57" w:rsidRDefault="00C947C2" w:rsidP="00DD7A57">
            <w:pPr>
              <w:pStyle w:val="dash041e005f0431005f044b005f0447005f043d005f044b005f0439"/>
              <w:numPr>
                <w:ilvl w:val="0"/>
                <w:numId w:val="50"/>
              </w:numPr>
              <w:rPr>
                <w:rStyle w:val="dash041e005f0431005f044b005f0447005f043d005f044b005f0439005f005fchar1char1"/>
              </w:rPr>
            </w:pPr>
            <w:r w:rsidRPr="00DD7A57">
              <w:t>— по перечня и рекомендаций по использованию интерактивных технологий</w:t>
            </w:r>
          </w:p>
        </w:tc>
        <w:tc>
          <w:tcPr>
            <w:tcW w:w="2022" w:type="dxa"/>
            <w:tcBorders>
              <w:bottom w:val="single" w:sz="4" w:space="0" w:color="auto"/>
            </w:tcBorders>
            <w:vAlign w:val="center"/>
          </w:tcPr>
          <w:p w:rsidR="00C947C2" w:rsidRPr="00DD7A57" w:rsidRDefault="00FB6273" w:rsidP="00DD7A57">
            <w:pPr>
              <w:pStyle w:val="affff3"/>
              <w:spacing w:line="240" w:lineRule="auto"/>
              <w:ind w:firstLine="0"/>
              <w:jc w:val="left"/>
              <w:rPr>
                <w:sz w:val="24"/>
                <w:szCs w:val="24"/>
              </w:rPr>
            </w:pPr>
            <w:r>
              <w:rPr>
                <w:sz w:val="24"/>
                <w:szCs w:val="24"/>
              </w:rPr>
              <w:t xml:space="preserve">2018 </w:t>
            </w:r>
            <w:proofErr w:type="spellStart"/>
            <w:r w:rsidR="00C947C2" w:rsidRPr="00DD7A57">
              <w:rPr>
                <w:sz w:val="24"/>
                <w:szCs w:val="24"/>
              </w:rPr>
              <w:t>уч</w:t>
            </w:r>
            <w:proofErr w:type="gramStart"/>
            <w:r w:rsidR="00C947C2" w:rsidRPr="00DD7A57">
              <w:rPr>
                <w:sz w:val="24"/>
                <w:szCs w:val="24"/>
              </w:rPr>
              <w:t>.г</w:t>
            </w:r>
            <w:proofErr w:type="gramEnd"/>
            <w:r w:rsidR="00C947C2" w:rsidRPr="00DD7A57">
              <w:rPr>
                <w:sz w:val="24"/>
                <w:szCs w:val="24"/>
              </w:rPr>
              <w:t>од</w:t>
            </w:r>
            <w:proofErr w:type="spellEnd"/>
          </w:p>
          <w:p w:rsidR="00C947C2" w:rsidRPr="00DD7A57" w:rsidRDefault="00C947C2" w:rsidP="00DD7A57">
            <w:pPr>
              <w:pStyle w:val="affff3"/>
              <w:spacing w:line="240" w:lineRule="auto"/>
              <w:ind w:firstLine="0"/>
              <w:jc w:val="left"/>
              <w:rPr>
                <w:rStyle w:val="dash041e005f0431005f044b005f0447005f043d005f044b005f0439005f005fchar1char1"/>
              </w:rPr>
            </w:pPr>
            <w:r w:rsidRPr="00DD7A57">
              <w:rPr>
                <w:sz w:val="24"/>
                <w:szCs w:val="24"/>
              </w:rPr>
              <w:t>(систематичес</w:t>
            </w:r>
            <w:r w:rsidR="00FB6273">
              <w:rPr>
                <w:sz w:val="24"/>
                <w:szCs w:val="24"/>
              </w:rPr>
              <w:t>кая корректировка в течение 2018-2019</w:t>
            </w:r>
            <w:r w:rsidRPr="00DD7A57">
              <w:rPr>
                <w:sz w:val="24"/>
                <w:szCs w:val="24"/>
              </w:rPr>
              <w:t xml:space="preserve"> учебного года)</w:t>
            </w:r>
          </w:p>
        </w:tc>
      </w:tr>
      <w:tr w:rsidR="00C947C2" w:rsidRPr="00DD7A57" w:rsidTr="008E7C6D">
        <w:tc>
          <w:tcPr>
            <w:tcW w:w="2174" w:type="dxa"/>
            <w:vMerge w:val="restart"/>
          </w:tcPr>
          <w:p w:rsidR="00201210" w:rsidRPr="00DD7A57" w:rsidRDefault="00EC2014" w:rsidP="00DD7A57">
            <w:pPr>
              <w:pStyle w:val="dash041e005f0431005f044b005f0447005f043d005f044b005f0439"/>
              <w:rPr>
                <w:rStyle w:val="dash041e005f0431005f044b005f0447005f043d005f044b005f0439005f005fchar1char1"/>
              </w:rPr>
            </w:pPr>
            <w:r w:rsidRPr="00DD7A57">
              <w:t>6</w:t>
            </w:r>
            <w:r w:rsidR="00C947C2" w:rsidRPr="00DD7A57">
              <w:t>. Материально-техническое обеспечение</w:t>
            </w:r>
            <w:r w:rsidR="008D70F5" w:rsidRPr="00DD7A57">
              <w:t>.</w:t>
            </w:r>
          </w:p>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affff3"/>
              <w:numPr>
                <w:ilvl w:val="0"/>
                <w:numId w:val="51"/>
              </w:numPr>
              <w:spacing w:line="240" w:lineRule="auto"/>
              <w:jc w:val="left"/>
              <w:rPr>
                <w:rStyle w:val="dash041e005f0431005f044b005f0447005f043d005f044b005f0439005f005fchar1char1"/>
              </w:rPr>
            </w:pPr>
            <w:r w:rsidRPr="00DD7A57">
              <w:rPr>
                <w:rStyle w:val="dash041e005f0431005f044b005f0447005f043d005f044b005f0439005f005fchar1char1"/>
              </w:rPr>
              <w:t xml:space="preserve">Анализ материально-технического обеспечения образовательного процесса, </w:t>
            </w:r>
          </w:p>
        </w:tc>
        <w:tc>
          <w:tcPr>
            <w:tcW w:w="2022" w:type="dxa"/>
            <w:vAlign w:val="center"/>
          </w:tcPr>
          <w:p w:rsidR="00C947C2" w:rsidRPr="00DD7A57" w:rsidRDefault="00FB6273" w:rsidP="00DD7A57">
            <w:pPr>
              <w:pStyle w:val="affff3"/>
              <w:spacing w:line="240" w:lineRule="auto"/>
              <w:ind w:firstLine="0"/>
              <w:jc w:val="left"/>
              <w:rPr>
                <w:rStyle w:val="dash041e005f0431005f044b005f0447005f043d005f044b005f0439005f005fchar1char1"/>
              </w:rPr>
            </w:pPr>
            <w:r>
              <w:rPr>
                <w:rStyle w:val="dash041e005f0431005f044b005f0447005f043d005f044b005f0439005f005fchar1char1"/>
              </w:rPr>
              <w:t>Август 2019</w:t>
            </w:r>
            <w:r w:rsidR="00C947C2" w:rsidRPr="00DD7A57">
              <w:rPr>
                <w:rStyle w:val="dash041e005f0431005f044b005f0447005f043d005f044b005f0439005f005fchar1char1"/>
              </w:rPr>
              <w:t xml:space="preserve"> г.</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affff3"/>
              <w:numPr>
                <w:ilvl w:val="0"/>
                <w:numId w:val="51"/>
              </w:numPr>
              <w:spacing w:line="240" w:lineRule="auto"/>
              <w:jc w:val="left"/>
              <w:rPr>
                <w:rStyle w:val="dash041e005f0431005f044b005f0447005f043d005f044b005f0439005f005fchar1char1"/>
              </w:rPr>
            </w:pPr>
            <w:r w:rsidRPr="00DD7A57">
              <w:rPr>
                <w:rStyle w:val="dash041e005f0431005f044b005f0447005f043d005f044b005f0439005f005fchar1char1"/>
              </w:rPr>
              <w:t xml:space="preserve">Обеспечение соответствия материально-технической базы ОУ </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Систематический анализ и обновление  (в соответствии  с планом работы школы)</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51"/>
              </w:numPr>
              <w:rPr>
                <w:rStyle w:val="dash041e005f0431005f044b005f0447005f043d005f044b005f0439005f005fchar1char1"/>
              </w:rPr>
            </w:pPr>
            <w:r w:rsidRPr="00DD7A57">
              <w:rPr>
                <w:rStyle w:val="dash041e005f0431005f044b005f0447005f043d005f044b005f0439005f005fchar1char1"/>
              </w:rPr>
              <w:t xml:space="preserve">Обеспечение соответствия санитарно-гигиенических условий </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Систематический анализ и обеспечение необходимых условий</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51"/>
              </w:numPr>
              <w:rPr>
                <w:rStyle w:val="dash041e005f0431005f044b005f0447005f043d005f044b005f0439005f005fchar1char1"/>
              </w:rPr>
            </w:pPr>
            <w:r w:rsidRPr="00DD7A57">
              <w:rPr>
                <w:rStyle w:val="dash041e005f0431005f044b005f0447005f043d005f044b005f0439005f005fchar1char1"/>
              </w:rPr>
              <w:t xml:space="preserve">Обеспечение соответствия условий </w:t>
            </w:r>
            <w:r w:rsidRPr="00DD7A57">
              <w:t>противопожарным нормам, нормам охраны труда работников образовательного учреждения</w:t>
            </w:r>
            <w:r w:rsidR="008D70F5" w:rsidRPr="00DD7A57">
              <w:t>.</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Систематический анализ и обновление</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51"/>
              </w:numPr>
              <w:rPr>
                <w:rStyle w:val="dash041e005f0431005f044b005f0447005f043d005f044b005f0439005f005fchar1char1"/>
              </w:rPr>
            </w:pPr>
            <w:r w:rsidRPr="00DD7A57">
              <w:rPr>
                <w:rStyle w:val="dash041e005f0431005f044b005f0447005f043d005f044b005f0439005f005fchar1char1"/>
              </w:rPr>
              <w:t>Обеспечение соответствия информационно-образовательной среды</w:t>
            </w:r>
            <w:r w:rsidR="008D70F5" w:rsidRPr="00DD7A57">
              <w:rPr>
                <w:rStyle w:val="dash041e005f0431005f044b005f0447005f043d005f044b005f0439005f005fchar1char1"/>
              </w:rPr>
              <w:t>.</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Систематический анализ и обновление</w:t>
            </w:r>
          </w:p>
        </w:tc>
      </w:tr>
      <w:tr w:rsidR="00C947C2" w:rsidRPr="00DD7A57" w:rsidTr="008E7C6D">
        <w:tc>
          <w:tcPr>
            <w:tcW w:w="2174" w:type="dxa"/>
            <w:vMerge w:val="restart"/>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52"/>
              </w:numPr>
              <w:rPr>
                <w:rStyle w:val="dash041e005f0431005f044b005f0447005f043d005f044b005f0439005f005fchar1char1"/>
              </w:rPr>
            </w:pPr>
            <w:r w:rsidRPr="00DD7A57">
              <w:rPr>
                <w:rStyle w:val="dash041e005f0431005f044b005f0447005f043d005f044b005f0439005f005fchar1char1"/>
              </w:rPr>
              <w:t>Обеспечение укомплектованности библиотечного фонда печатными и электронными обра</w:t>
            </w:r>
            <w:r w:rsidR="00201210" w:rsidRPr="00DD7A57">
              <w:rPr>
                <w:rStyle w:val="dash041e005f0431005f044b005f0447005f043d005f044b005f0439005f005fchar1char1"/>
              </w:rPr>
              <w:t>зовательными ресурсами</w:t>
            </w:r>
            <w:r w:rsidR="008D70F5" w:rsidRPr="00DD7A57">
              <w:rPr>
                <w:rStyle w:val="dash041e005f0431005f044b005f0447005f043d005f044b005f0439005f005fchar1char1"/>
              </w:rPr>
              <w:t>.</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Систематический анализ и обновление</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52"/>
              </w:numPr>
              <w:rPr>
                <w:rStyle w:val="dash041e005f0431005f044b005f0447005f043d005f044b005f0439005f005fchar1char1"/>
              </w:rPr>
            </w:pPr>
            <w:r w:rsidRPr="00DD7A57">
              <w:t xml:space="preserve">Наличие доступа МБОУ </w:t>
            </w:r>
            <w:r w:rsidR="00201210" w:rsidRPr="00DD7A57">
              <w:t>Верхнеобливской О</w:t>
            </w:r>
            <w:r w:rsidRPr="00DD7A57">
              <w:t xml:space="preserve">ОШ к электронным образовательным ресурсам, </w:t>
            </w:r>
            <w:r w:rsidRPr="00DD7A57">
              <w:lastRenderedPageBreak/>
              <w:t>размещённым в федеральных и региональных базах данных</w:t>
            </w:r>
            <w:r w:rsidR="008D70F5" w:rsidRPr="00DD7A57">
              <w:t>.</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lastRenderedPageBreak/>
              <w:t xml:space="preserve">Систематический анализ и обеспечение </w:t>
            </w:r>
            <w:r w:rsidRPr="00DD7A57">
              <w:rPr>
                <w:rStyle w:val="dash041e005f0431005f044b005f0447005f043d005f044b005f0439005f005fchar1char1"/>
              </w:rPr>
              <w:lastRenderedPageBreak/>
              <w:t>необходимых условий</w:t>
            </w:r>
          </w:p>
        </w:tc>
      </w:tr>
      <w:tr w:rsidR="00C947C2" w:rsidRPr="00DD7A57" w:rsidTr="008E7C6D">
        <w:tc>
          <w:tcPr>
            <w:tcW w:w="2174" w:type="dxa"/>
            <w:vMerge/>
          </w:tcPr>
          <w:p w:rsidR="00C947C2" w:rsidRPr="00DD7A57" w:rsidRDefault="00C947C2" w:rsidP="00DD7A57">
            <w:pPr>
              <w:pStyle w:val="affff3"/>
              <w:spacing w:line="240" w:lineRule="auto"/>
              <w:ind w:firstLine="0"/>
              <w:rPr>
                <w:rStyle w:val="dash041e005f0431005f044b005f0447005f043d005f044b005f0439005f005fchar1char1"/>
              </w:rPr>
            </w:pPr>
          </w:p>
        </w:tc>
        <w:tc>
          <w:tcPr>
            <w:tcW w:w="5268" w:type="dxa"/>
          </w:tcPr>
          <w:p w:rsidR="00C947C2" w:rsidRPr="00DD7A57" w:rsidRDefault="00C947C2" w:rsidP="00DD7A57">
            <w:pPr>
              <w:pStyle w:val="dash041e005f0431005f044b005f0447005f043d005f044b005f0439"/>
              <w:numPr>
                <w:ilvl w:val="0"/>
                <w:numId w:val="52"/>
              </w:numPr>
              <w:rPr>
                <w:rStyle w:val="dash041e005f0431005f044b005f0447005f043d005f044b005f0439005f005fchar1char1"/>
              </w:rPr>
            </w:pPr>
            <w:r w:rsidRPr="00DD7A57">
              <w:t>Обеспечение контролируемого доступа участников образовательного процесса к информационным образовательным ресурсам в сети Интернет</w:t>
            </w:r>
            <w:r w:rsidR="008D70F5" w:rsidRPr="00DD7A57">
              <w:t>.</w:t>
            </w:r>
          </w:p>
        </w:tc>
        <w:tc>
          <w:tcPr>
            <w:tcW w:w="2022" w:type="dxa"/>
            <w:vAlign w:val="center"/>
          </w:tcPr>
          <w:p w:rsidR="00C947C2" w:rsidRPr="00DD7A57" w:rsidRDefault="00C947C2" w:rsidP="00DD7A57">
            <w:pPr>
              <w:pStyle w:val="affff3"/>
              <w:spacing w:line="240" w:lineRule="auto"/>
              <w:ind w:firstLine="0"/>
              <w:jc w:val="center"/>
              <w:rPr>
                <w:rStyle w:val="dash041e005f0431005f044b005f0447005f043d005f044b005f0439005f005fchar1char1"/>
              </w:rPr>
            </w:pPr>
            <w:r w:rsidRPr="00DD7A57">
              <w:rPr>
                <w:rStyle w:val="dash041e005f0431005f044b005f0447005f043d005f044b005f0439005f005fchar1char1"/>
              </w:rPr>
              <w:t>Систематический анализ и обеспечение необходимых условий</w:t>
            </w:r>
          </w:p>
        </w:tc>
      </w:tr>
    </w:tbl>
    <w:p w:rsidR="00C947C2" w:rsidRPr="00DD7A57" w:rsidRDefault="00C947C2" w:rsidP="00DD7A57">
      <w:pPr>
        <w:suppressAutoHyphens/>
        <w:spacing w:after="0" w:line="240" w:lineRule="auto"/>
        <w:jc w:val="both"/>
        <w:rPr>
          <w:rFonts w:ascii="Times New Roman" w:hAnsi="Times New Roman" w:cs="Times New Roman"/>
          <w:b/>
          <w:bCs/>
          <w:sz w:val="24"/>
          <w:szCs w:val="24"/>
          <w:lang w:eastAsia="ar-SA"/>
        </w:rPr>
      </w:pPr>
    </w:p>
    <w:p w:rsidR="009E2825" w:rsidRPr="00DD7A57" w:rsidRDefault="00C13848" w:rsidP="00DD7A57">
      <w:pPr>
        <w:pStyle w:val="afd"/>
        <w:ind w:left="0"/>
        <w:jc w:val="center"/>
        <w:rPr>
          <w:b/>
          <w:sz w:val="28"/>
          <w:szCs w:val="28"/>
        </w:rPr>
      </w:pPr>
      <w:r w:rsidRPr="00DD7A57">
        <w:rPr>
          <w:b/>
          <w:sz w:val="28"/>
          <w:szCs w:val="28"/>
        </w:rPr>
        <w:t>3.4</w:t>
      </w:r>
      <w:r w:rsidR="009E2825" w:rsidRPr="00DD7A57">
        <w:rPr>
          <w:b/>
          <w:sz w:val="28"/>
          <w:szCs w:val="28"/>
        </w:rPr>
        <w:t xml:space="preserve">. </w:t>
      </w:r>
      <w:r w:rsidR="00B000DF" w:rsidRPr="00DD7A57">
        <w:rPr>
          <w:b/>
          <w:sz w:val="28"/>
          <w:szCs w:val="28"/>
        </w:rPr>
        <w:t>Показатели реализации основной образовательной программы основного общего образования.</w:t>
      </w:r>
    </w:p>
    <w:p w:rsidR="009E2825" w:rsidRPr="00DD7A57" w:rsidRDefault="009E2825" w:rsidP="00DD7A57">
      <w:pPr>
        <w:spacing w:after="0" w:line="240" w:lineRule="auto"/>
        <w:jc w:val="both"/>
        <w:rPr>
          <w:rFonts w:ascii="Times New Roman" w:hAnsi="Times New Roman" w:cs="Times New Roman"/>
          <w:i/>
          <w:sz w:val="24"/>
          <w:szCs w:val="24"/>
        </w:rPr>
      </w:pPr>
    </w:p>
    <w:p w:rsidR="009E2825" w:rsidRPr="00DD7A57" w:rsidRDefault="009E2825" w:rsidP="00DD7A57">
      <w:pPr>
        <w:spacing w:after="0" w:line="240" w:lineRule="auto"/>
        <w:jc w:val="both"/>
        <w:rPr>
          <w:rFonts w:ascii="Times New Roman" w:hAnsi="Times New Roman" w:cs="Times New Roman"/>
          <w:b/>
          <w:i/>
          <w:sz w:val="24"/>
          <w:szCs w:val="24"/>
        </w:rPr>
      </w:pPr>
      <w:r w:rsidRPr="00DD7A57">
        <w:rPr>
          <w:rFonts w:ascii="Times New Roman" w:hAnsi="Times New Roman" w:cs="Times New Roman"/>
          <w:b/>
          <w:i/>
          <w:sz w:val="24"/>
          <w:szCs w:val="24"/>
        </w:rPr>
        <w:t>Образовательные</w:t>
      </w:r>
    </w:p>
    <w:p w:rsidR="009E2825" w:rsidRPr="00DD7A57" w:rsidRDefault="009E2825" w:rsidP="00DD7A57">
      <w:p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Охват образование всех детей школьного возраста в микрорайоне школы.</w:t>
      </w:r>
    </w:p>
    <w:p w:rsidR="009E2825" w:rsidRPr="00DD7A57" w:rsidRDefault="009E2825" w:rsidP="00DD7A57">
      <w:pPr>
        <w:pStyle w:val="afd"/>
        <w:numPr>
          <w:ilvl w:val="0"/>
          <w:numId w:val="34"/>
        </w:numPr>
        <w:jc w:val="both"/>
      </w:pPr>
      <w:r w:rsidRPr="00DD7A57">
        <w:t>Динамика показателей уровня образования, а также:</w:t>
      </w:r>
    </w:p>
    <w:p w:rsidR="009E2825" w:rsidRPr="00DD7A57" w:rsidRDefault="009E2825" w:rsidP="00DD7A57">
      <w:pPr>
        <w:numPr>
          <w:ilvl w:val="0"/>
          <w:numId w:val="34"/>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количество продуктов творческой деятельности педагогов и учащихся;</w:t>
      </w:r>
    </w:p>
    <w:p w:rsidR="009E2825" w:rsidRPr="00DD7A57" w:rsidRDefault="009E2825" w:rsidP="00DD7A57">
      <w:pPr>
        <w:numPr>
          <w:ilvl w:val="0"/>
          <w:numId w:val="34"/>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количество победителей различных олимпиад, соревнований, конкурсов;</w:t>
      </w:r>
    </w:p>
    <w:p w:rsidR="009E2825" w:rsidRPr="00DD7A57" w:rsidRDefault="009E2825" w:rsidP="00DD7A57">
      <w:pPr>
        <w:numPr>
          <w:ilvl w:val="0"/>
          <w:numId w:val="34"/>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рост банка информации о ходе инновационных процессов;</w:t>
      </w:r>
    </w:p>
    <w:p w:rsidR="009E2825" w:rsidRPr="00DD7A57" w:rsidRDefault="009E2825" w:rsidP="00DD7A57">
      <w:pPr>
        <w:numPr>
          <w:ilvl w:val="0"/>
          <w:numId w:val="34"/>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характер и число реализованных социальных инициатив школы</w:t>
      </w:r>
    </w:p>
    <w:p w:rsidR="009E2825" w:rsidRPr="00DD7A57" w:rsidRDefault="009E2825" w:rsidP="00DD7A57">
      <w:pPr>
        <w:numPr>
          <w:ilvl w:val="0"/>
          <w:numId w:val="34"/>
        </w:numPr>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Количество учащихся, прекративших образование до конца срока.</w:t>
      </w:r>
    </w:p>
    <w:p w:rsidR="009E2825" w:rsidRPr="00DD7A57" w:rsidRDefault="009E2825" w:rsidP="00DD7A57">
      <w:pPr>
        <w:spacing w:after="0" w:line="240" w:lineRule="auto"/>
        <w:jc w:val="both"/>
        <w:rPr>
          <w:rFonts w:ascii="Times New Roman" w:hAnsi="Times New Roman" w:cs="Times New Roman"/>
          <w:b/>
          <w:i/>
          <w:sz w:val="24"/>
          <w:szCs w:val="24"/>
        </w:rPr>
      </w:pPr>
      <w:r w:rsidRPr="00DD7A57">
        <w:rPr>
          <w:rFonts w:ascii="Times New Roman" w:hAnsi="Times New Roman" w:cs="Times New Roman"/>
          <w:b/>
          <w:i/>
          <w:sz w:val="24"/>
          <w:szCs w:val="24"/>
        </w:rPr>
        <w:t>Социальные</w:t>
      </w:r>
    </w:p>
    <w:p w:rsidR="009E2825" w:rsidRPr="00DD7A57" w:rsidRDefault="009E2825" w:rsidP="00DD7A57">
      <w:pPr>
        <w:pStyle w:val="afd"/>
        <w:numPr>
          <w:ilvl w:val="0"/>
          <w:numId w:val="35"/>
        </w:numPr>
        <w:jc w:val="both"/>
      </w:pPr>
      <w:r w:rsidRPr="00DD7A57">
        <w:t>Оптимизация рынка и сферы образовательных услуг в условиях школы.</w:t>
      </w:r>
    </w:p>
    <w:p w:rsidR="009E2825" w:rsidRPr="00DD7A57" w:rsidRDefault="009E2825" w:rsidP="00DD7A57">
      <w:pPr>
        <w:pStyle w:val="afd"/>
        <w:numPr>
          <w:ilvl w:val="0"/>
          <w:numId w:val="35"/>
        </w:numPr>
        <w:jc w:val="both"/>
      </w:pPr>
      <w:r w:rsidRPr="00DD7A57">
        <w:t>Рост уровня защищенности учащихся и педагогов.</w:t>
      </w:r>
    </w:p>
    <w:p w:rsidR="009E2825" w:rsidRPr="00DD7A57" w:rsidRDefault="009E2825" w:rsidP="00DD7A57">
      <w:pPr>
        <w:pStyle w:val="afd"/>
        <w:numPr>
          <w:ilvl w:val="0"/>
          <w:numId w:val="35"/>
        </w:numPr>
        <w:jc w:val="both"/>
      </w:pPr>
      <w:r w:rsidRPr="00DD7A57">
        <w:t>Динамика правонарушений.</w:t>
      </w:r>
    </w:p>
    <w:p w:rsidR="009E2825" w:rsidRPr="00DD7A57" w:rsidRDefault="009E2825" w:rsidP="00DD7A57">
      <w:pPr>
        <w:pStyle w:val="afd"/>
        <w:numPr>
          <w:ilvl w:val="0"/>
          <w:numId w:val="35"/>
        </w:numPr>
        <w:jc w:val="both"/>
      </w:pPr>
      <w:r w:rsidRPr="00DD7A57">
        <w:t>Состояние здоровья подрастающего поколения.</w:t>
      </w:r>
    </w:p>
    <w:p w:rsidR="009E2825" w:rsidRPr="00DD7A57" w:rsidRDefault="009E2825" w:rsidP="00DD7A57">
      <w:pPr>
        <w:pStyle w:val="afd"/>
        <w:numPr>
          <w:ilvl w:val="0"/>
          <w:numId w:val="35"/>
        </w:numPr>
        <w:jc w:val="both"/>
      </w:pPr>
      <w:r w:rsidRPr="00DD7A57">
        <w:t>Показатели социальной адаптации выпускников.</w:t>
      </w:r>
    </w:p>
    <w:p w:rsidR="009E2825" w:rsidRPr="00DD7A57" w:rsidRDefault="009E2825" w:rsidP="00DD7A57">
      <w:pPr>
        <w:pStyle w:val="afd"/>
        <w:numPr>
          <w:ilvl w:val="0"/>
          <w:numId w:val="35"/>
        </w:numPr>
        <w:jc w:val="both"/>
      </w:pPr>
      <w:r w:rsidRPr="00DD7A57">
        <w:t>Число учащихся, реально включенных в активную социальную и производственную деятельность (включая сеть детских и юношеских органов самоуправления, предпринимательских структур).</w:t>
      </w:r>
    </w:p>
    <w:p w:rsidR="009E2825" w:rsidRPr="00DD7A57" w:rsidRDefault="009E2825" w:rsidP="00DD7A57">
      <w:pPr>
        <w:pStyle w:val="afd"/>
        <w:numPr>
          <w:ilvl w:val="0"/>
          <w:numId w:val="35"/>
        </w:numPr>
        <w:jc w:val="both"/>
      </w:pPr>
      <w:r w:rsidRPr="00DD7A57">
        <w:t>Психологический комфорт и микроклимат в среде воспитанников школы.</w:t>
      </w:r>
    </w:p>
    <w:p w:rsidR="009E2825" w:rsidRPr="00DD7A57" w:rsidRDefault="009E2825" w:rsidP="00DD7A57">
      <w:pPr>
        <w:spacing w:after="0" w:line="240" w:lineRule="auto"/>
        <w:jc w:val="both"/>
        <w:rPr>
          <w:rFonts w:ascii="Times New Roman" w:hAnsi="Times New Roman" w:cs="Times New Roman"/>
          <w:b/>
          <w:i/>
          <w:sz w:val="24"/>
          <w:szCs w:val="24"/>
        </w:rPr>
      </w:pPr>
      <w:r w:rsidRPr="00DD7A57">
        <w:rPr>
          <w:rFonts w:ascii="Times New Roman" w:hAnsi="Times New Roman" w:cs="Times New Roman"/>
          <w:b/>
          <w:i/>
          <w:sz w:val="24"/>
          <w:szCs w:val="24"/>
        </w:rPr>
        <w:t>Экономические</w:t>
      </w:r>
    </w:p>
    <w:p w:rsidR="009E2825" w:rsidRPr="00DD7A57" w:rsidRDefault="009E2825" w:rsidP="00DD7A57">
      <w:pPr>
        <w:pStyle w:val="afd"/>
        <w:numPr>
          <w:ilvl w:val="0"/>
          <w:numId w:val="36"/>
        </w:numPr>
        <w:jc w:val="both"/>
      </w:pPr>
      <w:r w:rsidRPr="00DD7A57">
        <w:t>Нормативное финансирование.</w:t>
      </w:r>
    </w:p>
    <w:p w:rsidR="009E2825" w:rsidRPr="00DD7A57" w:rsidRDefault="009E2825" w:rsidP="00DD7A57">
      <w:pPr>
        <w:pStyle w:val="afd"/>
        <w:numPr>
          <w:ilvl w:val="0"/>
          <w:numId w:val="36"/>
        </w:numPr>
        <w:jc w:val="both"/>
      </w:pPr>
      <w:r w:rsidRPr="00DD7A57">
        <w:t>Доля внебюджетного финансирования  школы (по отношению к бюджетному).</w:t>
      </w:r>
    </w:p>
    <w:p w:rsidR="009E2825" w:rsidRPr="00DD7A57" w:rsidRDefault="009E2825" w:rsidP="00DD7A57">
      <w:pPr>
        <w:pStyle w:val="afd"/>
        <w:numPr>
          <w:ilvl w:val="0"/>
          <w:numId w:val="36"/>
        </w:numPr>
        <w:jc w:val="both"/>
      </w:pPr>
      <w:r w:rsidRPr="00DD7A57">
        <w:t>Уровень материально-технической оснащенности школы.</w:t>
      </w:r>
    </w:p>
    <w:p w:rsidR="009E2825" w:rsidRPr="00DD7A57" w:rsidRDefault="009E2825" w:rsidP="00DD7A57">
      <w:pPr>
        <w:spacing w:after="0" w:line="240" w:lineRule="auto"/>
        <w:jc w:val="both"/>
        <w:rPr>
          <w:rFonts w:ascii="Times New Roman" w:hAnsi="Times New Roman" w:cs="Times New Roman"/>
          <w:b/>
          <w:i/>
          <w:sz w:val="24"/>
          <w:szCs w:val="24"/>
        </w:rPr>
      </w:pPr>
      <w:r w:rsidRPr="00DD7A57">
        <w:rPr>
          <w:rFonts w:ascii="Times New Roman" w:hAnsi="Times New Roman" w:cs="Times New Roman"/>
          <w:b/>
          <w:i/>
          <w:sz w:val="24"/>
          <w:szCs w:val="24"/>
        </w:rPr>
        <w:t>Управленческие</w:t>
      </w:r>
    </w:p>
    <w:p w:rsidR="009E2825" w:rsidRPr="00DD7A57" w:rsidRDefault="009E2825" w:rsidP="00DD7A57">
      <w:pPr>
        <w:pStyle w:val="afd"/>
        <w:numPr>
          <w:ilvl w:val="0"/>
          <w:numId w:val="37"/>
        </w:numPr>
        <w:jc w:val="both"/>
        <w:rPr>
          <w:b/>
        </w:rPr>
      </w:pPr>
      <w:r w:rsidRPr="00DD7A57">
        <w:t>Глубина мотивации и уровень стимулирования всех участников педагогического процесса.</w:t>
      </w:r>
    </w:p>
    <w:p w:rsidR="009E2825" w:rsidRPr="00DD7A57" w:rsidRDefault="009E2825" w:rsidP="00DD7A57">
      <w:pPr>
        <w:pStyle w:val="afd"/>
        <w:numPr>
          <w:ilvl w:val="0"/>
          <w:numId w:val="37"/>
        </w:numPr>
        <w:jc w:val="both"/>
      </w:pPr>
      <w:r w:rsidRPr="00DD7A57">
        <w:t xml:space="preserve">Уровень </w:t>
      </w:r>
      <w:proofErr w:type="spellStart"/>
      <w:r w:rsidRPr="00DD7A57">
        <w:t>сформированности</w:t>
      </w:r>
      <w:proofErr w:type="spellEnd"/>
      <w:r w:rsidRPr="00DD7A57">
        <w:t xml:space="preserve"> системы информационного обеспечения школы.</w:t>
      </w:r>
    </w:p>
    <w:p w:rsidR="009E2825" w:rsidRPr="00DD7A57" w:rsidRDefault="009E2825" w:rsidP="00DD7A57">
      <w:pPr>
        <w:pStyle w:val="afd"/>
        <w:numPr>
          <w:ilvl w:val="0"/>
          <w:numId w:val="37"/>
        </w:numPr>
        <w:jc w:val="both"/>
      </w:pPr>
      <w:r w:rsidRPr="00DD7A57">
        <w:t>Уровень аналитической культуры управления.</w:t>
      </w:r>
    </w:p>
    <w:p w:rsidR="009E2825" w:rsidRPr="00DD7A57" w:rsidRDefault="009E2825" w:rsidP="00DD7A57">
      <w:pPr>
        <w:pStyle w:val="afd"/>
        <w:numPr>
          <w:ilvl w:val="0"/>
          <w:numId w:val="37"/>
        </w:numPr>
        <w:jc w:val="both"/>
      </w:pPr>
      <w:r w:rsidRPr="00DD7A57">
        <w:t>Уровень прогноза при планировании (реальность, достижимость, измеримость).</w:t>
      </w:r>
    </w:p>
    <w:p w:rsidR="009E2825" w:rsidRPr="00DD7A57" w:rsidRDefault="009E2825" w:rsidP="00DD7A57">
      <w:pPr>
        <w:pStyle w:val="afd"/>
        <w:numPr>
          <w:ilvl w:val="0"/>
          <w:numId w:val="37"/>
        </w:numPr>
        <w:jc w:val="both"/>
      </w:pPr>
      <w:r w:rsidRPr="00DD7A57">
        <w:t>Уровень контроля как профессиональной, технологической услуги учителю.</w:t>
      </w:r>
    </w:p>
    <w:p w:rsidR="009E2825" w:rsidRPr="00DD7A57" w:rsidRDefault="009E2825" w:rsidP="00DD7A57">
      <w:pPr>
        <w:pStyle w:val="afd"/>
        <w:numPr>
          <w:ilvl w:val="0"/>
          <w:numId w:val="37"/>
        </w:numPr>
        <w:jc w:val="both"/>
      </w:pPr>
      <w:r w:rsidRPr="00DD7A57">
        <w:t>Уровень коррекционной деятельности.</w:t>
      </w:r>
    </w:p>
    <w:p w:rsidR="009E2825" w:rsidRPr="00DD7A57" w:rsidRDefault="009E2825" w:rsidP="00DD7A57">
      <w:pPr>
        <w:pStyle w:val="afd"/>
        <w:numPr>
          <w:ilvl w:val="0"/>
          <w:numId w:val="37"/>
        </w:numPr>
        <w:jc w:val="both"/>
      </w:pPr>
      <w:r w:rsidRPr="00DD7A57">
        <w:t xml:space="preserve">Степень перевода системы управления на горизонтальную основу; децентрализации прав, полномочий и ответственности между звеньями </w:t>
      </w:r>
      <w:proofErr w:type="spellStart"/>
      <w:r w:rsidRPr="00DD7A57">
        <w:t>внутришкольного</w:t>
      </w:r>
      <w:proofErr w:type="spellEnd"/>
      <w:r w:rsidRPr="00DD7A57">
        <w:t xml:space="preserve"> управления.</w:t>
      </w:r>
    </w:p>
    <w:p w:rsidR="009E2825" w:rsidRPr="00DD7A57" w:rsidRDefault="009E2825" w:rsidP="00DD7A57">
      <w:pPr>
        <w:pStyle w:val="afd"/>
        <w:ind w:left="0"/>
        <w:jc w:val="center"/>
      </w:pPr>
    </w:p>
    <w:p w:rsidR="00C13848" w:rsidRPr="00DD7A57" w:rsidRDefault="00C13848" w:rsidP="00DD7A57">
      <w:pPr>
        <w:pStyle w:val="afd"/>
        <w:ind w:left="0"/>
        <w:jc w:val="center"/>
        <w:rPr>
          <w:b/>
          <w:sz w:val="28"/>
          <w:szCs w:val="28"/>
        </w:rPr>
      </w:pPr>
      <w:r w:rsidRPr="00DD7A57">
        <w:rPr>
          <w:b/>
          <w:sz w:val="28"/>
          <w:szCs w:val="28"/>
        </w:rPr>
        <w:t>3.5.Ожидаемые результаты реализации основной образовательной программы основного общего образования.</w:t>
      </w:r>
    </w:p>
    <w:p w:rsidR="009E2825" w:rsidRPr="00DD7A57" w:rsidRDefault="009E2825" w:rsidP="00DD7A57">
      <w:pPr>
        <w:pStyle w:val="afd"/>
        <w:ind w:left="0"/>
        <w:jc w:val="both"/>
      </w:pPr>
      <w:r w:rsidRPr="00DD7A57">
        <w:rPr>
          <w:bCs/>
        </w:rPr>
        <w:tab/>
        <w:t>Совершенствование</w:t>
      </w:r>
      <w:r w:rsidRPr="00DD7A57">
        <w:t xml:space="preserve"> школьной системы образования по созданию механизма устойчивого развития и достижения социально значимых результатов через:</w:t>
      </w:r>
    </w:p>
    <w:p w:rsidR="009E2825" w:rsidRPr="00DD7A57" w:rsidRDefault="009E2825" w:rsidP="00DD7A57">
      <w:pPr>
        <w:numPr>
          <w:ilvl w:val="0"/>
          <w:numId w:val="38"/>
        </w:numPr>
        <w:tabs>
          <w:tab w:val="num" w:pos="-3402"/>
        </w:tabs>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 xml:space="preserve">достижение заданного качества образования; </w:t>
      </w:r>
    </w:p>
    <w:p w:rsidR="009E2825" w:rsidRPr="00DD7A57" w:rsidRDefault="009E2825" w:rsidP="00DD7A57">
      <w:pPr>
        <w:numPr>
          <w:ilvl w:val="0"/>
          <w:numId w:val="38"/>
        </w:numPr>
        <w:tabs>
          <w:tab w:val="num" w:pos="-3402"/>
        </w:tabs>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повышение конкурентоспособности и мобильности выпускников;</w:t>
      </w:r>
    </w:p>
    <w:p w:rsidR="009E2825" w:rsidRPr="00DD7A57" w:rsidRDefault="009E2825" w:rsidP="00DD7A57">
      <w:pPr>
        <w:numPr>
          <w:ilvl w:val="0"/>
          <w:numId w:val="38"/>
        </w:numPr>
        <w:tabs>
          <w:tab w:val="num" w:pos="-3402"/>
        </w:tabs>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lastRenderedPageBreak/>
        <w:t xml:space="preserve">развитие профессионального самоопределения и творческой </w:t>
      </w:r>
      <w:proofErr w:type="spellStart"/>
      <w:r w:rsidRPr="00DD7A57">
        <w:rPr>
          <w:rFonts w:ascii="Times New Roman" w:hAnsi="Times New Roman" w:cs="Times New Roman"/>
          <w:sz w:val="24"/>
          <w:szCs w:val="24"/>
        </w:rPr>
        <w:t>самоактуализации</w:t>
      </w:r>
      <w:proofErr w:type="spellEnd"/>
      <w:r w:rsidRPr="00DD7A57">
        <w:rPr>
          <w:rFonts w:ascii="Times New Roman" w:hAnsi="Times New Roman" w:cs="Times New Roman"/>
          <w:sz w:val="24"/>
          <w:szCs w:val="24"/>
        </w:rPr>
        <w:t xml:space="preserve"> личности обучающихся;</w:t>
      </w:r>
    </w:p>
    <w:p w:rsidR="009E2825" w:rsidRPr="00DD7A57" w:rsidRDefault="009E2825" w:rsidP="00DD7A57">
      <w:pPr>
        <w:numPr>
          <w:ilvl w:val="0"/>
          <w:numId w:val="38"/>
        </w:numPr>
        <w:tabs>
          <w:tab w:val="num" w:pos="-3402"/>
        </w:tabs>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повышение доступности основного общего образования школы, направленного на улучшение удовлетворения потребностей  обучающихся  в образовании повышенного уровня по различным профильным направлениям;</w:t>
      </w:r>
    </w:p>
    <w:p w:rsidR="009E2825" w:rsidRPr="00DD7A57" w:rsidRDefault="009E2825" w:rsidP="00DD7A57">
      <w:pPr>
        <w:numPr>
          <w:ilvl w:val="0"/>
          <w:numId w:val="38"/>
        </w:numPr>
        <w:tabs>
          <w:tab w:val="num" w:pos="-3402"/>
        </w:tabs>
        <w:spacing w:after="0" w:line="240" w:lineRule="auto"/>
        <w:ind w:left="851" w:firstLine="0"/>
        <w:jc w:val="both"/>
        <w:rPr>
          <w:rFonts w:ascii="Times New Roman" w:hAnsi="Times New Roman" w:cs="Times New Roman"/>
          <w:b/>
          <w:bCs/>
          <w:i/>
          <w:iCs/>
          <w:sz w:val="24"/>
          <w:szCs w:val="24"/>
        </w:rPr>
      </w:pPr>
      <w:r w:rsidRPr="00DD7A57">
        <w:rPr>
          <w:rFonts w:ascii="Times New Roman" w:hAnsi="Times New Roman" w:cs="Times New Roman"/>
          <w:sz w:val="24"/>
          <w:szCs w:val="24"/>
        </w:rPr>
        <w:t>использование новых методов управления и организации образовательного процесса;</w:t>
      </w:r>
    </w:p>
    <w:p w:rsidR="009E2825" w:rsidRPr="00DD7A57" w:rsidRDefault="009E2825" w:rsidP="00DD7A57">
      <w:pPr>
        <w:numPr>
          <w:ilvl w:val="0"/>
          <w:numId w:val="39"/>
        </w:numPr>
        <w:tabs>
          <w:tab w:val="num" w:pos="-3402"/>
        </w:tabs>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развитие инновационной сферы;</w:t>
      </w:r>
    </w:p>
    <w:p w:rsidR="009E2825" w:rsidRPr="00DD7A57" w:rsidRDefault="009E2825" w:rsidP="00DD7A57">
      <w:pPr>
        <w:numPr>
          <w:ilvl w:val="0"/>
          <w:numId w:val="39"/>
        </w:numPr>
        <w:tabs>
          <w:tab w:val="num" w:pos="-3402"/>
        </w:tabs>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совершенствование  используемых педагогических технологий в образовательной среде школы;</w:t>
      </w:r>
    </w:p>
    <w:p w:rsidR="009E2825" w:rsidRPr="00DD7A57" w:rsidRDefault="009E2825" w:rsidP="00DD7A57">
      <w:pPr>
        <w:numPr>
          <w:ilvl w:val="0"/>
          <w:numId w:val="39"/>
        </w:numPr>
        <w:tabs>
          <w:tab w:val="num" w:pos="-3402"/>
        </w:tabs>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реализация дополнительных образовательных услуг как основы расширения спектра образовательных услуг;</w:t>
      </w:r>
    </w:p>
    <w:p w:rsidR="009E2825" w:rsidRPr="00DD7A57" w:rsidRDefault="009E2825" w:rsidP="00DD7A57">
      <w:pPr>
        <w:numPr>
          <w:ilvl w:val="0"/>
          <w:numId w:val="39"/>
        </w:numPr>
        <w:tabs>
          <w:tab w:val="num" w:pos="-3402"/>
        </w:tabs>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повышение эффективности сотрудничества с субъектами социального партнерства;</w:t>
      </w:r>
    </w:p>
    <w:p w:rsidR="009E2825" w:rsidRPr="00DD7A57" w:rsidRDefault="009E2825" w:rsidP="00DD7A57">
      <w:pPr>
        <w:numPr>
          <w:ilvl w:val="0"/>
          <w:numId w:val="39"/>
        </w:numPr>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 xml:space="preserve">обеспечение образовательного процесса учебно-методической литературой, средствами обучения в соответствии с требованиями  государственного образовательного стандарта; </w:t>
      </w:r>
    </w:p>
    <w:p w:rsidR="009E2825" w:rsidRPr="00DD7A57" w:rsidRDefault="009E2825" w:rsidP="00DD7A57">
      <w:pPr>
        <w:numPr>
          <w:ilvl w:val="0"/>
          <w:numId w:val="39"/>
        </w:numPr>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применение информационных систем и технологий, коммуникационных сетей в образовательном процессе;</w:t>
      </w:r>
    </w:p>
    <w:p w:rsidR="009E2825" w:rsidRPr="00DD7A57" w:rsidRDefault="009E2825" w:rsidP="00DD7A57">
      <w:pPr>
        <w:numPr>
          <w:ilvl w:val="0"/>
          <w:numId w:val="39"/>
        </w:numPr>
        <w:spacing w:after="0" w:line="240" w:lineRule="auto"/>
        <w:ind w:left="851" w:firstLine="0"/>
        <w:jc w:val="both"/>
        <w:rPr>
          <w:rFonts w:ascii="Times New Roman" w:hAnsi="Times New Roman" w:cs="Times New Roman"/>
          <w:sz w:val="24"/>
          <w:szCs w:val="24"/>
        </w:rPr>
      </w:pPr>
      <w:r w:rsidRPr="00DD7A57">
        <w:rPr>
          <w:rFonts w:ascii="Times New Roman" w:hAnsi="Times New Roman" w:cs="Times New Roman"/>
          <w:sz w:val="24"/>
          <w:szCs w:val="24"/>
        </w:rPr>
        <w:t>развитие механизмов, обеспечивающих включение родителей и общественности в управление образовательным процессом школы.</w:t>
      </w:r>
    </w:p>
    <w:p w:rsidR="009E2825" w:rsidRPr="00DD7A57" w:rsidRDefault="009E2825" w:rsidP="00DD7A57">
      <w:pPr>
        <w:autoSpaceDE w:val="0"/>
        <w:autoSpaceDN w:val="0"/>
        <w:adjustRightInd w:val="0"/>
        <w:spacing w:after="0" w:line="240" w:lineRule="auto"/>
        <w:jc w:val="both"/>
        <w:rPr>
          <w:rFonts w:ascii="Times New Roman" w:hAnsi="Times New Roman" w:cs="Times New Roman"/>
          <w:sz w:val="24"/>
          <w:szCs w:val="24"/>
        </w:rPr>
      </w:pPr>
      <w:r w:rsidRPr="00DD7A57">
        <w:rPr>
          <w:rFonts w:ascii="Times New Roman" w:hAnsi="Times New Roman" w:cs="Times New Roman"/>
          <w:sz w:val="24"/>
          <w:szCs w:val="24"/>
        </w:rPr>
        <w:tab/>
        <w:t xml:space="preserve">Предполагается, что в результате реализации данной образовательной программы будет создана модель школы, обеспечивающая комфортное пребывание в ней обучающихся  с самыми различными запросами и уровнем подготовки, позволяющая им подготовиться к адаптации в условиях рыночных отношений и различных социальных изменений. В данной школе обучающиеся  смогут получить общие знания базового уровня, которые будут  основой тех профессиональных знаний, которые в дальнейшем будут затребованы обществом. Необходимую подготовку здесь получат обучающиеся  с самыми различными возможностями.  </w:t>
      </w:r>
    </w:p>
    <w:p w:rsidR="00C976DD" w:rsidRPr="00DD7A57" w:rsidRDefault="00C976DD" w:rsidP="00DD7A57">
      <w:pPr>
        <w:pStyle w:val="aff9"/>
        <w:ind w:firstLine="0"/>
        <w:rPr>
          <w:rStyle w:val="Zag11"/>
          <w:rFonts w:eastAsia="@Arial Unicode MS"/>
          <w:b/>
          <w:szCs w:val="24"/>
        </w:rPr>
      </w:pPr>
      <w:r w:rsidRPr="00DD7A57">
        <w:rPr>
          <w:rStyle w:val="Zag11"/>
          <w:rFonts w:eastAsia="@Arial Unicode MS"/>
          <w:b/>
          <w:szCs w:val="24"/>
        </w:rPr>
        <w:t xml:space="preserve">Оценка результатов деятельности </w:t>
      </w:r>
      <w:r w:rsidRPr="00DD7A57">
        <w:rPr>
          <w:rFonts w:eastAsia="@Arial Unicode MS"/>
          <w:b/>
          <w:szCs w:val="24"/>
        </w:rPr>
        <w:t>МБОУ Верхнеобливской ООШ</w:t>
      </w:r>
      <w:r w:rsidRPr="00DD7A57">
        <w:rPr>
          <w:rStyle w:val="Zag11"/>
          <w:rFonts w:eastAsia="@Arial Unicode MS"/>
          <w:b/>
          <w:szCs w:val="24"/>
        </w:rPr>
        <w:t>.</w:t>
      </w:r>
    </w:p>
    <w:p w:rsidR="00C976DD" w:rsidRPr="00DD7A57" w:rsidRDefault="00C976DD" w:rsidP="00DD7A57">
      <w:pPr>
        <w:pStyle w:val="af7"/>
        <w:spacing w:after="0"/>
        <w:ind w:firstLine="454"/>
        <w:jc w:val="both"/>
      </w:pPr>
      <w:r w:rsidRPr="00DD7A57">
        <w:t>Оценка результатов деятельности МБОУ Верхнеобливской ООШ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C976DD" w:rsidRPr="00DD7A57" w:rsidRDefault="00C976DD" w:rsidP="00DD7A57">
      <w:pPr>
        <w:pStyle w:val="af7"/>
        <w:spacing w:after="0"/>
        <w:jc w:val="both"/>
      </w:pPr>
      <w:r w:rsidRPr="00DD7A57">
        <w:t>• результатов мониторинговых исследований разного уровня (федерального, регионального, муниципального);</w:t>
      </w:r>
    </w:p>
    <w:p w:rsidR="00C976DD" w:rsidRPr="00DD7A57" w:rsidRDefault="00C976DD" w:rsidP="00DD7A57">
      <w:pPr>
        <w:pStyle w:val="af7"/>
        <w:spacing w:after="0"/>
        <w:jc w:val="both"/>
      </w:pPr>
      <w:r w:rsidRPr="00DD7A57">
        <w:t>• условий реализации основной образовательной программы основного общего образования;</w:t>
      </w:r>
    </w:p>
    <w:p w:rsidR="00C976DD" w:rsidRPr="00DD7A57" w:rsidRDefault="00C976DD" w:rsidP="00DD7A57">
      <w:pPr>
        <w:pStyle w:val="af7"/>
        <w:spacing w:after="0"/>
        <w:jc w:val="both"/>
      </w:pPr>
      <w:r w:rsidRPr="00DD7A57">
        <w:t>• особенностей контингента обучающихся.</w:t>
      </w:r>
    </w:p>
    <w:p w:rsidR="00155A7C" w:rsidRPr="00DD7A57" w:rsidRDefault="00C976DD" w:rsidP="00DD7A57">
      <w:pPr>
        <w:pStyle w:val="af7"/>
        <w:spacing w:after="0"/>
        <w:ind w:firstLine="454"/>
        <w:jc w:val="both"/>
      </w:pPr>
      <w:r w:rsidRPr="00DD7A57">
        <w:t xml:space="preserve">Предметом оценки в ходе данных процедур является также </w:t>
      </w:r>
      <w:r w:rsidRPr="00DD7A57">
        <w:rPr>
          <w:rStyle w:val="affffc"/>
          <w:sz w:val="24"/>
          <w:szCs w:val="24"/>
        </w:rPr>
        <w:t xml:space="preserve">текущая оценочная деятельность </w:t>
      </w:r>
      <w:r w:rsidRPr="00DD7A57">
        <w:t>школы, педагогов и, в частности, отслеживание динамики образовательных достижений выпускников основной школы.</w:t>
      </w:r>
    </w:p>
    <w:sectPr w:rsidR="00155A7C" w:rsidRPr="00DD7A57" w:rsidSect="00C947C2">
      <w:headerReference w:type="even" r:id="rId15"/>
      <w:headerReference w:type="default" r:id="rId16"/>
      <w:footnotePr>
        <w:numRestart w:val="eachPage"/>
      </w:footnotePr>
      <w:pgSz w:w="11906" w:h="16838"/>
      <w:pgMar w:top="851" w:right="567"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765" w:rsidRDefault="004A5765" w:rsidP="00A766FA">
      <w:pPr>
        <w:spacing w:after="0" w:line="240" w:lineRule="auto"/>
      </w:pPr>
      <w:r>
        <w:separator/>
      </w:r>
    </w:p>
  </w:endnote>
  <w:endnote w:type="continuationSeparator" w:id="0">
    <w:p w:rsidR="004A5765" w:rsidRDefault="004A5765" w:rsidP="00A76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 New Roman1">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PragmaticaCondC">
    <w:altName w:val="MS Mincho"/>
    <w:charset w:val="80"/>
    <w:family w:val="decorative"/>
    <w:pitch w:val="variable"/>
  </w:font>
  <w:font w:name="DejaVu Sans">
    <w:altName w:val="Arial Unicode MS"/>
    <w:charset w:val="CC"/>
    <w:family w:val="swiss"/>
    <w:pitch w:val="variable"/>
    <w:sig w:usb0="E7002EFF" w:usb1="D200FDFF" w:usb2="0A042029" w:usb3="00000000" w:csb0="8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765" w:rsidRDefault="004A5765" w:rsidP="00A766FA">
      <w:pPr>
        <w:spacing w:after="0" w:line="240" w:lineRule="auto"/>
      </w:pPr>
      <w:r>
        <w:separator/>
      </w:r>
    </w:p>
  </w:footnote>
  <w:footnote w:type="continuationSeparator" w:id="0">
    <w:p w:rsidR="004A5765" w:rsidRDefault="004A5765" w:rsidP="00A766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F25" w:rsidRDefault="00940F25" w:rsidP="00607BE0">
    <w:pPr>
      <w:pStyle w:val="a7"/>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940F25" w:rsidRDefault="00940F25" w:rsidP="00607BE0">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F25" w:rsidRDefault="00940F25" w:rsidP="00607BE0">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2"/>
    <w:multiLevelType w:val="singleLevel"/>
    <w:tmpl w:val="00000002"/>
    <w:name w:val="WW8Num2"/>
    <w:lvl w:ilvl="0">
      <w:start w:val="1"/>
      <w:numFmt w:val="bullet"/>
      <w:lvlText w:val=""/>
      <w:lvlJc w:val="left"/>
      <w:pPr>
        <w:tabs>
          <w:tab w:val="num" w:pos="0"/>
        </w:tabs>
        <w:ind w:left="360" w:hanging="360"/>
      </w:pPr>
      <w:rPr>
        <w:rFonts w:ascii="Symbol" w:hAnsi="Symbol" w:cs="Symbol" w:hint="default"/>
        <w:sz w:val="28"/>
        <w:szCs w:val="28"/>
      </w:rPr>
    </w:lvl>
  </w:abstractNum>
  <w:abstractNum w:abstractNumId="2">
    <w:nsid w:val="00000007"/>
    <w:multiLevelType w:val="singleLevel"/>
    <w:tmpl w:val="00000007"/>
    <w:name w:val="WW8Num7"/>
    <w:lvl w:ilvl="0">
      <w:start w:val="1"/>
      <w:numFmt w:val="bullet"/>
      <w:lvlText w:val=""/>
      <w:lvlJc w:val="left"/>
      <w:pPr>
        <w:tabs>
          <w:tab w:val="num" w:pos="938"/>
        </w:tabs>
        <w:ind w:left="938" w:hanging="360"/>
      </w:pPr>
      <w:rPr>
        <w:rFonts w:ascii="Wingdings" w:hAnsi="Wingdings"/>
      </w:rPr>
    </w:lvl>
  </w:abstractNum>
  <w:abstractNum w:abstractNumId="3">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4">
    <w:nsid w:val="00000009"/>
    <w:multiLevelType w:val="singleLevel"/>
    <w:tmpl w:val="00000009"/>
    <w:name w:val="WW8Num10"/>
    <w:lvl w:ilvl="0">
      <w:start w:val="1"/>
      <w:numFmt w:val="bullet"/>
      <w:lvlText w:val=""/>
      <w:lvlJc w:val="left"/>
      <w:pPr>
        <w:tabs>
          <w:tab w:val="num" w:pos="360"/>
        </w:tabs>
        <w:ind w:left="360" w:hanging="360"/>
      </w:pPr>
      <w:rPr>
        <w:rFonts w:ascii="Symbol" w:hAnsi="Symbol" w:cs="Symbol"/>
      </w:rPr>
    </w:lvl>
  </w:abstractNum>
  <w:abstractNum w:abstractNumId="5">
    <w:nsid w:val="0000000B"/>
    <w:multiLevelType w:val="singleLevel"/>
    <w:tmpl w:val="0000000B"/>
    <w:name w:val="WW8Num12"/>
    <w:lvl w:ilvl="0">
      <w:start w:val="1"/>
      <w:numFmt w:val="bullet"/>
      <w:lvlText w:val=""/>
      <w:lvlJc w:val="left"/>
      <w:pPr>
        <w:tabs>
          <w:tab w:val="num" w:pos="360"/>
        </w:tabs>
        <w:ind w:left="360" w:hanging="360"/>
      </w:pPr>
      <w:rPr>
        <w:rFonts w:ascii="Symbol" w:hAnsi="Symbol" w:cs="Symbol"/>
      </w:rPr>
    </w:lvl>
  </w:abstractNum>
  <w:abstractNum w:abstractNumId="6">
    <w:nsid w:val="0000000D"/>
    <w:multiLevelType w:val="singleLevel"/>
    <w:tmpl w:val="0000000D"/>
    <w:name w:val="WW8Num14"/>
    <w:lvl w:ilvl="0">
      <w:start w:val="1"/>
      <w:numFmt w:val="decimal"/>
      <w:lvlText w:val="%1."/>
      <w:lvlJc w:val="left"/>
      <w:pPr>
        <w:tabs>
          <w:tab w:val="num" w:pos="720"/>
        </w:tabs>
        <w:ind w:left="720" w:hanging="360"/>
      </w:pPr>
    </w:lvl>
  </w:abstractNum>
  <w:abstractNum w:abstractNumId="7">
    <w:nsid w:val="00000010"/>
    <w:multiLevelType w:val="singleLevel"/>
    <w:tmpl w:val="0419000B"/>
    <w:lvl w:ilvl="0">
      <w:start w:val="1"/>
      <w:numFmt w:val="bullet"/>
      <w:lvlText w:val=""/>
      <w:lvlJc w:val="left"/>
      <w:pPr>
        <w:ind w:left="1789" w:hanging="360"/>
      </w:pPr>
      <w:rPr>
        <w:rFonts w:ascii="Wingdings" w:hAnsi="Wingdings" w:hint="default"/>
        <w:b w:val="0"/>
      </w:rPr>
    </w:lvl>
  </w:abstractNum>
  <w:abstractNum w:abstractNumId="8">
    <w:nsid w:val="00000011"/>
    <w:multiLevelType w:val="singleLevel"/>
    <w:tmpl w:val="0419000B"/>
    <w:lvl w:ilvl="0">
      <w:start w:val="1"/>
      <w:numFmt w:val="bullet"/>
      <w:lvlText w:val=""/>
      <w:lvlJc w:val="left"/>
      <w:pPr>
        <w:ind w:left="1789" w:hanging="360"/>
      </w:pPr>
      <w:rPr>
        <w:rFonts w:ascii="Wingdings" w:hAnsi="Wingdings" w:hint="default"/>
      </w:rPr>
    </w:lvl>
  </w:abstractNum>
  <w:abstractNum w:abstractNumId="9">
    <w:nsid w:val="01390487"/>
    <w:multiLevelType w:val="hybridMultilevel"/>
    <w:tmpl w:val="27C070D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1C21BC7"/>
    <w:multiLevelType w:val="multilevel"/>
    <w:tmpl w:val="D136C10C"/>
    <w:lvl w:ilvl="0">
      <w:start w:val="2"/>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082C2C15"/>
    <w:multiLevelType w:val="hybridMultilevel"/>
    <w:tmpl w:val="AD7276CC"/>
    <w:lvl w:ilvl="0" w:tplc="E3921098">
      <w:numFmt w:val="bullet"/>
      <w:lvlText w:val="•"/>
      <w:lvlJc w:val="left"/>
      <w:pPr>
        <w:ind w:left="10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A367A06"/>
    <w:multiLevelType w:val="hybridMultilevel"/>
    <w:tmpl w:val="2E0E5C1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D8E20B8"/>
    <w:multiLevelType w:val="hybridMultilevel"/>
    <w:tmpl w:val="73888B8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EA32313"/>
    <w:multiLevelType w:val="hybridMultilevel"/>
    <w:tmpl w:val="3EDE3A72"/>
    <w:lvl w:ilvl="0" w:tplc="0419000B">
      <w:start w:val="1"/>
      <w:numFmt w:val="bullet"/>
      <w:lvlText w:val=""/>
      <w:lvlJc w:val="left"/>
      <w:pPr>
        <w:tabs>
          <w:tab w:val="num" w:pos="2295"/>
        </w:tabs>
        <w:ind w:left="2295" w:hanging="363"/>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0D4477C"/>
    <w:multiLevelType w:val="hybridMultilevel"/>
    <w:tmpl w:val="15665E5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2696AC0"/>
    <w:multiLevelType w:val="hybridMultilevel"/>
    <w:tmpl w:val="A3AEBA1E"/>
    <w:lvl w:ilvl="0" w:tplc="D4820026">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34F02E4"/>
    <w:multiLevelType w:val="multilevel"/>
    <w:tmpl w:val="B58ADE9C"/>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15261267"/>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5366515"/>
    <w:multiLevelType w:val="hybridMultilevel"/>
    <w:tmpl w:val="3E5C9E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5E1184A"/>
    <w:multiLevelType w:val="hybridMultilevel"/>
    <w:tmpl w:val="AA866C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1BBB1D8B"/>
    <w:multiLevelType w:val="hybridMultilevel"/>
    <w:tmpl w:val="18AE0F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CB20DEF"/>
    <w:multiLevelType w:val="hybridMultilevel"/>
    <w:tmpl w:val="0E5674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E816495"/>
    <w:multiLevelType w:val="hybridMultilevel"/>
    <w:tmpl w:val="D62CD5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1EBD5DF3"/>
    <w:multiLevelType w:val="hybridMultilevel"/>
    <w:tmpl w:val="FD2A027E"/>
    <w:lvl w:ilvl="0" w:tplc="E3921098">
      <w:numFmt w:val="bullet"/>
      <w:lvlText w:val="•"/>
      <w:lvlJc w:val="left"/>
      <w:pPr>
        <w:ind w:left="10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EF4256F"/>
    <w:multiLevelType w:val="hybridMultilevel"/>
    <w:tmpl w:val="A240083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21AB4446"/>
    <w:multiLevelType w:val="hybridMultilevel"/>
    <w:tmpl w:val="2FD207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4AA5809"/>
    <w:multiLevelType w:val="hybridMultilevel"/>
    <w:tmpl w:val="63D2F39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A01216F"/>
    <w:multiLevelType w:val="hybridMultilevel"/>
    <w:tmpl w:val="890AE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B836F17"/>
    <w:multiLevelType w:val="hybridMultilevel"/>
    <w:tmpl w:val="CD9A0E60"/>
    <w:lvl w:ilvl="0" w:tplc="CF70A79E">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2C6E3AC6"/>
    <w:multiLevelType w:val="hybridMultilevel"/>
    <w:tmpl w:val="29E0C5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36D29A4"/>
    <w:multiLevelType w:val="hybridMultilevel"/>
    <w:tmpl w:val="FE941B54"/>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6965D07"/>
    <w:multiLevelType w:val="hybridMultilevel"/>
    <w:tmpl w:val="5DB444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69505B"/>
    <w:multiLevelType w:val="hybridMultilevel"/>
    <w:tmpl w:val="D7B60164"/>
    <w:lvl w:ilvl="0" w:tplc="E3921098">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C9F6F1D"/>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CA25612"/>
    <w:multiLevelType w:val="hybridMultilevel"/>
    <w:tmpl w:val="59E06F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E324B86"/>
    <w:multiLevelType w:val="hybridMultilevel"/>
    <w:tmpl w:val="1C788C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3974014"/>
    <w:multiLevelType w:val="hybridMultilevel"/>
    <w:tmpl w:val="F49C9222"/>
    <w:lvl w:ilvl="0" w:tplc="E3921098">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47FC5417"/>
    <w:multiLevelType w:val="hybridMultilevel"/>
    <w:tmpl w:val="966AED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8983F50"/>
    <w:multiLevelType w:val="hybridMultilevel"/>
    <w:tmpl w:val="5AA879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A3A5F16"/>
    <w:multiLevelType w:val="multilevel"/>
    <w:tmpl w:val="0E181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B6D5108"/>
    <w:multiLevelType w:val="hybridMultilevel"/>
    <w:tmpl w:val="D2D6D82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517E02B4"/>
    <w:multiLevelType w:val="hybridMultilevel"/>
    <w:tmpl w:val="CA0239BE"/>
    <w:lvl w:ilvl="0" w:tplc="E3921098">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52141893"/>
    <w:multiLevelType w:val="hybridMultilevel"/>
    <w:tmpl w:val="EFECB1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5">
    <w:nsid w:val="55C070F6"/>
    <w:multiLevelType w:val="hybridMultilevel"/>
    <w:tmpl w:val="5FDAC5DE"/>
    <w:lvl w:ilvl="0" w:tplc="FFFFFFFF">
      <w:numFmt w:val="bullet"/>
      <w:lvlText w:val=""/>
      <w:lvlJc w:val="left"/>
      <w:pPr>
        <w:tabs>
          <w:tab w:val="num" w:pos="1449"/>
        </w:tabs>
        <w:ind w:left="1449"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55E15F4B"/>
    <w:multiLevelType w:val="hybridMultilevel"/>
    <w:tmpl w:val="2DDE2B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883591D"/>
    <w:multiLevelType w:val="hybridMultilevel"/>
    <w:tmpl w:val="A8321340"/>
    <w:lvl w:ilvl="0" w:tplc="0419000D">
      <w:start w:val="1"/>
      <w:numFmt w:val="bullet"/>
      <w:lvlText w:val=""/>
      <w:lvlJc w:val="left"/>
      <w:pPr>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nsid w:val="58F02EF1"/>
    <w:multiLevelType w:val="hybridMultilevel"/>
    <w:tmpl w:val="2160B9D0"/>
    <w:lvl w:ilvl="0" w:tplc="25A21614">
      <w:start w:val="1"/>
      <w:numFmt w:val="decimal"/>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952767E"/>
    <w:multiLevelType w:val="hybridMultilevel"/>
    <w:tmpl w:val="27703ECC"/>
    <w:lvl w:ilvl="0" w:tplc="74F0BCA4">
      <w:start w:val="1"/>
      <w:numFmt w:val="bullet"/>
      <w:lvlText w:val="-"/>
      <w:lvlJc w:val="left"/>
      <w:pPr>
        <w:tabs>
          <w:tab w:val="num" w:pos="360"/>
        </w:tabs>
        <w:ind w:left="360" w:firstLine="0"/>
      </w:pPr>
      <w:rPr>
        <w:rFonts w:ascii="Verdana" w:hAnsi="Verdana" w:cs="Verdana" w:hint="default"/>
        <w:sz w:val="28"/>
        <w:szCs w:val="28"/>
      </w:rPr>
    </w:lvl>
    <w:lvl w:ilvl="1" w:tplc="04190019">
      <w:start w:val="1"/>
      <w:numFmt w:val="lowerLetter"/>
      <w:lvlText w:val="%2."/>
      <w:lvlJc w:val="left"/>
      <w:pPr>
        <w:tabs>
          <w:tab w:val="num" w:pos="1233"/>
        </w:tabs>
        <w:ind w:left="1233" w:hanging="360"/>
      </w:pPr>
    </w:lvl>
    <w:lvl w:ilvl="2" w:tplc="0419001B">
      <w:start w:val="1"/>
      <w:numFmt w:val="lowerRoman"/>
      <w:lvlText w:val="%3."/>
      <w:lvlJc w:val="right"/>
      <w:pPr>
        <w:tabs>
          <w:tab w:val="num" w:pos="1953"/>
        </w:tabs>
        <w:ind w:left="1953" w:hanging="180"/>
      </w:pPr>
    </w:lvl>
    <w:lvl w:ilvl="3" w:tplc="0419000F">
      <w:start w:val="1"/>
      <w:numFmt w:val="decimal"/>
      <w:lvlText w:val="%4."/>
      <w:lvlJc w:val="left"/>
      <w:pPr>
        <w:tabs>
          <w:tab w:val="num" w:pos="2673"/>
        </w:tabs>
        <w:ind w:left="2673" w:hanging="360"/>
      </w:pPr>
    </w:lvl>
    <w:lvl w:ilvl="4" w:tplc="04190019">
      <w:start w:val="1"/>
      <w:numFmt w:val="lowerLetter"/>
      <w:lvlText w:val="%5."/>
      <w:lvlJc w:val="left"/>
      <w:pPr>
        <w:tabs>
          <w:tab w:val="num" w:pos="3393"/>
        </w:tabs>
        <w:ind w:left="3393" w:hanging="360"/>
      </w:pPr>
    </w:lvl>
    <w:lvl w:ilvl="5" w:tplc="0419001B">
      <w:start w:val="1"/>
      <w:numFmt w:val="lowerRoman"/>
      <w:lvlText w:val="%6."/>
      <w:lvlJc w:val="right"/>
      <w:pPr>
        <w:tabs>
          <w:tab w:val="num" w:pos="4113"/>
        </w:tabs>
        <w:ind w:left="4113" w:hanging="180"/>
      </w:pPr>
    </w:lvl>
    <w:lvl w:ilvl="6" w:tplc="0419000F">
      <w:start w:val="1"/>
      <w:numFmt w:val="decimal"/>
      <w:lvlText w:val="%7."/>
      <w:lvlJc w:val="left"/>
      <w:pPr>
        <w:tabs>
          <w:tab w:val="num" w:pos="4833"/>
        </w:tabs>
        <w:ind w:left="4833" w:hanging="360"/>
      </w:pPr>
    </w:lvl>
    <w:lvl w:ilvl="7" w:tplc="04190019">
      <w:start w:val="1"/>
      <w:numFmt w:val="lowerLetter"/>
      <w:lvlText w:val="%8."/>
      <w:lvlJc w:val="left"/>
      <w:pPr>
        <w:tabs>
          <w:tab w:val="num" w:pos="5553"/>
        </w:tabs>
        <w:ind w:left="5553" w:hanging="360"/>
      </w:pPr>
    </w:lvl>
    <w:lvl w:ilvl="8" w:tplc="0419001B">
      <w:start w:val="1"/>
      <w:numFmt w:val="lowerRoman"/>
      <w:lvlText w:val="%9."/>
      <w:lvlJc w:val="right"/>
      <w:pPr>
        <w:tabs>
          <w:tab w:val="num" w:pos="6273"/>
        </w:tabs>
        <w:ind w:left="6273" w:hanging="180"/>
      </w:pPr>
    </w:lvl>
  </w:abstractNum>
  <w:abstractNum w:abstractNumId="50">
    <w:nsid w:val="59BD6516"/>
    <w:multiLevelType w:val="hybridMultilevel"/>
    <w:tmpl w:val="76B8F4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D1D654B"/>
    <w:multiLevelType w:val="hybridMultilevel"/>
    <w:tmpl w:val="995E4A8E"/>
    <w:lvl w:ilvl="0" w:tplc="E6C6C77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5DB0039A"/>
    <w:multiLevelType w:val="hybridMultilevel"/>
    <w:tmpl w:val="CB8407DC"/>
    <w:lvl w:ilvl="0" w:tplc="17E0328A">
      <w:start w:val="1"/>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5E2D2CEF"/>
    <w:multiLevelType w:val="hybridMultilevel"/>
    <w:tmpl w:val="5ACCD35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65AF3A84"/>
    <w:multiLevelType w:val="hybridMultilevel"/>
    <w:tmpl w:val="4F6C38F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683E57ED"/>
    <w:multiLevelType w:val="hybridMultilevel"/>
    <w:tmpl w:val="C86E9B92"/>
    <w:lvl w:ilvl="0" w:tplc="E3921098">
      <w:numFmt w:val="bullet"/>
      <w:lvlText w:val="•"/>
      <w:lvlJc w:val="left"/>
      <w:pPr>
        <w:ind w:left="10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689A17EF"/>
    <w:multiLevelType w:val="hybridMultilevel"/>
    <w:tmpl w:val="A7EA565A"/>
    <w:lvl w:ilvl="0" w:tplc="E3921098">
      <w:numFmt w:val="bullet"/>
      <w:lvlText w:val="•"/>
      <w:lvlJc w:val="left"/>
      <w:pPr>
        <w:ind w:left="10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69760F32"/>
    <w:multiLevelType w:val="hybridMultilevel"/>
    <w:tmpl w:val="4C92167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6A4B1898"/>
    <w:multiLevelType w:val="hybridMultilevel"/>
    <w:tmpl w:val="F7F86DF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6B45064A"/>
    <w:multiLevelType w:val="multilevel"/>
    <w:tmpl w:val="829C02C0"/>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0">
    <w:nsid w:val="6BCC44EC"/>
    <w:multiLevelType w:val="hybridMultilevel"/>
    <w:tmpl w:val="BF406ADA"/>
    <w:lvl w:ilvl="0" w:tplc="E3921098">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6DB33171"/>
    <w:multiLevelType w:val="hybridMultilevel"/>
    <w:tmpl w:val="681A2026"/>
    <w:lvl w:ilvl="0" w:tplc="FFFFFFFF">
      <w:numFmt w:val="bullet"/>
      <w:lvlText w:val=""/>
      <w:lvlJc w:val="left"/>
      <w:pPr>
        <w:tabs>
          <w:tab w:val="num" w:pos="1429"/>
        </w:tabs>
        <w:ind w:left="1429"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6FF2552C"/>
    <w:multiLevelType w:val="hybridMultilevel"/>
    <w:tmpl w:val="972C06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1DB2FB0"/>
    <w:multiLevelType w:val="hybridMultilevel"/>
    <w:tmpl w:val="6854DF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4">
    <w:nsid w:val="73526137"/>
    <w:multiLevelType w:val="hybridMultilevel"/>
    <w:tmpl w:val="AAB68A1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75FC13DD"/>
    <w:multiLevelType w:val="hybridMultilevel"/>
    <w:tmpl w:val="7EA273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7603299C"/>
    <w:multiLevelType w:val="hybridMultilevel"/>
    <w:tmpl w:val="DCDED896"/>
    <w:lvl w:ilvl="0" w:tplc="B3F69304">
      <w:start w:val="1"/>
      <w:numFmt w:val="bullet"/>
      <w:lvlText w:val="−"/>
      <w:lvlJc w:val="left"/>
      <w:pPr>
        <w:tabs>
          <w:tab w:val="num" w:pos="2462"/>
        </w:tabs>
        <w:ind w:left="2462"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795C7E21"/>
    <w:multiLevelType w:val="hybridMultilevel"/>
    <w:tmpl w:val="2E90D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AA970F3"/>
    <w:multiLevelType w:val="hybridMultilevel"/>
    <w:tmpl w:val="1450A0B6"/>
    <w:lvl w:ilvl="0" w:tplc="92649BC8">
      <w:start w:val="1"/>
      <w:numFmt w:val="bullet"/>
      <w:lvlText w:val="-"/>
      <w:lvlJc w:val="left"/>
      <w:pPr>
        <w:tabs>
          <w:tab w:val="num" w:pos="357"/>
        </w:tabs>
        <w:ind w:left="723" w:hanging="363"/>
      </w:pPr>
      <w:rPr>
        <w:rFonts w:ascii="Verdana" w:hAnsi="Verdana" w:cs="Times New Roman" w:hint="default"/>
        <w:sz w:val="28"/>
        <w:szCs w:val="28"/>
      </w:rPr>
    </w:lvl>
    <w:lvl w:ilvl="1" w:tplc="0419000B">
      <w:start w:val="1"/>
      <w:numFmt w:val="bullet"/>
      <w:lvlText w:val=""/>
      <w:lvlJc w:val="left"/>
      <w:pPr>
        <w:tabs>
          <w:tab w:val="num" w:pos="1440"/>
        </w:tabs>
        <w:ind w:left="1440" w:hanging="360"/>
      </w:pPr>
      <w:rPr>
        <w:rFonts w:ascii="Wingdings" w:hAnsi="Wingdings" w:hint="default"/>
        <w:sz w:val="28"/>
        <w:szCs w:val="28"/>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7B007B3D"/>
    <w:multiLevelType w:val="multilevel"/>
    <w:tmpl w:val="B5CCF24A"/>
    <w:lvl w:ilvl="0">
      <w:start w:val="1"/>
      <w:numFmt w:val="decimal"/>
      <w:lvlText w:val="%1."/>
      <w:lvlJc w:val="left"/>
      <w:pPr>
        <w:tabs>
          <w:tab w:val="num" w:pos="720"/>
        </w:tabs>
        <w:ind w:left="720" w:hanging="360"/>
      </w:pPr>
    </w:lvl>
    <w:lvl w:ilvl="1">
      <w:start w:val="2"/>
      <w:numFmt w:val="decimal"/>
      <w:isLgl/>
      <w:lvlText w:val="%1.%2."/>
      <w:lvlJc w:val="left"/>
      <w:pPr>
        <w:ind w:left="1260" w:hanging="900"/>
      </w:pPr>
      <w:rPr>
        <w:rFonts w:hint="default"/>
      </w:rPr>
    </w:lvl>
    <w:lvl w:ilvl="2">
      <w:start w:val="2"/>
      <w:numFmt w:val="decimal"/>
      <w:isLgl/>
      <w:lvlText w:val="%1.%2.%3."/>
      <w:lvlJc w:val="left"/>
      <w:pPr>
        <w:ind w:left="1260" w:hanging="900"/>
      </w:pPr>
      <w:rPr>
        <w:rFonts w:hint="default"/>
      </w:rPr>
    </w:lvl>
    <w:lvl w:ilvl="3">
      <w:start w:val="11"/>
      <w:numFmt w:val="decimal"/>
      <w:isLgl/>
      <w:lvlText w:val="%1.%2.%3.%4."/>
      <w:lvlJc w:val="left"/>
      <w:pPr>
        <w:ind w:left="1260" w:hanging="9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nsid w:val="7CA105FA"/>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DE810CC"/>
    <w:multiLevelType w:val="hybridMultilevel"/>
    <w:tmpl w:val="30628C0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7E334E51"/>
    <w:multiLevelType w:val="multilevel"/>
    <w:tmpl w:val="713A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34"/>
    <w:lvlOverride w:ilvl="0">
      <w:startOverride w:val="1"/>
    </w:lvlOverride>
  </w:num>
  <w:num w:numId="3">
    <w:abstractNumId w:val="20"/>
  </w:num>
  <w:num w:numId="4">
    <w:abstractNumId w:val="39"/>
  </w:num>
  <w:num w:numId="5">
    <w:abstractNumId w:val="32"/>
  </w:num>
  <w:num w:numId="6">
    <w:abstractNumId w:val="54"/>
  </w:num>
  <w:num w:numId="7">
    <w:abstractNumId w:val="41"/>
  </w:num>
  <w:num w:numId="8">
    <w:abstractNumId w:val="46"/>
  </w:num>
  <w:num w:numId="9">
    <w:abstractNumId w:val="19"/>
  </w:num>
  <w:num w:numId="10">
    <w:abstractNumId w:val="22"/>
  </w:num>
  <w:num w:numId="11">
    <w:abstractNumId w:val="42"/>
  </w:num>
  <w:num w:numId="12">
    <w:abstractNumId w:val="69"/>
  </w:num>
  <w:num w:numId="13">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num>
  <w:num w:numId="17">
    <w:abstractNumId w:val="64"/>
  </w:num>
  <w:num w:numId="18">
    <w:abstractNumId w:val="27"/>
  </w:num>
  <w:num w:numId="19">
    <w:abstractNumId w:val="68"/>
  </w:num>
  <w:num w:numId="20">
    <w:abstractNumId w:val="14"/>
  </w:num>
  <w:num w:numId="2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47"/>
  </w:num>
  <w:num w:numId="27">
    <w:abstractNumId w:val="25"/>
  </w:num>
  <w:num w:numId="28">
    <w:abstractNumId w:val="58"/>
  </w:num>
  <w:num w:numId="29">
    <w:abstractNumId w:val="57"/>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2"/>
  </w:num>
  <w:num w:numId="46">
    <w:abstractNumId w:val="10"/>
  </w:num>
  <w:num w:numId="47">
    <w:abstractNumId w:val="30"/>
  </w:num>
  <w:num w:numId="48">
    <w:abstractNumId w:val="50"/>
  </w:num>
  <w:num w:numId="49">
    <w:abstractNumId w:val="40"/>
  </w:num>
  <w:num w:numId="50">
    <w:abstractNumId w:val="21"/>
  </w:num>
  <w:num w:numId="51">
    <w:abstractNumId w:val="37"/>
  </w:num>
  <w:num w:numId="52">
    <w:abstractNumId w:val="36"/>
  </w:num>
  <w:num w:numId="53">
    <w:abstractNumId w:val="1"/>
  </w:num>
  <w:num w:numId="54">
    <w:abstractNumId w:val="67"/>
  </w:num>
  <w:num w:numId="55">
    <w:abstractNumId w:val="17"/>
  </w:num>
  <w:num w:numId="56">
    <w:abstractNumId w:val="23"/>
  </w:num>
  <w:num w:numId="57">
    <w:abstractNumId w:val="18"/>
  </w:num>
  <w:num w:numId="58">
    <w:abstractNumId w:val="35"/>
  </w:num>
  <w:num w:numId="59">
    <w:abstractNumId w:val="70"/>
  </w:num>
  <w:num w:numId="60">
    <w:abstractNumId w:val="48"/>
  </w:num>
  <w:num w:numId="61">
    <w:abstractNumId w:val="26"/>
  </w:num>
  <w:num w:numId="62">
    <w:abstractNumId w:val="72"/>
  </w:num>
  <w:num w:numId="63">
    <w:abstractNumId w:val="28"/>
  </w:num>
  <w:num w:numId="64">
    <w:abstractNumId w:val="65"/>
  </w:num>
  <w:num w:numId="65">
    <w:abstractNumId w:val="51"/>
  </w:num>
  <w:num w:numId="66">
    <w:abstractNumId w:val="63"/>
  </w:num>
  <w:num w:numId="67">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
  <w:rsids>
    <w:rsidRoot w:val="00A766FA"/>
    <w:rsid w:val="00005A54"/>
    <w:rsid w:val="0000745E"/>
    <w:rsid w:val="00010B7F"/>
    <w:rsid w:val="00010E91"/>
    <w:rsid w:val="000115F7"/>
    <w:rsid w:val="00013BC6"/>
    <w:rsid w:val="00015A62"/>
    <w:rsid w:val="000167CB"/>
    <w:rsid w:val="00021D79"/>
    <w:rsid w:val="00023C06"/>
    <w:rsid w:val="00027119"/>
    <w:rsid w:val="00030D7C"/>
    <w:rsid w:val="00043276"/>
    <w:rsid w:val="00043596"/>
    <w:rsid w:val="000461D7"/>
    <w:rsid w:val="0004784E"/>
    <w:rsid w:val="00050E4D"/>
    <w:rsid w:val="00062C9A"/>
    <w:rsid w:val="00067954"/>
    <w:rsid w:val="000704B6"/>
    <w:rsid w:val="000712D5"/>
    <w:rsid w:val="00071495"/>
    <w:rsid w:val="0007157F"/>
    <w:rsid w:val="00080264"/>
    <w:rsid w:val="00083101"/>
    <w:rsid w:val="0008323F"/>
    <w:rsid w:val="00087798"/>
    <w:rsid w:val="00090711"/>
    <w:rsid w:val="00091004"/>
    <w:rsid w:val="000914F5"/>
    <w:rsid w:val="00094444"/>
    <w:rsid w:val="00094F2A"/>
    <w:rsid w:val="00095FF6"/>
    <w:rsid w:val="00096569"/>
    <w:rsid w:val="00097329"/>
    <w:rsid w:val="00097D59"/>
    <w:rsid w:val="000A518B"/>
    <w:rsid w:val="000B0359"/>
    <w:rsid w:val="000B7AC1"/>
    <w:rsid w:val="000C11F0"/>
    <w:rsid w:val="000C1733"/>
    <w:rsid w:val="000C38B9"/>
    <w:rsid w:val="000D17BF"/>
    <w:rsid w:val="000D17D8"/>
    <w:rsid w:val="000D2597"/>
    <w:rsid w:val="000D28B1"/>
    <w:rsid w:val="000D35B5"/>
    <w:rsid w:val="000D62B6"/>
    <w:rsid w:val="000D6FD8"/>
    <w:rsid w:val="000E0B57"/>
    <w:rsid w:val="000E413F"/>
    <w:rsid w:val="000E577A"/>
    <w:rsid w:val="000F4CC1"/>
    <w:rsid w:val="001024F8"/>
    <w:rsid w:val="0011175C"/>
    <w:rsid w:val="00111B44"/>
    <w:rsid w:val="001126B4"/>
    <w:rsid w:val="0011365D"/>
    <w:rsid w:val="0011479A"/>
    <w:rsid w:val="00114DA4"/>
    <w:rsid w:val="0011671B"/>
    <w:rsid w:val="00117370"/>
    <w:rsid w:val="001235FA"/>
    <w:rsid w:val="001249F3"/>
    <w:rsid w:val="001251E7"/>
    <w:rsid w:val="00125FD5"/>
    <w:rsid w:val="00127158"/>
    <w:rsid w:val="00134659"/>
    <w:rsid w:val="001374EF"/>
    <w:rsid w:val="00141C3E"/>
    <w:rsid w:val="00151A80"/>
    <w:rsid w:val="00152A19"/>
    <w:rsid w:val="001530FD"/>
    <w:rsid w:val="00155A7C"/>
    <w:rsid w:val="00157FB7"/>
    <w:rsid w:val="001642FC"/>
    <w:rsid w:val="00165208"/>
    <w:rsid w:val="00172078"/>
    <w:rsid w:val="001756AA"/>
    <w:rsid w:val="00176057"/>
    <w:rsid w:val="0017776F"/>
    <w:rsid w:val="00182C2D"/>
    <w:rsid w:val="00183680"/>
    <w:rsid w:val="001843CA"/>
    <w:rsid w:val="00191912"/>
    <w:rsid w:val="0019485C"/>
    <w:rsid w:val="00194F66"/>
    <w:rsid w:val="00195C52"/>
    <w:rsid w:val="0019775D"/>
    <w:rsid w:val="001A1963"/>
    <w:rsid w:val="001A3E9C"/>
    <w:rsid w:val="001A6216"/>
    <w:rsid w:val="001B2007"/>
    <w:rsid w:val="001B20AA"/>
    <w:rsid w:val="001B3552"/>
    <w:rsid w:val="001B4125"/>
    <w:rsid w:val="001C1362"/>
    <w:rsid w:val="001C15EC"/>
    <w:rsid w:val="001D0082"/>
    <w:rsid w:val="001D2965"/>
    <w:rsid w:val="001D31B3"/>
    <w:rsid w:val="001D646C"/>
    <w:rsid w:val="001D66E4"/>
    <w:rsid w:val="001E1DD9"/>
    <w:rsid w:val="001F136E"/>
    <w:rsid w:val="001F1DC4"/>
    <w:rsid w:val="001F73CB"/>
    <w:rsid w:val="00200371"/>
    <w:rsid w:val="00201210"/>
    <w:rsid w:val="00202EBD"/>
    <w:rsid w:val="00206C85"/>
    <w:rsid w:val="00216B7A"/>
    <w:rsid w:val="002226D8"/>
    <w:rsid w:val="00222929"/>
    <w:rsid w:val="00225C19"/>
    <w:rsid w:val="002334CF"/>
    <w:rsid w:val="00234925"/>
    <w:rsid w:val="00237C8D"/>
    <w:rsid w:val="0024096C"/>
    <w:rsid w:val="00244F77"/>
    <w:rsid w:val="00250420"/>
    <w:rsid w:val="00256B48"/>
    <w:rsid w:val="002619D9"/>
    <w:rsid w:val="00265270"/>
    <w:rsid w:val="00280C24"/>
    <w:rsid w:val="002969C9"/>
    <w:rsid w:val="00296ED6"/>
    <w:rsid w:val="00297247"/>
    <w:rsid w:val="002B0780"/>
    <w:rsid w:val="002B12FC"/>
    <w:rsid w:val="002B137E"/>
    <w:rsid w:val="002C007E"/>
    <w:rsid w:val="002C68BA"/>
    <w:rsid w:val="002C6F34"/>
    <w:rsid w:val="002D1112"/>
    <w:rsid w:val="002D1954"/>
    <w:rsid w:val="002D1A31"/>
    <w:rsid w:val="002D1FA2"/>
    <w:rsid w:val="002D3A66"/>
    <w:rsid w:val="002D3D8E"/>
    <w:rsid w:val="002D6350"/>
    <w:rsid w:val="002E4B25"/>
    <w:rsid w:val="002F34B8"/>
    <w:rsid w:val="002F7938"/>
    <w:rsid w:val="00302649"/>
    <w:rsid w:val="003047B0"/>
    <w:rsid w:val="00304C2C"/>
    <w:rsid w:val="0030537E"/>
    <w:rsid w:val="003077C0"/>
    <w:rsid w:val="003126CB"/>
    <w:rsid w:val="0031445F"/>
    <w:rsid w:val="00316A11"/>
    <w:rsid w:val="00320C64"/>
    <w:rsid w:val="00330E10"/>
    <w:rsid w:val="003329D6"/>
    <w:rsid w:val="00332ED7"/>
    <w:rsid w:val="00336FB0"/>
    <w:rsid w:val="00340E26"/>
    <w:rsid w:val="00344765"/>
    <w:rsid w:val="003532AA"/>
    <w:rsid w:val="0035545F"/>
    <w:rsid w:val="003602BD"/>
    <w:rsid w:val="00361A8C"/>
    <w:rsid w:val="00366252"/>
    <w:rsid w:val="00366FD0"/>
    <w:rsid w:val="00374A6D"/>
    <w:rsid w:val="003753BD"/>
    <w:rsid w:val="003848C1"/>
    <w:rsid w:val="00385931"/>
    <w:rsid w:val="00391554"/>
    <w:rsid w:val="0039279B"/>
    <w:rsid w:val="003964C6"/>
    <w:rsid w:val="003A0093"/>
    <w:rsid w:val="003A3001"/>
    <w:rsid w:val="003B2170"/>
    <w:rsid w:val="003B2194"/>
    <w:rsid w:val="003B37D5"/>
    <w:rsid w:val="003B491D"/>
    <w:rsid w:val="003B5B3A"/>
    <w:rsid w:val="003B7676"/>
    <w:rsid w:val="003C17E7"/>
    <w:rsid w:val="003C41CD"/>
    <w:rsid w:val="003C5E6D"/>
    <w:rsid w:val="003D0CFB"/>
    <w:rsid w:val="003E2C08"/>
    <w:rsid w:val="003E6015"/>
    <w:rsid w:val="003E6BA2"/>
    <w:rsid w:val="003E7921"/>
    <w:rsid w:val="003F7177"/>
    <w:rsid w:val="00403B70"/>
    <w:rsid w:val="004055EA"/>
    <w:rsid w:val="00410076"/>
    <w:rsid w:val="00410D1F"/>
    <w:rsid w:val="004123EA"/>
    <w:rsid w:val="00415DE3"/>
    <w:rsid w:val="00427960"/>
    <w:rsid w:val="00435F1B"/>
    <w:rsid w:val="0044256D"/>
    <w:rsid w:val="00443881"/>
    <w:rsid w:val="00443B3F"/>
    <w:rsid w:val="00445E7B"/>
    <w:rsid w:val="00450DB3"/>
    <w:rsid w:val="00452084"/>
    <w:rsid w:val="00457C3D"/>
    <w:rsid w:val="00457ED0"/>
    <w:rsid w:val="00461645"/>
    <w:rsid w:val="00463ACA"/>
    <w:rsid w:val="00471E66"/>
    <w:rsid w:val="004775DB"/>
    <w:rsid w:val="00481A01"/>
    <w:rsid w:val="00482A4B"/>
    <w:rsid w:val="0048339B"/>
    <w:rsid w:val="00486122"/>
    <w:rsid w:val="004922B0"/>
    <w:rsid w:val="00493FF0"/>
    <w:rsid w:val="00496ACC"/>
    <w:rsid w:val="00496BEC"/>
    <w:rsid w:val="004972ED"/>
    <w:rsid w:val="004A0EEC"/>
    <w:rsid w:val="004A2DD6"/>
    <w:rsid w:val="004A531B"/>
    <w:rsid w:val="004A5765"/>
    <w:rsid w:val="004C1DFF"/>
    <w:rsid w:val="004C5C9A"/>
    <w:rsid w:val="004C6163"/>
    <w:rsid w:val="004D0D70"/>
    <w:rsid w:val="004D5089"/>
    <w:rsid w:val="004D5C75"/>
    <w:rsid w:val="004D62C7"/>
    <w:rsid w:val="004E0DD7"/>
    <w:rsid w:val="004E331B"/>
    <w:rsid w:val="004E5AF9"/>
    <w:rsid w:val="004E68BD"/>
    <w:rsid w:val="004F1246"/>
    <w:rsid w:val="004F1823"/>
    <w:rsid w:val="004F26CE"/>
    <w:rsid w:val="004F4001"/>
    <w:rsid w:val="00502EBC"/>
    <w:rsid w:val="00505BFA"/>
    <w:rsid w:val="00507CD2"/>
    <w:rsid w:val="005145F1"/>
    <w:rsid w:val="00516D88"/>
    <w:rsid w:val="00517CCE"/>
    <w:rsid w:val="0052113F"/>
    <w:rsid w:val="005234C5"/>
    <w:rsid w:val="005237D0"/>
    <w:rsid w:val="00524E13"/>
    <w:rsid w:val="0053011E"/>
    <w:rsid w:val="00532A86"/>
    <w:rsid w:val="00534299"/>
    <w:rsid w:val="00540CF8"/>
    <w:rsid w:val="0054459E"/>
    <w:rsid w:val="00546489"/>
    <w:rsid w:val="00550938"/>
    <w:rsid w:val="00554FC2"/>
    <w:rsid w:val="00555698"/>
    <w:rsid w:val="00563D9F"/>
    <w:rsid w:val="0057198B"/>
    <w:rsid w:val="0057465E"/>
    <w:rsid w:val="005764D3"/>
    <w:rsid w:val="00576FF1"/>
    <w:rsid w:val="005771BD"/>
    <w:rsid w:val="005912B0"/>
    <w:rsid w:val="0059294F"/>
    <w:rsid w:val="005B405A"/>
    <w:rsid w:val="005B4DB4"/>
    <w:rsid w:val="005C4B00"/>
    <w:rsid w:val="005C5928"/>
    <w:rsid w:val="005C61A1"/>
    <w:rsid w:val="005D5BEC"/>
    <w:rsid w:val="005D6C27"/>
    <w:rsid w:val="005E160A"/>
    <w:rsid w:val="005E5514"/>
    <w:rsid w:val="005E64FE"/>
    <w:rsid w:val="005E7A7B"/>
    <w:rsid w:val="005F1CF1"/>
    <w:rsid w:val="005F60AA"/>
    <w:rsid w:val="005F6E9A"/>
    <w:rsid w:val="00602C0E"/>
    <w:rsid w:val="00607BE0"/>
    <w:rsid w:val="00615A8B"/>
    <w:rsid w:val="00616F7E"/>
    <w:rsid w:val="0061710F"/>
    <w:rsid w:val="006174BB"/>
    <w:rsid w:val="00624852"/>
    <w:rsid w:val="00625879"/>
    <w:rsid w:val="00627188"/>
    <w:rsid w:val="00632656"/>
    <w:rsid w:val="00636112"/>
    <w:rsid w:val="006441C1"/>
    <w:rsid w:val="00645EE7"/>
    <w:rsid w:val="00646D63"/>
    <w:rsid w:val="006528FD"/>
    <w:rsid w:val="006563E5"/>
    <w:rsid w:val="0065782D"/>
    <w:rsid w:val="006622F8"/>
    <w:rsid w:val="0066267E"/>
    <w:rsid w:val="00662EC2"/>
    <w:rsid w:val="0066326A"/>
    <w:rsid w:val="006647A8"/>
    <w:rsid w:val="00666E9B"/>
    <w:rsid w:val="006702D8"/>
    <w:rsid w:val="00673BAE"/>
    <w:rsid w:val="00674982"/>
    <w:rsid w:val="00677A6B"/>
    <w:rsid w:val="00680100"/>
    <w:rsid w:val="00681D4D"/>
    <w:rsid w:val="00682A59"/>
    <w:rsid w:val="00683E58"/>
    <w:rsid w:val="006868DB"/>
    <w:rsid w:val="00690C46"/>
    <w:rsid w:val="00690D14"/>
    <w:rsid w:val="006965CE"/>
    <w:rsid w:val="006A1017"/>
    <w:rsid w:val="006A70D7"/>
    <w:rsid w:val="006A7652"/>
    <w:rsid w:val="006B6031"/>
    <w:rsid w:val="006C2AC1"/>
    <w:rsid w:val="006C4751"/>
    <w:rsid w:val="006C6CDE"/>
    <w:rsid w:val="006D111E"/>
    <w:rsid w:val="006E3AA5"/>
    <w:rsid w:val="006E5229"/>
    <w:rsid w:val="006E5657"/>
    <w:rsid w:val="006F3061"/>
    <w:rsid w:val="006F7CFA"/>
    <w:rsid w:val="00703E8C"/>
    <w:rsid w:val="00705CDA"/>
    <w:rsid w:val="0071071D"/>
    <w:rsid w:val="00710A58"/>
    <w:rsid w:val="0071567D"/>
    <w:rsid w:val="00717249"/>
    <w:rsid w:val="00720AA4"/>
    <w:rsid w:val="00722B69"/>
    <w:rsid w:val="00723430"/>
    <w:rsid w:val="007274A0"/>
    <w:rsid w:val="0073396C"/>
    <w:rsid w:val="00740F80"/>
    <w:rsid w:val="0074588A"/>
    <w:rsid w:val="00746DF6"/>
    <w:rsid w:val="00751012"/>
    <w:rsid w:val="00754373"/>
    <w:rsid w:val="007601FE"/>
    <w:rsid w:val="00762477"/>
    <w:rsid w:val="00764C18"/>
    <w:rsid w:val="00765810"/>
    <w:rsid w:val="00765ACC"/>
    <w:rsid w:val="00767547"/>
    <w:rsid w:val="0077158A"/>
    <w:rsid w:val="007715D2"/>
    <w:rsid w:val="00772BB5"/>
    <w:rsid w:val="007835C8"/>
    <w:rsid w:val="00783A2D"/>
    <w:rsid w:val="00784638"/>
    <w:rsid w:val="007904E8"/>
    <w:rsid w:val="007928D4"/>
    <w:rsid w:val="007A20E7"/>
    <w:rsid w:val="007A78B5"/>
    <w:rsid w:val="007B0564"/>
    <w:rsid w:val="007B4AE6"/>
    <w:rsid w:val="007B54D5"/>
    <w:rsid w:val="007B7F04"/>
    <w:rsid w:val="007C188A"/>
    <w:rsid w:val="007C3A11"/>
    <w:rsid w:val="007C4F2C"/>
    <w:rsid w:val="007C552B"/>
    <w:rsid w:val="007C56B0"/>
    <w:rsid w:val="007D1339"/>
    <w:rsid w:val="007D2865"/>
    <w:rsid w:val="007D449C"/>
    <w:rsid w:val="007D4691"/>
    <w:rsid w:val="007D61DB"/>
    <w:rsid w:val="007E289D"/>
    <w:rsid w:val="007E41D5"/>
    <w:rsid w:val="007E7183"/>
    <w:rsid w:val="007F1197"/>
    <w:rsid w:val="007F1C7E"/>
    <w:rsid w:val="007F49CC"/>
    <w:rsid w:val="007F6086"/>
    <w:rsid w:val="007F6712"/>
    <w:rsid w:val="0080156B"/>
    <w:rsid w:val="008144E0"/>
    <w:rsid w:val="00821E10"/>
    <w:rsid w:val="0082252F"/>
    <w:rsid w:val="008248F8"/>
    <w:rsid w:val="0083396A"/>
    <w:rsid w:val="00845920"/>
    <w:rsid w:val="00853DBD"/>
    <w:rsid w:val="0085634D"/>
    <w:rsid w:val="00860098"/>
    <w:rsid w:val="008665C4"/>
    <w:rsid w:val="008734F4"/>
    <w:rsid w:val="00873832"/>
    <w:rsid w:val="008772A3"/>
    <w:rsid w:val="0087779D"/>
    <w:rsid w:val="008855EB"/>
    <w:rsid w:val="008873D1"/>
    <w:rsid w:val="00890639"/>
    <w:rsid w:val="00890AB4"/>
    <w:rsid w:val="00894619"/>
    <w:rsid w:val="008974A6"/>
    <w:rsid w:val="008A01A9"/>
    <w:rsid w:val="008A232F"/>
    <w:rsid w:val="008A7C4C"/>
    <w:rsid w:val="008B4273"/>
    <w:rsid w:val="008C1C86"/>
    <w:rsid w:val="008C28BF"/>
    <w:rsid w:val="008C31C2"/>
    <w:rsid w:val="008C7564"/>
    <w:rsid w:val="008D02C4"/>
    <w:rsid w:val="008D1C75"/>
    <w:rsid w:val="008D70F5"/>
    <w:rsid w:val="008E7C6D"/>
    <w:rsid w:val="008F0D47"/>
    <w:rsid w:val="008F0EF6"/>
    <w:rsid w:val="00907791"/>
    <w:rsid w:val="00910210"/>
    <w:rsid w:val="009118BA"/>
    <w:rsid w:val="00915D93"/>
    <w:rsid w:val="00917A8E"/>
    <w:rsid w:val="00921912"/>
    <w:rsid w:val="0092489F"/>
    <w:rsid w:val="00927BCC"/>
    <w:rsid w:val="0093075C"/>
    <w:rsid w:val="00940F25"/>
    <w:rsid w:val="009413B6"/>
    <w:rsid w:val="00947F46"/>
    <w:rsid w:val="0095624D"/>
    <w:rsid w:val="0096056B"/>
    <w:rsid w:val="00960972"/>
    <w:rsid w:val="0096578B"/>
    <w:rsid w:val="00967189"/>
    <w:rsid w:val="0097034D"/>
    <w:rsid w:val="009704C9"/>
    <w:rsid w:val="00971AC8"/>
    <w:rsid w:val="0097784B"/>
    <w:rsid w:val="009825F9"/>
    <w:rsid w:val="00986398"/>
    <w:rsid w:val="0099315C"/>
    <w:rsid w:val="00995EED"/>
    <w:rsid w:val="0099650D"/>
    <w:rsid w:val="009A42F4"/>
    <w:rsid w:val="009A4BFC"/>
    <w:rsid w:val="009A4F09"/>
    <w:rsid w:val="009A6288"/>
    <w:rsid w:val="009A737D"/>
    <w:rsid w:val="009B1C80"/>
    <w:rsid w:val="009B5770"/>
    <w:rsid w:val="009E09FE"/>
    <w:rsid w:val="009E2825"/>
    <w:rsid w:val="009E5B7A"/>
    <w:rsid w:val="009E6CA6"/>
    <w:rsid w:val="009F14DC"/>
    <w:rsid w:val="009F7DF4"/>
    <w:rsid w:val="00A00326"/>
    <w:rsid w:val="00A05967"/>
    <w:rsid w:val="00A12283"/>
    <w:rsid w:val="00A147DF"/>
    <w:rsid w:val="00A16D02"/>
    <w:rsid w:val="00A24858"/>
    <w:rsid w:val="00A25085"/>
    <w:rsid w:val="00A2678F"/>
    <w:rsid w:val="00A30106"/>
    <w:rsid w:val="00A32C85"/>
    <w:rsid w:val="00A40AEB"/>
    <w:rsid w:val="00A42F77"/>
    <w:rsid w:val="00A43F28"/>
    <w:rsid w:val="00A45FED"/>
    <w:rsid w:val="00A5001C"/>
    <w:rsid w:val="00A518AB"/>
    <w:rsid w:val="00A54D0E"/>
    <w:rsid w:val="00A60F7C"/>
    <w:rsid w:val="00A6463A"/>
    <w:rsid w:val="00A64FEB"/>
    <w:rsid w:val="00A650A7"/>
    <w:rsid w:val="00A6549B"/>
    <w:rsid w:val="00A65CF9"/>
    <w:rsid w:val="00A66885"/>
    <w:rsid w:val="00A709FA"/>
    <w:rsid w:val="00A766FA"/>
    <w:rsid w:val="00A824ED"/>
    <w:rsid w:val="00A82C8E"/>
    <w:rsid w:val="00A855FC"/>
    <w:rsid w:val="00A857AB"/>
    <w:rsid w:val="00A86328"/>
    <w:rsid w:val="00A869D1"/>
    <w:rsid w:val="00A92D60"/>
    <w:rsid w:val="00A93080"/>
    <w:rsid w:val="00A97ED3"/>
    <w:rsid w:val="00AA0096"/>
    <w:rsid w:val="00AA2970"/>
    <w:rsid w:val="00AA3438"/>
    <w:rsid w:val="00AA3538"/>
    <w:rsid w:val="00AA65D9"/>
    <w:rsid w:val="00AB16FD"/>
    <w:rsid w:val="00AB4C10"/>
    <w:rsid w:val="00AB6EC0"/>
    <w:rsid w:val="00AB76C5"/>
    <w:rsid w:val="00AD126B"/>
    <w:rsid w:val="00AD1520"/>
    <w:rsid w:val="00AD20DA"/>
    <w:rsid w:val="00AD2EC6"/>
    <w:rsid w:val="00AD7201"/>
    <w:rsid w:val="00AD770E"/>
    <w:rsid w:val="00AD78A5"/>
    <w:rsid w:val="00AE3D0B"/>
    <w:rsid w:val="00AE792F"/>
    <w:rsid w:val="00AF10DC"/>
    <w:rsid w:val="00AF20BD"/>
    <w:rsid w:val="00AF6EF5"/>
    <w:rsid w:val="00AF796B"/>
    <w:rsid w:val="00B000DF"/>
    <w:rsid w:val="00B00ECC"/>
    <w:rsid w:val="00B02E55"/>
    <w:rsid w:val="00B04978"/>
    <w:rsid w:val="00B07B73"/>
    <w:rsid w:val="00B108B2"/>
    <w:rsid w:val="00B16B24"/>
    <w:rsid w:val="00B22403"/>
    <w:rsid w:val="00B22BAF"/>
    <w:rsid w:val="00B23885"/>
    <w:rsid w:val="00B26275"/>
    <w:rsid w:val="00B27603"/>
    <w:rsid w:val="00B30BE1"/>
    <w:rsid w:val="00B34722"/>
    <w:rsid w:val="00B34819"/>
    <w:rsid w:val="00B42DA9"/>
    <w:rsid w:val="00B45C5F"/>
    <w:rsid w:val="00B46845"/>
    <w:rsid w:val="00B47A1F"/>
    <w:rsid w:val="00B50A63"/>
    <w:rsid w:val="00B52AD6"/>
    <w:rsid w:val="00B56507"/>
    <w:rsid w:val="00B76623"/>
    <w:rsid w:val="00B774FC"/>
    <w:rsid w:val="00B825AB"/>
    <w:rsid w:val="00B8284E"/>
    <w:rsid w:val="00B83255"/>
    <w:rsid w:val="00B875DD"/>
    <w:rsid w:val="00B9368E"/>
    <w:rsid w:val="00B974A7"/>
    <w:rsid w:val="00BB48CA"/>
    <w:rsid w:val="00BB5784"/>
    <w:rsid w:val="00BB5C50"/>
    <w:rsid w:val="00BB7673"/>
    <w:rsid w:val="00BB7F46"/>
    <w:rsid w:val="00BC1AF0"/>
    <w:rsid w:val="00BC2D6E"/>
    <w:rsid w:val="00BC6963"/>
    <w:rsid w:val="00BD0E92"/>
    <w:rsid w:val="00BD3866"/>
    <w:rsid w:val="00BD4A04"/>
    <w:rsid w:val="00BE3D66"/>
    <w:rsid w:val="00BE43AC"/>
    <w:rsid w:val="00BF44BF"/>
    <w:rsid w:val="00C0103D"/>
    <w:rsid w:val="00C0439B"/>
    <w:rsid w:val="00C04D74"/>
    <w:rsid w:val="00C12E64"/>
    <w:rsid w:val="00C13848"/>
    <w:rsid w:val="00C14755"/>
    <w:rsid w:val="00C148C8"/>
    <w:rsid w:val="00C14EFA"/>
    <w:rsid w:val="00C25011"/>
    <w:rsid w:val="00C328BB"/>
    <w:rsid w:val="00C37551"/>
    <w:rsid w:val="00C417AB"/>
    <w:rsid w:val="00C4453B"/>
    <w:rsid w:val="00C472DA"/>
    <w:rsid w:val="00C4792C"/>
    <w:rsid w:val="00C47F0E"/>
    <w:rsid w:val="00C5134E"/>
    <w:rsid w:val="00C51375"/>
    <w:rsid w:val="00C6017A"/>
    <w:rsid w:val="00C6047B"/>
    <w:rsid w:val="00C61751"/>
    <w:rsid w:val="00C623C5"/>
    <w:rsid w:val="00C6299F"/>
    <w:rsid w:val="00C637F0"/>
    <w:rsid w:val="00C63DCA"/>
    <w:rsid w:val="00C64107"/>
    <w:rsid w:val="00C64BE8"/>
    <w:rsid w:val="00C66C5A"/>
    <w:rsid w:val="00C7092A"/>
    <w:rsid w:val="00C7126B"/>
    <w:rsid w:val="00C7518F"/>
    <w:rsid w:val="00C7684E"/>
    <w:rsid w:val="00C85CE3"/>
    <w:rsid w:val="00C90331"/>
    <w:rsid w:val="00C917E7"/>
    <w:rsid w:val="00C9291A"/>
    <w:rsid w:val="00C929F9"/>
    <w:rsid w:val="00C93E2E"/>
    <w:rsid w:val="00C947C2"/>
    <w:rsid w:val="00C94996"/>
    <w:rsid w:val="00C976DD"/>
    <w:rsid w:val="00CA3A9E"/>
    <w:rsid w:val="00CB011A"/>
    <w:rsid w:val="00CB4236"/>
    <w:rsid w:val="00CC016C"/>
    <w:rsid w:val="00CC07D1"/>
    <w:rsid w:val="00CC0EAE"/>
    <w:rsid w:val="00CC1AD1"/>
    <w:rsid w:val="00CC235D"/>
    <w:rsid w:val="00CC3196"/>
    <w:rsid w:val="00CC6D8B"/>
    <w:rsid w:val="00CE509D"/>
    <w:rsid w:val="00CE611C"/>
    <w:rsid w:val="00CF0945"/>
    <w:rsid w:val="00CF4866"/>
    <w:rsid w:val="00CF7A45"/>
    <w:rsid w:val="00D05A64"/>
    <w:rsid w:val="00D12E5F"/>
    <w:rsid w:val="00D161D3"/>
    <w:rsid w:val="00D17707"/>
    <w:rsid w:val="00D24CEB"/>
    <w:rsid w:val="00D274A9"/>
    <w:rsid w:val="00D30AA3"/>
    <w:rsid w:val="00D30C51"/>
    <w:rsid w:val="00D31090"/>
    <w:rsid w:val="00D42921"/>
    <w:rsid w:val="00D5514F"/>
    <w:rsid w:val="00D5763C"/>
    <w:rsid w:val="00D62C56"/>
    <w:rsid w:val="00D669CA"/>
    <w:rsid w:val="00D674D8"/>
    <w:rsid w:val="00D7220E"/>
    <w:rsid w:val="00D7299A"/>
    <w:rsid w:val="00D73356"/>
    <w:rsid w:val="00D81C5F"/>
    <w:rsid w:val="00D82A54"/>
    <w:rsid w:val="00D86819"/>
    <w:rsid w:val="00D900A8"/>
    <w:rsid w:val="00D938C2"/>
    <w:rsid w:val="00DA0C45"/>
    <w:rsid w:val="00DA41AE"/>
    <w:rsid w:val="00DA4729"/>
    <w:rsid w:val="00DB0103"/>
    <w:rsid w:val="00DB0521"/>
    <w:rsid w:val="00DB2D7A"/>
    <w:rsid w:val="00DB3CEA"/>
    <w:rsid w:val="00DB47D7"/>
    <w:rsid w:val="00DB59ED"/>
    <w:rsid w:val="00DC30C0"/>
    <w:rsid w:val="00DC6DB7"/>
    <w:rsid w:val="00DC7160"/>
    <w:rsid w:val="00DD01DA"/>
    <w:rsid w:val="00DD2F53"/>
    <w:rsid w:val="00DD39BE"/>
    <w:rsid w:val="00DD3AFF"/>
    <w:rsid w:val="00DD3C17"/>
    <w:rsid w:val="00DD4C0E"/>
    <w:rsid w:val="00DD7859"/>
    <w:rsid w:val="00DD7A57"/>
    <w:rsid w:val="00DE28FD"/>
    <w:rsid w:val="00DE5990"/>
    <w:rsid w:val="00DE600C"/>
    <w:rsid w:val="00DE6303"/>
    <w:rsid w:val="00DF1A63"/>
    <w:rsid w:val="00E00E57"/>
    <w:rsid w:val="00E103F7"/>
    <w:rsid w:val="00E10D4E"/>
    <w:rsid w:val="00E119B2"/>
    <w:rsid w:val="00E1306F"/>
    <w:rsid w:val="00E1312D"/>
    <w:rsid w:val="00E167A9"/>
    <w:rsid w:val="00E24FAF"/>
    <w:rsid w:val="00E32F1F"/>
    <w:rsid w:val="00E36003"/>
    <w:rsid w:val="00E40861"/>
    <w:rsid w:val="00E439E3"/>
    <w:rsid w:val="00E45AF0"/>
    <w:rsid w:val="00E45E70"/>
    <w:rsid w:val="00E4763D"/>
    <w:rsid w:val="00E47AB7"/>
    <w:rsid w:val="00E51C60"/>
    <w:rsid w:val="00E56094"/>
    <w:rsid w:val="00E612B8"/>
    <w:rsid w:val="00E631CD"/>
    <w:rsid w:val="00E74AB6"/>
    <w:rsid w:val="00E84D92"/>
    <w:rsid w:val="00E8542B"/>
    <w:rsid w:val="00E85603"/>
    <w:rsid w:val="00E87670"/>
    <w:rsid w:val="00E915D8"/>
    <w:rsid w:val="00E92833"/>
    <w:rsid w:val="00E943AB"/>
    <w:rsid w:val="00E94B8C"/>
    <w:rsid w:val="00E97F13"/>
    <w:rsid w:val="00EA097F"/>
    <w:rsid w:val="00EB1FFE"/>
    <w:rsid w:val="00EB2AFD"/>
    <w:rsid w:val="00EB45C3"/>
    <w:rsid w:val="00EC2014"/>
    <w:rsid w:val="00EC5093"/>
    <w:rsid w:val="00EC6BEA"/>
    <w:rsid w:val="00EC6F11"/>
    <w:rsid w:val="00EC6FA3"/>
    <w:rsid w:val="00ED06AF"/>
    <w:rsid w:val="00ED5C63"/>
    <w:rsid w:val="00ED6173"/>
    <w:rsid w:val="00ED6C1B"/>
    <w:rsid w:val="00EE0724"/>
    <w:rsid w:val="00EE26AF"/>
    <w:rsid w:val="00EE4C50"/>
    <w:rsid w:val="00EF0E2E"/>
    <w:rsid w:val="00EF13F0"/>
    <w:rsid w:val="00EF1630"/>
    <w:rsid w:val="00EF2F34"/>
    <w:rsid w:val="00EF7663"/>
    <w:rsid w:val="00F00F70"/>
    <w:rsid w:val="00F01B19"/>
    <w:rsid w:val="00F02C55"/>
    <w:rsid w:val="00F0386E"/>
    <w:rsid w:val="00F04EDE"/>
    <w:rsid w:val="00F052C7"/>
    <w:rsid w:val="00F07056"/>
    <w:rsid w:val="00F07DFD"/>
    <w:rsid w:val="00F11182"/>
    <w:rsid w:val="00F13E8E"/>
    <w:rsid w:val="00F1485A"/>
    <w:rsid w:val="00F21F37"/>
    <w:rsid w:val="00F24714"/>
    <w:rsid w:val="00F26B3F"/>
    <w:rsid w:val="00F3336C"/>
    <w:rsid w:val="00F424A4"/>
    <w:rsid w:val="00F449C1"/>
    <w:rsid w:val="00F46534"/>
    <w:rsid w:val="00F51426"/>
    <w:rsid w:val="00F540F0"/>
    <w:rsid w:val="00F62FF2"/>
    <w:rsid w:val="00F70811"/>
    <w:rsid w:val="00F71BD1"/>
    <w:rsid w:val="00F750A8"/>
    <w:rsid w:val="00F77A27"/>
    <w:rsid w:val="00F822D5"/>
    <w:rsid w:val="00F842DD"/>
    <w:rsid w:val="00F90623"/>
    <w:rsid w:val="00F97EE3"/>
    <w:rsid w:val="00FA11F9"/>
    <w:rsid w:val="00FB3429"/>
    <w:rsid w:val="00FB6273"/>
    <w:rsid w:val="00FB7F1C"/>
    <w:rsid w:val="00FC088B"/>
    <w:rsid w:val="00FC6355"/>
    <w:rsid w:val="00FC71E9"/>
    <w:rsid w:val="00FE1221"/>
    <w:rsid w:val="00FE26F9"/>
    <w:rsid w:val="00FE38ED"/>
    <w:rsid w:val="00FE5DF5"/>
    <w:rsid w:val="00FF3D45"/>
    <w:rsid w:val="00FF4666"/>
    <w:rsid w:val="00FF6227"/>
    <w:rsid w:val="00FF72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1">
      <o:colormenu v:ext="edit" strokecolor="none [3212]"/>
    </o:shapedefaults>
    <o:shapelayout v:ext="edit">
      <o:idmap v:ext="edit" data="1"/>
      <o:rules v:ext="edit">
        <o:r id="V:Rule41" type="connector" idref="#AutoShape 241"/>
        <o:r id="V:Rule42" type="connector" idref="#AutoShape 290"/>
        <o:r id="V:Rule43" type="connector" idref="#AutoShape 223"/>
        <o:r id="V:Rule44" type="connector" idref="#AutoShape 207"/>
        <o:r id="V:Rule45" type="connector" idref="#AutoShape 258"/>
        <o:r id="V:Rule46" type="connector" idref="#AutoShape 244"/>
        <o:r id="V:Rule47" type="connector" idref="#AutoShape 293"/>
        <o:r id="V:Rule48" type="connector" idref="#AutoShape 260"/>
        <o:r id="V:Rule49" type="connector" idref="#AutoShape 224"/>
        <o:r id="V:Rule50" type="connector" idref="#AutoShape 254"/>
        <o:r id="V:Rule51" type="connector" idref="#AutoShape 291"/>
        <o:r id="V:Rule52" type="connector" idref="#AutoShape 221"/>
        <o:r id="V:Rule53" type="connector" idref="#AutoShape 206"/>
        <o:r id="V:Rule54" type="connector" idref="#AutoShape 256"/>
        <o:r id="V:Rule55" type="connector" idref="#AutoShape 255"/>
        <o:r id="V:Rule56" type="connector" idref="#AutoShape 210"/>
        <o:r id="V:Rule57" type="connector" idref="#AutoShape 292"/>
        <o:r id="V:Rule58" type="connector" idref="#AutoShape 287"/>
        <o:r id="V:Rule59" type="connector" idref="#AutoShape 259"/>
        <o:r id="V:Rule60" type="connector" idref="#AutoShape 240"/>
        <o:r id="V:Rule61" type="connector" idref="#AutoShape 205"/>
        <o:r id="V:Rule62" type="connector" idref="#AutoShape 209"/>
        <o:r id="V:Rule63" type="connector" idref="#AutoShape 237"/>
        <o:r id="V:Rule64" type="connector" idref="#AutoShape 289"/>
        <o:r id="V:Rule65" type="connector" idref="#AutoShape 238"/>
        <o:r id="V:Rule66" type="connector" idref="#AutoShape 261"/>
        <o:r id="V:Rule67" type="connector" idref="#AutoShape 239"/>
        <o:r id="V:Rule68" type="connector" idref="#AutoShape 227"/>
        <o:r id="V:Rule69" type="connector" idref="#AutoShape 243"/>
        <o:r id="V:Rule70" type="connector" idref="#AutoShape 257"/>
        <o:r id="V:Rule71" type="connector" idref="#AutoShape 222"/>
        <o:r id="V:Rule72" type="connector" idref="#AutoShape 225"/>
        <o:r id="V:Rule73" type="connector" idref="#AutoShape 204"/>
        <o:r id="V:Rule74" type="connector" idref="#AutoShape 294"/>
        <o:r id="V:Rule75" type="connector" idref="#AutoShape 208"/>
        <o:r id="V:Rule76" type="connector" idref="#AutoShape 220"/>
        <o:r id="V:Rule77" type="connector" idref="#AutoShape 242"/>
        <o:r id="V:Rule78" type="connector" idref="#AutoShape 203"/>
        <o:r id="V:Rule79" type="connector" idref="#AutoShape 194"/>
        <o:r id="V:Rule80" type="connector" idref="#AutoShape 2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751012"/>
  </w:style>
  <w:style w:type="paragraph" w:styleId="1">
    <w:name w:val="heading 1"/>
    <w:basedOn w:val="a0"/>
    <w:next w:val="a0"/>
    <w:link w:val="11"/>
    <w:qFormat/>
    <w:rsid w:val="00A766FA"/>
    <w:pPr>
      <w:keepNext/>
      <w:spacing w:before="240" w:after="60" w:line="240" w:lineRule="auto"/>
      <w:outlineLvl w:val="0"/>
    </w:pPr>
    <w:rPr>
      <w:rFonts w:ascii="Arial" w:eastAsia="Times New Roman" w:hAnsi="Arial" w:cs="Arial"/>
      <w:b/>
      <w:bCs/>
      <w:kern w:val="32"/>
      <w:sz w:val="32"/>
      <w:szCs w:val="32"/>
      <w:lang w:val="de-DE"/>
    </w:rPr>
  </w:style>
  <w:style w:type="paragraph" w:styleId="2">
    <w:name w:val="heading 2"/>
    <w:basedOn w:val="a0"/>
    <w:next w:val="a0"/>
    <w:link w:val="21"/>
    <w:qFormat/>
    <w:rsid w:val="00A766FA"/>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rPr>
  </w:style>
  <w:style w:type="paragraph" w:styleId="3">
    <w:name w:val="heading 3"/>
    <w:basedOn w:val="a0"/>
    <w:next w:val="a0"/>
    <w:link w:val="31"/>
    <w:uiPriority w:val="9"/>
    <w:qFormat/>
    <w:rsid w:val="00A766FA"/>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qFormat/>
    <w:rsid w:val="00A766FA"/>
    <w:pPr>
      <w:keepNext/>
      <w:spacing w:before="240" w:after="60" w:line="240" w:lineRule="auto"/>
      <w:outlineLvl w:val="3"/>
    </w:pPr>
    <w:rPr>
      <w:rFonts w:ascii="Times New Roman" w:eastAsia="Times New Roman" w:hAnsi="Times New Roman" w:cs="Times New Roman"/>
      <w:b/>
      <w:bCs/>
      <w:sz w:val="28"/>
      <w:szCs w:val="28"/>
      <w:lang w:val="de-DE"/>
    </w:rPr>
  </w:style>
  <w:style w:type="paragraph" w:styleId="5">
    <w:name w:val="heading 5"/>
    <w:basedOn w:val="a0"/>
    <w:next w:val="a0"/>
    <w:link w:val="50"/>
    <w:qFormat/>
    <w:rsid w:val="00A766FA"/>
    <w:pPr>
      <w:spacing w:before="240" w:after="60" w:line="240" w:lineRule="auto"/>
      <w:ind w:firstLine="709"/>
      <w:jc w:val="both"/>
      <w:outlineLvl w:val="4"/>
    </w:pPr>
    <w:rPr>
      <w:rFonts w:ascii="Times New Roman" w:eastAsia="Times New Roman" w:hAnsi="Times New Roman" w:cs="Times New Roman"/>
      <w:b/>
      <w:bCs/>
      <w:i/>
      <w:iCs/>
      <w:sz w:val="26"/>
      <w:szCs w:val="26"/>
      <w:lang w:eastAsia="en-US" w:bidi="en-US"/>
    </w:rPr>
  </w:style>
  <w:style w:type="paragraph" w:styleId="6">
    <w:name w:val="heading 6"/>
    <w:basedOn w:val="a0"/>
    <w:next w:val="a0"/>
    <w:link w:val="60"/>
    <w:qFormat/>
    <w:rsid w:val="00A766FA"/>
    <w:pPr>
      <w:spacing w:before="240" w:after="60" w:line="240" w:lineRule="auto"/>
      <w:ind w:firstLine="709"/>
      <w:jc w:val="both"/>
      <w:outlineLvl w:val="5"/>
    </w:pPr>
    <w:rPr>
      <w:rFonts w:ascii="Times New Roman" w:eastAsia="Times New Roman" w:hAnsi="Times New Roman" w:cs="Times New Roman"/>
      <w:b/>
      <w:bCs/>
      <w:lang w:eastAsia="en-US" w:bidi="en-US"/>
    </w:rPr>
  </w:style>
  <w:style w:type="paragraph" w:styleId="7">
    <w:name w:val="heading 7"/>
    <w:basedOn w:val="a0"/>
    <w:next w:val="a0"/>
    <w:link w:val="70"/>
    <w:qFormat/>
    <w:rsid w:val="00A766FA"/>
    <w:pPr>
      <w:spacing w:before="240" w:after="60" w:line="240" w:lineRule="auto"/>
      <w:ind w:firstLine="709"/>
      <w:jc w:val="both"/>
      <w:outlineLvl w:val="6"/>
    </w:pPr>
    <w:rPr>
      <w:rFonts w:ascii="Times New Roman" w:eastAsia="Times New Roman" w:hAnsi="Times New Roman" w:cs="Times New Roman"/>
      <w:sz w:val="24"/>
      <w:szCs w:val="24"/>
      <w:lang w:eastAsia="en-US" w:bidi="en-US"/>
    </w:rPr>
  </w:style>
  <w:style w:type="paragraph" w:styleId="8">
    <w:name w:val="heading 8"/>
    <w:basedOn w:val="a0"/>
    <w:next w:val="a0"/>
    <w:link w:val="80"/>
    <w:qFormat/>
    <w:rsid w:val="00A766FA"/>
    <w:pPr>
      <w:spacing w:before="240" w:after="60" w:line="240" w:lineRule="auto"/>
      <w:ind w:firstLine="709"/>
      <w:jc w:val="both"/>
      <w:outlineLvl w:val="7"/>
    </w:pPr>
    <w:rPr>
      <w:rFonts w:ascii="Times New Roman" w:eastAsia="Times New Roman" w:hAnsi="Times New Roman" w:cs="Times New Roman"/>
      <w:i/>
      <w:iCs/>
      <w:sz w:val="24"/>
      <w:szCs w:val="24"/>
      <w:lang w:eastAsia="en-US" w:bidi="en-US"/>
    </w:rPr>
  </w:style>
  <w:style w:type="paragraph" w:styleId="9">
    <w:name w:val="heading 9"/>
    <w:basedOn w:val="a0"/>
    <w:next w:val="a0"/>
    <w:link w:val="90"/>
    <w:qFormat/>
    <w:rsid w:val="00A766FA"/>
    <w:pPr>
      <w:spacing w:before="240" w:after="60" w:line="240" w:lineRule="auto"/>
      <w:ind w:firstLine="709"/>
      <w:jc w:val="both"/>
      <w:outlineLvl w:val="8"/>
    </w:pPr>
    <w:rPr>
      <w:rFonts w:ascii="Arial" w:eastAsia="Times New Roman" w:hAnsi="Arial" w:cs="Times New Roman"/>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rsid w:val="00A766F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rsid w:val="00A766F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uiPriority w:val="9"/>
    <w:rsid w:val="00A766FA"/>
    <w:rPr>
      <w:rFonts w:asciiTheme="majorHAnsi" w:eastAsiaTheme="majorEastAsia" w:hAnsiTheme="majorHAnsi" w:cstheme="majorBidi"/>
      <w:b/>
      <w:bCs/>
      <w:color w:val="4F81BD" w:themeColor="accent1"/>
    </w:rPr>
  </w:style>
  <w:style w:type="character" w:customStyle="1" w:styleId="40">
    <w:name w:val="Заголовок 4 Знак"/>
    <w:basedOn w:val="a1"/>
    <w:link w:val="4"/>
    <w:rsid w:val="00A766FA"/>
    <w:rPr>
      <w:rFonts w:ascii="Times New Roman" w:eastAsia="Times New Roman" w:hAnsi="Times New Roman" w:cs="Times New Roman"/>
      <w:b/>
      <w:bCs/>
      <w:sz w:val="28"/>
      <w:szCs w:val="28"/>
      <w:lang w:val="de-DE"/>
    </w:rPr>
  </w:style>
  <w:style w:type="character" w:customStyle="1" w:styleId="50">
    <w:name w:val="Заголовок 5 Знак"/>
    <w:basedOn w:val="a1"/>
    <w:link w:val="5"/>
    <w:rsid w:val="00A766FA"/>
    <w:rPr>
      <w:rFonts w:ascii="Times New Roman" w:eastAsia="Times New Roman" w:hAnsi="Times New Roman" w:cs="Times New Roman"/>
      <w:b/>
      <w:bCs/>
      <w:i/>
      <w:iCs/>
      <w:sz w:val="26"/>
      <w:szCs w:val="26"/>
      <w:lang w:eastAsia="en-US" w:bidi="en-US"/>
    </w:rPr>
  </w:style>
  <w:style w:type="character" w:customStyle="1" w:styleId="60">
    <w:name w:val="Заголовок 6 Знак"/>
    <w:basedOn w:val="a1"/>
    <w:link w:val="6"/>
    <w:rsid w:val="00A766FA"/>
    <w:rPr>
      <w:rFonts w:ascii="Times New Roman" w:eastAsia="Times New Roman" w:hAnsi="Times New Roman" w:cs="Times New Roman"/>
      <w:b/>
      <w:bCs/>
      <w:lang w:eastAsia="en-US" w:bidi="en-US"/>
    </w:rPr>
  </w:style>
  <w:style w:type="character" w:customStyle="1" w:styleId="70">
    <w:name w:val="Заголовок 7 Знак"/>
    <w:basedOn w:val="a1"/>
    <w:link w:val="7"/>
    <w:rsid w:val="00A766FA"/>
    <w:rPr>
      <w:rFonts w:ascii="Times New Roman" w:eastAsia="Times New Roman" w:hAnsi="Times New Roman" w:cs="Times New Roman"/>
      <w:sz w:val="24"/>
      <w:szCs w:val="24"/>
      <w:lang w:eastAsia="en-US" w:bidi="en-US"/>
    </w:rPr>
  </w:style>
  <w:style w:type="character" w:customStyle="1" w:styleId="80">
    <w:name w:val="Заголовок 8 Знак"/>
    <w:basedOn w:val="a1"/>
    <w:link w:val="8"/>
    <w:rsid w:val="00A766FA"/>
    <w:rPr>
      <w:rFonts w:ascii="Times New Roman" w:eastAsia="Times New Roman" w:hAnsi="Times New Roman" w:cs="Times New Roman"/>
      <w:i/>
      <w:iCs/>
      <w:sz w:val="24"/>
      <w:szCs w:val="24"/>
      <w:lang w:eastAsia="en-US" w:bidi="en-US"/>
    </w:rPr>
  </w:style>
  <w:style w:type="character" w:customStyle="1" w:styleId="90">
    <w:name w:val="Заголовок 9 Знак"/>
    <w:basedOn w:val="a1"/>
    <w:link w:val="9"/>
    <w:rsid w:val="00A766FA"/>
    <w:rPr>
      <w:rFonts w:ascii="Arial" w:eastAsia="Times New Roman" w:hAnsi="Arial" w:cs="Times New Roman"/>
      <w:lang w:eastAsia="en-US" w:bidi="en-US"/>
    </w:rPr>
  </w:style>
  <w:style w:type="character" w:customStyle="1" w:styleId="11">
    <w:name w:val="Заголовок 1 Знак1"/>
    <w:basedOn w:val="a1"/>
    <w:link w:val="1"/>
    <w:rsid w:val="00A766FA"/>
    <w:rPr>
      <w:rFonts w:ascii="Arial" w:eastAsia="Times New Roman" w:hAnsi="Arial" w:cs="Arial"/>
      <w:b/>
      <w:bCs/>
      <w:kern w:val="32"/>
      <w:sz w:val="32"/>
      <w:szCs w:val="32"/>
      <w:lang w:val="de-DE"/>
    </w:rPr>
  </w:style>
  <w:style w:type="character" w:customStyle="1" w:styleId="21">
    <w:name w:val="Заголовок 2 Знак1"/>
    <w:basedOn w:val="a1"/>
    <w:link w:val="2"/>
    <w:rsid w:val="00A766FA"/>
    <w:rPr>
      <w:rFonts w:ascii="Cambria" w:eastAsia="Times New Roman" w:hAnsi="Cambria" w:cs="Times New Roman"/>
      <w:b/>
      <w:color w:val="4F81BD"/>
      <w:sz w:val="26"/>
      <w:szCs w:val="26"/>
    </w:rPr>
  </w:style>
  <w:style w:type="character" w:customStyle="1" w:styleId="31">
    <w:name w:val="Заголовок 3 Знак1"/>
    <w:basedOn w:val="a1"/>
    <w:link w:val="3"/>
    <w:rsid w:val="00A766FA"/>
    <w:rPr>
      <w:rFonts w:ascii="Arial" w:eastAsia="Times New Roman" w:hAnsi="Arial" w:cs="Arial"/>
      <w:b/>
      <w:bCs/>
      <w:sz w:val="26"/>
      <w:szCs w:val="26"/>
    </w:rPr>
  </w:style>
  <w:style w:type="character" w:styleId="a4">
    <w:name w:val="footnote reference"/>
    <w:basedOn w:val="a1"/>
    <w:rsid w:val="00A766FA"/>
  </w:style>
  <w:style w:type="paragraph" w:customStyle="1" w:styleId="Zag1">
    <w:name w:val="Zag_1"/>
    <w:basedOn w:val="a0"/>
    <w:rsid w:val="00A766FA"/>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character" w:customStyle="1" w:styleId="Zag11">
    <w:name w:val="Zag_11"/>
    <w:rsid w:val="00A766FA"/>
  </w:style>
  <w:style w:type="paragraph" w:customStyle="1" w:styleId="Osnova">
    <w:name w:val="Osnova"/>
    <w:basedOn w:val="a0"/>
    <w:rsid w:val="00A766FA"/>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character" w:customStyle="1" w:styleId="Osnova1">
    <w:name w:val="Osnova1"/>
    <w:rsid w:val="00A766FA"/>
  </w:style>
  <w:style w:type="paragraph" w:customStyle="1" w:styleId="Zag2">
    <w:name w:val="Zag_2"/>
    <w:basedOn w:val="a0"/>
    <w:rsid w:val="00A766FA"/>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rPr>
  </w:style>
  <w:style w:type="character" w:customStyle="1" w:styleId="Zag21">
    <w:name w:val="Zag_21"/>
    <w:rsid w:val="00A766FA"/>
  </w:style>
  <w:style w:type="paragraph" w:customStyle="1" w:styleId="Zag3">
    <w:name w:val="Zag_3"/>
    <w:basedOn w:val="a0"/>
    <w:rsid w:val="00A766FA"/>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rPr>
  </w:style>
  <w:style w:type="character" w:customStyle="1" w:styleId="Zag31">
    <w:name w:val="Zag_31"/>
    <w:rsid w:val="00A766FA"/>
  </w:style>
  <w:style w:type="paragraph" w:customStyle="1" w:styleId="a5">
    <w:name w:val="Ξαϋχνϋι"/>
    <w:basedOn w:val="a0"/>
    <w:rsid w:val="00A766FA"/>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a6">
    <w:name w:val="Νξβϋι"/>
    <w:basedOn w:val="a0"/>
    <w:rsid w:val="00A766FA"/>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a7">
    <w:name w:val="header"/>
    <w:basedOn w:val="a0"/>
    <w:link w:val="a8"/>
    <w:uiPriority w:val="99"/>
    <w:rsid w:val="00A766FA"/>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8">
    <w:name w:val="Верхний колонтитул Знак"/>
    <w:basedOn w:val="a1"/>
    <w:link w:val="a7"/>
    <w:uiPriority w:val="99"/>
    <w:rsid w:val="00A766FA"/>
    <w:rPr>
      <w:rFonts w:ascii="Times New Roman" w:eastAsia="Calibri" w:hAnsi="Times New Roman" w:cs="Times New Roman"/>
      <w:sz w:val="24"/>
      <w:szCs w:val="24"/>
      <w:lang w:val="en-US"/>
    </w:rPr>
  </w:style>
  <w:style w:type="paragraph" w:styleId="a9">
    <w:name w:val="footer"/>
    <w:basedOn w:val="a0"/>
    <w:link w:val="12"/>
    <w:uiPriority w:val="99"/>
    <w:rsid w:val="00A766FA"/>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a">
    <w:name w:val="Нижний колонтитул Знак"/>
    <w:aliases w:val=" Знак Знак1"/>
    <w:basedOn w:val="a1"/>
    <w:uiPriority w:val="99"/>
    <w:rsid w:val="00A766FA"/>
  </w:style>
  <w:style w:type="character" w:customStyle="1" w:styleId="12">
    <w:name w:val="Нижний колонтитул Знак1"/>
    <w:basedOn w:val="a1"/>
    <w:link w:val="a9"/>
    <w:uiPriority w:val="99"/>
    <w:locked/>
    <w:rsid w:val="00A766FA"/>
    <w:rPr>
      <w:rFonts w:ascii="Times New Roman" w:eastAsia="Calibri" w:hAnsi="Times New Roman" w:cs="Times New Roman"/>
      <w:sz w:val="24"/>
      <w:szCs w:val="24"/>
      <w:lang w:val="en-US"/>
    </w:rPr>
  </w:style>
  <w:style w:type="paragraph" w:customStyle="1" w:styleId="zag4">
    <w:name w:val="zag_4"/>
    <w:basedOn w:val="a0"/>
    <w:rsid w:val="00A766FA"/>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0"/>
    <w:rsid w:val="00A766FA"/>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0"/>
    <w:rsid w:val="00A766FA"/>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rPr>
  </w:style>
  <w:style w:type="paragraph" w:styleId="ab">
    <w:name w:val="Body Text Indent"/>
    <w:basedOn w:val="a0"/>
    <w:link w:val="13"/>
    <w:rsid w:val="00A766FA"/>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1"/>
    <w:rsid w:val="00A766FA"/>
  </w:style>
  <w:style w:type="character" w:customStyle="1" w:styleId="13">
    <w:name w:val="Основной текст с отступом Знак1"/>
    <w:basedOn w:val="a1"/>
    <w:link w:val="ab"/>
    <w:rsid w:val="00A766FA"/>
    <w:rPr>
      <w:rFonts w:ascii="Times New Roman" w:eastAsia="Times New Roman" w:hAnsi="Times New Roman" w:cs="Times New Roman"/>
      <w:sz w:val="24"/>
      <w:szCs w:val="24"/>
    </w:rPr>
  </w:style>
  <w:style w:type="paragraph" w:styleId="22">
    <w:name w:val="Body Text 2"/>
    <w:basedOn w:val="a0"/>
    <w:link w:val="23"/>
    <w:rsid w:val="00A766FA"/>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1"/>
    <w:link w:val="22"/>
    <w:rsid w:val="00A766FA"/>
    <w:rPr>
      <w:rFonts w:ascii="Times New Roman" w:eastAsia="Times New Roman" w:hAnsi="Times New Roman" w:cs="Times New Roman"/>
      <w:sz w:val="24"/>
      <w:szCs w:val="24"/>
    </w:rPr>
  </w:style>
  <w:style w:type="paragraph" w:styleId="ad">
    <w:name w:val="footnote text"/>
    <w:aliases w:val="Знак6,F1"/>
    <w:basedOn w:val="a0"/>
    <w:link w:val="ae"/>
    <w:unhideWhenUsed/>
    <w:rsid w:val="00A766FA"/>
    <w:pPr>
      <w:widowControl w:val="0"/>
      <w:spacing w:after="0" w:line="240" w:lineRule="auto"/>
      <w:ind w:firstLine="400"/>
      <w:jc w:val="both"/>
    </w:pPr>
    <w:rPr>
      <w:rFonts w:ascii="Times New Roman" w:eastAsia="Times New Roman" w:hAnsi="Times New Roman" w:cs="Times New Roman"/>
      <w:sz w:val="24"/>
      <w:szCs w:val="24"/>
    </w:rPr>
  </w:style>
  <w:style w:type="character" w:customStyle="1" w:styleId="ae">
    <w:name w:val="Текст сноски Знак"/>
    <w:aliases w:val="Знак6 Знак,F1 Знак"/>
    <w:basedOn w:val="a1"/>
    <w:link w:val="ad"/>
    <w:rsid w:val="00A766FA"/>
    <w:rPr>
      <w:rFonts w:ascii="Times New Roman" w:eastAsia="Times New Roman" w:hAnsi="Times New Roman" w:cs="Times New Roman"/>
      <w:sz w:val="24"/>
      <w:szCs w:val="24"/>
    </w:rPr>
  </w:style>
  <w:style w:type="paragraph" w:styleId="af">
    <w:name w:val="Normal (Web)"/>
    <w:basedOn w:val="a0"/>
    <w:link w:val="af0"/>
    <w:uiPriority w:val="99"/>
    <w:unhideWhenUsed/>
    <w:rsid w:val="00A766FA"/>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1"/>
    <w:uiPriority w:val="99"/>
    <w:rsid w:val="00A766FA"/>
    <w:rPr>
      <w:color w:val="0000FF"/>
      <w:u w:val="single"/>
    </w:rPr>
  </w:style>
  <w:style w:type="paragraph" w:customStyle="1" w:styleId="14">
    <w:name w:val="Знак Знак1 Знак Знак Знак"/>
    <w:basedOn w:val="a0"/>
    <w:rsid w:val="00A766FA"/>
    <w:pPr>
      <w:spacing w:after="160" w:line="240" w:lineRule="exact"/>
    </w:pPr>
    <w:rPr>
      <w:rFonts w:ascii="Verdana" w:eastAsia="Times New Roman" w:hAnsi="Verdana" w:cs="Times New Roman"/>
      <w:sz w:val="20"/>
      <w:szCs w:val="20"/>
      <w:lang w:val="en-US" w:eastAsia="en-US"/>
    </w:rPr>
  </w:style>
  <w:style w:type="paragraph" w:customStyle="1" w:styleId="af2">
    <w:name w:val="Знак Знак Знак Знак Знак"/>
    <w:basedOn w:val="a0"/>
    <w:rsid w:val="00A766FA"/>
    <w:pPr>
      <w:spacing w:after="160" w:line="240" w:lineRule="exact"/>
    </w:pPr>
    <w:rPr>
      <w:rFonts w:ascii="Verdana" w:eastAsia="Times New Roman" w:hAnsi="Verdana" w:cs="Times New Roman"/>
      <w:sz w:val="20"/>
      <w:szCs w:val="20"/>
      <w:lang w:val="en-US" w:eastAsia="en-US"/>
    </w:rPr>
  </w:style>
  <w:style w:type="paragraph" w:styleId="24">
    <w:name w:val="Body Text Indent 2"/>
    <w:basedOn w:val="a0"/>
    <w:link w:val="25"/>
    <w:rsid w:val="00A766FA"/>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rsid w:val="00A766FA"/>
    <w:rPr>
      <w:rFonts w:ascii="Times New Roman" w:eastAsia="Times New Roman" w:hAnsi="Times New Roman" w:cs="Times New Roman"/>
      <w:sz w:val="24"/>
      <w:szCs w:val="24"/>
    </w:rPr>
  </w:style>
  <w:style w:type="paragraph" w:styleId="32">
    <w:name w:val="Body Text Indent 3"/>
    <w:basedOn w:val="a0"/>
    <w:link w:val="33"/>
    <w:uiPriority w:val="99"/>
    <w:rsid w:val="00A766FA"/>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1"/>
    <w:link w:val="32"/>
    <w:uiPriority w:val="99"/>
    <w:rsid w:val="00A766FA"/>
    <w:rPr>
      <w:rFonts w:ascii="Times New Roman" w:eastAsia="Times New Roman" w:hAnsi="Times New Roman" w:cs="Times New Roman"/>
      <w:sz w:val="16"/>
      <w:szCs w:val="16"/>
    </w:rPr>
  </w:style>
  <w:style w:type="paragraph" w:styleId="af3">
    <w:name w:val="Title"/>
    <w:basedOn w:val="a0"/>
    <w:link w:val="15"/>
    <w:qFormat/>
    <w:rsid w:val="00A766FA"/>
    <w:pPr>
      <w:spacing w:after="0" w:line="240" w:lineRule="auto"/>
      <w:ind w:left="-993" w:right="-285"/>
      <w:jc w:val="center"/>
    </w:pPr>
    <w:rPr>
      <w:rFonts w:ascii="Times New Roman" w:eastAsia="Times New Roman" w:hAnsi="Times New Roman" w:cs="Times New Roman"/>
      <w:b/>
      <w:sz w:val="24"/>
      <w:szCs w:val="20"/>
    </w:rPr>
  </w:style>
  <w:style w:type="character" w:customStyle="1" w:styleId="af4">
    <w:name w:val="Название Знак"/>
    <w:basedOn w:val="a1"/>
    <w:rsid w:val="00A766FA"/>
    <w:rPr>
      <w:rFonts w:asciiTheme="majorHAnsi" w:eastAsiaTheme="majorEastAsia" w:hAnsiTheme="majorHAnsi" w:cstheme="majorBidi"/>
      <w:color w:val="17365D" w:themeColor="text2" w:themeShade="BF"/>
      <w:spacing w:val="5"/>
      <w:kern w:val="28"/>
      <w:sz w:val="52"/>
      <w:szCs w:val="52"/>
    </w:rPr>
  </w:style>
  <w:style w:type="paragraph" w:customStyle="1" w:styleId="CharCharCarCharCarCharCarCharCarCharCharCharCarCharCharChar">
    <w:name w:val="Char Char Car Char Car Char Car Char Car Char Char Char Car Char Char Char"/>
    <w:basedOn w:val="a0"/>
    <w:rsid w:val="00A766FA"/>
    <w:pPr>
      <w:autoSpaceDE w:val="0"/>
      <w:autoSpaceDN w:val="0"/>
      <w:spacing w:after="160" w:line="240" w:lineRule="exact"/>
    </w:pPr>
    <w:rPr>
      <w:rFonts w:ascii="Arial" w:eastAsia="Times New Roman" w:hAnsi="Arial" w:cs="Arial"/>
      <w:sz w:val="20"/>
      <w:szCs w:val="20"/>
      <w:lang w:val="en-US" w:eastAsia="en-US"/>
    </w:rPr>
  </w:style>
  <w:style w:type="paragraph" w:customStyle="1" w:styleId="af5">
    <w:name w:val="Знак Знак"/>
    <w:basedOn w:val="a0"/>
    <w:rsid w:val="00A766FA"/>
    <w:pPr>
      <w:spacing w:after="160" w:line="240" w:lineRule="exact"/>
    </w:pPr>
    <w:rPr>
      <w:rFonts w:ascii="Verdana" w:eastAsia="Times New Roman" w:hAnsi="Verdana" w:cs="Times New Roman"/>
      <w:sz w:val="20"/>
      <w:szCs w:val="20"/>
      <w:lang w:val="en-US" w:eastAsia="en-US"/>
    </w:rPr>
  </w:style>
  <w:style w:type="character" w:styleId="af6">
    <w:name w:val="Strong"/>
    <w:basedOn w:val="a1"/>
    <w:qFormat/>
    <w:rsid w:val="00A766FA"/>
    <w:rPr>
      <w:b/>
      <w:bCs/>
    </w:rPr>
  </w:style>
  <w:style w:type="paragraph" w:customStyle="1" w:styleId="16">
    <w:name w:val="Обычный1"/>
    <w:rsid w:val="00A766FA"/>
    <w:pPr>
      <w:widowControl w:val="0"/>
      <w:spacing w:after="0" w:line="240" w:lineRule="auto"/>
      <w:jc w:val="both"/>
    </w:pPr>
    <w:rPr>
      <w:rFonts w:ascii="Times New Roman" w:eastAsia="Times New Roman" w:hAnsi="Times New Roman" w:cs="Times New Roman"/>
      <w:sz w:val="20"/>
      <w:szCs w:val="20"/>
    </w:rPr>
  </w:style>
  <w:style w:type="paragraph" w:styleId="af7">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f8"/>
    <w:uiPriority w:val="99"/>
    <w:rsid w:val="00A766FA"/>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7"/>
    <w:uiPriority w:val="99"/>
    <w:rsid w:val="00A766FA"/>
    <w:rPr>
      <w:rFonts w:ascii="Times New Roman" w:eastAsia="Times New Roman" w:hAnsi="Times New Roman" w:cs="Times New Roman"/>
      <w:sz w:val="24"/>
      <w:szCs w:val="24"/>
    </w:rPr>
  </w:style>
  <w:style w:type="character" w:customStyle="1" w:styleId="spelle">
    <w:name w:val="spelle"/>
    <w:basedOn w:val="a1"/>
    <w:rsid w:val="00A766FA"/>
  </w:style>
  <w:style w:type="character" w:customStyle="1" w:styleId="grame">
    <w:name w:val="grame"/>
    <w:basedOn w:val="a1"/>
    <w:rsid w:val="00A766FA"/>
  </w:style>
  <w:style w:type="paragraph" w:customStyle="1" w:styleId="af9">
    <w:name w:val="a"/>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auiue">
    <w:name w:val="Iau.iue"/>
    <w:basedOn w:val="a0"/>
    <w:next w:val="a0"/>
    <w:rsid w:val="00A766FA"/>
    <w:pPr>
      <w:autoSpaceDE w:val="0"/>
      <w:autoSpaceDN w:val="0"/>
      <w:adjustRightInd w:val="0"/>
      <w:spacing w:after="0" w:line="240" w:lineRule="auto"/>
    </w:pPr>
    <w:rPr>
      <w:rFonts w:ascii="Times New Roman" w:eastAsia="Times New Roman" w:hAnsi="Times New Roman" w:cs="Times New Roman"/>
      <w:sz w:val="24"/>
      <w:szCs w:val="24"/>
    </w:rPr>
  </w:style>
  <w:style w:type="character" w:styleId="afa">
    <w:name w:val="page number"/>
    <w:basedOn w:val="a1"/>
    <w:rsid w:val="00A766FA"/>
  </w:style>
  <w:style w:type="table" w:styleId="afb">
    <w:name w:val="Table Grid"/>
    <w:basedOn w:val="a2"/>
    <w:uiPriority w:val="59"/>
    <w:rsid w:val="00A766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Знак Знак"/>
    <w:basedOn w:val="a0"/>
    <w:rsid w:val="00A766FA"/>
    <w:pPr>
      <w:spacing w:after="160" w:line="240" w:lineRule="exact"/>
    </w:pPr>
    <w:rPr>
      <w:rFonts w:ascii="Verdana" w:eastAsia="Times New Roman" w:hAnsi="Verdana" w:cs="Times New Roman"/>
      <w:sz w:val="20"/>
      <w:szCs w:val="20"/>
      <w:lang w:val="en-US" w:eastAsia="en-US"/>
    </w:rPr>
  </w:style>
  <w:style w:type="character" w:customStyle="1" w:styleId="61">
    <w:name w:val="Знак6 Знак Знак1"/>
    <w:basedOn w:val="a1"/>
    <w:semiHidden/>
    <w:locked/>
    <w:rsid w:val="00A766FA"/>
    <w:rPr>
      <w:lang w:val="ru-RU" w:eastAsia="ru-RU" w:bidi="ar-SA"/>
    </w:rPr>
  </w:style>
  <w:style w:type="character" w:customStyle="1" w:styleId="normalchar1">
    <w:name w:val="normal__char1"/>
    <w:basedOn w:val="a1"/>
    <w:rsid w:val="00A766FA"/>
    <w:rPr>
      <w:rFonts w:ascii="Calibri" w:hAnsi="Calibri" w:hint="default"/>
      <w:sz w:val="22"/>
      <w:szCs w:val="22"/>
    </w:rPr>
  </w:style>
  <w:style w:type="paragraph" w:styleId="afd">
    <w:name w:val="List Paragraph"/>
    <w:basedOn w:val="a0"/>
    <w:link w:val="afe"/>
    <w:uiPriority w:val="34"/>
    <w:qFormat/>
    <w:rsid w:val="00A766FA"/>
    <w:pPr>
      <w:spacing w:after="0" w:line="240" w:lineRule="auto"/>
      <w:ind w:left="720"/>
      <w:contextualSpacing/>
    </w:pPr>
    <w:rPr>
      <w:rFonts w:ascii="Times New Roman" w:eastAsia="Times New Roman" w:hAnsi="Times New Roman" w:cs="Times New Roman"/>
      <w:sz w:val="24"/>
      <w:szCs w:val="24"/>
    </w:rPr>
  </w:style>
  <w:style w:type="paragraph" w:customStyle="1" w:styleId="110">
    <w:name w:val="Обычный11"/>
    <w:rsid w:val="00A766FA"/>
    <w:pPr>
      <w:widowControl w:val="0"/>
      <w:spacing w:after="0" w:line="240" w:lineRule="auto"/>
      <w:jc w:val="both"/>
    </w:pPr>
    <w:rPr>
      <w:rFonts w:ascii="Times New Roman" w:eastAsia="Times New Roman" w:hAnsi="Times New Roman" w:cs="Times New Roman"/>
      <w:sz w:val="20"/>
      <w:szCs w:val="20"/>
    </w:rPr>
  </w:style>
  <w:style w:type="paragraph" w:customStyle="1" w:styleId="17">
    <w:name w:val="Абзац списка1"/>
    <w:basedOn w:val="a0"/>
    <w:rsid w:val="00A766FA"/>
    <w:pPr>
      <w:spacing w:after="0" w:line="240" w:lineRule="auto"/>
      <w:ind w:left="720"/>
      <w:contextualSpacing/>
    </w:pPr>
    <w:rPr>
      <w:rFonts w:ascii="Times New Roman" w:eastAsia="Calibri" w:hAnsi="Times New Roman" w:cs="Times New Roman"/>
      <w:sz w:val="24"/>
      <w:szCs w:val="24"/>
    </w:rPr>
  </w:style>
  <w:style w:type="paragraph" w:customStyle="1" w:styleId="aff">
    <w:name w:val="Знак Знак Знак Знак"/>
    <w:basedOn w:val="a0"/>
    <w:rsid w:val="00A766FA"/>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18">
    <w:name w:val="Номер 1"/>
    <w:basedOn w:val="1"/>
    <w:qFormat/>
    <w:rsid w:val="00A766FA"/>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A766F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6">
    <w:name w:val="Номер 2"/>
    <w:basedOn w:val="3"/>
    <w:qFormat/>
    <w:rsid w:val="00A766FA"/>
    <w:pPr>
      <w:spacing w:before="120" w:after="120" w:line="360" w:lineRule="auto"/>
      <w:jc w:val="center"/>
    </w:pPr>
    <w:rPr>
      <w:rFonts w:ascii="Times New Roman" w:hAnsi="Times New Roman"/>
      <w:sz w:val="28"/>
      <w:szCs w:val="28"/>
    </w:rPr>
  </w:style>
  <w:style w:type="paragraph" w:customStyle="1" w:styleId="210">
    <w:name w:val="Основной текст 21"/>
    <w:basedOn w:val="a0"/>
    <w:rsid w:val="00A766FA"/>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0"/>
    <w:rsid w:val="00A766FA"/>
    <w:pPr>
      <w:spacing w:after="0" w:line="240" w:lineRule="auto"/>
      <w:ind w:firstLine="709"/>
      <w:jc w:val="both"/>
    </w:pPr>
    <w:rPr>
      <w:rFonts w:ascii="Times New Roman" w:eastAsia="Times New Roman" w:hAnsi="Times New Roman" w:cs="Times New Roman"/>
      <w:sz w:val="24"/>
      <w:szCs w:val="24"/>
    </w:rPr>
  </w:style>
  <w:style w:type="paragraph" w:customStyle="1" w:styleId="211">
    <w:name w:val="Основной текст с отступом 21"/>
    <w:basedOn w:val="a0"/>
    <w:rsid w:val="00A766FA"/>
    <w:pPr>
      <w:spacing w:after="0" w:line="240" w:lineRule="auto"/>
      <w:ind w:firstLine="709"/>
      <w:jc w:val="both"/>
    </w:pPr>
    <w:rPr>
      <w:rFonts w:ascii="Times New Roman" w:eastAsia="Times New Roman" w:hAnsi="Times New Roman" w:cs="Times New Roman"/>
      <w:szCs w:val="20"/>
    </w:rPr>
  </w:style>
  <w:style w:type="character" w:customStyle="1" w:styleId="FontStyle37">
    <w:name w:val="Font Style37"/>
    <w:basedOn w:val="a1"/>
    <w:rsid w:val="00A766FA"/>
    <w:rPr>
      <w:rFonts w:ascii="Times New Roman" w:hAnsi="Times New Roman" w:cs="Times New Roman"/>
      <w:sz w:val="20"/>
      <w:szCs w:val="20"/>
    </w:rPr>
  </w:style>
  <w:style w:type="paragraph" w:customStyle="1" w:styleId="Style3">
    <w:name w:val="Style3"/>
    <w:basedOn w:val="a0"/>
    <w:uiPriority w:val="99"/>
    <w:rsid w:val="00A766FA"/>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rPr>
  </w:style>
  <w:style w:type="paragraph" w:customStyle="1" w:styleId="Style1">
    <w:name w:val="Style1"/>
    <w:basedOn w:val="a0"/>
    <w:rsid w:val="00A766FA"/>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rPr>
  </w:style>
  <w:style w:type="paragraph" w:customStyle="1" w:styleId="BodyText21">
    <w:name w:val="Body Text 21"/>
    <w:basedOn w:val="a0"/>
    <w:rsid w:val="00A766FA"/>
    <w:pPr>
      <w:spacing w:after="0" w:line="240" w:lineRule="auto"/>
      <w:ind w:firstLine="709"/>
      <w:jc w:val="both"/>
    </w:pPr>
    <w:rPr>
      <w:rFonts w:ascii="Times New Roman" w:eastAsia="Times New Roman" w:hAnsi="Times New Roman" w:cs="Times New Roman"/>
      <w:sz w:val="24"/>
      <w:szCs w:val="24"/>
    </w:rPr>
  </w:style>
  <w:style w:type="paragraph" w:styleId="34">
    <w:name w:val="Body Text 3"/>
    <w:basedOn w:val="a0"/>
    <w:link w:val="35"/>
    <w:rsid w:val="00A766FA"/>
    <w:pPr>
      <w:spacing w:after="120" w:line="240" w:lineRule="auto"/>
    </w:pPr>
    <w:rPr>
      <w:rFonts w:ascii="Times New Roman" w:eastAsia="Times New Roman" w:hAnsi="Times New Roman" w:cs="Times New Roman"/>
      <w:sz w:val="16"/>
      <w:szCs w:val="16"/>
      <w:lang w:val="de-DE"/>
    </w:rPr>
  </w:style>
  <w:style w:type="character" w:customStyle="1" w:styleId="35">
    <w:name w:val="Основной текст 3 Знак"/>
    <w:basedOn w:val="a1"/>
    <w:link w:val="34"/>
    <w:rsid w:val="00A766FA"/>
    <w:rPr>
      <w:rFonts w:ascii="Times New Roman" w:eastAsia="Times New Roman" w:hAnsi="Times New Roman" w:cs="Times New Roman"/>
      <w:sz w:val="16"/>
      <w:szCs w:val="16"/>
      <w:lang w:val="de-DE"/>
    </w:rPr>
  </w:style>
  <w:style w:type="paragraph" w:styleId="aff0">
    <w:name w:val="caption"/>
    <w:basedOn w:val="a0"/>
    <w:next w:val="a0"/>
    <w:qFormat/>
    <w:rsid w:val="00A766FA"/>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1">
    <w:name w:val="Стиль"/>
    <w:rsid w:val="00A766F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2">
    <w:name w:val="annotation reference"/>
    <w:basedOn w:val="a1"/>
    <w:rsid w:val="00A766FA"/>
    <w:rPr>
      <w:sz w:val="16"/>
      <w:szCs w:val="16"/>
    </w:rPr>
  </w:style>
  <w:style w:type="character" w:styleId="aff3">
    <w:name w:val="Emphasis"/>
    <w:basedOn w:val="a1"/>
    <w:qFormat/>
    <w:rsid w:val="00A766FA"/>
    <w:rPr>
      <w:i/>
      <w:iCs/>
    </w:rPr>
  </w:style>
  <w:style w:type="paragraph" w:customStyle="1" w:styleId="Iniiaiieoaeno21">
    <w:name w:val="Iniiaiie oaeno 21"/>
    <w:basedOn w:val="a0"/>
    <w:rsid w:val="00A766FA"/>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4">
    <w:name w:val="Знак"/>
    <w:basedOn w:val="a0"/>
    <w:rsid w:val="00A766FA"/>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aff5">
    <w:name w:val="Знак Знак Знак Знак Знак Знак Знак Знак Знак Знак Знак Знак Знак Знак Знак Знак"/>
    <w:basedOn w:val="a0"/>
    <w:rsid w:val="00A766FA"/>
    <w:pPr>
      <w:spacing w:after="160" w:line="240" w:lineRule="exact"/>
    </w:pPr>
    <w:rPr>
      <w:rFonts w:ascii="Verdana" w:eastAsia="Times New Roman" w:hAnsi="Verdana" w:cs="Times New Roman"/>
      <w:sz w:val="20"/>
      <w:szCs w:val="20"/>
      <w:lang w:val="en-US" w:eastAsia="en-US"/>
    </w:rPr>
  </w:style>
  <w:style w:type="paragraph" w:customStyle="1" w:styleId="aff6">
    <w:name w:val="Новый"/>
    <w:basedOn w:val="a0"/>
    <w:rsid w:val="00A766FA"/>
    <w:pPr>
      <w:spacing w:after="0" w:line="360" w:lineRule="auto"/>
      <w:ind w:firstLine="454"/>
      <w:jc w:val="both"/>
    </w:pPr>
    <w:rPr>
      <w:rFonts w:ascii="Times New Roman" w:eastAsia="Times New Roman" w:hAnsi="Times New Roman" w:cs="Times New Roman"/>
      <w:sz w:val="28"/>
      <w:szCs w:val="24"/>
      <w:lang w:eastAsia="en-US" w:bidi="en-US"/>
    </w:rPr>
  </w:style>
  <w:style w:type="paragraph" w:styleId="aff7">
    <w:name w:val="Subtitle"/>
    <w:basedOn w:val="a0"/>
    <w:next w:val="a0"/>
    <w:link w:val="19"/>
    <w:qFormat/>
    <w:rsid w:val="00A766FA"/>
    <w:pPr>
      <w:spacing w:after="60" w:line="240" w:lineRule="auto"/>
      <w:ind w:firstLine="709"/>
      <w:jc w:val="center"/>
      <w:outlineLvl w:val="1"/>
    </w:pPr>
    <w:rPr>
      <w:rFonts w:ascii="Arial" w:eastAsia="Times New Roman" w:hAnsi="Arial" w:cs="Times New Roman"/>
      <w:sz w:val="24"/>
      <w:szCs w:val="24"/>
      <w:lang w:eastAsia="en-US" w:bidi="en-US"/>
    </w:rPr>
  </w:style>
  <w:style w:type="character" w:customStyle="1" w:styleId="aff8">
    <w:name w:val="Подзаголовок Знак"/>
    <w:basedOn w:val="a1"/>
    <w:rsid w:val="00A766FA"/>
    <w:rPr>
      <w:rFonts w:asciiTheme="majorHAnsi" w:eastAsiaTheme="majorEastAsia" w:hAnsiTheme="majorHAnsi" w:cstheme="majorBidi"/>
      <w:i/>
      <w:iCs/>
      <w:color w:val="4F81BD" w:themeColor="accent1"/>
      <w:spacing w:val="15"/>
      <w:sz w:val="24"/>
      <w:szCs w:val="24"/>
    </w:rPr>
  </w:style>
  <w:style w:type="paragraph" w:styleId="aff9">
    <w:name w:val="No Spacing"/>
    <w:basedOn w:val="a0"/>
    <w:uiPriority w:val="1"/>
    <w:qFormat/>
    <w:rsid w:val="00A766FA"/>
    <w:pPr>
      <w:spacing w:after="0" w:line="240" w:lineRule="auto"/>
      <w:ind w:firstLine="709"/>
      <w:jc w:val="both"/>
    </w:pPr>
    <w:rPr>
      <w:rFonts w:ascii="Times New Roman" w:eastAsia="Times New Roman" w:hAnsi="Times New Roman" w:cs="Times New Roman"/>
      <w:sz w:val="24"/>
      <w:szCs w:val="32"/>
      <w:lang w:eastAsia="en-US" w:bidi="en-US"/>
    </w:rPr>
  </w:style>
  <w:style w:type="character" w:customStyle="1" w:styleId="affa">
    <w:name w:val="Без интервала Знак"/>
    <w:basedOn w:val="a1"/>
    <w:uiPriority w:val="1"/>
    <w:rsid w:val="00A766FA"/>
    <w:rPr>
      <w:sz w:val="24"/>
      <w:szCs w:val="32"/>
    </w:rPr>
  </w:style>
  <w:style w:type="paragraph" w:styleId="27">
    <w:name w:val="Quote"/>
    <w:basedOn w:val="a0"/>
    <w:next w:val="a0"/>
    <w:link w:val="28"/>
    <w:qFormat/>
    <w:rsid w:val="00A766FA"/>
    <w:pPr>
      <w:spacing w:after="0" w:line="240" w:lineRule="auto"/>
      <w:ind w:firstLine="709"/>
      <w:jc w:val="both"/>
    </w:pPr>
    <w:rPr>
      <w:rFonts w:ascii="Times New Roman" w:eastAsia="Times New Roman" w:hAnsi="Times New Roman" w:cs="Times New Roman"/>
      <w:i/>
      <w:sz w:val="24"/>
      <w:szCs w:val="24"/>
      <w:lang w:eastAsia="en-US" w:bidi="en-US"/>
    </w:rPr>
  </w:style>
  <w:style w:type="character" w:customStyle="1" w:styleId="28">
    <w:name w:val="Цитата 2 Знак"/>
    <w:basedOn w:val="a1"/>
    <w:link w:val="27"/>
    <w:rsid w:val="00A766FA"/>
    <w:rPr>
      <w:rFonts w:ascii="Times New Roman" w:eastAsia="Times New Roman" w:hAnsi="Times New Roman" w:cs="Times New Roman"/>
      <w:i/>
      <w:sz w:val="24"/>
      <w:szCs w:val="24"/>
      <w:lang w:eastAsia="en-US" w:bidi="en-US"/>
    </w:rPr>
  </w:style>
  <w:style w:type="paragraph" w:styleId="affb">
    <w:name w:val="Intense Quote"/>
    <w:basedOn w:val="a0"/>
    <w:next w:val="a0"/>
    <w:link w:val="affc"/>
    <w:qFormat/>
    <w:rsid w:val="00A766FA"/>
    <w:pPr>
      <w:spacing w:after="0" w:line="240" w:lineRule="auto"/>
      <w:ind w:left="720" w:right="720" w:firstLine="709"/>
      <w:jc w:val="both"/>
    </w:pPr>
    <w:rPr>
      <w:rFonts w:ascii="Times New Roman" w:eastAsia="Times New Roman" w:hAnsi="Times New Roman" w:cs="Times New Roman"/>
      <w:b/>
      <w:i/>
      <w:sz w:val="24"/>
      <w:lang w:eastAsia="en-US" w:bidi="en-US"/>
    </w:rPr>
  </w:style>
  <w:style w:type="character" w:customStyle="1" w:styleId="affc">
    <w:name w:val="Выделенная цитата Знак"/>
    <w:basedOn w:val="a1"/>
    <w:link w:val="affb"/>
    <w:rsid w:val="00A766FA"/>
    <w:rPr>
      <w:rFonts w:ascii="Times New Roman" w:eastAsia="Times New Roman" w:hAnsi="Times New Roman" w:cs="Times New Roman"/>
      <w:b/>
      <w:i/>
      <w:sz w:val="24"/>
      <w:lang w:eastAsia="en-US" w:bidi="en-US"/>
    </w:rPr>
  </w:style>
  <w:style w:type="character" w:styleId="affd">
    <w:name w:val="Subtle Emphasis"/>
    <w:qFormat/>
    <w:rsid w:val="00A766FA"/>
    <w:rPr>
      <w:i/>
      <w:color w:val="5A5A5A"/>
    </w:rPr>
  </w:style>
  <w:style w:type="character" w:styleId="affe">
    <w:name w:val="Intense Emphasis"/>
    <w:basedOn w:val="a1"/>
    <w:qFormat/>
    <w:rsid w:val="00A766FA"/>
    <w:rPr>
      <w:b/>
      <w:i/>
      <w:sz w:val="24"/>
      <w:szCs w:val="24"/>
      <w:u w:val="single"/>
    </w:rPr>
  </w:style>
  <w:style w:type="character" w:styleId="afff">
    <w:name w:val="Subtle Reference"/>
    <w:basedOn w:val="a1"/>
    <w:qFormat/>
    <w:rsid w:val="00A766FA"/>
    <w:rPr>
      <w:sz w:val="24"/>
      <w:szCs w:val="24"/>
      <w:u w:val="single"/>
    </w:rPr>
  </w:style>
  <w:style w:type="character" w:styleId="afff0">
    <w:name w:val="Intense Reference"/>
    <w:basedOn w:val="a1"/>
    <w:qFormat/>
    <w:rsid w:val="00A766FA"/>
    <w:rPr>
      <w:b/>
      <w:sz w:val="24"/>
      <w:u w:val="single"/>
    </w:rPr>
  </w:style>
  <w:style w:type="character" w:styleId="afff1">
    <w:name w:val="Book Title"/>
    <w:basedOn w:val="a1"/>
    <w:qFormat/>
    <w:rsid w:val="00A766FA"/>
    <w:rPr>
      <w:rFonts w:ascii="Arial" w:eastAsia="Times New Roman" w:hAnsi="Arial"/>
      <w:b/>
      <w:i/>
      <w:sz w:val="24"/>
      <w:szCs w:val="24"/>
    </w:rPr>
  </w:style>
  <w:style w:type="paragraph" w:styleId="afff2">
    <w:name w:val="TOC Heading"/>
    <w:basedOn w:val="1"/>
    <w:next w:val="a0"/>
    <w:qFormat/>
    <w:rsid w:val="00A766FA"/>
    <w:pPr>
      <w:jc w:val="center"/>
      <w:outlineLvl w:val="9"/>
    </w:pPr>
    <w:rPr>
      <w:rFonts w:cs="Times New Roman"/>
      <w:lang w:val="ru-RU" w:eastAsia="en-US" w:bidi="en-US"/>
    </w:rPr>
  </w:style>
  <w:style w:type="character" w:customStyle="1" w:styleId="apple-style-span">
    <w:name w:val="apple-style-span"/>
    <w:basedOn w:val="a1"/>
    <w:rsid w:val="00A766FA"/>
  </w:style>
  <w:style w:type="paragraph" w:customStyle="1" w:styleId="CompanyName">
    <w:name w:val="Company Name"/>
    <w:basedOn w:val="aff9"/>
    <w:rsid w:val="00A766FA"/>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9"/>
    <w:rsid w:val="00A766FA"/>
    <w:pPr>
      <w:ind w:left="634" w:firstLine="0"/>
      <w:jc w:val="left"/>
    </w:pPr>
    <w:rPr>
      <w:rFonts w:ascii="Cambria" w:hAnsi="Cambria" w:cs="Cambria"/>
      <w:sz w:val="18"/>
      <w:szCs w:val="22"/>
      <w:lang w:eastAsia="zh-TW" w:bidi="ar-SA"/>
    </w:rPr>
  </w:style>
  <w:style w:type="paragraph" w:customStyle="1" w:styleId="DocumentDate">
    <w:name w:val="Document Date"/>
    <w:basedOn w:val="aff9"/>
    <w:rsid w:val="00A766FA"/>
    <w:pPr>
      <w:ind w:left="634" w:firstLine="0"/>
      <w:jc w:val="left"/>
    </w:pPr>
    <w:rPr>
      <w:rFonts w:ascii="Cambria" w:hAnsi="Cambria" w:cs="Cambria"/>
      <w:caps/>
      <w:color w:val="7F7F7F"/>
      <w:sz w:val="16"/>
      <w:szCs w:val="22"/>
      <w:lang w:eastAsia="zh-TW" w:bidi="ar-SA"/>
    </w:rPr>
  </w:style>
  <w:style w:type="paragraph" w:customStyle="1" w:styleId="Abstract">
    <w:name w:val="Abstract"/>
    <w:basedOn w:val="a0"/>
    <w:link w:val="Abstract0"/>
    <w:rsid w:val="00A766FA"/>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paragraph" w:customStyle="1" w:styleId="afff3">
    <w:name w:val="Аннотации"/>
    <w:basedOn w:val="a0"/>
    <w:rsid w:val="00A766FA"/>
    <w:pPr>
      <w:spacing w:after="0" w:line="240" w:lineRule="auto"/>
      <w:ind w:firstLine="284"/>
      <w:jc w:val="both"/>
    </w:pPr>
    <w:rPr>
      <w:rFonts w:ascii="Times New Roman" w:eastAsia="Times New Roman" w:hAnsi="Times New Roman" w:cs="Times New Roman"/>
      <w:szCs w:val="20"/>
    </w:rPr>
  </w:style>
  <w:style w:type="paragraph" w:styleId="afff4">
    <w:name w:val="Plain Text"/>
    <w:basedOn w:val="a0"/>
    <w:link w:val="afff5"/>
    <w:rsid w:val="00A766FA"/>
    <w:pPr>
      <w:spacing w:after="0" w:line="240" w:lineRule="auto"/>
    </w:pPr>
    <w:rPr>
      <w:rFonts w:ascii="Courier New" w:eastAsia="Times New Roman" w:hAnsi="Courier New" w:cs="Courier New"/>
      <w:sz w:val="20"/>
      <w:szCs w:val="20"/>
    </w:rPr>
  </w:style>
  <w:style w:type="character" w:customStyle="1" w:styleId="afff5">
    <w:name w:val="Текст Знак"/>
    <w:basedOn w:val="a1"/>
    <w:link w:val="afff4"/>
    <w:rsid w:val="00A766FA"/>
    <w:rPr>
      <w:rFonts w:ascii="Courier New" w:eastAsia="Times New Roman" w:hAnsi="Courier New" w:cs="Courier New"/>
      <w:sz w:val="20"/>
      <w:szCs w:val="20"/>
    </w:rPr>
  </w:style>
  <w:style w:type="paragraph" w:customStyle="1" w:styleId="afff6">
    <w:name w:val="Содержимое таблицы"/>
    <w:basedOn w:val="a0"/>
    <w:rsid w:val="00A766FA"/>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a">
    <w:name w:val="Стиль1"/>
    <w:rsid w:val="00A766FA"/>
    <w:pPr>
      <w:spacing w:after="0" w:line="360" w:lineRule="auto"/>
      <w:ind w:firstLine="720"/>
      <w:jc w:val="both"/>
    </w:pPr>
    <w:rPr>
      <w:rFonts w:ascii="Times New Roman" w:eastAsia="Times New Roman" w:hAnsi="Times New Roman" w:cs="Times New Roman"/>
      <w:sz w:val="24"/>
      <w:szCs w:val="20"/>
    </w:rPr>
  </w:style>
  <w:style w:type="character" w:customStyle="1" w:styleId="afff7">
    <w:name w:val="Методика подзаголовок"/>
    <w:basedOn w:val="a1"/>
    <w:rsid w:val="00A766FA"/>
    <w:rPr>
      <w:rFonts w:ascii="Times New Roman" w:hAnsi="Times New Roman"/>
      <w:b/>
      <w:bCs/>
      <w:spacing w:val="30"/>
    </w:rPr>
  </w:style>
  <w:style w:type="paragraph" w:customStyle="1" w:styleId="afff8">
    <w:name w:val="текст сноски"/>
    <w:basedOn w:val="a0"/>
    <w:rsid w:val="00A766FA"/>
    <w:pPr>
      <w:widowControl w:val="0"/>
      <w:spacing w:after="0" w:line="240" w:lineRule="auto"/>
    </w:pPr>
    <w:rPr>
      <w:rFonts w:ascii="Gelvetsky 12pt" w:eastAsia="Times New Roman" w:hAnsi="Gelvetsky 12pt" w:cs="Gelvetsky 12pt"/>
      <w:sz w:val="24"/>
      <w:szCs w:val="24"/>
      <w:lang w:val="en-US"/>
    </w:rPr>
  </w:style>
  <w:style w:type="character" w:customStyle="1" w:styleId="afff9">
    <w:name w:val="Схема документа Знак"/>
    <w:basedOn w:val="a1"/>
    <w:link w:val="afffa"/>
    <w:semiHidden/>
    <w:rsid w:val="00A766FA"/>
    <w:rPr>
      <w:rFonts w:ascii="Arial" w:hAnsi="Arial"/>
      <w:b/>
      <w:bCs/>
      <w:sz w:val="28"/>
      <w:szCs w:val="26"/>
    </w:rPr>
  </w:style>
  <w:style w:type="character" w:customStyle="1" w:styleId="180">
    <w:name w:val="Знак Знак18"/>
    <w:basedOn w:val="a1"/>
    <w:rsid w:val="00A766FA"/>
    <w:rPr>
      <w:rFonts w:ascii="Arial" w:eastAsia="Times New Roman" w:hAnsi="Arial" w:cs="Times New Roman"/>
      <w:b/>
      <w:bCs/>
      <w:kern w:val="32"/>
      <w:sz w:val="32"/>
      <w:szCs w:val="32"/>
    </w:rPr>
  </w:style>
  <w:style w:type="character" w:customStyle="1" w:styleId="170">
    <w:name w:val="Знак Знак17"/>
    <w:basedOn w:val="a1"/>
    <w:rsid w:val="00A766FA"/>
    <w:rPr>
      <w:rFonts w:ascii="Arial" w:eastAsia="Times New Roman" w:hAnsi="Arial" w:cs="Times New Roman"/>
      <w:b/>
      <w:bCs/>
      <w:iCs/>
      <w:sz w:val="28"/>
      <w:szCs w:val="28"/>
    </w:rPr>
  </w:style>
  <w:style w:type="character" w:customStyle="1" w:styleId="160">
    <w:name w:val="Знак Знак16"/>
    <w:basedOn w:val="a1"/>
    <w:rsid w:val="00A766FA"/>
    <w:rPr>
      <w:rFonts w:ascii="Arial" w:eastAsia="Times New Roman" w:hAnsi="Arial" w:cs="Times New Roman"/>
      <w:b/>
      <w:bCs/>
      <w:sz w:val="24"/>
      <w:szCs w:val="26"/>
    </w:rPr>
  </w:style>
  <w:style w:type="character" w:customStyle="1" w:styleId="15">
    <w:name w:val="Название Знак1"/>
    <w:basedOn w:val="a1"/>
    <w:link w:val="af3"/>
    <w:rsid w:val="00A766FA"/>
    <w:rPr>
      <w:rFonts w:ascii="Times New Roman" w:eastAsia="Times New Roman" w:hAnsi="Times New Roman" w:cs="Times New Roman"/>
      <w:b/>
      <w:sz w:val="24"/>
      <w:szCs w:val="20"/>
    </w:rPr>
  </w:style>
  <w:style w:type="character" w:customStyle="1" w:styleId="19">
    <w:name w:val="Подзаголовок Знак1"/>
    <w:basedOn w:val="a1"/>
    <w:link w:val="aff7"/>
    <w:rsid w:val="00A766FA"/>
    <w:rPr>
      <w:rFonts w:ascii="Arial" w:eastAsia="Times New Roman" w:hAnsi="Arial" w:cs="Times New Roman"/>
      <w:sz w:val="24"/>
      <w:szCs w:val="24"/>
      <w:lang w:eastAsia="en-US" w:bidi="en-US"/>
    </w:rPr>
  </w:style>
  <w:style w:type="paragraph" w:styleId="afffa">
    <w:name w:val="Document Map"/>
    <w:basedOn w:val="a0"/>
    <w:link w:val="afff9"/>
    <w:semiHidden/>
    <w:unhideWhenUsed/>
    <w:rsid w:val="00A766FA"/>
    <w:pPr>
      <w:spacing w:after="0" w:line="240" w:lineRule="auto"/>
      <w:ind w:firstLine="709"/>
      <w:jc w:val="both"/>
    </w:pPr>
    <w:rPr>
      <w:rFonts w:ascii="Arial" w:hAnsi="Arial"/>
      <w:b/>
      <w:bCs/>
      <w:sz w:val="28"/>
      <w:szCs w:val="26"/>
    </w:rPr>
  </w:style>
  <w:style w:type="character" w:customStyle="1" w:styleId="1b">
    <w:name w:val="Схема документа Знак1"/>
    <w:basedOn w:val="a1"/>
    <w:uiPriority w:val="99"/>
    <w:semiHidden/>
    <w:rsid w:val="00A766FA"/>
    <w:rPr>
      <w:rFonts w:ascii="Tahoma" w:hAnsi="Tahoma" w:cs="Tahoma"/>
      <w:sz w:val="16"/>
      <w:szCs w:val="16"/>
    </w:rPr>
  </w:style>
  <w:style w:type="paragraph" w:styleId="1c">
    <w:name w:val="toc 1"/>
    <w:basedOn w:val="a0"/>
    <w:next w:val="a0"/>
    <w:autoRedefine/>
    <w:unhideWhenUsed/>
    <w:rsid w:val="00A766FA"/>
    <w:pPr>
      <w:tabs>
        <w:tab w:val="right" w:leader="dot" w:pos="9345"/>
      </w:tabs>
      <w:spacing w:before="120" w:after="0" w:line="240" w:lineRule="auto"/>
    </w:pPr>
    <w:rPr>
      <w:rFonts w:ascii="Arial" w:eastAsia="Times New Roman" w:hAnsi="Arial" w:cs="Times New Roman"/>
      <w:b/>
      <w:caps/>
      <w:sz w:val="28"/>
      <w:szCs w:val="24"/>
      <w:lang w:eastAsia="en-US" w:bidi="en-US"/>
    </w:rPr>
  </w:style>
  <w:style w:type="paragraph" w:styleId="29">
    <w:name w:val="toc 2"/>
    <w:basedOn w:val="a0"/>
    <w:next w:val="a0"/>
    <w:autoRedefine/>
    <w:unhideWhenUsed/>
    <w:rsid w:val="00A766FA"/>
    <w:pPr>
      <w:tabs>
        <w:tab w:val="right" w:leader="dot" w:pos="9345"/>
      </w:tabs>
      <w:spacing w:before="120" w:after="0" w:line="240" w:lineRule="auto"/>
      <w:ind w:left="238"/>
    </w:pPr>
    <w:rPr>
      <w:rFonts w:ascii="Times New Roman" w:eastAsia="Times New Roman" w:hAnsi="Times New Roman" w:cs="Times New Roman"/>
      <w:smallCaps/>
      <w:noProof/>
      <w:sz w:val="28"/>
      <w:szCs w:val="24"/>
      <w:lang w:eastAsia="en-US" w:bidi="en-US"/>
    </w:rPr>
  </w:style>
  <w:style w:type="paragraph" w:styleId="36">
    <w:name w:val="toc 3"/>
    <w:basedOn w:val="a0"/>
    <w:next w:val="a0"/>
    <w:autoRedefine/>
    <w:unhideWhenUsed/>
    <w:rsid w:val="00A766FA"/>
    <w:pPr>
      <w:tabs>
        <w:tab w:val="right" w:leader="dot" w:pos="9345"/>
      </w:tabs>
      <w:spacing w:after="100" w:line="240" w:lineRule="auto"/>
      <w:ind w:left="482"/>
      <w:contextualSpacing/>
    </w:pPr>
    <w:rPr>
      <w:rFonts w:ascii="Times New Roman" w:eastAsia="Times New Roman" w:hAnsi="Times New Roman" w:cs="Times New Roman"/>
      <w:sz w:val="28"/>
      <w:szCs w:val="24"/>
      <w:lang w:eastAsia="en-US" w:bidi="en-US"/>
    </w:rPr>
  </w:style>
  <w:style w:type="paragraph" w:styleId="afffb">
    <w:name w:val="Balloon Text"/>
    <w:basedOn w:val="a0"/>
    <w:link w:val="afffc"/>
    <w:unhideWhenUsed/>
    <w:rsid w:val="00A766FA"/>
    <w:pPr>
      <w:spacing w:after="0" w:line="240" w:lineRule="auto"/>
      <w:ind w:firstLine="709"/>
      <w:jc w:val="both"/>
    </w:pPr>
    <w:rPr>
      <w:rFonts w:ascii="Tahoma" w:eastAsia="Times New Roman" w:hAnsi="Tahoma" w:cs="Tahoma"/>
      <w:sz w:val="16"/>
      <w:szCs w:val="16"/>
      <w:lang w:eastAsia="en-US" w:bidi="en-US"/>
    </w:rPr>
  </w:style>
  <w:style w:type="character" w:customStyle="1" w:styleId="afffc">
    <w:name w:val="Текст выноски Знак"/>
    <w:basedOn w:val="a1"/>
    <w:link w:val="afffb"/>
    <w:rsid w:val="00A766FA"/>
    <w:rPr>
      <w:rFonts w:ascii="Tahoma" w:eastAsia="Times New Roman" w:hAnsi="Tahoma" w:cs="Tahoma"/>
      <w:sz w:val="16"/>
      <w:szCs w:val="16"/>
      <w:lang w:eastAsia="en-US" w:bidi="en-US"/>
    </w:rPr>
  </w:style>
  <w:style w:type="paragraph" w:styleId="41">
    <w:name w:val="toc 4"/>
    <w:basedOn w:val="a0"/>
    <w:next w:val="a0"/>
    <w:autoRedefine/>
    <w:unhideWhenUsed/>
    <w:rsid w:val="00A766FA"/>
    <w:pPr>
      <w:spacing w:after="100"/>
      <w:ind w:left="660"/>
    </w:pPr>
    <w:rPr>
      <w:rFonts w:ascii="Times New Roman" w:eastAsia="Times New Roman" w:hAnsi="Times New Roman" w:cs="Times New Roman"/>
    </w:rPr>
  </w:style>
  <w:style w:type="paragraph" w:styleId="51">
    <w:name w:val="toc 5"/>
    <w:basedOn w:val="a0"/>
    <w:next w:val="a0"/>
    <w:autoRedefine/>
    <w:unhideWhenUsed/>
    <w:rsid w:val="00A766FA"/>
    <w:pPr>
      <w:spacing w:after="100"/>
      <w:ind w:left="880"/>
    </w:pPr>
    <w:rPr>
      <w:rFonts w:ascii="Times New Roman" w:eastAsia="Times New Roman" w:hAnsi="Times New Roman" w:cs="Times New Roman"/>
    </w:rPr>
  </w:style>
  <w:style w:type="paragraph" w:styleId="62">
    <w:name w:val="toc 6"/>
    <w:basedOn w:val="a0"/>
    <w:next w:val="a0"/>
    <w:autoRedefine/>
    <w:unhideWhenUsed/>
    <w:rsid w:val="00A766FA"/>
    <w:pPr>
      <w:spacing w:after="100"/>
      <w:ind w:left="1100"/>
    </w:pPr>
    <w:rPr>
      <w:rFonts w:ascii="Times New Roman" w:eastAsia="Times New Roman" w:hAnsi="Times New Roman" w:cs="Times New Roman"/>
    </w:rPr>
  </w:style>
  <w:style w:type="paragraph" w:styleId="71">
    <w:name w:val="toc 7"/>
    <w:basedOn w:val="a0"/>
    <w:next w:val="a0"/>
    <w:autoRedefine/>
    <w:unhideWhenUsed/>
    <w:rsid w:val="00A766FA"/>
    <w:pPr>
      <w:spacing w:after="100"/>
      <w:ind w:left="1320"/>
    </w:pPr>
    <w:rPr>
      <w:rFonts w:ascii="Times New Roman" w:eastAsia="Times New Roman" w:hAnsi="Times New Roman" w:cs="Times New Roman"/>
    </w:rPr>
  </w:style>
  <w:style w:type="paragraph" w:styleId="81">
    <w:name w:val="toc 8"/>
    <w:basedOn w:val="a0"/>
    <w:next w:val="a0"/>
    <w:autoRedefine/>
    <w:unhideWhenUsed/>
    <w:rsid w:val="00A766FA"/>
    <w:pPr>
      <w:spacing w:after="100"/>
      <w:ind w:left="1540"/>
    </w:pPr>
    <w:rPr>
      <w:rFonts w:ascii="Times New Roman" w:eastAsia="Times New Roman" w:hAnsi="Times New Roman" w:cs="Times New Roman"/>
    </w:rPr>
  </w:style>
  <w:style w:type="paragraph" w:styleId="91">
    <w:name w:val="toc 9"/>
    <w:basedOn w:val="a0"/>
    <w:next w:val="a0"/>
    <w:autoRedefine/>
    <w:unhideWhenUsed/>
    <w:rsid w:val="00A766FA"/>
    <w:pPr>
      <w:spacing w:after="100"/>
      <w:ind w:left="1760"/>
    </w:pPr>
    <w:rPr>
      <w:rFonts w:ascii="Times New Roman" w:eastAsia="Times New Roman" w:hAnsi="Times New Roman" w:cs="Times New Roman"/>
    </w:rPr>
  </w:style>
  <w:style w:type="numbering" w:customStyle="1" w:styleId="1d">
    <w:name w:val="Нет списка1"/>
    <w:next w:val="a3"/>
    <w:semiHidden/>
    <w:unhideWhenUsed/>
    <w:rsid w:val="00A766FA"/>
  </w:style>
  <w:style w:type="table" w:customStyle="1" w:styleId="B2ColorfulShadingAccent2">
    <w:name w:val="B2 Colorful Shading Accent 2"/>
    <w:basedOn w:val="a2"/>
    <w:rsid w:val="00A766F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e">
    <w:name w:val="Сетка таблицы1"/>
    <w:basedOn w:val="a2"/>
    <w:next w:val="afb"/>
    <w:rsid w:val="00A766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2"/>
    <w:next w:val="afb"/>
    <w:rsid w:val="00A766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d">
    <w:name w:val="Block Text"/>
    <w:basedOn w:val="a0"/>
    <w:rsid w:val="00A766FA"/>
    <w:pPr>
      <w:spacing w:after="0" w:line="240" w:lineRule="auto"/>
      <w:ind w:left="57" w:right="57" w:firstLine="720"/>
      <w:jc w:val="both"/>
    </w:pPr>
    <w:rPr>
      <w:rFonts w:ascii="Times New Roman" w:eastAsia="Times New Roman" w:hAnsi="Times New Roman" w:cs="Times New Roman"/>
      <w:sz w:val="24"/>
      <w:szCs w:val="20"/>
    </w:rPr>
  </w:style>
  <w:style w:type="table" w:customStyle="1" w:styleId="37">
    <w:name w:val="Сетка таблицы3"/>
    <w:basedOn w:val="a2"/>
    <w:next w:val="afb"/>
    <w:rsid w:val="00A766F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2"/>
    <w:rsid w:val="00A766F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2"/>
    <w:next w:val="afb"/>
    <w:rsid w:val="00A766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next w:val="afb"/>
    <w:rsid w:val="00A766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0"/>
    <w:link w:val="HTML0"/>
    <w:rsid w:val="00A76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A766FA"/>
    <w:rPr>
      <w:rFonts w:ascii="Courier New" w:eastAsia="Times New Roman" w:hAnsi="Courier New" w:cs="Courier New"/>
      <w:sz w:val="20"/>
      <w:szCs w:val="20"/>
    </w:rPr>
  </w:style>
  <w:style w:type="paragraph" w:customStyle="1" w:styleId="description">
    <w:name w:val="description"/>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vcard">
    <w:name w:val="post-author vcard"/>
    <w:basedOn w:val="a1"/>
    <w:rsid w:val="00A766FA"/>
  </w:style>
  <w:style w:type="character" w:customStyle="1" w:styleId="fn">
    <w:name w:val="fn"/>
    <w:basedOn w:val="a1"/>
    <w:rsid w:val="00A766FA"/>
  </w:style>
  <w:style w:type="character" w:customStyle="1" w:styleId="post-timestamp2">
    <w:name w:val="post-timestamp2"/>
    <w:basedOn w:val="a1"/>
    <w:rsid w:val="00A766FA"/>
    <w:rPr>
      <w:color w:val="999966"/>
    </w:rPr>
  </w:style>
  <w:style w:type="character" w:customStyle="1" w:styleId="post-comment-link">
    <w:name w:val="post-comment-link"/>
    <w:basedOn w:val="a1"/>
    <w:rsid w:val="00A766FA"/>
  </w:style>
  <w:style w:type="character" w:customStyle="1" w:styleId="item-controlblog-adminpid-1744177254">
    <w:name w:val="item-control blog-admin pid-1744177254"/>
    <w:basedOn w:val="a1"/>
    <w:rsid w:val="00A766FA"/>
  </w:style>
  <w:style w:type="character" w:customStyle="1" w:styleId="zippytoggle-open">
    <w:name w:val="zippy toggle-open"/>
    <w:basedOn w:val="a1"/>
    <w:rsid w:val="00A766FA"/>
  </w:style>
  <w:style w:type="character" w:customStyle="1" w:styleId="post-count">
    <w:name w:val="post-count"/>
    <w:basedOn w:val="a1"/>
    <w:rsid w:val="00A766FA"/>
  </w:style>
  <w:style w:type="character" w:customStyle="1" w:styleId="zippy">
    <w:name w:val="zippy"/>
    <w:basedOn w:val="a1"/>
    <w:rsid w:val="00A766FA"/>
  </w:style>
  <w:style w:type="character" w:customStyle="1" w:styleId="item-controlblog-admin">
    <w:name w:val="item-control blog-admin"/>
    <w:basedOn w:val="a1"/>
    <w:rsid w:val="00A766FA"/>
  </w:style>
  <w:style w:type="paragraph" w:customStyle="1" w:styleId="msonormalcxspmiddle">
    <w:name w:val="msonormalcxspmiddle"/>
    <w:basedOn w:val="a0"/>
    <w:rsid w:val="00A766FA"/>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
    <w:name w:val="Знак1"/>
    <w:basedOn w:val="a0"/>
    <w:rsid w:val="00A766FA"/>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msonormalcxspmiddlecxspmiddle">
    <w:name w:val="msonormalcxspmiddlecxspmiddle"/>
    <w:basedOn w:val="a0"/>
    <w:rsid w:val="00A766FA"/>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1"/>
    <w:locked/>
    <w:rsid w:val="00A766FA"/>
    <w:rPr>
      <w:sz w:val="24"/>
      <w:szCs w:val="24"/>
      <w:lang w:val="ru-RU" w:eastAsia="ru-RU" w:bidi="ar-SA"/>
    </w:rPr>
  </w:style>
  <w:style w:type="paragraph" w:customStyle="1" w:styleId="acknowledgment">
    <w:name w:val="acknowledgment"/>
    <w:basedOn w:val="a0"/>
    <w:next w:val="a0"/>
    <w:rsid w:val="00A766FA"/>
    <w:pPr>
      <w:widowControl w:val="0"/>
      <w:spacing w:before="480" w:after="0" w:line="240" w:lineRule="auto"/>
    </w:pPr>
    <w:rPr>
      <w:rFonts w:ascii="Arial" w:eastAsia="Times New Roman" w:hAnsi="Arial" w:cs="Times New Roman"/>
      <w:vanish/>
      <w:sz w:val="18"/>
      <w:szCs w:val="20"/>
      <w:lang w:val="en-GB" w:eastAsia="en-US"/>
    </w:rPr>
  </w:style>
  <w:style w:type="character" w:customStyle="1" w:styleId="1f0">
    <w:name w:val="Знак Знак1"/>
    <w:basedOn w:val="a1"/>
    <w:locked/>
    <w:rsid w:val="00A766FA"/>
    <w:rPr>
      <w:rFonts w:ascii="Arial" w:hAnsi="Arial" w:cs="Arial"/>
      <w:b/>
      <w:bCs/>
      <w:sz w:val="26"/>
      <w:szCs w:val="26"/>
      <w:lang w:val="ru-RU" w:eastAsia="ru-RU" w:bidi="ar-SA"/>
    </w:rPr>
  </w:style>
  <w:style w:type="character" w:customStyle="1" w:styleId="42">
    <w:name w:val="Знак Знак4"/>
    <w:basedOn w:val="a1"/>
    <w:semiHidden/>
    <w:locked/>
    <w:rsid w:val="00A766FA"/>
    <w:rPr>
      <w:lang w:val="ru-RU" w:eastAsia="en-US" w:bidi="en-US"/>
    </w:rPr>
  </w:style>
  <w:style w:type="paragraph" w:customStyle="1" w:styleId="western">
    <w:name w:val="western"/>
    <w:basedOn w:val="a0"/>
    <w:rsid w:val="00A766FA"/>
    <w:pPr>
      <w:spacing w:before="100" w:beforeAutospacing="1" w:after="115" w:line="240" w:lineRule="auto"/>
      <w:ind w:firstLine="706"/>
      <w:jc w:val="both"/>
    </w:pPr>
    <w:rPr>
      <w:rFonts w:ascii="Times New Roman" w:eastAsia="Times New Roman" w:hAnsi="Times New Roman" w:cs="Times New Roman"/>
      <w:color w:val="000000"/>
      <w:sz w:val="24"/>
      <w:szCs w:val="24"/>
    </w:rPr>
  </w:style>
  <w:style w:type="paragraph" w:customStyle="1" w:styleId="NR">
    <w:name w:val="NR"/>
    <w:basedOn w:val="a0"/>
    <w:rsid w:val="00A766FA"/>
    <w:pPr>
      <w:spacing w:after="0" w:line="240" w:lineRule="auto"/>
    </w:pPr>
    <w:rPr>
      <w:rFonts w:ascii="Times New Roman" w:eastAsia="Times New Roman" w:hAnsi="Times New Roman" w:cs="Times New Roman"/>
      <w:sz w:val="24"/>
      <w:szCs w:val="20"/>
      <w:lang w:eastAsia="en-US"/>
    </w:rPr>
  </w:style>
  <w:style w:type="character" w:customStyle="1" w:styleId="63">
    <w:name w:val="Знак6 Знак Знак"/>
    <w:basedOn w:val="a1"/>
    <w:semiHidden/>
    <w:locked/>
    <w:rsid w:val="00A766FA"/>
    <w:rPr>
      <w:lang w:val="ru-RU" w:eastAsia="ru-RU" w:bidi="ar-SA"/>
    </w:rPr>
  </w:style>
  <w:style w:type="paragraph" w:customStyle="1" w:styleId="2b">
    <w:name w:val="Знак Знак2 Знак"/>
    <w:basedOn w:val="a0"/>
    <w:rsid w:val="00A766FA"/>
    <w:pPr>
      <w:spacing w:after="160" w:line="240" w:lineRule="exact"/>
    </w:pPr>
    <w:rPr>
      <w:rFonts w:ascii="Verdana" w:eastAsia="Times New Roman" w:hAnsi="Verdana" w:cs="Times New Roman"/>
      <w:sz w:val="20"/>
      <w:szCs w:val="20"/>
      <w:lang w:val="en-US" w:eastAsia="en-US"/>
    </w:rPr>
  </w:style>
  <w:style w:type="paragraph" w:styleId="2c">
    <w:name w:val="List Bullet 2"/>
    <w:basedOn w:val="a0"/>
    <w:autoRedefine/>
    <w:rsid w:val="00A766FA"/>
    <w:pPr>
      <w:spacing w:before="60" w:after="60" w:line="240" w:lineRule="auto"/>
      <w:ind w:firstLine="720"/>
      <w:jc w:val="both"/>
    </w:pPr>
    <w:rPr>
      <w:rFonts w:ascii="Times New Roman" w:eastAsia="Times New Roman" w:hAnsi="Times New Roman" w:cs="Times New Roman"/>
      <w:sz w:val="24"/>
      <w:szCs w:val="24"/>
    </w:rPr>
  </w:style>
  <w:style w:type="character" w:customStyle="1" w:styleId="Heading3Char">
    <w:name w:val="Heading 3 Char"/>
    <w:basedOn w:val="a1"/>
    <w:locked/>
    <w:rsid w:val="00A766FA"/>
    <w:rPr>
      <w:rFonts w:ascii="Arial" w:hAnsi="Arial" w:cs="Arial"/>
      <w:b/>
      <w:bCs/>
      <w:sz w:val="26"/>
      <w:szCs w:val="26"/>
      <w:lang w:eastAsia="ru-RU"/>
    </w:rPr>
  </w:style>
  <w:style w:type="character" w:customStyle="1" w:styleId="list0020paragraphchar1">
    <w:name w:val="list_0020paragraph__char1"/>
    <w:basedOn w:val="a1"/>
    <w:rsid w:val="00A766FA"/>
    <w:rPr>
      <w:rFonts w:ascii="Times New Roman" w:hAnsi="Times New Roman" w:cs="Times New Roman"/>
      <w:sz w:val="24"/>
      <w:szCs w:val="24"/>
    </w:rPr>
  </w:style>
  <w:style w:type="character" w:customStyle="1" w:styleId="1f1">
    <w:name w:val="Основной шрифт абзаца1"/>
    <w:rsid w:val="00A766FA"/>
  </w:style>
  <w:style w:type="paragraph" w:customStyle="1" w:styleId="afffe">
    <w:name w:val="Заголовок"/>
    <w:basedOn w:val="a0"/>
    <w:next w:val="af7"/>
    <w:rsid w:val="00A766FA"/>
    <w:pPr>
      <w:keepNext/>
      <w:suppressAutoHyphens/>
      <w:spacing w:before="240" w:after="120" w:line="240" w:lineRule="auto"/>
    </w:pPr>
    <w:rPr>
      <w:rFonts w:ascii="Arial" w:eastAsia="MS Mincho" w:hAnsi="Arial" w:cs="Tahoma"/>
      <w:sz w:val="28"/>
      <w:szCs w:val="28"/>
      <w:lang w:eastAsia="ar-SA"/>
    </w:rPr>
  </w:style>
  <w:style w:type="paragraph" w:styleId="affff">
    <w:name w:val="List"/>
    <w:basedOn w:val="af7"/>
    <w:semiHidden/>
    <w:rsid w:val="00A766FA"/>
    <w:pPr>
      <w:suppressAutoHyphens/>
    </w:pPr>
    <w:rPr>
      <w:rFonts w:cs="Tahoma"/>
      <w:lang w:eastAsia="ar-SA"/>
    </w:rPr>
  </w:style>
  <w:style w:type="paragraph" w:customStyle="1" w:styleId="1f2">
    <w:name w:val="Название1"/>
    <w:basedOn w:val="a0"/>
    <w:rsid w:val="00A766FA"/>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3">
    <w:name w:val="Указатель1"/>
    <w:basedOn w:val="a0"/>
    <w:rsid w:val="00A766FA"/>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0">
    <w:name w:val="Символ сноски"/>
    <w:basedOn w:val="1f1"/>
    <w:rsid w:val="00A766FA"/>
    <w:rPr>
      <w:vertAlign w:val="superscript"/>
    </w:rPr>
  </w:style>
  <w:style w:type="character" w:customStyle="1" w:styleId="dash0417043d0430043a00200441043d043e0441043a0438char">
    <w:name w:val="dash0417_043d_0430_043a_0020_0441_043d_043e_0441_043a_0438__char"/>
    <w:basedOn w:val="a1"/>
    <w:rsid w:val="00A766F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1"/>
    <w:rsid w:val="00A766F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A766FA"/>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1"/>
    <w:rsid w:val="00A766FA"/>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1"/>
    <w:rsid w:val="00A766FA"/>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rsid w:val="00A766FA"/>
    <w:pPr>
      <w:spacing w:after="0"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basedOn w:val="a1"/>
    <w:rsid w:val="00A766FA"/>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0"/>
    <w:rsid w:val="00A766FA"/>
    <w:pPr>
      <w:spacing w:after="0" w:line="240" w:lineRule="auto"/>
    </w:pPr>
    <w:rPr>
      <w:rFonts w:ascii="Times New Roman" w:eastAsia="Times New Roman" w:hAnsi="Times New Roman" w:cs="Times New Roman"/>
      <w:sz w:val="24"/>
      <w:szCs w:val="24"/>
    </w:rPr>
  </w:style>
  <w:style w:type="paragraph" w:customStyle="1" w:styleId="affff1">
    <w:name w:val="#Текст_мой"/>
    <w:rsid w:val="00A766FA"/>
    <w:pPr>
      <w:autoSpaceDE w:val="0"/>
      <w:autoSpaceDN w:val="0"/>
      <w:adjustRightInd w:val="0"/>
      <w:spacing w:after="0" w:line="240" w:lineRule="atLeast"/>
      <w:ind w:firstLine="283"/>
      <w:jc w:val="both"/>
    </w:pPr>
    <w:rPr>
      <w:rFonts w:ascii="SchoolBookC" w:eastAsia="Times New Roman" w:hAnsi="SchoolBookC" w:cs="SchoolBookC"/>
      <w:sz w:val="21"/>
      <w:szCs w:val="21"/>
    </w:rPr>
  </w:style>
  <w:style w:type="paragraph" w:customStyle="1" w:styleId="affff2">
    <w:name w:val="Знак Знак Знак Знак Знак Знак Знак Знак Знак"/>
    <w:basedOn w:val="a0"/>
    <w:rsid w:val="00A766FA"/>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1"/>
    <w:rsid w:val="00A766FA"/>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0"/>
    <w:qFormat/>
    <w:rsid w:val="00A766FA"/>
    <w:pPr>
      <w:spacing w:line="240" w:lineRule="auto"/>
      <w:ind w:left="720"/>
      <w:contextualSpacing/>
    </w:pPr>
    <w:rPr>
      <w:rFonts w:ascii="Cambria" w:eastAsia="Cambria" w:hAnsi="Cambria" w:cs="Times New Roman"/>
      <w:sz w:val="24"/>
      <w:szCs w:val="24"/>
      <w:lang w:eastAsia="en-US"/>
    </w:rPr>
  </w:style>
  <w:style w:type="character" w:customStyle="1" w:styleId="dash041e005f0431005f044b005f0447005f043d005f044b005f0439char1">
    <w:name w:val="dash041e_005f0431_005f044b_005f0447_005f043d_005f044b_005f0439__char1"/>
    <w:basedOn w:val="a1"/>
    <w:rsid w:val="00A766F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1"/>
    <w:rsid w:val="00A766FA"/>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A766FA"/>
    <w:pPr>
      <w:spacing w:after="0" w:line="240" w:lineRule="auto"/>
    </w:pPr>
    <w:rPr>
      <w:rFonts w:ascii="Times New Roman" w:eastAsia="Times New Roman" w:hAnsi="Times New Roman" w:cs="Times New Roman"/>
      <w:sz w:val="24"/>
      <w:szCs w:val="24"/>
    </w:rPr>
  </w:style>
  <w:style w:type="paragraph" w:customStyle="1" w:styleId="affff3">
    <w:name w:val="А_основной"/>
    <w:basedOn w:val="a0"/>
    <w:link w:val="affff4"/>
    <w:qFormat/>
    <w:rsid w:val="00A766FA"/>
    <w:pPr>
      <w:spacing w:after="0" w:line="360" w:lineRule="auto"/>
      <w:ind w:firstLine="454"/>
      <w:jc w:val="both"/>
    </w:pPr>
    <w:rPr>
      <w:rFonts w:ascii="Times New Roman" w:eastAsia="Calibri" w:hAnsi="Times New Roman" w:cs="Times New Roman"/>
      <w:sz w:val="28"/>
      <w:szCs w:val="28"/>
      <w:lang w:eastAsia="en-US"/>
    </w:rPr>
  </w:style>
  <w:style w:type="character" w:customStyle="1" w:styleId="affff4">
    <w:name w:val="А_основной Знак"/>
    <w:basedOn w:val="a1"/>
    <w:link w:val="affff3"/>
    <w:rsid w:val="00A766FA"/>
    <w:rPr>
      <w:rFonts w:ascii="Times New Roman" w:eastAsia="Calibri" w:hAnsi="Times New Roman" w:cs="Times New Roman"/>
      <w:sz w:val="28"/>
      <w:szCs w:val="28"/>
      <w:lang w:eastAsia="en-US"/>
    </w:rPr>
  </w:style>
  <w:style w:type="paragraph" w:styleId="affff5">
    <w:name w:val="annotation text"/>
    <w:basedOn w:val="a0"/>
    <w:link w:val="affff6"/>
    <w:semiHidden/>
    <w:rsid w:val="00A766FA"/>
    <w:pPr>
      <w:spacing w:after="0" w:line="240" w:lineRule="auto"/>
    </w:pPr>
    <w:rPr>
      <w:rFonts w:ascii="Times New Roman" w:eastAsia="Times New Roman" w:hAnsi="Times New Roman" w:cs="Times New Roman"/>
      <w:sz w:val="20"/>
      <w:szCs w:val="20"/>
    </w:rPr>
  </w:style>
  <w:style w:type="character" w:customStyle="1" w:styleId="affff6">
    <w:name w:val="Текст примечания Знак"/>
    <w:basedOn w:val="a1"/>
    <w:link w:val="affff5"/>
    <w:semiHidden/>
    <w:rsid w:val="00A766FA"/>
    <w:rPr>
      <w:rFonts w:ascii="Times New Roman" w:eastAsia="Times New Roman" w:hAnsi="Times New Roman" w:cs="Times New Roman"/>
      <w:sz w:val="20"/>
      <w:szCs w:val="20"/>
    </w:rPr>
  </w:style>
  <w:style w:type="character" w:customStyle="1" w:styleId="maintext1">
    <w:name w:val="maintext1"/>
    <w:basedOn w:val="a1"/>
    <w:rsid w:val="00A766FA"/>
    <w:rPr>
      <w:vanish w:val="0"/>
      <w:webHidden w:val="0"/>
      <w:sz w:val="24"/>
      <w:szCs w:val="24"/>
      <w:specVanish w:val="0"/>
    </w:rPr>
  </w:style>
  <w:style w:type="paragraph" w:customStyle="1" w:styleId="default">
    <w:name w:val="default"/>
    <w:basedOn w:val="a0"/>
    <w:rsid w:val="00A766FA"/>
    <w:pPr>
      <w:spacing w:after="0" w:line="240" w:lineRule="auto"/>
    </w:pPr>
    <w:rPr>
      <w:rFonts w:ascii="Times New Roman" w:eastAsia="Times New Roman" w:hAnsi="Times New Roman" w:cs="Times New Roman"/>
      <w:sz w:val="24"/>
      <w:szCs w:val="24"/>
    </w:rPr>
  </w:style>
  <w:style w:type="character" w:customStyle="1" w:styleId="default005f005fchar1char1">
    <w:name w:val="default_005f_005fchar1__char1"/>
    <w:basedOn w:val="a1"/>
    <w:rsid w:val="00A766FA"/>
    <w:rPr>
      <w:rFonts w:ascii="Times New Roman" w:hAnsi="Times New Roman" w:cs="Times New Roman" w:hint="default"/>
      <w:strike w:val="0"/>
      <w:dstrike w:val="0"/>
      <w:sz w:val="24"/>
      <w:szCs w:val="24"/>
      <w:u w:val="none"/>
      <w:effect w:val="none"/>
    </w:rPr>
  </w:style>
  <w:style w:type="paragraph" w:customStyle="1" w:styleId="Default0">
    <w:name w:val="Default"/>
    <w:rsid w:val="00A766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rsid w:val="00A766F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ff7">
    <w:name w:val="А_осн"/>
    <w:basedOn w:val="Abstract"/>
    <w:link w:val="affff8"/>
    <w:rsid w:val="00A766FA"/>
  </w:style>
  <w:style w:type="paragraph" w:customStyle="1" w:styleId="c19">
    <w:name w:val="c19"/>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stract0">
    <w:name w:val="Abstract Знак"/>
    <w:basedOn w:val="a1"/>
    <w:link w:val="Abstract"/>
    <w:rsid w:val="00A766FA"/>
    <w:rPr>
      <w:rFonts w:ascii="Times New Roman" w:eastAsia="@Arial Unicode MS" w:hAnsi="Times New Roman" w:cs="Times New Roman"/>
      <w:sz w:val="28"/>
      <w:szCs w:val="28"/>
    </w:rPr>
  </w:style>
  <w:style w:type="character" w:customStyle="1" w:styleId="affff8">
    <w:name w:val="А_осн Знак"/>
    <w:basedOn w:val="Abstract0"/>
    <w:link w:val="affff7"/>
    <w:rsid w:val="00A766FA"/>
    <w:rPr>
      <w:rFonts w:ascii="Times New Roman" w:eastAsia="@Arial Unicode MS" w:hAnsi="Times New Roman" w:cs="Times New Roman"/>
      <w:sz w:val="28"/>
      <w:szCs w:val="28"/>
    </w:rPr>
  </w:style>
  <w:style w:type="paragraph" w:customStyle="1" w:styleId="affff9">
    <w:name w:val="А_сноска"/>
    <w:basedOn w:val="ad"/>
    <w:link w:val="affffa"/>
    <w:qFormat/>
    <w:rsid w:val="00A766FA"/>
  </w:style>
  <w:style w:type="character" w:customStyle="1" w:styleId="affffa">
    <w:name w:val="А_сноска Знак"/>
    <w:basedOn w:val="ae"/>
    <w:link w:val="affff9"/>
    <w:rsid w:val="00A766FA"/>
    <w:rPr>
      <w:rFonts w:ascii="Times New Roman" w:eastAsia="Times New Roman" w:hAnsi="Times New Roman" w:cs="Times New Roman"/>
      <w:sz w:val="24"/>
      <w:szCs w:val="24"/>
    </w:rPr>
  </w:style>
  <w:style w:type="paragraph" w:customStyle="1" w:styleId="c23">
    <w:name w:val="c23"/>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
    <w:name w:val="c77"/>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
    <w:name w:val="c45"/>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
    <w:name w:val="c51"/>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1">
    <w:name w:val="c71"/>
    <w:basedOn w:val="a0"/>
    <w:rsid w:val="00A76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1"/>
    <w:rsid w:val="00A766FA"/>
  </w:style>
  <w:style w:type="character" w:customStyle="1" w:styleId="c52">
    <w:name w:val="c52"/>
    <w:basedOn w:val="a1"/>
    <w:rsid w:val="00A766FA"/>
  </w:style>
  <w:style w:type="character" w:customStyle="1" w:styleId="c29">
    <w:name w:val="c29"/>
    <w:basedOn w:val="a1"/>
    <w:rsid w:val="00A766FA"/>
  </w:style>
  <w:style w:type="character" w:customStyle="1" w:styleId="c3">
    <w:name w:val="c3"/>
    <w:basedOn w:val="a1"/>
    <w:rsid w:val="00A766FA"/>
  </w:style>
  <w:style w:type="character" w:customStyle="1" w:styleId="em">
    <w:name w:val="em"/>
    <w:basedOn w:val="a1"/>
    <w:rsid w:val="00A766FA"/>
  </w:style>
  <w:style w:type="paragraph" w:customStyle="1" w:styleId="1f4">
    <w:name w:val="Обычный (веб)1"/>
    <w:basedOn w:val="a0"/>
    <w:rsid w:val="00A766FA"/>
    <w:pPr>
      <w:suppressAutoHyphens/>
      <w:spacing w:before="28" w:after="28" w:line="100" w:lineRule="atLeast"/>
    </w:pPr>
    <w:rPr>
      <w:rFonts w:ascii="Times New Roman" w:eastAsia="Times New Roman" w:hAnsi="Times New Roman" w:cs="Times New Roman"/>
      <w:kern w:val="1"/>
      <w:sz w:val="24"/>
      <w:szCs w:val="24"/>
      <w:lang w:eastAsia="ar-SA"/>
    </w:rPr>
  </w:style>
  <w:style w:type="character" w:customStyle="1" w:styleId="affffb">
    <w:name w:val="Основной текст_"/>
    <w:basedOn w:val="a1"/>
    <w:link w:val="1f5"/>
    <w:rsid w:val="00A766FA"/>
    <w:rPr>
      <w:shd w:val="clear" w:color="auto" w:fill="FFFFFF"/>
    </w:rPr>
  </w:style>
  <w:style w:type="paragraph" w:customStyle="1" w:styleId="1f5">
    <w:name w:val="Основной текст1"/>
    <w:basedOn w:val="a0"/>
    <w:link w:val="affffb"/>
    <w:rsid w:val="00A766FA"/>
    <w:pPr>
      <w:shd w:val="clear" w:color="auto" w:fill="FFFFFF"/>
      <w:spacing w:after="60" w:line="0" w:lineRule="atLeast"/>
    </w:pPr>
  </w:style>
  <w:style w:type="character" w:customStyle="1" w:styleId="1f6">
    <w:name w:val="Заголовок №1_"/>
    <w:basedOn w:val="a1"/>
    <w:link w:val="1f7"/>
    <w:rsid w:val="00A766FA"/>
    <w:rPr>
      <w:sz w:val="40"/>
      <w:szCs w:val="40"/>
      <w:shd w:val="clear" w:color="auto" w:fill="FFFFFF"/>
    </w:rPr>
  </w:style>
  <w:style w:type="paragraph" w:customStyle="1" w:styleId="1f7">
    <w:name w:val="Заголовок №1"/>
    <w:basedOn w:val="a0"/>
    <w:link w:val="1f6"/>
    <w:rsid w:val="00A766FA"/>
    <w:pPr>
      <w:shd w:val="clear" w:color="auto" w:fill="FFFFFF"/>
      <w:spacing w:before="1620" w:after="360" w:line="466" w:lineRule="exact"/>
      <w:ind w:hanging="1240"/>
      <w:outlineLvl w:val="0"/>
    </w:pPr>
    <w:rPr>
      <w:sz w:val="40"/>
      <w:szCs w:val="40"/>
    </w:rPr>
  </w:style>
  <w:style w:type="character" w:customStyle="1" w:styleId="2d">
    <w:name w:val="Заголовок №2_"/>
    <w:basedOn w:val="a1"/>
    <w:link w:val="2e"/>
    <w:rsid w:val="00A766FA"/>
    <w:rPr>
      <w:sz w:val="36"/>
      <w:szCs w:val="36"/>
      <w:shd w:val="clear" w:color="auto" w:fill="FFFFFF"/>
    </w:rPr>
  </w:style>
  <w:style w:type="paragraph" w:customStyle="1" w:styleId="2e">
    <w:name w:val="Заголовок №2"/>
    <w:basedOn w:val="a0"/>
    <w:link w:val="2d"/>
    <w:rsid w:val="00A766FA"/>
    <w:pPr>
      <w:shd w:val="clear" w:color="auto" w:fill="FFFFFF"/>
      <w:spacing w:before="360" w:after="1260" w:line="0" w:lineRule="atLeast"/>
      <w:jc w:val="center"/>
      <w:outlineLvl w:val="1"/>
    </w:pPr>
    <w:rPr>
      <w:sz w:val="36"/>
      <w:szCs w:val="36"/>
    </w:rPr>
  </w:style>
  <w:style w:type="character" w:customStyle="1" w:styleId="affffc">
    <w:name w:val="Основной текст + Курсив"/>
    <w:basedOn w:val="affffb"/>
    <w:rsid w:val="00A766FA"/>
    <w:rPr>
      <w:i/>
      <w:iCs/>
      <w:sz w:val="27"/>
      <w:szCs w:val="27"/>
      <w:shd w:val="clear" w:color="auto" w:fill="FFFFFF"/>
    </w:rPr>
  </w:style>
  <w:style w:type="character" w:customStyle="1" w:styleId="3pt">
    <w:name w:val="Основной текст + Интервал 3 pt"/>
    <w:basedOn w:val="affffb"/>
    <w:rsid w:val="00A766FA"/>
    <w:rPr>
      <w:spacing w:val="70"/>
      <w:sz w:val="27"/>
      <w:szCs w:val="27"/>
      <w:shd w:val="clear" w:color="auto" w:fill="FFFFFF"/>
    </w:rPr>
  </w:style>
  <w:style w:type="character" w:customStyle="1" w:styleId="2pt">
    <w:name w:val="Основной текст + Интервал 2 pt"/>
    <w:basedOn w:val="affffb"/>
    <w:rsid w:val="00A766FA"/>
    <w:rPr>
      <w:spacing w:val="40"/>
      <w:sz w:val="27"/>
      <w:szCs w:val="27"/>
      <w:shd w:val="clear" w:color="auto" w:fill="FFFFFF"/>
    </w:rPr>
  </w:style>
  <w:style w:type="character" w:customStyle="1" w:styleId="2f">
    <w:name w:val="Основной текст (2)_"/>
    <w:basedOn w:val="a1"/>
    <w:link w:val="2f0"/>
    <w:rsid w:val="00A766FA"/>
    <w:rPr>
      <w:sz w:val="28"/>
      <w:szCs w:val="28"/>
      <w:shd w:val="clear" w:color="auto" w:fill="FFFFFF"/>
    </w:rPr>
  </w:style>
  <w:style w:type="paragraph" w:customStyle="1" w:styleId="2f0">
    <w:name w:val="Основной текст (2)"/>
    <w:basedOn w:val="a0"/>
    <w:link w:val="2f"/>
    <w:rsid w:val="00A766FA"/>
    <w:pPr>
      <w:shd w:val="clear" w:color="auto" w:fill="FFFFFF"/>
      <w:spacing w:after="420" w:line="0" w:lineRule="atLeast"/>
    </w:pPr>
    <w:rPr>
      <w:sz w:val="28"/>
      <w:szCs w:val="28"/>
    </w:rPr>
  </w:style>
  <w:style w:type="character" w:customStyle="1" w:styleId="38">
    <w:name w:val="Основной текст (3)_"/>
    <w:basedOn w:val="a1"/>
    <w:link w:val="39"/>
    <w:rsid w:val="00A766FA"/>
    <w:rPr>
      <w:sz w:val="28"/>
      <w:szCs w:val="28"/>
      <w:shd w:val="clear" w:color="auto" w:fill="FFFFFF"/>
    </w:rPr>
  </w:style>
  <w:style w:type="paragraph" w:customStyle="1" w:styleId="39">
    <w:name w:val="Основной текст (3)"/>
    <w:basedOn w:val="a0"/>
    <w:link w:val="38"/>
    <w:rsid w:val="00A766FA"/>
    <w:pPr>
      <w:shd w:val="clear" w:color="auto" w:fill="FFFFFF"/>
      <w:spacing w:before="420" w:after="0" w:line="317" w:lineRule="exact"/>
    </w:pPr>
    <w:rPr>
      <w:sz w:val="28"/>
      <w:szCs w:val="28"/>
    </w:rPr>
  </w:style>
  <w:style w:type="character" w:customStyle="1" w:styleId="affffd">
    <w:name w:val="Основной текст + Полужирный"/>
    <w:basedOn w:val="affffb"/>
    <w:rsid w:val="00A766FA"/>
    <w:rPr>
      <w:b/>
      <w:bCs/>
      <w:sz w:val="28"/>
      <w:szCs w:val="28"/>
      <w:shd w:val="clear" w:color="auto" w:fill="FFFFFF"/>
    </w:rPr>
  </w:style>
  <w:style w:type="character" w:customStyle="1" w:styleId="2f1">
    <w:name w:val="Основной текст (2) + Не полужирный"/>
    <w:basedOn w:val="2f"/>
    <w:rsid w:val="00A766FA"/>
    <w:rPr>
      <w:b/>
      <w:bCs/>
      <w:i w:val="0"/>
      <w:iCs w:val="0"/>
      <w:smallCaps w:val="0"/>
      <w:strike w:val="0"/>
      <w:spacing w:val="0"/>
      <w:sz w:val="28"/>
      <w:szCs w:val="28"/>
      <w:shd w:val="clear" w:color="auto" w:fill="FFFFFF"/>
    </w:rPr>
  </w:style>
  <w:style w:type="paragraph" w:customStyle="1" w:styleId="2f2">
    <w:name w:val="Основной текст2"/>
    <w:basedOn w:val="a0"/>
    <w:rsid w:val="00A766FA"/>
    <w:pPr>
      <w:shd w:val="clear" w:color="auto" w:fill="FFFFFF"/>
      <w:spacing w:after="0" w:line="322" w:lineRule="exact"/>
    </w:pPr>
    <w:rPr>
      <w:rFonts w:ascii="Times New Roman" w:eastAsia="Times New Roman" w:hAnsi="Times New Roman" w:cs="Times New Roman"/>
      <w:color w:val="000000"/>
      <w:sz w:val="28"/>
      <w:szCs w:val="28"/>
    </w:rPr>
  </w:style>
  <w:style w:type="character" w:customStyle="1" w:styleId="43">
    <w:name w:val="Основной текст (4)_"/>
    <w:basedOn w:val="a1"/>
    <w:link w:val="44"/>
    <w:rsid w:val="00A766FA"/>
    <w:rPr>
      <w:sz w:val="28"/>
      <w:szCs w:val="28"/>
      <w:shd w:val="clear" w:color="auto" w:fill="FFFFFF"/>
    </w:rPr>
  </w:style>
  <w:style w:type="paragraph" w:customStyle="1" w:styleId="44">
    <w:name w:val="Основной текст (4)"/>
    <w:basedOn w:val="a0"/>
    <w:link w:val="43"/>
    <w:rsid w:val="00A766FA"/>
    <w:pPr>
      <w:shd w:val="clear" w:color="auto" w:fill="FFFFFF"/>
      <w:spacing w:after="0" w:line="317" w:lineRule="exact"/>
    </w:pPr>
    <w:rPr>
      <w:sz w:val="28"/>
      <w:szCs w:val="28"/>
    </w:rPr>
  </w:style>
  <w:style w:type="character" w:customStyle="1" w:styleId="52">
    <w:name w:val="Основной текст (5)_"/>
    <w:basedOn w:val="a1"/>
    <w:link w:val="53"/>
    <w:rsid w:val="00A766FA"/>
    <w:rPr>
      <w:sz w:val="27"/>
      <w:szCs w:val="27"/>
      <w:shd w:val="clear" w:color="auto" w:fill="FFFFFF"/>
    </w:rPr>
  </w:style>
  <w:style w:type="paragraph" w:customStyle="1" w:styleId="53">
    <w:name w:val="Основной текст (5)"/>
    <w:basedOn w:val="a0"/>
    <w:link w:val="52"/>
    <w:rsid w:val="00A766FA"/>
    <w:pPr>
      <w:shd w:val="clear" w:color="auto" w:fill="FFFFFF"/>
      <w:spacing w:before="420" w:after="0" w:line="317" w:lineRule="exact"/>
    </w:pPr>
    <w:rPr>
      <w:sz w:val="27"/>
      <w:szCs w:val="27"/>
    </w:rPr>
  </w:style>
  <w:style w:type="character" w:customStyle="1" w:styleId="135pt">
    <w:name w:val="Основной текст + 13;5 pt;Курсив"/>
    <w:basedOn w:val="affffb"/>
    <w:rsid w:val="00A766FA"/>
    <w:rPr>
      <w:i/>
      <w:iCs/>
      <w:sz w:val="27"/>
      <w:szCs w:val="27"/>
      <w:shd w:val="clear" w:color="auto" w:fill="FFFFFF"/>
    </w:rPr>
  </w:style>
  <w:style w:type="character" w:customStyle="1" w:styleId="114pt">
    <w:name w:val="Заголовок №1 + 14 pt"/>
    <w:basedOn w:val="a1"/>
    <w:rsid w:val="00A766FA"/>
    <w:rPr>
      <w:rFonts w:ascii="Times New Roman" w:eastAsia="Times New Roman" w:hAnsi="Times New Roman" w:cs="Times New Roman"/>
      <w:b w:val="0"/>
      <w:bCs w:val="0"/>
      <w:i w:val="0"/>
      <w:iCs w:val="0"/>
      <w:smallCaps w:val="0"/>
      <w:strike w:val="0"/>
      <w:spacing w:val="0"/>
      <w:sz w:val="28"/>
      <w:szCs w:val="28"/>
    </w:rPr>
  </w:style>
  <w:style w:type="character" w:customStyle="1" w:styleId="3a">
    <w:name w:val="Основной текст3"/>
    <w:basedOn w:val="affffb"/>
    <w:rsid w:val="00A766FA"/>
    <w:rPr>
      <w:sz w:val="28"/>
      <w:szCs w:val="28"/>
      <w:shd w:val="clear" w:color="auto" w:fill="FFFFFF"/>
    </w:rPr>
  </w:style>
  <w:style w:type="character" w:customStyle="1" w:styleId="30pt">
    <w:name w:val="Основной текст (3) + Интервал 0 pt"/>
    <w:basedOn w:val="38"/>
    <w:rsid w:val="00A766FA"/>
    <w:rPr>
      <w:spacing w:val="-10"/>
      <w:sz w:val="28"/>
      <w:szCs w:val="28"/>
      <w:shd w:val="clear" w:color="auto" w:fill="FFFFFF"/>
    </w:rPr>
  </w:style>
  <w:style w:type="character" w:customStyle="1" w:styleId="40pt">
    <w:name w:val="Основной текст (4) + Курсив;Интервал 0 pt"/>
    <w:basedOn w:val="43"/>
    <w:rsid w:val="00A766FA"/>
    <w:rPr>
      <w:i/>
      <w:iCs/>
      <w:spacing w:val="-10"/>
      <w:sz w:val="28"/>
      <w:szCs w:val="28"/>
      <w:shd w:val="clear" w:color="auto" w:fill="FFFFFF"/>
    </w:rPr>
  </w:style>
  <w:style w:type="character" w:customStyle="1" w:styleId="4CenturySchoolbook">
    <w:name w:val="Основной текст (4) + Century Schoolbook;Курсив"/>
    <w:basedOn w:val="43"/>
    <w:rsid w:val="00A766FA"/>
    <w:rPr>
      <w:rFonts w:ascii="Century Schoolbook" w:eastAsia="Century Schoolbook" w:hAnsi="Century Schoolbook" w:cs="Century Schoolbook"/>
      <w:i/>
      <w:iCs/>
      <w:sz w:val="28"/>
      <w:szCs w:val="28"/>
      <w:shd w:val="clear" w:color="auto" w:fill="FFFFFF"/>
    </w:rPr>
  </w:style>
  <w:style w:type="paragraph" w:customStyle="1" w:styleId="45">
    <w:name w:val="Основной текст4"/>
    <w:basedOn w:val="a0"/>
    <w:rsid w:val="00A766FA"/>
    <w:pPr>
      <w:shd w:val="clear" w:color="auto" w:fill="FFFFFF"/>
      <w:spacing w:before="420" w:after="420" w:line="0" w:lineRule="atLeast"/>
    </w:pPr>
    <w:rPr>
      <w:rFonts w:ascii="Times New Roman" w:eastAsia="Times New Roman" w:hAnsi="Times New Roman" w:cs="Times New Roman"/>
      <w:sz w:val="28"/>
      <w:szCs w:val="28"/>
      <w:lang w:eastAsia="en-US"/>
    </w:rPr>
  </w:style>
  <w:style w:type="character" w:customStyle="1" w:styleId="16pt">
    <w:name w:val="Основной текст + 16 pt"/>
    <w:basedOn w:val="affffb"/>
    <w:rsid w:val="00A766FA"/>
    <w:rPr>
      <w:sz w:val="32"/>
      <w:szCs w:val="32"/>
      <w:shd w:val="clear" w:color="auto" w:fill="FFFFFF"/>
    </w:rPr>
  </w:style>
  <w:style w:type="character" w:customStyle="1" w:styleId="1115pt">
    <w:name w:val="Заголовок №1 + 11;5 pt;Не полужирный"/>
    <w:basedOn w:val="1f6"/>
    <w:rsid w:val="00A766FA"/>
    <w:rPr>
      <w:b/>
      <w:bCs/>
      <w:sz w:val="23"/>
      <w:szCs w:val="23"/>
      <w:shd w:val="clear" w:color="auto" w:fill="FFFFFF"/>
    </w:rPr>
  </w:style>
  <w:style w:type="paragraph" w:customStyle="1" w:styleId="Noeeu1">
    <w:name w:val="Noeeu1"/>
    <w:basedOn w:val="a0"/>
    <w:rsid w:val="00A766FA"/>
    <w:pPr>
      <w:spacing w:after="0" w:line="360" w:lineRule="auto"/>
      <w:ind w:firstLine="720"/>
      <w:jc w:val="both"/>
    </w:pPr>
    <w:rPr>
      <w:rFonts w:ascii="TimesDL" w:eastAsia="Times New Roman" w:hAnsi="TimesDL" w:cs="Times New Roman"/>
      <w:spacing w:val="8"/>
      <w:sz w:val="28"/>
      <w:szCs w:val="20"/>
    </w:rPr>
  </w:style>
  <w:style w:type="paragraph" w:customStyle="1" w:styleId="310">
    <w:name w:val="Основной текст с отступом 31"/>
    <w:basedOn w:val="a0"/>
    <w:rsid w:val="00A766FA"/>
    <w:pPr>
      <w:spacing w:before="60" w:after="0" w:line="252" w:lineRule="auto"/>
      <w:ind w:firstLine="567"/>
      <w:jc w:val="both"/>
    </w:pPr>
    <w:rPr>
      <w:rFonts w:ascii="Times New Roman" w:eastAsia="Times New Roman" w:hAnsi="Times New Roman" w:cs="Times New Roman"/>
      <w:sz w:val="28"/>
      <w:szCs w:val="20"/>
    </w:rPr>
  </w:style>
  <w:style w:type="paragraph" w:customStyle="1" w:styleId="FR3">
    <w:name w:val="FR3"/>
    <w:rsid w:val="00A766FA"/>
    <w:pPr>
      <w:widowControl w:val="0"/>
      <w:spacing w:before="160" w:after="0" w:line="240" w:lineRule="auto"/>
    </w:pPr>
    <w:rPr>
      <w:rFonts w:ascii="Arial" w:eastAsia="Times New Roman" w:hAnsi="Arial" w:cs="Times New Roman"/>
      <w:sz w:val="24"/>
      <w:szCs w:val="20"/>
    </w:rPr>
  </w:style>
  <w:style w:type="paragraph" w:customStyle="1" w:styleId="311">
    <w:name w:val="Основной текст 31"/>
    <w:basedOn w:val="a0"/>
    <w:rsid w:val="00A766FA"/>
    <w:pPr>
      <w:spacing w:after="0" w:line="360" w:lineRule="auto"/>
      <w:jc w:val="both"/>
    </w:pPr>
    <w:rPr>
      <w:rFonts w:ascii="Times New Roman" w:eastAsia="Times New Roman" w:hAnsi="Times New Roman" w:cs="Times New Roman"/>
      <w:sz w:val="28"/>
      <w:szCs w:val="20"/>
    </w:rPr>
  </w:style>
  <w:style w:type="character" w:customStyle="1" w:styleId="2TimesNewRoman">
    <w:name w:val="Основной текст (2) + Times New Roman;Полужирный"/>
    <w:basedOn w:val="2f"/>
    <w:rsid w:val="00A766FA"/>
    <w:rPr>
      <w:rFonts w:cs="Times New Roman"/>
      <w:b/>
      <w:bCs/>
      <w:sz w:val="20"/>
      <w:szCs w:val="20"/>
      <w:shd w:val="clear" w:color="auto" w:fill="FFFFFF"/>
    </w:rPr>
  </w:style>
  <w:style w:type="character" w:customStyle="1" w:styleId="2TimesNewRoman105pt">
    <w:name w:val="Основной текст (2) + Times New Roman;10;5 pt;Курсив"/>
    <w:basedOn w:val="2f"/>
    <w:rsid w:val="00A766FA"/>
    <w:rPr>
      <w:rFonts w:cs="Times New Roman"/>
      <w:b w:val="0"/>
      <w:bCs w:val="0"/>
      <w:i/>
      <w:iCs/>
      <w:smallCaps w:val="0"/>
      <w:strike w:val="0"/>
      <w:spacing w:val="0"/>
      <w:sz w:val="21"/>
      <w:szCs w:val="21"/>
      <w:shd w:val="clear" w:color="auto" w:fill="FFFFFF"/>
    </w:rPr>
  </w:style>
  <w:style w:type="character" w:customStyle="1" w:styleId="2TimesNewRoman85pt1pt">
    <w:name w:val="Основной текст (2) + Times New Roman;8;5 pt;Полужирный;Интервал 1 pt"/>
    <w:basedOn w:val="2f"/>
    <w:rsid w:val="00A766FA"/>
    <w:rPr>
      <w:rFonts w:cs="Times New Roman"/>
      <w:b/>
      <w:bCs/>
      <w:i w:val="0"/>
      <w:iCs w:val="0"/>
      <w:smallCaps w:val="0"/>
      <w:strike w:val="0"/>
      <w:spacing w:val="20"/>
      <w:sz w:val="17"/>
      <w:szCs w:val="17"/>
      <w:shd w:val="clear" w:color="auto" w:fill="FFFFFF"/>
    </w:rPr>
  </w:style>
  <w:style w:type="character" w:customStyle="1" w:styleId="2ArialNarrow95pt">
    <w:name w:val="Основной текст (2) + Arial Narrow;9;5 pt;Полужирный"/>
    <w:basedOn w:val="2f"/>
    <w:rsid w:val="00A766FA"/>
    <w:rPr>
      <w:rFonts w:ascii="Arial Narrow" w:eastAsia="Arial Narrow" w:hAnsi="Arial Narrow" w:cs="Arial Narrow"/>
      <w:b/>
      <w:bCs/>
      <w:i w:val="0"/>
      <w:iCs w:val="0"/>
      <w:smallCaps w:val="0"/>
      <w:strike w:val="0"/>
      <w:spacing w:val="0"/>
      <w:sz w:val="19"/>
      <w:szCs w:val="19"/>
      <w:shd w:val="clear" w:color="auto" w:fill="FFFFFF"/>
    </w:rPr>
  </w:style>
  <w:style w:type="character" w:customStyle="1" w:styleId="64">
    <w:name w:val="Основной текст (6)_"/>
    <w:basedOn w:val="a1"/>
    <w:link w:val="65"/>
    <w:rsid w:val="00A766FA"/>
    <w:rPr>
      <w:sz w:val="21"/>
      <w:szCs w:val="21"/>
      <w:shd w:val="clear" w:color="auto" w:fill="FFFFFF"/>
    </w:rPr>
  </w:style>
  <w:style w:type="character" w:customStyle="1" w:styleId="6BookAntiqua10pt">
    <w:name w:val="Основной текст (6) + Book Antiqua;10 pt;Не курсив"/>
    <w:basedOn w:val="64"/>
    <w:rsid w:val="00A766FA"/>
    <w:rPr>
      <w:rFonts w:ascii="Book Antiqua" w:eastAsia="Book Antiqua" w:hAnsi="Book Antiqua" w:cs="Book Antiqua"/>
      <w:i/>
      <w:iCs/>
      <w:sz w:val="20"/>
      <w:szCs w:val="20"/>
      <w:shd w:val="clear" w:color="auto" w:fill="FFFFFF"/>
    </w:rPr>
  </w:style>
  <w:style w:type="paragraph" w:customStyle="1" w:styleId="65">
    <w:name w:val="Основной текст (6)"/>
    <w:basedOn w:val="a0"/>
    <w:link w:val="64"/>
    <w:rsid w:val="00A766FA"/>
    <w:pPr>
      <w:shd w:val="clear" w:color="auto" w:fill="FFFFFF"/>
      <w:spacing w:after="0" w:line="253" w:lineRule="exact"/>
      <w:jc w:val="both"/>
    </w:pPr>
    <w:rPr>
      <w:sz w:val="21"/>
      <w:szCs w:val="21"/>
    </w:rPr>
  </w:style>
  <w:style w:type="character" w:customStyle="1" w:styleId="2-1pt">
    <w:name w:val="Основной текст (2) + Интервал -1 pt"/>
    <w:basedOn w:val="2f"/>
    <w:rsid w:val="00A766FA"/>
    <w:rPr>
      <w:rFonts w:ascii="Book Antiqua" w:eastAsia="Book Antiqua" w:hAnsi="Book Antiqua" w:cs="Book Antiqua"/>
      <w:b w:val="0"/>
      <w:bCs w:val="0"/>
      <w:i w:val="0"/>
      <w:iCs w:val="0"/>
      <w:smallCaps w:val="0"/>
      <w:strike w:val="0"/>
      <w:spacing w:val="-20"/>
      <w:sz w:val="20"/>
      <w:szCs w:val="20"/>
      <w:shd w:val="clear" w:color="auto" w:fill="FFFFFF"/>
    </w:rPr>
  </w:style>
  <w:style w:type="character" w:customStyle="1" w:styleId="2ArialNarrow85pt">
    <w:name w:val="Основной текст (2) + Arial Narrow;8;5 pt;Полужирный"/>
    <w:basedOn w:val="2f"/>
    <w:rsid w:val="00A766FA"/>
    <w:rPr>
      <w:rFonts w:ascii="Arial Narrow" w:eastAsia="Arial Narrow" w:hAnsi="Arial Narrow" w:cs="Arial Narrow"/>
      <w:b/>
      <w:bCs/>
      <w:i w:val="0"/>
      <w:iCs w:val="0"/>
      <w:smallCaps w:val="0"/>
      <w:strike w:val="0"/>
      <w:spacing w:val="0"/>
      <w:sz w:val="17"/>
      <w:szCs w:val="17"/>
      <w:shd w:val="clear" w:color="auto" w:fill="FFFFFF"/>
    </w:rPr>
  </w:style>
  <w:style w:type="character" w:customStyle="1" w:styleId="21pt">
    <w:name w:val="Основной текст (2) + Интервал 1 pt"/>
    <w:basedOn w:val="2f"/>
    <w:rsid w:val="00A766FA"/>
    <w:rPr>
      <w:rFonts w:ascii="Book Antiqua" w:eastAsia="Book Antiqua" w:hAnsi="Book Antiqua" w:cs="Book Antiqua"/>
      <w:b w:val="0"/>
      <w:bCs w:val="0"/>
      <w:i w:val="0"/>
      <w:iCs w:val="0"/>
      <w:smallCaps w:val="0"/>
      <w:strike w:val="0"/>
      <w:spacing w:val="20"/>
      <w:sz w:val="20"/>
      <w:szCs w:val="20"/>
      <w:shd w:val="clear" w:color="auto" w:fill="FFFFFF"/>
      <w:lang w:val="en-US"/>
    </w:rPr>
  </w:style>
  <w:style w:type="character" w:customStyle="1" w:styleId="72">
    <w:name w:val="Основной текст (7)_"/>
    <w:basedOn w:val="a1"/>
    <w:link w:val="73"/>
    <w:rsid w:val="00A766FA"/>
    <w:rPr>
      <w:rFonts w:ascii="Book Antiqua" w:eastAsia="Book Antiqua" w:hAnsi="Book Antiqua" w:cs="Book Antiqua"/>
      <w:sz w:val="16"/>
      <w:szCs w:val="16"/>
      <w:shd w:val="clear" w:color="auto" w:fill="FFFFFF"/>
    </w:rPr>
  </w:style>
  <w:style w:type="character" w:customStyle="1" w:styleId="7TimesNewRoman85pt">
    <w:name w:val="Основной текст (7) + Times New Roman;8;5 pt;Полужирный"/>
    <w:basedOn w:val="72"/>
    <w:rsid w:val="00A766FA"/>
    <w:rPr>
      <w:rFonts w:ascii="Times New Roman" w:eastAsia="Times New Roman" w:hAnsi="Times New Roman" w:cs="Times New Roman"/>
      <w:b/>
      <w:bCs/>
      <w:sz w:val="17"/>
      <w:szCs w:val="17"/>
      <w:shd w:val="clear" w:color="auto" w:fill="FFFFFF"/>
    </w:rPr>
  </w:style>
  <w:style w:type="character" w:customStyle="1" w:styleId="7TimesNewRoman85pt1pt">
    <w:name w:val="Основной текст (7) + Times New Roman;8;5 pt;Полужирный;Интервал 1 pt"/>
    <w:basedOn w:val="72"/>
    <w:rsid w:val="00A766FA"/>
    <w:rPr>
      <w:rFonts w:ascii="Times New Roman" w:eastAsia="Times New Roman" w:hAnsi="Times New Roman" w:cs="Times New Roman"/>
      <w:b/>
      <w:bCs/>
      <w:spacing w:val="20"/>
      <w:sz w:val="17"/>
      <w:szCs w:val="17"/>
      <w:shd w:val="clear" w:color="auto" w:fill="FFFFFF"/>
    </w:rPr>
  </w:style>
  <w:style w:type="paragraph" w:customStyle="1" w:styleId="73">
    <w:name w:val="Основной текст (7)"/>
    <w:basedOn w:val="a0"/>
    <w:link w:val="72"/>
    <w:rsid w:val="00A766FA"/>
    <w:pPr>
      <w:shd w:val="clear" w:color="auto" w:fill="FFFFFF"/>
      <w:spacing w:after="0" w:line="196" w:lineRule="exact"/>
      <w:jc w:val="both"/>
    </w:pPr>
    <w:rPr>
      <w:rFonts w:ascii="Book Antiqua" w:eastAsia="Book Antiqua" w:hAnsi="Book Antiqua" w:cs="Book Antiqua"/>
      <w:sz w:val="16"/>
      <w:szCs w:val="16"/>
    </w:rPr>
  </w:style>
  <w:style w:type="character" w:customStyle="1" w:styleId="710pt">
    <w:name w:val="Основной текст (7) + 10 pt"/>
    <w:basedOn w:val="72"/>
    <w:rsid w:val="00A766F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82">
    <w:name w:val="Основной текст (8)_"/>
    <w:basedOn w:val="a1"/>
    <w:link w:val="83"/>
    <w:rsid w:val="00A766FA"/>
    <w:rPr>
      <w:sz w:val="17"/>
      <w:szCs w:val="17"/>
      <w:shd w:val="clear" w:color="auto" w:fill="FFFFFF"/>
    </w:rPr>
  </w:style>
  <w:style w:type="character" w:customStyle="1" w:styleId="7-1pt">
    <w:name w:val="Основной текст (7) + Интервал -1 pt"/>
    <w:basedOn w:val="72"/>
    <w:rsid w:val="00A766FA"/>
    <w:rPr>
      <w:rFonts w:ascii="Book Antiqua" w:eastAsia="Book Antiqua" w:hAnsi="Book Antiqua" w:cs="Book Antiqua"/>
      <w:b w:val="0"/>
      <w:bCs w:val="0"/>
      <w:i w:val="0"/>
      <w:iCs w:val="0"/>
      <w:smallCaps w:val="0"/>
      <w:strike w:val="0"/>
      <w:spacing w:val="-20"/>
      <w:sz w:val="16"/>
      <w:szCs w:val="16"/>
      <w:shd w:val="clear" w:color="auto" w:fill="FFFFFF"/>
    </w:rPr>
  </w:style>
  <w:style w:type="paragraph" w:customStyle="1" w:styleId="83">
    <w:name w:val="Основной текст (8)"/>
    <w:basedOn w:val="a0"/>
    <w:link w:val="82"/>
    <w:rsid w:val="00A766FA"/>
    <w:pPr>
      <w:shd w:val="clear" w:color="auto" w:fill="FFFFFF"/>
      <w:spacing w:after="0" w:line="196" w:lineRule="exact"/>
      <w:jc w:val="both"/>
    </w:pPr>
    <w:rPr>
      <w:sz w:val="17"/>
      <w:szCs w:val="17"/>
    </w:rPr>
  </w:style>
  <w:style w:type="character" w:customStyle="1" w:styleId="720">
    <w:name w:val="Заголовок №7 (2)_"/>
    <w:basedOn w:val="a1"/>
    <w:link w:val="721"/>
    <w:rsid w:val="00A766FA"/>
    <w:rPr>
      <w:shd w:val="clear" w:color="auto" w:fill="FFFFFF"/>
    </w:rPr>
  </w:style>
  <w:style w:type="character" w:customStyle="1" w:styleId="23pt">
    <w:name w:val="Основной текст (2) + Интервал 3 pt"/>
    <w:basedOn w:val="2f"/>
    <w:rsid w:val="00A766FA"/>
    <w:rPr>
      <w:rFonts w:ascii="Book Antiqua" w:eastAsia="Book Antiqua" w:hAnsi="Book Antiqua" w:cs="Book Antiqua"/>
      <w:b w:val="0"/>
      <w:bCs w:val="0"/>
      <w:i w:val="0"/>
      <w:iCs w:val="0"/>
      <w:smallCaps w:val="0"/>
      <w:strike w:val="0"/>
      <w:spacing w:val="60"/>
      <w:sz w:val="20"/>
      <w:szCs w:val="20"/>
      <w:shd w:val="clear" w:color="auto" w:fill="FFFFFF"/>
    </w:rPr>
  </w:style>
  <w:style w:type="character" w:customStyle="1" w:styleId="2TimesNewRoman85pt">
    <w:name w:val="Основной текст (2) + Times New Roman;8;5 pt;Полужирный"/>
    <w:basedOn w:val="2f"/>
    <w:rsid w:val="00A766FA"/>
    <w:rPr>
      <w:rFonts w:cs="Times New Roman"/>
      <w:b/>
      <w:bCs/>
      <w:i w:val="0"/>
      <w:iCs w:val="0"/>
      <w:smallCaps w:val="0"/>
      <w:strike w:val="0"/>
      <w:spacing w:val="0"/>
      <w:sz w:val="17"/>
      <w:szCs w:val="17"/>
      <w:shd w:val="clear" w:color="auto" w:fill="FFFFFF"/>
    </w:rPr>
  </w:style>
  <w:style w:type="paragraph" w:customStyle="1" w:styleId="721">
    <w:name w:val="Заголовок №7 (2)"/>
    <w:basedOn w:val="a0"/>
    <w:link w:val="720"/>
    <w:rsid w:val="00A766FA"/>
    <w:pPr>
      <w:shd w:val="clear" w:color="auto" w:fill="FFFFFF"/>
      <w:spacing w:before="180" w:after="0" w:line="231" w:lineRule="exact"/>
      <w:ind w:firstLine="160"/>
      <w:jc w:val="both"/>
      <w:outlineLvl w:val="6"/>
    </w:pPr>
  </w:style>
  <w:style w:type="character" w:customStyle="1" w:styleId="92">
    <w:name w:val="Основной текст (9)_"/>
    <w:basedOn w:val="a1"/>
    <w:link w:val="93"/>
    <w:rsid w:val="00A766FA"/>
    <w:rPr>
      <w:rFonts w:ascii="Book Antiqua" w:eastAsia="Book Antiqua" w:hAnsi="Book Antiqua" w:cs="Book Antiqua"/>
      <w:sz w:val="29"/>
      <w:szCs w:val="29"/>
      <w:shd w:val="clear" w:color="auto" w:fill="FFFFFF"/>
    </w:rPr>
  </w:style>
  <w:style w:type="character" w:customStyle="1" w:styleId="9TimesNewRoman15pt0pt">
    <w:name w:val="Основной текст (9) + Times New Roman;15 pt;Полужирный;Интервал 0 pt"/>
    <w:basedOn w:val="92"/>
    <w:rsid w:val="00A766FA"/>
    <w:rPr>
      <w:rFonts w:ascii="Times New Roman" w:eastAsia="Times New Roman" w:hAnsi="Times New Roman" w:cs="Times New Roman"/>
      <w:b/>
      <w:bCs/>
      <w:spacing w:val="-10"/>
      <w:sz w:val="30"/>
      <w:szCs w:val="30"/>
      <w:shd w:val="clear" w:color="auto" w:fill="FFFFFF"/>
    </w:rPr>
  </w:style>
  <w:style w:type="character" w:customStyle="1" w:styleId="9TimesNewRoman155pt">
    <w:name w:val="Основной текст (9) + Times New Roman;15;5 pt;Курсив"/>
    <w:basedOn w:val="92"/>
    <w:rsid w:val="00A766FA"/>
    <w:rPr>
      <w:rFonts w:ascii="Times New Roman" w:eastAsia="Times New Roman" w:hAnsi="Times New Roman" w:cs="Times New Roman"/>
      <w:i/>
      <w:iCs/>
      <w:sz w:val="31"/>
      <w:szCs w:val="31"/>
      <w:shd w:val="clear" w:color="auto" w:fill="FFFFFF"/>
    </w:rPr>
  </w:style>
  <w:style w:type="paragraph" w:customStyle="1" w:styleId="93">
    <w:name w:val="Основной текст (9)"/>
    <w:basedOn w:val="a0"/>
    <w:link w:val="92"/>
    <w:rsid w:val="00A766FA"/>
    <w:pPr>
      <w:shd w:val="clear" w:color="auto" w:fill="FFFFFF"/>
      <w:spacing w:after="0" w:line="340" w:lineRule="exact"/>
      <w:jc w:val="both"/>
    </w:pPr>
    <w:rPr>
      <w:rFonts w:ascii="Book Antiqua" w:eastAsia="Book Antiqua" w:hAnsi="Book Antiqua" w:cs="Book Antiqua"/>
      <w:sz w:val="29"/>
      <w:szCs w:val="29"/>
    </w:rPr>
  </w:style>
  <w:style w:type="paragraph" w:customStyle="1" w:styleId="Style2">
    <w:name w:val="Style2"/>
    <w:basedOn w:val="a0"/>
    <w:uiPriority w:val="99"/>
    <w:rsid w:val="00A766FA"/>
    <w:pPr>
      <w:widowControl w:val="0"/>
      <w:autoSpaceDE w:val="0"/>
      <w:autoSpaceDN w:val="0"/>
      <w:adjustRightInd w:val="0"/>
      <w:spacing w:after="0" w:line="240" w:lineRule="exact"/>
      <w:ind w:firstLine="274"/>
      <w:jc w:val="both"/>
    </w:pPr>
    <w:rPr>
      <w:rFonts w:ascii="Century Schoolbook" w:eastAsia="Times New Roman" w:hAnsi="Century Schoolbook" w:cs="Times New Roman"/>
      <w:sz w:val="24"/>
      <w:szCs w:val="24"/>
    </w:rPr>
  </w:style>
  <w:style w:type="character" w:customStyle="1" w:styleId="FontStyle55">
    <w:name w:val="Font Style55"/>
    <w:basedOn w:val="a1"/>
    <w:uiPriority w:val="99"/>
    <w:rsid w:val="00A766FA"/>
    <w:rPr>
      <w:rFonts w:ascii="Century Schoolbook" w:hAnsi="Century Schoolbook" w:cs="Century Schoolbook" w:hint="default"/>
      <w:sz w:val="20"/>
      <w:szCs w:val="20"/>
    </w:rPr>
  </w:style>
  <w:style w:type="paragraph" w:customStyle="1" w:styleId="Style6">
    <w:name w:val="Style6"/>
    <w:basedOn w:val="a0"/>
    <w:uiPriority w:val="99"/>
    <w:rsid w:val="00A766FA"/>
    <w:pPr>
      <w:widowControl w:val="0"/>
      <w:autoSpaceDE w:val="0"/>
      <w:autoSpaceDN w:val="0"/>
      <w:adjustRightInd w:val="0"/>
      <w:spacing w:after="0" w:line="264" w:lineRule="exact"/>
      <w:ind w:firstLine="322"/>
      <w:jc w:val="both"/>
    </w:pPr>
    <w:rPr>
      <w:rFonts w:ascii="Century Schoolbook" w:eastAsia="Times New Roman" w:hAnsi="Century Schoolbook" w:cs="Times New Roman"/>
      <w:sz w:val="24"/>
      <w:szCs w:val="24"/>
    </w:rPr>
  </w:style>
  <w:style w:type="character" w:customStyle="1" w:styleId="FontStyle13">
    <w:name w:val="Font Style13"/>
    <w:basedOn w:val="a1"/>
    <w:uiPriority w:val="99"/>
    <w:rsid w:val="00A766FA"/>
    <w:rPr>
      <w:rFonts w:ascii="Times New Roman" w:hAnsi="Times New Roman" w:cs="Times New Roman"/>
      <w:sz w:val="22"/>
      <w:szCs w:val="22"/>
    </w:rPr>
  </w:style>
  <w:style w:type="paragraph" w:customStyle="1" w:styleId="1f8">
    <w:name w:val="Текст1"/>
    <w:basedOn w:val="a0"/>
    <w:rsid w:val="00A766FA"/>
    <w:pPr>
      <w:overflowPunct w:val="0"/>
      <w:autoSpaceDE w:val="0"/>
      <w:autoSpaceDN w:val="0"/>
      <w:adjustRightInd w:val="0"/>
      <w:spacing w:after="0" w:line="240" w:lineRule="auto"/>
      <w:textAlignment w:val="baseline"/>
    </w:pPr>
    <w:rPr>
      <w:rFonts w:ascii="Courier New" w:eastAsia="Calibri" w:hAnsi="Courier New" w:cs="Times New Roman"/>
      <w:sz w:val="20"/>
      <w:szCs w:val="20"/>
      <w:lang w:val="en-GB"/>
    </w:rPr>
  </w:style>
  <w:style w:type="paragraph" w:customStyle="1" w:styleId="112">
    <w:name w:val="Абзац списка11"/>
    <w:basedOn w:val="a0"/>
    <w:rsid w:val="00A766FA"/>
    <w:pPr>
      <w:spacing w:after="0" w:line="240" w:lineRule="auto"/>
      <w:ind w:left="720"/>
      <w:contextualSpacing/>
    </w:pPr>
    <w:rPr>
      <w:rFonts w:ascii="Times New Roman" w:eastAsia="Times New Roman" w:hAnsi="Times New Roman" w:cs="Times New Roman"/>
      <w:sz w:val="24"/>
      <w:szCs w:val="24"/>
    </w:rPr>
  </w:style>
  <w:style w:type="paragraph" w:customStyle="1" w:styleId="113">
    <w:name w:val="Текст11"/>
    <w:basedOn w:val="a0"/>
    <w:rsid w:val="00A766FA"/>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GB"/>
    </w:rPr>
  </w:style>
  <w:style w:type="paragraph" w:customStyle="1" w:styleId="ListParagraph1">
    <w:name w:val="List Paragraph1"/>
    <w:basedOn w:val="a0"/>
    <w:rsid w:val="00A766FA"/>
    <w:pPr>
      <w:spacing w:after="0" w:line="240" w:lineRule="auto"/>
      <w:ind w:left="720"/>
      <w:contextualSpacing/>
    </w:pPr>
    <w:rPr>
      <w:rFonts w:ascii="Times New Roman" w:eastAsia="Times New Roman" w:hAnsi="Times New Roman" w:cs="Times New Roman"/>
      <w:sz w:val="24"/>
      <w:szCs w:val="24"/>
    </w:rPr>
  </w:style>
  <w:style w:type="paragraph" w:customStyle="1" w:styleId="2f3">
    <w:name w:val="Текст2"/>
    <w:basedOn w:val="a0"/>
    <w:rsid w:val="00A766FA"/>
    <w:pPr>
      <w:overflowPunct w:val="0"/>
      <w:autoSpaceDE w:val="0"/>
      <w:autoSpaceDN w:val="0"/>
      <w:adjustRightInd w:val="0"/>
      <w:spacing w:after="0" w:line="240" w:lineRule="auto"/>
    </w:pPr>
    <w:rPr>
      <w:rFonts w:ascii="Courier New" w:eastAsia="Times New Roman" w:hAnsi="Courier New" w:cs="Times New Roman"/>
      <w:sz w:val="20"/>
      <w:szCs w:val="20"/>
      <w:lang w:val="en-GB"/>
    </w:rPr>
  </w:style>
  <w:style w:type="character" w:customStyle="1" w:styleId="3b">
    <w:name w:val="Знак Знак3"/>
    <w:basedOn w:val="a1"/>
    <w:rsid w:val="00A766FA"/>
    <w:rPr>
      <w:sz w:val="24"/>
      <w:szCs w:val="24"/>
      <w:lang w:val="ru-RU" w:eastAsia="ru-RU" w:bidi="ar-SA"/>
    </w:rPr>
  </w:style>
  <w:style w:type="character" w:customStyle="1" w:styleId="body1">
    <w:name w:val="body1"/>
    <w:basedOn w:val="a1"/>
    <w:rsid w:val="00A766FA"/>
    <w:rPr>
      <w:rFonts w:ascii="Verdana" w:hAnsi="Verdana" w:hint="default"/>
      <w:b w:val="0"/>
      <w:bCs w:val="0"/>
      <w:color w:val="000080"/>
      <w:sz w:val="19"/>
      <w:szCs w:val="19"/>
    </w:rPr>
  </w:style>
  <w:style w:type="character" w:customStyle="1" w:styleId="querybold">
    <w:name w:val="querybold"/>
    <w:basedOn w:val="a1"/>
    <w:rsid w:val="00A766FA"/>
  </w:style>
  <w:style w:type="character" w:customStyle="1" w:styleId="artcopy">
    <w:name w:val="artcopy"/>
    <w:basedOn w:val="a1"/>
    <w:rsid w:val="00A766FA"/>
  </w:style>
  <w:style w:type="character" w:customStyle="1" w:styleId="arttitle">
    <w:name w:val="arttitle"/>
    <w:basedOn w:val="a1"/>
    <w:rsid w:val="00A766FA"/>
  </w:style>
  <w:style w:type="character" w:customStyle="1" w:styleId="bodytext4">
    <w:name w:val="bodytext4"/>
    <w:basedOn w:val="a1"/>
    <w:rsid w:val="00A766FA"/>
    <w:rPr>
      <w:rFonts w:ascii="Verdana" w:hAnsi="Verdana" w:hint="default"/>
    </w:rPr>
  </w:style>
  <w:style w:type="character" w:customStyle="1" w:styleId="content1">
    <w:name w:val="content1"/>
    <w:basedOn w:val="a1"/>
    <w:rsid w:val="00A766FA"/>
    <w:rPr>
      <w:color w:val="333333"/>
      <w:sz w:val="17"/>
      <w:szCs w:val="17"/>
      <w:shd w:val="clear" w:color="auto" w:fill="FFFFFF"/>
    </w:rPr>
  </w:style>
  <w:style w:type="character" w:customStyle="1" w:styleId="innerheaderbrown1">
    <w:name w:val="innerheaderbrown1"/>
    <w:basedOn w:val="a1"/>
    <w:rsid w:val="00A766FA"/>
    <w:rPr>
      <w:rFonts w:ascii="Arial" w:hAnsi="Arial" w:cs="Arial" w:hint="default"/>
      <w:b/>
      <w:bCs/>
      <w:color w:val="AF0000"/>
      <w:sz w:val="26"/>
      <w:szCs w:val="26"/>
    </w:rPr>
  </w:style>
  <w:style w:type="paragraph" w:customStyle="1" w:styleId="3110">
    <w:name w:val="Основной текст 311"/>
    <w:basedOn w:val="a0"/>
    <w:rsid w:val="00A766FA"/>
    <w:pPr>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lang w:val="en-US"/>
    </w:rPr>
  </w:style>
  <w:style w:type="paragraph" w:customStyle="1" w:styleId="3111">
    <w:name w:val="Основной текст с отступом 311"/>
    <w:basedOn w:val="a0"/>
    <w:rsid w:val="00A766FA"/>
    <w:pPr>
      <w:spacing w:after="0" w:line="240" w:lineRule="auto"/>
      <w:ind w:left="3600"/>
    </w:pPr>
    <w:rPr>
      <w:rFonts w:ascii="Times New Roman" w:eastAsia="Times New Roman" w:hAnsi="Times New Roman" w:cs="Times New Roman"/>
      <w:sz w:val="24"/>
      <w:szCs w:val="20"/>
      <w:lang w:val="en-US"/>
    </w:rPr>
  </w:style>
  <w:style w:type="paragraph" w:customStyle="1" w:styleId="320">
    <w:name w:val="Основной текст 32"/>
    <w:basedOn w:val="a0"/>
    <w:rsid w:val="00A766FA"/>
    <w:pPr>
      <w:spacing w:after="0" w:line="240" w:lineRule="auto"/>
    </w:pPr>
    <w:rPr>
      <w:rFonts w:ascii="Times New Roman" w:eastAsia="Times New Roman" w:hAnsi="Times New Roman" w:cs="Times New Roman"/>
      <w:i/>
      <w:sz w:val="24"/>
      <w:szCs w:val="20"/>
      <w:lang w:val="en-US"/>
    </w:rPr>
  </w:style>
  <w:style w:type="character" w:customStyle="1" w:styleId="textnews">
    <w:name w:val="textnews"/>
    <w:basedOn w:val="a1"/>
    <w:rsid w:val="00A766FA"/>
  </w:style>
  <w:style w:type="character" w:customStyle="1" w:styleId="2f4">
    <w:name w:val="Знак Знак2"/>
    <w:basedOn w:val="a1"/>
    <w:locked/>
    <w:rsid w:val="00A766FA"/>
    <w:rPr>
      <w:sz w:val="24"/>
      <w:lang w:val="en-GB" w:eastAsia="ru-RU" w:bidi="ar-SA"/>
    </w:rPr>
  </w:style>
  <w:style w:type="character" w:styleId="affffe">
    <w:name w:val="FollowedHyperlink"/>
    <w:basedOn w:val="a1"/>
    <w:uiPriority w:val="99"/>
    <w:rsid w:val="00A766FA"/>
    <w:rPr>
      <w:color w:val="800080"/>
      <w:u w:val="single"/>
    </w:rPr>
  </w:style>
  <w:style w:type="character" w:customStyle="1" w:styleId="94">
    <w:name w:val="Знак Знак9"/>
    <w:basedOn w:val="a1"/>
    <w:locked/>
    <w:rsid w:val="00A766FA"/>
    <w:rPr>
      <w:b/>
      <w:bCs/>
      <w:sz w:val="24"/>
      <w:szCs w:val="24"/>
      <w:lang w:val="en-US" w:eastAsia="ru-RU" w:bidi="ar-SA"/>
    </w:rPr>
  </w:style>
  <w:style w:type="paragraph" w:customStyle="1" w:styleId="114">
    <w:name w:val="Знак11"/>
    <w:basedOn w:val="a0"/>
    <w:rsid w:val="00A766FA"/>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FontStyle19">
    <w:name w:val="Font Style19"/>
    <w:basedOn w:val="a1"/>
    <w:rsid w:val="00A766FA"/>
    <w:rPr>
      <w:rFonts w:ascii="Times New Roman" w:hAnsi="Times New Roman" w:cs="Times New Roman"/>
      <w:sz w:val="22"/>
      <w:szCs w:val="22"/>
    </w:rPr>
  </w:style>
  <w:style w:type="character" w:customStyle="1" w:styleId="420">
    <w:name w:val="Заголовок №4 (2)"/>
    <w:basedOn w:val="a1"/>
    <w:rsid w:val="00A766FA"/>
    <w:rPr>
      <w:rFonts w:ascii="Times New Roman" w:eastAsia="Times New Roman" w:hAnsi="Times New Roman" w:cs="Times New Roman"/>
      <w:b w:val="0"/>
      <w:bCs w:val="0"/>
      <w:i w:val="0"/>
      <w:iCs w:val="0"/>
      <w:smallCaps w:val="0"/>
      <w:strike w:val="0"/>
      <w:spacing w:val="0"/>
      <w:sz w:val="23"/>
      <w:szCs w:val="23"/>
    </w:rPr>
  </w:style>
  <w:style w:type="character" w:customStyle="1" w:styleId="afffff">
    <w:name w:val="Основной текст + Полужирный;Курсив"/>
    <w:basedOn w:val="affffb"/>
    <w:rsid w:val="00A766FA"/>
    <w:rPr>
      <w:rFonts w:ascii="Times New Roman" w:eastAsia="Times New Roman" w:hAnsi="Times New Roman" w:cs="Times New Roman"/>
      <w:b/>
      <w:bCs/>
      <w:i/>
      <w:iCs/>
      <w:sz w:val="23"/>
      <w:szCs w:val="23"/>
      <w:shd w:val="clear" w:color="auto" w:fill="FFFFFF"/>
    </w:rPr>
  </w:style>
  <w:style w:type="character" w:customStyle="1" w:styleId="95">
    <w:name w:val="Основной текст (9) + Не полужирный;Не курсив"/>
    <w:basedOn w:val="92"/>
    <w:rsid w:val="00A766FA"/>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84">
    <w:name w:val="Основной текст8"/>
    <w:basedOn w:val="affffb"/>
    <w:rsid w:val="00A766FA"/>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5TimesNewRoman">
    <w:name w:val="Основной текст (25) + Times New Roman;Не полужирный"/>
    <w:basedOn w:val="a1"/>
    <w:rsid w:val="00A766FA"/>
    <w:rPr>
      <w:rFonts w:ascii="Times New Roman" w:eastAsia="Times New Roman" w:hAnsi="Times New Roman" w:cs="Times New Roman"/>
      <w:b/>
      <w:bCs/>
      <w:i w:val="0"/>
      <w:iCs w:val="0"/>
      <w:smallCaps w:val="0"/>
      <w:strike w:val="0"/>
      <w:spacing w:val="0"/>
      <w:sz w:val="23"/>
      <w:szCs w:val="23"/>
    </w:rPr>
  </w:style>
  <w:style w:type="character" w:customStyle="1" w:styleId="250">
    <w:name w:val="Основной текст (25)"/>
    <w:basedOn w:val="a1"/>
    <w:rsid w:val="00A766FA"/>
    <w:rPr>
      <w:rFonts w:ascii="Arial Unicode MS" w:eastAsia="Arial Unicode MS" w:hAnsi="Arial Unicode MS" w:cs="Arial Unicode MS"/>
      <w:b w:val="0"/>
      <w:bCs w:val="0"/>
      <w:i w:val="0"/>
      <w:iCs w:val="0"/>
      <w:smallCaps w:val="0"/>
      <w:strike w:val="0"/>
      <w:spacing w:val="0"/>
      <w:sz w:val="23"/>
      <w:szCs w:val="23"/>
    </w:rPr>
  </w:style>
  <w:style w:type="paragraph" w:customStyle="1" w:styleId="100">
    <w:name w:val="Основной текст10"/>
    <w:basedOn w:val="a0"/>
    <w:rsid w:val="00DB47D7"/>
    <w:pPr>
      <w:shd w:val="clear" w:color="auto" w:fill="FFFFFF"/>
      <w:spacing w:after="0" w:line="278" w:lineRule="exact"/>
      <w:ind w:hanging="2960"/>
    </w:pPr>
    <w:rPr>
      <w:rFonts w:ascii="Times New Roman" w:eastAsia="Times New Roman" w:hAnsi="Times New Roman" w:cs="Times New Roman"/>
      <w:sz w:val="23"/>
      <w:szCs w:val="23"/>
    </w:rPr>
  </w:style>
  <w:style w:type="character" w:customStyle="1" w:styleId="FontStyle11">
    <w:name w:val="Font Style11"/>
    <w:basedOn w:val="1f1"/>
    <w:rsid w:val="00BB7F46"/>
    <w:rPr>
      <w:rFonts w:ascii="Times New Roman" w:hAnsi="Times New Roman" w:cs="Times New Roman"/>
      <w:b/>
      <w:bCs/>
      <w:spacing w:val="10"/>
      <w:sz w:val="26"/>
      <w:szCs w:val="26"/>
    </w:rPr>
  </w:style>
  <w:style w:type="character" w:customStyle="1" w:styleId="FontStyle12">
    <w:name w:val="Font Style12"/>
    <w:basedOn w:val="1f1"/>
    <w:rsid w:val="00BB7F46"/>
    <w:rPr>
      <w:rFonts w:ascii="Times New Roman" w:hAnsi="Times New Roman" w:cs="Times New Roman"/>
      <w:sz w:val="26"/>
      <w:szCs w:val="26"/>
    </w:rPr>
  </w:style>
  <w:style w:type="paragraph" w:customStyle="1" w:styleId="msonormalbullet1gif">
    <w:name w:val="msonormalbullet1.gif"/>
    <w:basedOn w:val="a0"/>
    <w:rsid w:val="00B50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0"/>
    <w:rsid w:val="00B50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0"/>
    <w:rsid w:val="00B50A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1">
    <w:name w:val="Заголовок №2 (2)_"/>
    <w:link w:val="2210"/>
    <w:rsid w:val="009704C9"/>
    <w:rPr>
      <w:b/>
      <w:bCs/>
      <w:sz w:val="25"/>
      <w:szCs w:val="25"/>
      <w:shd w:val="clear" w:color="auto" w:fill="FFFFFF"/>
    </w:rPr>
  </w:style>
  <w:style w:type="paragraph" w:customStyle="1" w:styleId="2210">
    <w:name w:val="Заголовок №2 (2)1"/>
    <w:basedOn w:val="a0"/>
    <w:link w:val="221"/>
    <w:rsid w:val="009704C9"/>
    <w:pPr>
      <w:shd w:val="clear" w:color="auto" w:fill="FFFFFF"/>
      <w:spacing w:before="180" w:after="180" w:line="240" w:lineRule="atLeast"/>
      <w:jc w:val="both"/>
      <w:outlineLvl w:val="1"/>
    </w:pPr>
    <w:rPr>
      <w:b/>
      <w:bCs/>
      <w:sz w:val="25"/>
      <w:szCs w:val="25"/>
    </w:rPr>
  </w:style>
  <w:style w:type="character" w:customStyle="1" w:styleId="224">
    <w:name w:val="Заголовок №2 (2)4"/>
    <w:basedOn w:val="221"/>
    <w:rsid w:val="009704C9"/>
    <w:rPr>
      <w:b/>
      <w:bCs/>
      <w:sz w:val="25"/>
      <w:szCs w:val="25"/>
      <w:shd w:val="clear" w:color="auto" w:fill="FFFFFF"/>
    </w:rPr>
  </w:style>
  <w:style w:type="character" w:customStyle="1" w:styleId="223">
    <w:name w:val="Заголовок №2 (2)3"/>
    <w:rsid w:val="009704C9"/>
    <w:rPr>
      <w:b/>
      <w:bCs/>
      <w:noProof/>
      <w:sz w:val="25"/>
      <w:szCs w:val="25"/>
      <w:lang w:bidi="ar-SA"/>
    </w:rPr>
  </w:style>
  <w:style w:type="character" w:customStyle="1" w:styleId="3c">
    <w:name w:val="Заголовок №3_"/>
    <w:link w:val="312"/>
    <w:rsid w:val="00AB4C10"/>
    <w:rPr>
      <w:b/>
      <w:bCs/>
      <w:shd w:val="clear" w:color="auto" w:fill="FFFFFF"/>
    </w:rPr>
  </w:style>
  <w:style w:type="paragraph" w:customStyle="1" w:styleId="312">
    <w:name w:val="Заголовок №31"/>
    <w:basedOn w:val="a0"/>
    <w:link w:val="3c"/>
    <w:rsid w:val="00AB4C10"/>
    <w:pPr>
      <w:shd w:val="clear" w:color="auto" w:fill="FFFFFF"/>
      <w:spacing w:after="0" w:line="211" w:lineRule="exact"/>
      <w:jc w:val="both"/>
      <w:outlineLvl w:val="2"/>
    </w:pPr>
    <w:rPr>
      <w:b/>
      <w:bCs/>
    </w:rPr>
  </w:style>
  <w:style w:type="character" w:customStyle="1" w:styleId="3d">
    <w:name w:val="Заголовок №3 + Не полужирный"/>
    <w:basedOn w:val="3c"/>
    <w:rsid w:val="00AB4C10"/>
    <w:rPr>
      <w:b/>
      <w:bCs/>
      <w:shd w:val="clear" w:color="auto" w:fill="FFFFFF"/>
    </w:rPr>
  </w:style>
  <w:style w:type="character" w:customStyle="1" w:styleId="47">
    <w:name w:val="Основной текст + Полужирный47"/>
    <w:aliases w:val="Курсив"/>
    <w:rsid w:val="00AB4C10"/>
    <w:rPr>
      <w:rFonts w:ascii="Times New Roman" w:hAnsi="Times New Roman" w:cs="Times New Roman"/>
      <w:b/>
      <w:bCs/>
      <w:i/>
      <w:iCs/>
      <w:spacing w:val="0"/>
      <w:sz w:val="22"/>
      <w:szCs w:val="22"/>
      <w:lang w:bidi="ar-SA"/>
    </w:rPr>
  </w:style>
  <w:style w:type="character" w:customStyle="1" w:styleId="222">
    <w:name w:val="Заголовок №2 (2)2"/>
    <w:rsid w:val="00AB4C10"/>
    <w:rPr>
      <w:rFonts w:ascii="Times New Roman" w:hAnsi="Times New Roman" w:cs="Times New Roman"/>
      <w:b w:val="0"/>
      <w:bCs w:val="0"/>
      <w:noProof/>
      <w:spacing w:val="0"/>
      <w:sz w:val="25"/>
      <w:szCs w:val="25"/>
      <w:lang w:bidi="ar-SA"/>
    </w:rPr>
  </w:style>
  <w:style w:type="character" w:customStyle="1" w:styleId="228">
    <w:name w:val="Заголовок №2 (2)8"/>
    <w:basedOn w:val="221"/>
    <w:rsid w:val="00AB4C10"/>
    <w:rPr>
      <w:b/>
      <w:bCs/>
      <w:sz w:val="25"/>
      <w:szCs w:val="25"/>
      <w:shd w:val="clear" w:color="auto" w:fill="FFFFFF"/>
    </w:rPr>
  </w:style>
  <w:style w:type="character" w:customStyle="1" w:styleId="46">
    <w:name w:val="Заголовок №4_"/>
    <w:link w:val="410"/>
    <w:rsid w:val="00AB4C10"/>
    <w:rPr>
      <w:b/>
      <w:bCs/>
      <w:shd w:val="clear" w:color="auto" w:fill="FFFFFF"/>
    </w:rPr>
  </w:style>
  <w:style w:type="paragraph" w:customStyle="1" w:styleId="410">
    <w:name w:val="Заголовок №41"/>
    <w:basedOn w:val="a0"/>
    <w:link w:val="46"/>
    <w:rsid w:val="00AB4C10"/>
    <w:pPr>
      <w:shd w:val="clear" w:color="auto" w:fill="FFFFFF"/>
      <w:spacing w:after="0" w:line="211" w:lineRule="exact"/>
      <w:jc w:val="both"/>
      <w:outlineLvl w:val="3"/>
    </w:pPr>
    <w:rPr>
      <w:b/>
      <w:bCs/>
    </w:rPr>
  </w:style>
  <w:style w:type="character" w:customStyle="1" w:styleId="48">
    <w:name w:val="Основной текст + Полужирный48"/>
    <w:rsid w:val="00AB4C10"/>
    <w:rPr>
      <w:rFonts w:ascii="Times New Roman" w:hAnsi="Times New Roman" w:cs="Times New Roman"/>
      <w:b/>
      <w:bCs/>
      <w:noProof/>
      <w:spacing w:val="0"/>
      <w:sz w:val="22"/>
      <w:szCs w:val="22"/>
      <w:lang w:bidi="ar-SA"/>
    </w:rPr>
  </w:style>
  <w:style w:type="character" w:customStyle="1" w:styleId="3e">
    <w:name w:val="Заголовок №3"/>
    <w:rsid w:val="00AB4C10"/>
    <w:rPr>
      <w:rFonts w:ascii="Times New Roman" w:hAnsi="Times New Roman" w:cs="Times New Roman"/>
      <w:b w:val="0"/>
      <w:bCs w:val="0"/>
      <w:noProof/>
      <w:spacing w:val="0"/>
      <w:sz w:val="22"/>
      <w:szCs w:val="22"/>
      <w:lang w:bidi="ar-SA"/>
    </w:rPr>
  </w:style>
  <w:style w:type="character" w:customStyle="1" w:styleId="340">
    <w:name w:val="Заголовок №3 (4)_"/>
    <w:link w:val="341"/>
    <w:rsid w:val="00AB4C10"/>
    <w:rPr>
      <w:b/>
      <w:bCs/>
      <w:sz w:val="25"/>
      <w:szCs w:val="25"/>
      <w:shd w:val="clear" w:color="auto" w:fill="FFFFFF"/>
    </w:rPr>
  </w:style>
  <w:style w:type="character" w:customStyle="1" w:styleId="346">
    <w:name w:val="Заголовок №3 (4)6"/>
    <w:basedOn w:val="340"/>
    <w:rsid w:val="00AB4C10"/>
    <w:rPr>
      <w:b/>
      <w:bCs/>
      <w:sz w:val="25"/>
      <w:szCs w:val="25"/>
      <w:shd w:val="clear" w:color="auto" w:fill="FFFFFF"/>
    </w:rPr>
  </w:style>
  <w:style w:type="character" w:customStyle="1" w:styleId="345">
    <w:name w:val="Заголовок №3 (4)5"/>
    <w:rsid w:val="00AB4C10"/>
    <w:rPr>
      <w:b/>
      <w:bCs/>
      <w:noProof/>
      <w:sz w:val="25"/>
      <w:szCs w:val="25"/>
      <w:lang w:bidi="ar-SA"/>
    </w:rPr>
  </w:style>
  <w:style w:type="paragraph" w:customStyle="1" w:styleId="341">
    <w:name w:val="Заголовок №3 (4)1"/>
    <w:basedOn w:val="a0"/>
    <w:link w:val="340"/>
    <w:rsid w:val="00AB4C10"/>
    <w:pPr>
      <w:shd w:val="clear" w:color="auto" w:fill="FFFFFF"/>
      <w:spacing w:before="540" w:after="60" w:line="298" w:lineRule="exact"/>
      <w:outlineLvl w:val="2"/>
    </w:pPr>
    <w:rPr>
      <w:b/>
      <w:bCs/>
      <w:sz w:val="25"/>
      <w:szCs w:val="25"/>
    </w:rPr>
  </w:style>
  <w:style w:type="character" w:customStyle="1" w:styleId="344">
    <w:name w:val="Заголовок №3 (4)4"/>
    <w:rsid w:val="00AB4C10"/>
    <w:rPr>
      <w:rFonts w:ascii="Times New Roman" w:hAnsi="Times New Roman" w:cs="Times New Roman"/>
      <w:b w:val="0"/>
      <w:bCs w:val="0"/>
      <w:spacing w:val="0"/>
      <w:sz w:val="25"/>
      <w:szCs w:val="25"/>
      <w:lang w:bidi="ar-SA"/>
    </w:rPr>
  </w:style>
  <w:style w:type="character" w:customStyle="1" w:styleId="130">
    <w:name w:val="Основной текст + 13"/>
    <w:aliases w:val="5 pt6,Малые прописные"/>
    <w:rsid w:val="00AB4C10"/>
    <w:rPr>
      <w:rFonts w:ascii="Times New Roman" w:hAnsi="Times New Roman" w:cs="Times New Roman"/>
      <w:smallCaps/>
      <w:spacing w:val="0"/>
      <w:sz w:val="27"/>
      <w:szCs w:val="27"/>
      <w:lang w:bidi="ar-SA"/>
    </w:rPr>
  </w:style>
  <w:style w:type="character" w:customStyle="1" w:styleId="470">
    <w:name w:val="Заголовок №47"/>
    <w:rsid w:val="00AB4C10"/>
    <w:rPr>
      <w:rFonts w:ascii="Times New Roman" w:hAnsi="Times New Roman" w:cs="Times New Roman"/>
      <w:b w:val="0"/>
      <w:bCs w:val="0"/>
      <w:noProof/>
      <w:spacing w:val="0"/>
      <w:sz w:val="22"/>
      <w:szCs w:val="22"/>
      <w:lang w:bidi="ar-SA"/>
    </w:rPr>
  </w:style>
  <w:style w:type="character" w:customStyle="1" w:styleId="460">
    <w:name w:val="Заголовок №46"/>
    <w:rsid w:val="00AB4C10"/>
    <w:rPr>
      <w:rFonts w:ascii="Times New Roman" w:hAnsi="Times New Roman" w:cs="Times New Roman"/>
      <w:b w:val="0"/>
      <w:bCs w:val="0"/>
      <w:noProof/>
      <w:spacing w:val="0"/>
      <w:sz w:val="22"/>
      <w:szCs w:val="22"/>
      <w:lang w:bidi="ar-SA"/>
    </w:rPr>
  </w:style>
  <w:style w:type="character" w:customStyle="1" w:styleId="343">
    <w:name w:val="Заголовок №3 (4)3"/>
    <w:rsid w:val="00AB4C10"/>
    <w:rPr>
      <w:rFonts w:ascii="Times New Roman" w:hAnsi="Times New Roman" w:cs="Times New Roman"/>
      <w:b w:val="0"/>
      <w:bCs w:val="0"/>
      <w:spacing w:val="0"/>
      <w:sz w:val="25"/>
      <w:szCs w:val="25"/>
      <w:lang w:bidi="ar-SA"/>
    </w:rPr>
  </w:style>
  <w:style w:type="character" w:customStyle="1" w:styleId="342">
    <w:name w:val="Заголовок №3 (4)2"/>
    <w:rsid w:val="00AB4C10"/>
    <w:rPr>
      <w:rFonts w:ascii="Times New Roman" w:hAnsi="Times New Roman" w:cs="Times New Roman"/>
      <w:b w:val="0"/>
      <w:bCs w:val="0"/>
      <w:noProof/>
      <w:spacing w:val="0"/>
      <w:sz w:val="25"/>
      <w:szCs w:val="25"/>
      <w:lang w:bidi="ar-SA"/>
    </w:rPr>
  </w:style>
  <w:style w:type="character" w:customStyle="1" w:styleId="430">
    <w:name w:val="Заголовок №43"/>
    <w:rsid w:val="00AB4C10"/>
    <w:rPr>
      <w:rFonts w:ascii="Times New Roman" w:hAnsi="Times New Roman" w:cs="Times New Roman"/>
      <w:b w:val="0"/>
      <w:bCs w:val="0"/>
      <w:noProof/>
      <w:spacing w:val="0"/>
      <w:sz w:val="22"/>
      <w:szCs w:val="22"/>
      <w:lang w:bidi="ar-SA"/>
    </w:rPr>
  </w:style>
  <w:style w:type="character" w:customStyle="1" w:styleId="421">
    <w:name w:val="Заголовок №42"/>
    <w:rsid w:val="00AB4C10"/>
    <w:rPr>
      <w:rFonts w:ascii="Times New Roman" w:hAnsi="Times New Roman" w:cs="Times New Roman"/>
      <w:b w:val="0"/>
      <w:bCs w:val="0"/>
      <w:noProof/>
      <w:spacing w:val="0"/>
      <w:sz w:val="22"/>
      <w:szCs w:val="22"/>
      <w:lang w:bidi="ar-SA"/>
    </w:rPr>
  </w:style>
  <w:style w:type="character" w:customStyle="1" w:styleId="200">
    <w:name w:val="Основной текст (20)_"/>
    <w:link w:val="201"/>
    <w:rsid w:val="00AB4C10"/>
    <w:rPr>
      <w:b/>
      <w:bCs/>
      <w:sz w:val="25"/>
      <w:szCs w:val="25"/>
      <w:shd w:val="clear" w:color="auto" w:fill="FFFFFF"/>
    </w:rPr>
  </w:style>
  <w:style w:type="character" w:customStyle="1" w:styleId="202">
    <w:name w:val="Основной текст (20)"/>
    <w:basedOn w:val="200"/>
    <w:rsid w:val="00AB4C10"/>
    <w:rPr>
      <w:b/>
      <w:bCs/>
      <w:sz w:val="25"/>
      <w:szCs w:val="25"/>
      <w:shd w:val="clear" w:color="auto" w:fill="FFFFFF"/>
    </w:rPr>
  </w:style>
  <w:style w:type="character" w:customStyle="1" w:styleId="2020">
    <w:name w:val="Основной текст (20)2"/>
    <w:rsid w:val="00AB4C10"/>
    <w:rPr>
      <w:b/>
      <w:bCs/>
      <w:noProof/>
      <w:sz w:val="25"/>
      <w:szCs w:val="25"/>
      <w:lang w:bidi="ar-SA"/>
    </w:rPr>
  </w:style>
  <w:style w:type="character" w:customStyle="1" w:styleId="411">
    <w:name w:val="Заголовок №4 + Не полужирный1"/>
    <w:rsid w:val="00AB4C10"/>
    <w:rPr>
      <w:rFonts w:ascii="Times New Roman" w:hAnsi="Times New Roman" w:cs="Times New Roman"/>
      <w:b w:val="0"/>
      <w:bCs w:val="0"/>
      <w:spacing w:val="0"/>
      <w:sz w:val="22"/>
      <w:szCs w:val="22"/>
      <w:lang w:bidi="ar-SA"/>
    </w:rPr>
  </w:style>
  <w:style w:type="character" w:customStyle="1" w:styleId="132">
    <w:name w:val="Основной текст + 132"/>
    <w:aliases w:val="5 pt5,Малые прописные2"/>
    <w:rsid w:val="00AB4C10"/>
    <w:rPr>
      <w:rFonts w:ascii="Times New Roman" w:hAnsi="Times New Roman" w:cs="Times New Roman"/>
      <w:smallCaps/>
      <w:spacing w:val="0"/>
      <w:sz w:val="27"/>
      <w:szCs w:val="27"/>
      <w:u w:val="single"/>
      <w:lang w:bidi="ar-SA"/>
    </w:rPr>
  </w:style>
  <w:style w:type="paragraph" w:customStyle="1" w:styleId="201">
    <w:name w:val="Основной текст (20)1"/>
    <w:basedOn w:val="a0"/>
    <w:link w:val="200"/>
    <w:rsid w:val="00AB4C10"/>
    <w:pPr>
      <w:shd w:val="clear" w:color="auto" w:fill="FFFFFF"/>
      <w:spacing w:after="60" w:line="283" w:lineRule="exact"/>
    </w:pPr>
    <w:rPr>
      <w:b/>
      <w:bCs/>
      <w:sz w:val="25"/>
      <w:szCs w:val="25"/>
    </w:rPr>
  </w:style>
  <w:style w:type="character" w:customStyle="1" w:styleId="49">
    <w:name w:val="Основной текст + Курсив4"/>
    <w:rsid w:val="00AB4C10"/>
    <w:rPr>
      <w:rFonts w:ascii="Times New Roman" w:hAnsi="Times New Roman" w:cs="Times New Roman"/>
      <w:i/>
      <w:iCs/>
      <w:spacing w:val="0"/>
      <w:sz w:val="22"/>
      <w:szCs w:val="22"/>
      <w:lang w:bidi="ar-SA"/>
    </w:rPr>
  </w:style>
  <w:style w:type="character" w:customStyle="1" w:styleId="3f">
    <w:name w:val="Основной текст + Курсив3"/>
    <w:rsid w:val="00AB4C10"/>
    <w:rPr>
      <w:rFonts w:ascii="Times New Roman" w:hAnsi="Times New Roman" w:cs="Times New Roman"/>
      <w:i/>
      <w:iCs/>
      <w:spacing w:val="0"/>
      <w:sz w:val="22"/>
      <w:szCs w:val="22"/>
      <w:lang w:bidi="ar-SA"/>
    </w:rPr>
  </w:style>
  <w:style w:type="character" w:customStyle="1" w:styleId="2f5">
    <w:name w:val="Основной текст + Курсив2"/>
    <w:rsid w:val="00AB4C10"/>
    <w:rPr>
      <w:rFonts w:ascii="Times New Roman" w:hAnsi="Times New Roman" w:cs="Times New Roman"/>
      <w:i/>
      <w:iCs/>
      <w:noProof/>
      <w:spacing w:val="0"/>
      <w:sz w:val="22"/>
      <w:szCs w:val="22"/>
      <w:lang w:bidi="ar-SA"/>
    </w:rPr>
  </w:style>
  <w:style w:type="paragraph" w:customStyle="1" w:styleId="115">
    <w:name w:val="Заголовок №11"/>
    <w:basedOn w:val="a0"/>
    <w:rsid w:val="00316A11"/>
    <w:pPr>
      <w:shd w:val="clear" w:color="auto" w:fill="FFFFFF"/>
      <w:spacing w:after="300" w:line="240" w:lineRule="atLeast"/>
      <w:outlineLvl w:val="0"/>
    </w:pPr>
    <w:rPr>
      <w:rFonts w:ascii="Calibri" w:hAnsi="Calibri"/>
      <w:sz w:val="34"/>
      <w:szCs w:val="34"/>
    </w:rPr>
  </w:style>
  <w:style w:type="character" w:customStyle="1" w:styleId="140">
    <w:name w:val="Основной текст (14)_"/>
    <w:link w:val="141"/>
    <w:rsid w:val="00316A11"/>
    <w:rPr>
      <w:i/>
      <w:iCs/>
      <w:shd w:val="clear" w:color="auto" w:fill="FFFFFF"/>
    </w:rPr>
  </w:style>
  <w:style w:type="paragraph" w:customStyle="1" w:styleId="141">
    <w:name w:val="Основной текст (14)1"/>
    <w:basedOn w:val="a0"/>
    <w:link w:val="140"/>
    <w:rsid w:val="00316A11"/>
    <w:pPr>
      <w:shd w:val="clear" w:color="auto" w:fill="FFFFFF"/>
      <w:spacing w:after="0" w:line="211" w:lineRule="exact"/>
      <w:ind w:firstLine="400"/>
      <w:jc w:val="both"/>
    </w:pPr>
    <w:rPr>
      <w:i/>
      <w:iCs/>
    </w:rPr>
  </w:style>
  <w:style w:type="character" w:customStyle="1" w:styleId="171">
    <w:name w:val="Основной текст (17)_"/>
    <w:link w:val="1710"/>
    <w:rsid w:val="00316A11"/>
    <w:rPr>
      <w:b/>
      <w:bCs/>
      <w:shd w:val="clear" w:color="auto" w:fill="FFFFFF"/>
    </w:rPr>
  </w:style>
  <w:style w:type="paragraph" w:customStyle="1" w:styleId="1710">
    <w:name w:val="Основной текст (17)1"/>
    <w:basedOn w:val="a0"/>
    <w:link w:val="171"/>
    <w:rsid w:val="00316A11"/>
    <w:pPr>
      <w:shd w:val="clear" w:color="auto" w:fill="FFFFFF"/>
      <w:spacing w:after="60" w:line="211" w:lineRule="exact"/>
      <w:ind w:firstLine="400"/>
      <w:jc w:val="both"/>
    </w:pPr>
    <w:rPr>
      <w:b/>
      <w:bCs/>
    </w:rPr>
  </w:style>
  <w:style w:type="paragraph" w:customStyle="1" w:styleId="213">
    <w:name w:val="Заголовок №21"/>
    <w:basedOn w:val="a0"/>
    <w:rsid w:val="00316A11"/>
    <w:pPr>
      <w:shd w:val="clear" w:color="auto" w:fill="FFFFFF"/>
      <w:spacing w:before="60" w:after="60" w:line="240" w:lineRule="atLeast"/>
      <w:jc w:val="center"/>
      <w:outlineLvl w:val="1"/>
    </w:pPr>
    <w:rPr>
      <w:b/>
      <w:bCs/>
    </w:rPr>
  </w:style>
  <w:style w:type="character" w:customStyle="1" w:styleId="190">
    <w:name w:val="Заголовок №19"/>
    <w:rsid w:val="00316A11"/>
    <w:rPr>
      <w:rFonts w:ascii="Calibri" w:hAnsi="Calibri" w:cs="Calibri"/>
      <w:spacing w:val="0"/>
      <w:sz w:val="34"/>
      <w:szCs w:val="34"/>
      <w:lang w:bidi="ar-SA"/>
    </w:rPr>
  </w:style>
  <w:style w:type="character" w:customStyle="1" w:styleId="149">
    <w:name w:val="Основной текст (14)9"/>
    <w:rsid w:val="00316A11"/>
    <w:rPr>
      <w:rFonts w:ascii="Times New Roman" w:hAnsi="Times New Roman" w:cs="Times New Roman"/>
      <w:i w:val="0"/>
      <w:iCs w:val="0"/>
      <w:spacing w:val="0"/>
      <w:sz w:val="22"/>
      <w:szCs w:val="22"/>
      <w:lang w:bidi="ar-SA"/>
    </w:rPr>
  </w:style>
  <w:style w:type="character" w:customStyle="1" w:styleId="148">
    <w:name w:val="Основной текст (14)8"/>
    <w:rsid w:val="00316A11"/>
    <w:rPr>
      <w:rFonts w:ascii="Times New Roman" w:hAnsi="Times New Roman" w:cs="Times New Roman"/>
      <w:i w:val="0"/>
      <w:iCs w:val="0"/>
      <w:spacing w:val="0"/>
      <w:sz w:val="22"/>
      <w:szCs w:val="22"/>
      <w:lang w:bidi="ar-SA"/>
    </w:rPr>
  </w:style>
  <w:style w:type="character" w:customStyle="1" w:styleId="146">
    <w:name w:val="Основной текст (14)6"/>
    <w:rsid w:val="00316A11"/>
    <w:rPr>
      <w:rFonts w:ascii="Times New Roman" w:hAnsi="Times New Roman" w:cs="Times New Roman"/>
      <w:i w:val="0"/>
      <w:iCs w:val="0"/>
      <w:spacing w:val="0"/>
      <w:sz w:val="22"/>
      <w:szCs w:val="22"/>
      <w:lang w:bidi="ar-SA"/>
    </w:rPr>
  </w:style>
  <w:style w:type="character" w:customStyle="1" w:styleId="321">
    <w:name w:val="Заголовок №3 (2)"/>
    <w:rsid w:val="00256B48"/>
    <w:rPr>
      <w:rFonts w:ascii="Times New Roman" w:hAnsi="Times New Roman" w:cs="Times New Roman"/>
      <w:b/>
      <w:bCs/>
      <w:i/>
      <w:iCs/>
      <w:noProof/>
      <w:spacing w:val="0"/>
      <w:sz w:val="22"/>
      <w:szCs w:val="22"/>
      <w:lang w:bidi="ar-SA"/>
    </w:rPr>
  </w:style>
  <w:style w:type="character" w:customStyle="1" w:styleId="322">
    <w:name w:val="Заголовок №3 (2)_"/>
    <w:link w:val="3210"/>
    <w:rsid w:val="00256B48"/>
    <w:rPr>
      <w:b/>
      <w:bCs/>
      <w:i/>
      <w:iCs/>
      <w:shd w:val="clear" w:color="auto" w:fill="FFFFFF"/>
    </w:rPr>
  </w:style>
  <w:style w:type="paragraph" w:customStyle="1" w:styleId="3210">
    <w:name w:val="Заголовок №3 (2)1"/>
    <w:basedOn w:val="a0"/>
    <w:link w:val="322"/>
    <w:rsid w:val="00256B48"/>
    <w:pPr>
      <w:shd w:val="clear" w:color="auto" w:fill="FFFFFF"/>
      <w:spacing w:after="0" w:line="211" w:lineRule="exact"/>
      <w:ind w:firstLine="400"/>
      <w:jc w:val="both"/>
      <w:outlineLvl w:val="2"/>
    </w:pPr>
    <w:rPr>
      <w:b/>
      <w:bCs/>
      <w:i/>
      <w:iCs/>
    </w:rPr>
  </w:style>
  <w:style w:type="character" w:customStyle="1" w:styleId="143">
    <w:name w:val="Основной текст (14)3"/>
    <w:rsid w:val="00256B48"/>
    <w:rPr>
      <w:rFonts w:ascii="Times New Roman" w:hAnsi="Times New Roman" w:cs="Times New Roman"/>
      <w:i w:val="0"/>
      <w:iCs w:val="0"/>
      <w:spacing w:val="0"/>
      <w:sz w:val="22"/>
      <w:szCs w:val="22"/>
      <w:lang w:bidi="ar-SA"/>
    </w:rPr>
  </w:style>
  <w:style w:type="paragraph" w:customStyle="1" w:styleId="afffff0">
    <w:name w:val="Основной"/>
    <w:basedOn w:val="a0"/>
    <w:rsid w:val="006C2AC1"/>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fff1">
    <w:name w:val="Буллит"/>
    <w:basedOn w:val="afffff0"/>
    <w:rsid w:val="006C2AC1"/>
    <w:pPr>
      <w:ind w:firstLine="244"/>
    </w:pPr>
  </w:style>
  <w:style w:type="character" w:customStyle="1" w:styleId="afe">
    <w:name w:val="Абзац списка Знак"/>
    <w:link w:val="afd"/>
    <w:uiPriority w:val="99"/>
    <w:locked/>
    <w:rsid w:val="002C6F34"/>
    <w:rPr>
      <w:rFonts w:ascii="Times New Roman" w:eastAsia="Times New Roman" w:hAnsi="Times New Roman" w:cs="Times New Roman"/>
      <w:sz w:val="24"/>
      <w:szCs w:val="24"/>
    </w:rPr>
  </w:style>
  <w:style w:type="character" w:customStyle="1" w:styleId="apple-converted-space">
    <w:name w:val="apple-converted-space"/>
    <w:basedOn w:val="a1"/>
    <w:rsid w:val="002C6F34"/>
  </w:style>
  <w:style w:type="character" w:customStyle="1" w:styleId="120">
    <w:name w:val="Заголовок №1 (2)_"/>
    <w:basedOn w:val="a1"/>
    <w:link w:val="121"/>
    <w:rsid w:val="00F13E8E"/>
    <w:rPr>
      <w:rFonts w:ascii="Century Schoolbook" w:eastAsia="Century Schoolbook" w:hAnsi="Century Schoolbook" w:cs="Century Schoolbook"/>
      <w:sz w:val="19"/>
      <w:szCs w:val="19"/>
      <w:shd w:val="clear" w:color="auto" w:fill="FFFFFF"/>
    </w:rPr>
  </w:style>
  <w:style w:type="character" w:customStyle="1" w:styleId="1CenturySchoolbook95pt">
    <w:name w:val="Заголовок №1 + Century Schoolbook;9;5 pt;Не полужирный"/>
    <w:basedOn w:val="1f6"/>
    <w:rsid w:val="00F13E8E"/>
    <w:rPr>
      <w:rFonts w:ascii="Century Schoolbook" w:eastAsia="Century Schoolbook" w:hAnsi="Century Schoolbook" w:cs="Century Schoolbook"/>
      <w:b/>
      <w:bCs/>
      <w:i w:val="0"/>
      <w:iCs w:val="0"/>
      <w:smallCaps w:val="0"/>
      <w:strike w:val="0"/>
      <w:spacing w:val="0"/>
      <w:sz w:val="19"/>
      <w:szCs w:val="19"/>
      <w:shd w:val="clear" w:color="auto" w:fill="FFFFFF"/>
    </w:rPr>
  </w:style>
  <w:style w:type="paragraph" w:customStyle="1" w:styleId="121">
    <w:name w:val="Заголовок №1 (2)"/>
    <w:basedOn w:val="a0"/>
    <w:link w:val="120"/>
    <w:rsid w:val="00F13E8E"/>
    <w:pPr>
      <w:shd w:val="clear" w:color="auto" w:fill="FFFFFF"/>
      <w:spacing w:before="180" w:after="0" w:line="216" w:lineRule="exact"/>
      <w:ind w:firstLine="340"/>
      <w:jc w:val="both"/>
      <w:outlineLvl w:val="0"/>
    </w:pPr>
    <w:rPr>
      <w:rFonts w:ascii="Century Schoolbook" w:eastAsia="Century Schoolbook" w:hAnsi="Century Schoolbook" w:cs="Century Schoolbook"/>
      <w:sz w:val="19"/>
      <w:szCs w:val="19"/>
    </w:rPr>
  </w:style>
  <w:style w:type="paragraph" w:customStyle="1" w:styleId="afffff2">
    <w:name w:val="Базовый"/>
    <w:rsid w:val="00F13E8E"/>
    <w:pPr>
      <w:tabs>
        <w:tab w:val="left" w:pos="709"/>
      </w:tabs>
      <w:suppressAutoHyphens/>
      <w:spacing w:line="276" w:lineRule="atLeast"/>
    </w:pPr>
    <w:rPr>
      <w:rFonts w:ascii="Calibri" w:eastAsia="Times New Roman" w:hAnsi="Calibri" w:cs="Calibri"/>
      <w:lang w:eastAsia="en-US"/>
    </w:rPr>
  </w:style>
  <w:style w:type="character" w:customStyle="1" w:styleId="54">
    <w:name w:val="Заголовок №5_"/>
    <w:basedOn w:val="a1"/>
    <w:link w:val="55"/>
    <w:locked/>
    <w:rsid w:val="00F13E8E"/>
    <w:rPr>
      <w:rFonts w:ascii="Times New Roman" w:eastAsia="Times New Roman" w:hAnsi="Times New Roman" w:cs="Times New Roman"/>
      <w:sz w:val="21"/>
      <w:szCs w:val="21"/>
      <w:shd w:val="clear" w:color="auto" w:fill="FFFFFF"/>
    </w:rPr>
  </w:style>
  <w:style w:type="paragraph" w:customStyle="1" w:styleId="55">
    <w:name w:val="Заголовок №5"/>
    <w:basedOn w:val="a0"/>
    <w:link w:val="54"/>
    <w:rsid w:val="00F13E8E"/>
    <w:pPr>
      <w:shd w:val="clear" w:color="auto" w:fill="FFFFFF"/>
      <w:spacing w:after="0" w:line="326" w:lineRule="exact"/>
      <w:ind w:hanging="360"/>
      <w:jc w:val="both"/>
      <w:outlineLvl w:val="4"/>
    </w:pPr>
    <w:rPr>
      <w:rFonts w:ascii="Times New Roman" w:eastAsia="Times New Roman" w:hAnsi="Times New Roman" w:cs="Times New Roman"/>
      <w:sz w:val="21"/>
      <w:szCs w:val="21"/>
    </w:rPr>
  </w:style>
  <w:style w:type="paragraph" w:customStyle="1" w:styleId="Style5">
    <w:name w:val="Style5"/>
    <w:basedOn w:val="a0"/>
    <w:rsid w:val="00F13E8E"/>
    <w:pPr>
      <w:widowControl w:val="0"/>
      <w:autoSpaceDE w:val="0"/>
      <w:autoSpaceDN w:val="0"/>
      <w:adjustRightInd w:val="0"/>
      <w:spacing w:after="0" w:line="581" w:lineRule="exact"/>
      <w:jc w:val="both"/>
    </w:pPr>
    <w:rPr>
      <w:rFonts w:ascii="Times New Roman" w:eastAsia="Times New Roman" w:hAnsi="Times New Roman" w:cs="Times New Roman"/>
      <w:sz w:val="24"/>
      <w:szCs w:val="24"/>
    </w:rPr>
  </w:style>
  <w:style w:type="paragraph" w:customStyle="1" w:styleId="3f0">
    <w:name w:val="Заголовок 3+"/>
    <w:basedOn w:val="a0"/>
    <w:rsid w:val="00F13E8E"/>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rPr>
  </w:style>
  <w:style w:type="paragraph" w:customStyle="1" w:styleId="a">
    <w:name w:val="НОМЕРА"/>
    <w:basedOn w:val="af"/>
    <w:link w:val="afffff3"/>
    <w:uiPriority w:val="99"/>
    <w:qFormat/>
    <w:rsid w:val="00F13E8E"/>
    <w:pPr>
      <w:numPr>
        <w:numId w:val="2"/>
      </w:numPr>
      <w:spacing w:before="0" w:beforeAutospacing="0" w:after="0" w:afterAutospacing="0"/>
      <w:jc w:val="both"/>
    </w:pPr>
    <w:rPr>
      <w:rFonts w:ascii="Arial Narrow" w:eastAsia="Calibri" w:hAnsi="Arial Narrow"/>
      <w:sz w:val="18"/>
      <w:szCs w:val="18"/>
    </w:rPr>
  </w:style>
  <w:style w:type="character" w:customStyle="1" w:styleId="afffff3">
    <w:name w:val="НОМЕРА Знак"/>
    <w:link w:val="a"/>
    <w:uiPriority w:val="99"/>
    <w:rsid w:val="00F13E8E"/>
    <w:rPr>
      <w:rFonts w:ascii="Arial Narrow" w:eastAsia="Calibri" w:hAnsi="Arial Narrow" w:cs="Times New Roman"/>
      <w:sz w:val="18"/>
      <w:szCs w:val="18"/>
    </w:rPr>
  </w:style>
  <w:style w:type="character" w:customStyle="1" w:styleId="FontStyle14">
    <w:name w:val="Font Style14"/>
    <w:basedOn w:val="a1"/>
    <w:uiPriority w:val="99"/>
    <w:rsid w:val="00F13E8E"/>
    <w:rPr>
      <w:rFonts w:ascii="Arial" w:hAnsi="Arial" w:cs="Arial"/>
      <w:spacing w:val="-10"/>
      <w:sz w:val="22"/>
      <w:szCs w:val="22"/>
    </w:rPr>
  </w:style>
  <w:style w:type="paragraph" w:customStyle="1" w:styleId="xl65">
    <w:name w:val="xl65"/>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1" w:eastAsia="Times New Roman" w:hAnsi="Times New Roman1" w:cs="Times New Roman"/>
      <w:color w:val="000000"/>
      <w:sz w:val="20"/>
      <w:szCs w:val="20"/>
    </w:rPr>
  </w:style>
  <w:style w:type="paragraph" w:customStyle="1" w:styleId="xl68">
    <w:name w:val="xl68"/>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1" w:eastAsia="Times New Roman" w:hAnsi="Times New Roman1" w:cs="Times New Roman"/>
      <w:color w:val="000000"/>
      <w:sz w:val="20"/>
      <w:szCs w:val="20"/>
    </w:rPr>
  </w:style>
  <w:style w:type="paragraph" w:customStyle="1" w:styleId="xl69">
    <w:name w:val="xl69"/>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1" w:eastAsia="Times New Roman" w:hAnsi="Times New Roman1" w:cs="Times New Roman"/>
      <w:color w:val="000000"/>
      <w:sz w:val="20"/>
      <w:szCs w:val="20"/>
    </w:rPr>
  </w:style>
  <w:style w:type="paragraph" w:customStyle="1" w:styleId="xl70">
    <w:name w:val="xl70"/>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1" w:eastAsia="Times New Roman" w:hAnsi="Times New Roman1" w:cs="Times New Roman"/>
      <w:color w:val="000000"/>
      <w:sz w:val="20"/>
      <w:szCs w:val="20"/>
    </w:rPr>
  </w:style>
  <w:style w:type="paragraph" w:customStyle="1" w:styleId="xl71">
    <w:name w:val="xl71"/>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4">
    <w:name w:val="xl74"/>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333333"/>
      <w:sz w:val="20"/>
      <w:szCs w:val="20"/>
    </w:rPr>
  </w:style>
  <w:style w:type="paragraph" w:customStyle="1" w:styleId="xl75">
    <w:name w:val="xl75"/>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111111"/>
      <w:sz w:val="20"/>
      <w:szCs w:val="20"/>
    </w:rPr>
  </w:style>
  <w:style w:type="paragraph" w:customStyle="1" w:styleId="xl76">
    <w:name w:val="xl76"/>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8">
    <w:name w:val="xl78"/>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333333"/>
      <w:sz w:val="20"/>
      <w:szCs w:val="20"/>
    </w:rPr>
  </w:style>
  <w:style w:type="paragraph" w:customStyle="1" w:styleId="xl79">
    <w:name w:val="xl79"/>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333333"/>
      <w:sz w:val="20"/>
      <w:szCs w:val="20"/>
    </w:rPr>
  </w:style>
  <w:style w:type="paragraph" w:customStyle="1" w:styleId="xl80">
    <w:name w:val="xl80"/>
    <w:basedOn w:val="a0"/>
    <w:rsid w:val="00F13E8E"/>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333333"/>
      <w:sz w:val="24"/>
      <w:szCs w:val="24"/>
    </w:rPr>
  </w:style>
  <w:style w:type="paragraph" w:customStyle="1" w:styleId="xl81">
    <w:name w:val="xl81"/>
    <w:basedOn w:val="a0"/>
    <w:rsid w:val="00F13E8E"/>
    <w:pPr>
      <w:pBdr>
        <w:top w:val="single" w:sz="8" w:space="0" w:color="000000"/>
        <w:left w:val="single" w:sz="8" w:space="0" w:color="000000"/>
        <w:bottom w:val="single" w:sz="8" w:space="0" w:color="000000"/>
        <w:right w:val="single" w:sz="8"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a0"/>
    <w:rsid w:val="00F13E8E"/>
    <w:pPr>
      <w:pBdr>
        <w:top w:val="single" w:sz="8" w:space="0" w:color="000000"/>
        <w:left w:val="single" w:sz="8" w:space="0" w:color="000000"/>
        <w:bottom w:val="single" w:sz="8" w:space="0" w:color="000000"/>
        <w:right w:val="single" w:sz="8" w:space="0" w:color="000000"/>
      </w:pBdr>
      <w:shd w:val="clear" w:color="000000" w:fill="FFFF00"/>
      <w:spacing w:before="100" w:beforeAutospacing="1" w:after="100" w:afterAutospacing="1" w:line="240" w:lineRule="auto"/>
      <w:textAlignment w:val="center"/>
    </w:pPr>
    <w:rPr>
      <w:rFonts w:ascii="Times New Roman1" w:eastAsia="Times New Roman" w:hAnsi="Times New Roman1" w:cs="Times New Roman"/>
      <w:color w:val="000000"/>
      <w:sz w:val="20"/>
      <w:szCs w:val="20"/>
    </w:rPr>
  </w:style>
  <w:style w:type="paragraph" w:customStyle="1" w:styleId="xl83">
    <w:name w:val="xl83"/>
    <w:basedOn w:val="a0"/>
    <w:rsid w:val="00F13E8E"/>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0"/>
    <w:rsid w:val="00F13E8E"/>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F13E8E"/>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F13E8E"/>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1" w:eastAsia="Times New Roman" w:hAnsi="Times New Roman1" w:cs="Times New Roman"/>
      <w:color w:val="000000"/>
      <w:sz w:val="20"/>
      <w:szCs w:val="20"/>
    </w:rPr>
  </w:style>
  <w:style w:type="paragraph" w:customStyle="1" w:styleId="xl87">
    <w:name w:val="xl87"/>
    <w:basedOn w:val="a0"/>
    <w:rsid w:val="00F13E8E"/>
    <w:pPr>
      <w:pBdr>
        <w:top w:val="single" w:sz="8" w:space="0" w:color="000000"/>
        <w:bottom w:val="single" w:sz="8" w:space="0" w:color="000000"/>
      </w:pBdr>
      <w:spacing w:before="100" w:beforeAutospacing="1" w:after="100" w:afterAutospacing="1" w:line="240" w:lineRule="auto"/>
      <w:jc w:val="center"/>
      <w:textAlignment w:val="center"/>
    </w:pPr>
    <w:rPr>
      <w:rFonts w:ascii="Times New Roman1" w:eastAsia="Times New Roman" w:hAnsi="Times New Roman1" w:cs="Times New Roman"/>
      <w:color w:val="000000"/>
      <w:sz w:val="20"/>
      <w:szCs w:val="20"/>
    </w:rPr>
  </w:style>
  <w:style w:type="paragraph" w:customStyle="1" w:styleId="xl88">
    <w:name w:val="xl88"/>
    <w:basedOn w:val="a0"/>
    <w:rsid w:val="00F13E8E"/>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1" w:eastAsia="Times New Roman" w:hAnsi="Times New Roman1" w:cs="Times New Roman"/>
      <w:color w:val="000000"/>
      <w:sz w:val="20"/>
      <w:szCs w:val="20"/>
    </w:rPr>
  </w:style>
  <w:style w:type="paragraph" w:customStyle="1" w:styleId="2f6">
    <w:name w:val="Абзац списка2"/>
    <w:basedOn w:val="a0"/>
    <w:rsid w:val="00F04EDE"/>
    <w:pPr>
      <w:suppressAutoHyphens/>
      <w:spacing w:after="0" w:line="240" w:lineRule="auto"/>
      <w:ind w:left="720"/>
    </w:pPr>
    <w:rPr>
      <w:rFonts w:ascii="Times New Roman" w:eastAsia="Lucida Sans Unicode" w:hAnsi="Times New Roman" w:cs="Mangal"/>
      <w:kern w:val="1"/>
      <w:sz w:val="24"/>
      <w:szCs w:val="24"/>
      <w:lang w:eastAsia="hi-IN" w:bidi="hi-IN"/>
    </w:rPr>
  </w:style>
  <w:style w:type="paragraph" w:customStyle="1" w:styleId="TableContents">
    <w:name w:val="Table Contents"/>
    <w:basedOn w:val="a0"/>
    <w:rsid w:val="00C947C2"/>
    <w:pPr>
      <w:widowControl w:val="0"/>
      <w:suppressLineNumbers/>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56">
    <w:name w:val="Основной текст5"/>
    <w:basedOn w:val="a0"/>
    <w:rsid w:val="009A4BFC"/>
    <w:pPr>
      <w:widowControl w:val="0"/>
      <w:shd w:val="clear" w:color="auto" w:fill="FFFFFF"/>
      <w:spacing w:after="240" w:line="346" w:lineRule="exact"/>
      <w:ind w:hanging="480"/>
      <w:jc w:val="center"/>
    </w:pPr>
    <w:rPr>
      <w:rFonts w:ascii="Arial" w:eastAsia="Arial" w:hAnsi="Arial" w:cs="Arial"/>
      <w:color w:val="000000"/>
      <w:spacing w:val="-2"/>
      <w:sz w:val="26"/>
      <w:szCs w:val="26"/>
      <w:lang w:bidi="ru-RU"/>
    </w:rPr>
  </w:style>
  <w:style w:type="paragraph" w:customStyle="1" w:styleId="1f9">
    <w:name w:val="1"/>
    <w:basedOn w:val="a0"/>
    <w:rsid w:val="00A709FA"/>
    <w:pPr>
      <w:spacing w:before="27" w:after="27" w:line="240" w:lineRule="auto"/>
    </w:pPr>
    <w:rPr>
      <w:rFonts w:ascii="Times New Roman" w:eastAsia="Times New Roman" w:hAnsi="Times New Roman" w:cs="Times New Roman"/>
      <w:sz w:val="20"/>
      <w:szCs w:val="20"/>
    </w:rPr>
  </w:style>
  <w:style w:type="paragraph" w:customStyle="1" w:styleId="c7">
    <w:name w:val="c7"/>
    <w:basedOn w:val="a0"/>
    <w:rsid w:val="00A70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1"/>
    <w:rsid w:val="00A709FA"/>
  </w:style>
  <w:style w:type="paragraph" w:customStyle="1" w:styleId="c14">
    <w:name w:val="c14"/>
    <w:basedOn w:val="a0"/>
    <w:rsid w:val="00A70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0"/>
    <w:rsid w:val="00A709F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a">
    <w:name w:val="Сетка таблицы4"/>
    <w:basedOn w:val="a2"/>
    <w:next w:val="afb"/>
    <w:uiPriority w:val="59"/>
    <w:rsid w:val="00206C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f7">
    <w:name w:val="Нет списка2"/>
    <w:next w:val="a3"/>
    <w:uiPriority w:val="99"/>
    <w:semiHidden/>
    <w:unhideWhenUsed/>
    <w:rsid w:val="00486122"/>
  </w:style>
  <w:style w:type="paragraph" w:customStyle="1" w:styleId="ConsNormal">
    <w:name w:val="ConsNormal"/>
    <w:rsid w:val="00486122"/>
    <w:pPr>
      <w:widowControl w:val="0"/>
      <w:spacing w:after="0" w:line="240" w:lineRule="auto"/>
      <w:ind w:firstLine="720"/>
    </w:pPr>
    <w:rPr>
      <w:rFonts w:ascii="Arial" w:eastAsia="Times New Roman" w:hAnsi="Arial" w:cs="Arial"/>
      <w:sz w:val="20"/>
      <w:szCs w:val="20"/>
    </w:rPr>
  </w:style>
  <w:style w:type="character" w:customStyle="1" w:styleId="Bodytext">
    <w:name w:val="Body text_"/>
    <w:rsid w:val="00486122"/>
    <w:rPr>
      <w:rFonts w:ascii="Times New Roman" w:eastAsia="Times New Roman" w:hAnsi="Times New Roman"/>
      <w:sz w:val="26"/>
      <w:szCs w:val="26"/>
      <w:shd w:val="clear" w:color="auto" w:fill="FFFFFF"/>
    </w:rPr>
  </w:style>
  <w:style w:type="character" w:customStyle="1" w:styleId="Bodytext2">
    <w:name w:val="Body text (2)_"/>
    <w:link w:val="Bodytext20"/>
    <w:rsid w:val="00486122"/>
    <w:rPr>
      <w:rFonts w:ascii="Times New Roman" w:eastAsia="Times New Roman" w:hAnsi="Times New Roman"/>
      <w:b/>
      <w:bCs/>
      <w:sz w:val="26"/>
      <w:szCs w:val="26"/>
      <w:shd w:val="clear" w:color="auto" w:fill="FFFFFF"/>
    </w:rPr>
  </w:style>
  <w:style w:type="paragraph" w:customStyle="1" w:styleId="Bodytext20">
    <w:name w:val="Body text (2)"/>
    <w:basedOn w:val="a0"/>
    <w:link w:val="Bodytext2"/>
    <w:rsid w:val="00486122"/>
    <w:pPr>
      <w:widowControl w:val="0"/>
      <w:shd w:val="clear" w:color="auto" w:fill="FFFFFF"/>
      <w:spacing w:before="300" w:after="420" w:line="0" w:lineRule="atLeast"/>
      <w:jc w:val="both"/>
    </w:pPr>
    <w:rPr>
      <w:rFonts w:ascii="Times New Roman" w:eastAsia="Times New Roman" w:hAnsi="Times New Roman"/>
      <w:b/>
      <w:bCs/>
      <w:sz w:val="26"/>
      <w:szCs w:val="26"/>
    </w:rPr>
  </w:style>
  <w:style w:type="table" w:customStyle="1" w:styleId="1fa">
    <w:name w:val="Светлая сетка1"/>
    <w:basedOn w:val="a2"/>
    <w:uiPriority w:val="62"/>
    <w:rsid w:val="00486122"/>
    <w:pPr>
      <w:spacing w:after="0" w:line="240" w:lineRule="auto"/>
    </w:pPr>
    <w:rPr>
      <w:rFonts w:eastAsia="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f8">
    <w:name w:val="Светлая сетка2"/>
    <w:basedOn w:val="a2"/>
    <w:next w:val="3f1"/>
    <w:uiPriority w:val="62"/>
    <w:rsid w:val="00486122"/>
    <w:pPr>
      <w:spacing w:after="0" w:line="240" w:lineRule="auto"/>
    </w:pPr>
    <w:rPr>
      <w:rFonts w:eastAsia="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f1">
    <w:name w:val="Светлая сетка3"/>
    <w:basedOn w:val="a2"/>
    <w:uiPriority w:val="62"/>
    <w:rsid w:val="0048612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57">
    <w:name w:val="Сетка таблицы5"/>
    <w:basedOn w:val="a2"/>
    <w:next w:val="afb"/>
    <w:uiPriority w:val="59"/>
    <w:rsid w:val="0048612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2"/>
    <w:next w:val="afb"/>
    <w:uiPriority w:val="59"/>
    <w:rsid w:val="0012715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b"/>
    <w:uiPriority w:val="59"/>
    <w:rsid w:val="007F119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
    <w:basedOn w:val="a2"/>
    <w:next w:val="afb"/>
    <w:uiPriority w:val="59"/>
    <w:rsid w:val="002969C9"/>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4">
    <w:name w:val="Сноска_"/>
    <w:basedOn w:val="a1"/>
    <w:link w:val="afffff5"/>
    <w:rsid w:val="00C94996"/>
    <w:rPr>
      <w:rFonts w:ascii="Arial" w:eastAsia="Arial" w:hAnsi="Arial" w:cs="Arial"/>
      <w:spacing w:val="-2"/>
      <w:sz w:val="26"/>
      <w:szCs w:val="26"/>
      <w:shd w:val="clear" w:color="auto" w:fill="FFFFFF"/>
    </w:rPr>
  </w:style>
  <w:style w:type="paragraph" w:customStyle="1" w:styleId="afffff5">
    <w:name w:val="Сноска"/>
    <w:basedOn w:val="a0"/>
    <w:link w:val="afffff4"/>
    <w:rsid w:val="00C94996"/>
    <w:pPr>
      <w:widowControl w:val="0"/>
      <w:shd w:val="clear" w:color="auto" w:fill="FFFFFF"/>
      <w:spacing w:after="240" w:line="346" w:lineRule="exact"/>
      <w:jc w:val="both"/>
    </w:pPr>
    <w:rPr>
      <w:rFonts w:ascii="Arial" w:eastAsia="Arial" w:hAnsi="Arial" w:cs="Arial"/>
      <w:spacing w:val="-2"/>
      <w:sz w:val="26"/>
      <w:szCs w:val="26"/>
    </w:rPr>
  </w:style>
  <w:style w:type="character" w:customStyle="1" w:styleId="af0">
    <w:name w:val="Обычный (веб) Знак"/>
    <w:basedOn w:val="a1"/>
    <w:link w:val="af"/>
    <w:locked/>
    <w:rsid w:val="00C0439B"/>
    <w:rPr>
      <w:rFonts w:ascii="Times New Roman" w:eastAsia="Times New Roman" w:hAnsi="Times New Roman" w:cs="Times New Roman"/>
      <w:sz w:val="24"/>
      <w:szCs w:val="24"/>
    </w:rPr>
  </w:style>
  <w:style w:type="paragraph" w:customStyle="1" w:styleId="2f9">
    <w:name w:val="стиль2"/>
    <w:basedOn w:val="a0"/>
    <w:uiPriority w:val="99"/>
    <w:rsid w:val="00C623C5"/>
    <w:pPr>
      <w:spacing w:before="100" w:beforeAutospacing="1" w:after="100" w:afterAutospacing="1" w:line="240" w:lineRule="auto"/>
    </w:pPr>
    <w:rPr>
      <w:rFonts w:ascii="Tahoma" w:eastAsia="Times New Roman" w:hAnsi="Tahoma" w:cs="Tahoma"/>
      <w:sz w:val="18"/>
      <w:szCs w:val="18"/>
    </w:rPr>
  </w:style>
  <w:style w:type="table" w:customStyle="1" w:styleId="96">
    <w:name w:val="Сетка таблицы9"/>
    <w:basedOn w:val="a2"/>
    <w:next w:val="afb"/>
    <w:rsid w:val="00DD2F5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2"/>
    <w:next w:val="afb"/>
    <w:rsid w:val="00DD2F5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
    <w:name w:val="Heading #6_"/>
    <w:link w:val="Heading60"/>
    <w:rsid w:val="00CF0945"/>
    <w:rPr>
      <w:b/>
      <w:bCs/>
      <w:sz w:val="23"/>
      <w:szCs w:val="23"/>
      <w:shd w:val="clear" w:color="auto" w:fill="FFFFFF"/>
    </w:rPr>
  </w:style>
  <w:style w:type="paragraph" w:customStyle="1" w:styleId="Heading60">
    <w:name w:val="Heading #6"/>
    <w:basedOn w:val="a0"/>
    <w:link w:val="Heading6"/>
    <w:rsid w:val="00CF0945"/>
    <w:pPr>
      <w:widowControl w:val="0"/>
      <w:shd w:val="clear" w:color="auto" w:fill="FFFFFF"/>
      <w:spacing w:before="240" w:after="300" w:line="0" w:lineRule="atLeast"/>
      <w:outlineLvl w:val="5"/>
    </w:pPr>
    <w:rPr>
      <w:b/>
      <w:b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717844">
      <w:bodyDiv w:val="1"/>
      <w:marLeft w:val="0"/>
      <w:marRight w:val="0"/>
      <w:marTop w:val="0"/>
      <w:marBottom w:val="0"/>
      <w:divBdr>
        <w:top w:val="none" w:sz="0" w:space="0" w:color="auto"/>
        <w:left w:val="none" w:sz="0" w:space="0" w:color="auto"/>
        <w:bottom w:val="none" w:sz="0" w:space="0" w:color="auto"/>
        <w:right w:val="none" w:sz="0" w:space="0" w:color="auto"/>
      </w:divBdr>
    </w:div>
    <w:div w:id="874077625">
      <w:bodyDiv w:val="1"/>
      <w:marLeft w:val="0"/>
      <w:marRight w:val="0"/>
      <w:marTop w:val="0"/>
      <w:marBottom w:val="0"/>
      <w:divBdr>
        <w:top w:val="none" w:sz="0" w:space="0" w:color="auto"/>
        <w:left w:val="none" w:sz="0" w:space="0" w:color="auto"/>
        <w:bottom w:val="none" w:sz="0" w:space="0" w:color="auto"/>
        <w:right w:val="none" w:sz="0" w:space="0" w:color="auto"/>
      </w:divBdr>
    </w:div>
    <w:div w:id="1151293058">
      <w:bodyDiv w:val="1"/>
      <w:marLeft w:val="0"/>
      <w:marRight w:val="0"/>
      <w:marTop w:val="0"/>
      <w:marBottom w:val="0"/>
      <w:divBdr>
        <w:top w:val="none" w:sz="0" w:space="0" w:color="auto"/>
        <w:left w:val="none" w:sz="0" w:space="0" w:color="auto"/>
        <w:bottom w:val="none" w:sz="0" w:space="0" w:color="auto"/>
        <w:right w:val="none" w:sz="0" w:space="0" w:color="auto"/>
      </w:divBdr>
    </w:div>
    <w:div w:id="19301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A9F5AE8E970EA10C80FF9CCD7A5CB84CC338FBD60F3D1C5BFBA5F9C76FDEAE5687EA793AFFA58E9X8k7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du.ru/db/mo/Data/d_15/m507.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ru/db/mo/Data/d_14/m1643.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du.ru/db/mo/Data/d_12/m1060.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7224638EF12B1331068B8EE777CC4B3FE3138205BFCFAFEC01544ED5462DC19D11F9A680E3588De93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CB179-569A-4D57-9798-1282C94C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171</Pages>
  <Words>73564</Words>
  <Characters>419321</Characters>
  <Application>Microsoft Office Word</Application>
  <DocSecurity>0</DocSecurity>
  <Lines>3494</Lines>
  <Paragraphs>983</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491902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Наталья</cp:lastModifiedBy>
  <cp:revision>57</cp:revision>
  <cp:lastPrinted>2018-10-01T05:31:00Z</cp:lastPrinted>
  <dcterms:created xsi:type="dcterms:W3CDTF">2016-06-17T08:51:00Z</dcterms:created>
  <dcterms:modified xsi:type="dcterms:W3CDTF">2021-03-25T09:30:00Z</dcterms:modified>
</cp:coreProperties>
</file>