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DA2" w:rsidRPr="00657DA2" w:rsidRDefault="00657DA2" w:rsidP="00657DA2">
      <w:pPr>
        <w:jc w:val="center"/>
        <w:rPr>
          <w:rFonts w:ascii="Times New Roman" w:hAnsi="Times New Roman"/>
          <w:b/>
          <w:sz w:val="24"/>
          <w:szCs w:val="24"/>
        </w:rPr>
      </w:pPr>
      <w:r w:rsidRPr="00657DA2">
        <w:rPr>
          <w:rFonts w:ascii="Times New Roman" w:hAnsi="Times New Roman"/>
          <w:b/>
          <w:sz w:val="24"/>
          <w:szCs w:val="24"/>
        </w:rPr>
        <w:t>Аннотация к рабочей программе по биологии 5 класс</w:t>
      </w:r>
    </w:p>
    <w:p w:rsidR="007E6BB4" w:rsidRPr="00657DA2" w:rsidRDefault="00657DA2" w:rsidP="00657DA2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1.</w:t>
      </w:r>
      <w:r w:rsidR="007E6BB4" w:rsidRPr="00657DA2">
        <w:rPr>
          <w:rFonts w:ascii="Times New Roman" w:hAnsi="Times New Roman"/>
          <w:sz w:val="24"/>
          <w:szCs w:val="24"/>
        </w:rPr>
        <w:t xml:space="preserve">Рабочая программа разработана в соответствии с ФГОС ООО, </w:t>
      </w:r>
      <w:r w:rsidR="007E6BB4" w:rsidRPr="00657DA2">
        <w:rPr>
          <w:rFonts w:ascii="Times New Roman" w:hAnsi="Times New Roman"/>
          <w:sz w:val="24"/>
          <w:szCs w:val="24"/>
          <w:u w:val="single"/>
        </w:rPr>
        <w:t xml:space="preserve">название нормативного документа, например: приказ </w:t>
      </w:r>
      <w:proofErr w:type="spellStart"/>
      <w:r w:rsidR="007E6BB4" w:rsidRPr="00657DA2">
        <w:rPr>
          <w:rFonts w:ascii="Times New Roman" w:hAnsi="Times New Roman"/>
          <w:sz w:val="24"/>
          <w:szCs w:val="24"/>
          <w:u w:val="single"/>
        </w:rPr>
        <w:t>Минобрнауки</w:t>
      </w:r>
      <w:proofErr w:type="spellEnd"/>
      <w:r w:rsidR="007E6BB4" w:rsidRPr="00657DA2">
        <w:rPr>
          <w:rFonts w:ascii="Times New Roman" w:hAnsi="Times New Roman"/>
          <w:sz w:val="24"/>
          <w:szCs w:val="24"/>
          <w:u w:val="single"/>
        </w:rPr>
        <w:t xml:space="preserve"> РФ от 17.12.2010 г. № 1897 с изменениями и дополнениями</w:t>
      </w:r>
    </w:p>
    <w:p w:rsidR="007E6BB4" w:rsidRPr="007E6BB4" w:rsidRDefault="007E6BB4" w:rsidP="007E6BB4">
      <w:pPr>
        <w:rPr>
          <w:rFonts w:ascii="Times New Roman" w:hAnsi="Times New Roman" w:cs="Times New Roman"/>
          <w:sz w:val="24"/>
          <w:szCs w:val="24"/>
          <w:u w:val="single"/>
        </w:rPr>
      </w:pPr>
      <w:r w:rsidRPr="007E6BB4">
        <w:rPr>
          <w:rFonts w:ascii="Times New Roman" w:hAnsi="Times New Roman" w:cs="Times New Roman"/>
          <w:sz w:val="24"/>
          <w:szCs w:val="24"/>
        </w:rPr>
        <w:t xml:space="preserve"> Рабочая программа разработана на основе примерной программ</w:t>
      </w:r>
      <w:proofErr w:type="gramStart"/>
      <w:r w:rsidRPr="007E6BB4">
        <w:rPr>
          <w:rFonts w:ascii="Times New Roman" w:hAnsi="Times New Roman" w:cs="Times New Roman"/>
          <w:sz w:val="24"/>
          <w:szCs w:val="24"/>
        </w:rPr>
        <w:t>ы ООО</w:t>
      </w:r>
      <w:proofErr w:type="gramEnd"/>
      <w:r w:rsidRPr="007E6BB4">
        <w:rPr>
          <w:rFonts w:ascii="Times New Roman" w:hAnsi="Times New Roman" w:cs="Times New Roman"/>
          <w:sz w:val="24"/>
          <w:szCs w:val="24"/>
        </w:rPr>
        <w:t xml:space="preserve"> по </w:t>
      </w:r>
      <w:r w:rsidRPr="007E6BB4">
        <w:rPr>
          <w:rFonts w:ascii="Times New Roman" w:hAnsi="Times New Roman" w:cs="Times New Roman"/>
          <w:sz w:val="24"/>
          <w:szCs w:val="24"/>
          <w:u w:val="single"/>
        </w:rPr>
        <w:t xml:space="preserve">биологии </w:t>
      </w:r>
      <w:r w:rsidRPr="007E6BB4">
        <w:rPr>
          <w:rFonts w:ascii="Times New Roman" w:hAnsi="Times New Roman" w:cs="Times New Roman"/>
          <w:sz w:val="24"/>
          <w:szCs w:val="24"/>
        </w:rPr>
        <w:t xml:space="preserve">с  учетом авторской программы </w:t>
      </w:r>
      <w:proofErr w:type="spellStart"/>
      <w:r w:rsidRPr="007E6BB4">
        <w:rPr>
          <w:rFonts w:ascii="Times New Roman" w:hAnsi="Times New Roman" w:cs="Times New Roman"/>
          <w:sz w:val="24"/>
          <w:szCs w:val="24"/>
          <w:u w:val="single"/>
        </w:rPr>
        <w:t>В.В.Пасечник</w:t>
      </w:r>
      <w:proofErr w:type="spellEnd"/>
      <w:r w:rsidRPr="007E6BB4">
        <w:rPr>
          <w:rFonts w:ascii="Times New Roman" w:hAnsi="Times New Roman" w:cs="Times New Roman"/>
          <w:sz w:val="24"/>
          <w:szCs w:val="24"/>
          <w:u w:val="single"/>
        </w:rPr>
        <w:t xml:space="preserve">,  Москва «Дрофа» 2014г. «Биология. </w:t>
      </w:r>
      <w:r w:rsidR="005A2253">
        <w:rPr>
          <w:rFonts w:ascii="Times New Roman" w:hAnsi="Times New Roman" w:cs="Times New Roman"/>
          <w:sz w:val="24"/>
          <w:szCs w:val="24"/>
          <w:u w:val="single"/>
        </w:rPr>
        <w:t>Животные</w:t>
      </w:r>
      <w:r w:rsidRPr="007E6BB4">
        <w:rPr>
          <w:rFonts w:ascii="Times New Roman" w:hAnsi="Times New Roman" w:cs="Times New Roman"/>
          <w:sz w:val="24"/>
          <w:szCs w:val="24"/>
          <w:u w:val="single"/>
        </w:rPr>
        <w:t>»;</w:t>
      </w:r>
    </w:p>
    <w:p w:rsidR="007E6BB4" w:rsidRDefault="007E6BB4" w:rsidP="007E6BB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BB4">
        <w:rPr>
          <w:rFonts w:ascii="Times New Roman" w:hAnsi="Times New Roman" w:cs="Times New Roman"/>
          <w:sz w:val="24"/>
          <w:szCs w:val="24"/>
        </w:rPr>
        <w:t>Рабочая программа ориентирована на учебник:</w:t>
      </w:r>
      <w:r w:rsidRPr="007E6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УМК</w:t>
      </w:r>
      <w:proofErr w:type="gramStart"/>
      <w:r w:rsidRPr="007E6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7E6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2253" w:rsidRPr="000912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В. В. Пасечник. В. </w:t>
      </w:r>
      <w:proofErr w:type="spellStart"/>
      <w:r w:rsidR="005A2253" w:rsidRPr="000912B7">
        <w:rPr>
          <w:rFonts w:ascii="Times New Roman" w:eastAsia="Times New Roman" w:hAnsi="Times New Roman" w:cs="Times New Roman"/>
          <w:sz w:val="24"/>
          <w:szCs w:val="24"/>
          <w:lang w:eastAsia="ar-SA"/>
        </w:rPr>
        <w:t>Латюшин</w:t>
      </w:r>
      <w:proofErr w:type="spellEnd"/>
      <w:r w:rsidR="005A2253" w:rsidRPr="000912B7">
        <w:rPr>
          <w:rFonts w:ascii="Times New Roman" w:eastAsia="Times New Roman" w:hAnsi="Times New Roman" w:cs="Times New Roman"/>
          <w:sz w:val="24"/>
          <w:szCs w:val="24"/>
          <w:lang w:eastAsia="ar-SA"/>
        </w:rPr>
        <w:t>, Г. Г. Швецов</w:t>
      </w:r>
      <w:r w:rsidRPr="007E6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A225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E6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класс. Учебник / М.: Дрофа, 2015-16 г.</w:t>
      </w:r>
    </w:p>
    <w:p w:rsidR="00657DA2" w:rsidRPr="007E6BB4" w:rsidRDefault="00657DA2" w:rsidP="007E6BB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6BB4" w:rsidRPr="007E6BB4" w:rsidRDefault="007E6BB4" w:rsidP="007E6BB4">
      <w:pPr>
        <w:pStyle w:val="a4"/>
        <w:spacing w:before="0" w:beforeAutospacing="0" w:after="0" w:afterAutospacing="0"/>
        <w:rPr>
          <w:i/>
          <w:color w:val="000000"/>
        </w:rPr>
      </w:pPr>
      <w:r w:rsidRPr="007E6BB4">
        <w:rPr>
          <w:i/>
        </w:rPr>
        <w:t xml:space="preserve">2. </w:t>
      </w:r>
      <w:r w:rsidR="00657DA2">
        <w:rPr>
          <w:i/>
        </w:rPr>
        <w:t xml:space="preserve"> </w:t>
      </w:r>
      <w:r w:rsidRPr="007E6BB4">
        <w:rPr>
          <w:bCs/>
          <w:i/>
          <w:color w:val="000000"/>
        </w:rPr>
        <w:t>Цели курса:</w:t>
      </w:r>
    </w:p>
    <w:p w:rsidR="007E6BB4" w:rsidRPr="007E6BB4" w:rsidRDefault="007E6BB4" w:rsidP="007E6BB4">
      <w:pPr>
        <w:pStyle w:val="a4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- </w:t>
      </w:r>
      <w:r w:rsidRPr="007E6BB4">
        <w:rPr>
          <w:color w:val="000000"/>
        </w:rPr>
        <w:t>формирование у обучающихся умения видеть и понимать ценность образования, значимость биологических знаний для каждого человека независимо от его профессиональной деятельности; формулировать и обосновывать собственную позицию;</w:t>
      </w:r>
    </w:p>
    <w:p w:rsidR="007E6BB4" w:rsidRPr="007E6BB4" w:rsidRDefault="007E6BB4" w:rsidP="007E6BB4">
      <w:pPr>
        <w:pStyle w:val="a4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- </w:t>
      </w:r>
      <w:r w:rsidRPr="007E6BB4">
        <w:rPr>
          <w:color w:val="000000"/>
        </w:rPr>
        <w:t xml:space="preserve">формирование у </w:t>
      </w:r>
      <w:proofErr w:type="gramStart"/>
      <w:r w:rsidRPr="007E6BB4">
        <w:rPr>
          <w:color w:val="000000"/>
        </w:rPr>
        <w:t>обучающихся</w:t>
      </w:r>
      <w:proofErr w:type="gramEnd"/>
      <w:r w:rsidRPr="007E6BB4">
        <w:rPr>
          <w:color w:val="000000"/>
        </w:rPr>
        <w:t xml:space="preserve"> целостного представления о мире и роли биологии в создании современной естественнонаучной картины мира; умения объяснять объекты и процессы окружающей действительности — природной, социальной, культурной, используя для этого биологические знания;</w:t>
      </w:r>
    </w:p>
    <w:p w:rsidR="007E6BB4" w:rsidRDefault="007E6BB4" w:rsidP="007E6BB4">
      <w:pPr>
        <w:pStyle w:val="a4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- </w:t>
      </w:r>
      <w:r w:rsidRPr="007E6BB4">
        <w:rPr>
          <w:color w:val="000000"/>
        </w:rPr>
        <w:t xml:space="preserve">приобретение </w:t>
      </w:r>
      <w:proofErr w:type="gramStart"/>
      <w:r w:rsidRPr="007E6BB4">
        <w:rPr>
          <w:color w:val="000000"/>
        </w:rPr>
        <w:t>обучающимися</w:t>
      </w:r>
      <w:proofErr w:type="gramEnd"/>
      <w:r w:rsidRPr="007E6BB4">
        <w:rPr>
          <w:color w:val="000000"/>
        </w:rPr>
        <w:t xml:space="preserve"> опыта разнообразной деятельности, познания и самопознания; ключевых навыков (ключевых компетентностей), имеющих универсальное значение для различных видов деятельности: решения проблем, принятия решений, поиска, анализа и обработки информации, коммуникативных навыков, навыков измерений, сотрудничества, безопасного обращения с объектами живой природы в повседневной жизни.</w:t>
      </w:r>
    </w:p>
    <w:p w:rsidR="00657DA2" w:rsidRPr="007E6BB4" w:rsidRDefault="00657DA2" w:rsidP="007E6BB4">
      <w:pPr>
        <w:pStyle w:val="a4"/>
        <w:spacing w:before="0" w:beforeAutospacing="0" w:after="0" w:afterAutospacing="0"/>
        <w:rPr>
          <w:color w:val="000000"/>
        </w:rPr>
      </w:pPr>
    </w:p>
    <w:p w:rsidR="007E6BB4" w:rsidRDefault="007E6BB4" w:rsidP="007E6BB4">
      <w:pPr>
        <w:pStyle w:val="a4"/>
        <w:spacing w:before="0" w:beforeAutospacing="0" w:after="0" w:afterAutospacing="0"/>
      </w:pPr>
      <w:r>
        <w:t xml:space="preserve">3. На  изучение курса отводится </w:t>
      </w:r>
      <w:r w:rsidR="005A2253">
        <w:t>67</w:t>
      </w:r>
      <w:r>
        <w:t xml:space="preserve"> часа, </w:t>
      </w:r>
      <w:r w:rsidR="005A2253">
        <w:t>2</w:t>
      </w:r>
      <w:bookmarkStart w:id="0" w:name="_GoBack"/>
      <w:bookmarkEnd w:id="0"/>
      <w:r>
        <w:t xml:space="preserve"> час в неделю</w:t>
      </w:r>
    </w:p>
    <w:p w:rsidR="00657DA2" w:rsidRDefault="00657DA2" w:rsidP="007E6BB4">
      <w:pPr>
        <w:pStyle w:val="a4"/>
        <w:spacing w:before="0" w:beforeAutospacing="0" w:after="0" w:afterAutospacing="0"/>
      </w:pPr>
    </w:p>
    <w:p w:rsidR="007E6BB4" w:rsidRPr="007E6BB4" w:rsidRDefault="007E6BB4" w:rsidP="007E6BB4">
      <w:pP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>
        <w:t>4</w:t>
      </w:r>
      <w:r w:rsidRPr="007E6BB4">
        <w:rPr>
          <w:sz w:val="24"/>
          <w:szCs w:val="24"/>
        </w:rPr>
        <w:t xml:space="preserve">. </w:t>
      </w:r>
      <w:r w:rsidRPr="007E6BB4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Тематическое планирование</w:t>
      </w:r>
    </w:p>
    <w:p w:rsidR="005A2253" w:rsidRPr="005A2253" w:rsidRDefault="005A2253" w:rsidP="005A22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96"/>
        <w:gridCol w:w="2358"/>
        <w:gridCol w:w="1964"/>
      </w:tblGrid>
      <w:tr w:rsidR="005A2253" w:rsidRPr="005A2253" w:rsidTr="00831017">
        <w:tc>
          <w:tcPr>
            <w:tcW w:w="8886" w:type="dxa"/>
          </w:tcPr>
          <w:p w:rsidR="005A2253" w:rsidRPr="005A2253" w:rsidRDefault="005A2253" w:rsidP="005A2253">
            <w:pPr>
              <w:spacing w:after="0" w:line="240" w:lineRule="auto"/>
              <w:ind w:left="4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22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2976" w:type="dxa"/>
          </w:tcPr>
          <w:p w:rsidR="005A2253" w:rsidRPr="005A2253" w:rsidRDefault="005A2253" w:rsidP="005A22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22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 по планированию</w:t>
            </w:r>
          </w:p>
        </w:tc>
        <w:tc>
          <w:tcPr>
            <w:tcW w:w="2268" w:type="dxa"/>
          </w:tcPr>
          <w:p w:rsidR="005A2253" w:rsidRPr="005A2253" w:rsidRDefault="005A2253" w:rsidP="005A22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22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Контрольные тесты</w:t>
            </w:r>
          </w:p>
        </w:tc>
      </w:tr>
      <w:tr w:rsidR="005A2253" w:rsidRPr="005A2253" w:rsidTr="00831017">
        <w:tc>
          <w:tcPr>
            <w:tcW w:w="8886" w:type="dxa"/>
          </w:tcPr>
          <w:p w:rsidR="005A2253" w:rsidRPr="005A2253" w:rsidRDefault="005A2253" w:rsidP="005A22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22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Введение </w:t>
            </w:r>
          </w:p>
        </w:tc>
        <w:tc>
          <w:tcPr>
            <w:tcW w:w="2976" w:type="dxa"/>
          </w:tcPr>
          <w:p w:rsidR="005A2253" w:rsidRPr="005A2253" w:rsidRDefault="005A2253" w:rsidP="005A22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22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5A2253" w:rsidRPr="005A2253" w:rsidRDefault="005A2253" w:rsidP="005A22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A2253" w:rsidRPr="005A2253" w:rsidTr="00831017">
        <w:tc>
          <w:tcPr>
            <w:tcW w:w="8886" w:type="dxa"/>
          </w:tcPr>
          <w:p w:rsidR="005A2253" w:rsidRPr="005A2253" w:rsidRDefault="005A2253" w:rsidP="005A225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22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№ 1 Многообразие животных</w:t>
            </w:r>
          </w:p>
        </w:tc>
        <w:tc>
          <w:tcPr>
            <w:tcW w:w="2976" w:type="dxa"/>
          </w:tcPr>
          <w:p w:rsidR="005A2253" w:rsidRPr="005A2253" w:rsidRDefault="005A2253" w:rsidP="005A22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22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35 часа </w:t>
            </w:r>
          </w:p>
        </w:tc>
        <w:tc>
          <w:tcPr>
            <w:tcW w:w="2268" w:type="dxa"/>
          </w:tcPr>
          <w:p w:rsidR="005A2253" w:rsidRPr="005A2253" w:rsidRDefault="005A2253" w:rsidP="005A22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22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5A2253" w:rsidRPr="005A2253" w:rsidTr="00831017">
        <w:tc>
          <w:tcPr>
            <w:tcW w:w="8886" w:type="dxa"/>
          </w:tcPr>
          <w:p w:rsidR="005A2253" w:rsidRPr="005A2253" w:rsidRDefault="005A2253" w:rsidP="005A225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1 Простейшие </w:t>
            </w:r>
          </w:p>
        </w:tc>
        <w:tc>
          <w:tcPr>
            <w:tcW w:w="2976" w:type="dxa"/>
          </w:tcPr>
          <w:p w:rsidR="005A2253" w:rsidRPr="005A2253" w:rsidRDefault="005A2253" w:rsidP="005A22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5A2253" w:rsidRPr="005A2253" w:rsidRDefault="005A2253" w:rsidP="005A22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2253" w:rsidRPr="005A2253" w:rsidTr="00831017">
        <w:tc>
          <w:tcPr>
            <w:tcW w:w="8886" w:type="dxa"/>
          </w:tcPr>
          <w:p w:rsidR="005A2253" w:rsidRPr="005A2253" w:rsidRDefault="005A2253" w:rsidP="005A225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 Многоклеточные организмы</w:t>
            </w:r>
          </w:p>
        </w:tc>
        <w:tc>
          <w:tcPr>
            <w:tcW w:w="2976" w:type="dxa"/>
          </w:tcPr>
          <w:p w:rsidR="005A2253" w:rsidRPr="005A2253" w:rsidRDefault="005A2253" w:rsidP="005A22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268" w:type="dxa"/>
          </w:tcPr>
          <w:p w:rsidR="005A2253" w:rsidRPr="005A2253" w:rsidRDefault="005A2253" w:rsidP="005A22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2253" w:rsidRPr="005A2253" w:rsidTr="00831017">
        <w:tc>
          <w:tcPr>
            <w:tcW w:w="8886" w:type="dxa"/>
          </w:tcPr>
          <w:p w:rsidR="005A2253" w:rsidRPr="005A2253" w:rsidRDefault="005A2253" w:rsidP="005A225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2.1 Беспозвоночные животные</w:t>
            </w:r>
          </w:p>
        </w:tc>
        <w:tc>
          <w:tcPr>
            <w:tcW w:w="2976" w:type="dxa"/>
          </w:tcPr>
          <w:p w:rsidR="005A2253" w:rsidRPr="005A2253" w:rsidRDefault="005A2253" w:rsidP="005A22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8" w:type="dxa"/>
          </w:tcPr>
          <w:p w:rsidR="005A2253" w:rsidRPr="005A2253" w:rsidRDefault="005A2253" w:rsidP="005A22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A2253" w:rsidRPr="005A2253" w:rsidTr="00831017">
        <w:tc>
          <w:tcPr>
            <w:tcW w:w="8886" w:type="dxa"/>
          </w:tcPr>
          <w:p w:rsidR="005A2253" w:rsidRPr="005A2253" w:rsidRDefault="005A2253" w:rsidP="005A225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2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2.2 Позвоночные животные</w:t>
            </w:r>
          </w:p>
        </w:tc>
        <w:tc>
          <w:tcPr>
            <w:tcW w:w="2976" w:type="dxa"/>
          </w:tcPr>
          <w:p w:rsidR="005A2253" w:rsidRPr="005A2253" w:rsidRDefault="005A2253" w:rsidP="005A22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68" w:type="dxa"/>
          </w:tcPr>
          <w:p w:rsidR="005A2253" w:rsidRPr="005A2253" w:rsidRDefault="005A2253" w:rsidP="005A22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A2253" w:rsidRPr="005A2253" w:rsidTr="00831017">
        <w:tc>
          <w:tcPr>
            <w:tcW w:w="8886" w:type="dxa"/>
          </w:tcPr>
          <w:p w:rsidR="005A2253" w:rsidRPr="005A2253" w:rsidRDefault="005A2253" w:rsidP="005A225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2 Эволюция строения и функций органов и их систем у животных</w:t>
            </w:r>
          </w:p>
        </w:tc>
        <w:tc>
          <w:tcPr>
            <w:tcW w:w="2976" w:type="dxa"/>
          </w:tcPr>
          <w:p w:rsidR="005A2253" w:rsidRPr="005A2253" w:rsidRDefault="005A2253" w:rsidP="005A22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8" w:type="dxa"/>
          </w:tcPr>
          <w:p w:rsidR="005A2253" w:rsidRPr="005A2253" w:rsidRDefault="005A2253" w:rsidP="005A22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A2253" w:rsidRPr="005A2253" w:rsidTr="00831017">
        <w:tc>
          <w:tcPr>
            <w:tcW w:w="8886" w:type="dxa"/>
          </w:tcPr>
          <w:p w:rsidR="005A2253" w:rsidRPr="005A2253" w:rsidRDefault="005A2253" w:rsidP="005A225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3 Индивидуальное развитие организмов</w:t>
            </w:r>
          </w:p>
        </w:tc>
        <w:tc>
          <w:tcPr>
            <w:tcW w:w="2976" w:type="dxa"/>
          </w:tcPr>
          <w:p w:rsidR="005A2253" w:rsidRPr="005A2253" w:rsidRDefault="005A2253" w:rsidP="005A22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</w:tcPr>
          <w:p w:rsidR="005A2253" w:rsidRPr="005A2253" w:rsidRDefault="005A2253" w:rsidP="005A22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2253" w:rsidRPr="005A2253" w:rsidTr="00831017">
        <w:tc>
          <w:tcPr>
            <w:tcW w:w="8886" w:type="dxa"/>
          </w:tcPr>
          <w:p w:rsidR="005A2253" w:rsidRPr="005A2253" w:rsidRDefault="005A2253" w:rsidP="005A225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4 Развитие и закономерности размещения животных на Земле</w:t>
            </w:r>
          </w:p>
        </w:tc>
        <w:tc>
          <w:tcPr>
            <w:tcW w:w="2976" w:type="dxa"/>
          </w:tcPr>
          <w:p w:rsidR="005A2253" w:rsidRPr="005A2253" w:rsidRDefault="005A2253" w:rsidP="005A22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</w:tcPr>
          <w:p w:rsidR="005A2253" w:rsidRPr="005A2253" w:rsidRDefault="005A2253" w:rsidP="005A22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2253" w:rsidRPr="005A2253" w:rsidTr="00831017">
        <w:tc>
          <w:tcPr>
            <w:tcW w:w="8886" w:type="dxa"/>
          </w:tcPr>
          <w:p w:rsidR="005A2253" w:rsidRPr="005A2253" w:rsidRDefault="005A2253" w:rsidP="005A225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5 Биоценозы</w:t>
            </w:r>
          </w:p>
        </w:tc>
        <w:tc>
          <w:tcPr>
            <w:tcW w:w="2976" w:type="dxa"/>
          </w:tcPr>
          <w:p w:rsidR="005A2253" w:rsidRPr="005A2253" w:rsidRDefault="005A2253" w:rsidP="005A22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</w:tcPr>
          <w:p w:rsidR="005A2253" w:rsidRPr="005A2253" w:rsidRDefault="005A2253" w:rsidP="005A22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A2253" w:rsidRPr="005A2253" w:rsidTr="00831017">
        <w:tc>
          <w:tcPr>
            <w:tcW w:w="8886" w:type="dxa"/>
          </w:tcPr>
          <w:p w:rsidR="005A2253" w:rsidRPr="005A2253" w:rsidRDefault="005A2253" w:rsidP="005A225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6 Животный мир и хозяйственная деятельность человека</w:t>
            </w:r>
          </w:p>
        </w:tc>
        <w:tc>
          <w:tcPr>
            <w:tcW w:w="2976" w:type="dxa"/>
          </w:tcPr>
          <w:p w:rsidR="005A2253" w:rsidRPr="005A2253" w:rsidRDefault="005A2253" w:rsidP="005A22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</w:tcPr>
          <w:p w:rsidR="005A2253" w:rsidRPr="005A2253" w:rsidRDefault="005A2253" w:rsidP="005A22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A2253" w:rsidRPr="005A2253" w:rsidTr="00831017">
        <w:tc>
          <w:tcPr>
            <w:tcW w:w="8886" w:type="dxa"/>
          </w:tcPr>
          <w:p w:rsidR="005A2253" w:rsidRPr="005A2253" w:rsidRDefault="005A2253" w:rsidP="005A225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976" w:type="dxa"/>
          </w:tcPr>
          <w:p w:rsidR="005A2253" w:rsidRPr="005A2253" w:rsidRDefault="005A2253" w:rsidP="005A22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268" w:type="dxa"/>
          </w:tcPr>
          <w:p w:rsidR="005A2253" w:rsidRPr="005A2253" w:rsidRDefault="005A2253" w:rsidP="005A22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133446" w:rsidRDefault="00133446"/>
    <w:sectPr w:rsidR="00133446" w:rsidSect="007E6BB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E5DB5"/>
    <w:multiLevelType w:val="hybridMultilevel"/>
    <w:tmpl w:val="3AA40AB4"/>
    <w:lvl w:ilvl="0" w:tplc="05FA8AA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632FFE"/>
    <w:multiLevelType w:val="multilevel"/>
    <w:tmpl w:val="B49C6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5552E8"/>
    <w:multiLevelType w:val="multilevel"/>
    <w:tmpl w:val="B2A86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8A520B"/>
    <w:multiLevelType w:val="hybridMultilevel"/>
    <w:tmpl w:val="0840B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1474E4"/>
    <w:multiLevelType w:val="hybridMultilevel"/>
    <w:tmpl w:val="FDAEC086"/>
    <w:lvl w:ilvl="0" w:tplc="04190005">
      <w:start w:val="1"/>
      <w:numFmt w:val="bullet"/>
      <w:lvlText w:val=""/>
      <w:lvlJc w:val="left"/>
      <w:pPr>
        <w:ind w:left="420" w:hanging="360"/>
      </w:pPr>
      <w:rPr>
        <w:rFonts w:ascii="Wingdings" w:hAnsi="Wingdings" w:hint="default"/>
      </w:rPr>
    </w:lvl>
    <w:lvl w:ilvl="1" w:tplc="9D00A188">
      <w:numFmt w:val="bullet"/>
      <w:lvlText w:val="•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BB4"/>
    <w:rsid w:val="00133446"/>
    <w:rsid w:val="005A2253"/>
    <w:rsid w:val="00657DA2"/>
    <w:rsid w:val="007C7FDD"/>
    <w:rsid w:val="007E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BB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7E6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BB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7E6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3</cp:revision>
  <dcterms:created xsi:type="dcterms:W3CDTF">2018-09-03T18:33:00Z</dcterms:created>
  <dcterms:modified xsi:type="dcterms:W3CDTF">2018-09-13T17:15:00Z</dcterms:modified>
</cp:coreProperties>
</file>