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710" w:rsidRPr="00C4171B" w:rsidRDefault="006B0710" w:rsidP="006B0710">
      <w:pPr>
        <w:rPr>
          <w:b/>
          <w:sz w:val="24"/>
          <w:szCs w:val="24"/>
        </w:rPr>
      </w:pPr>
    </w:p>
    <w:p w:rsidR="006B0710" w:rsidRPr="00C4171B" w:rsidRDefault="006B0710" w:rsidP="006B0710">
      <w:pPr>
        <w:jc w:val="center"/>
        <w:rPr>
          <w:rFonts w:ascii="Times New Roman" w:hAnsi="Times New Roman"/>
          <w:b/>
          <w:sz w:val="24"/>
          <w:szCs w:val="24"/>
        </w:rPr>
      </w:pPr>
      <w:r w:rsidRPr="00C4171B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B0710" w:rsidRPr="00C4171B" w:rsidRDefault="006B0710" w:rsidP="006B071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C4171B">
        <w:rPr>
          <w:rFonts w:ascii="Times New Roman" w:hAnsi="Times New Roman"/>
          <w:b/>
          <w:sz w:val="24"/>
          <w:szCs w:val="24"/>
        </w:rPr>
        <w:t>Верхнеобливская</w:t>
      </w:r>
      <w:proofErr w:type="spellEnd"/>
      <w:r w:rsidRPr="00C4171B">
        <w:rPr>
          <w:rFonts w:ascii="Times New Roman" w:hAnsi="Times New Roman"/>
          <w:b/>
          <w:sz w:val="24"/>
          <w:szCs w:val="24"/>
        </w:rPr>
        <w:t xml:space="preserve"> основная общеобразовательная школа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7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5881" w:type="dxa"/>
        <w:tblInd w:w="-464" w:type="dxa"/>
        <w:tblLook w:val="04A0"/>
      </w:tblPr>
      <w:tblGrid>
        <w:gridCol w:w="4116"/>
        <w:gridCol w:w="2410"/>
        <w:gridCol w:w="9355"/>
      </w:tblGrid>
      <w:tr w:rsidR="006B0710" w:rsidRPr="00C4171B" w:rsidTr="00784588">
        <w:trPr>
          <w:trHeight w:val="2679"/>
        </w:trPr>
        <w:tc>
          <w:tcPr>
            <w:tcW w:w="4116" w:type="dxa"/>
          </w:tcPr>
          <w:p w:rsidR="006B0710" w:rsidRPr="00C4171B" w:rsidRDefault="006B0710" w:rsidP="007845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«Рассмотрено» 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Руководитель МО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_________/____________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Протокол № ____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от «____» ________ 20___ г.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B0710" w:rsidRPr="00C4171B" w:rsidRDefault="006B0710" w:rsidP="007845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</w:tcPr>
          <w:p w:rsidR="006B0710" w:rsidRPr="00C4171B" w:rsidRDefault="006B0710" w:rsidP="007845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Согласовано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«</w:t>
            </w: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>Утверждаю»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Зам. Директора по УВР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Директор МБОУ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Верхнеобливская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оош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______________/_________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______________ Г.А. </w:t>
            </w:r>
            <w:proofErr w:type="spellStart"/>
            <w:r w:rsidRPr="00C4171B">
              <w:rPr>
                <w:rFonts w:ascii="Times New Roman" w:hAnsi="Times New Roman"/>
                <w:sz w:val="24"/>
                <w:szCs w:val="24"/>
              </w:rPr>
              <w:t>Кисленко</w:t>
            </w:r>
            <w:proofErr w:type="spellEnd"/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sz w:val="24"/>
                <w:szCs w:val="24"/>
              </w:rPr>
            </w:pP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B0710" w:rsidRPr="00C4171B" w:rsidRDefault="006B0710" w:rsidP="007845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B0710" w:rsidRPr="00C4171B" w:rsidRDefault="006B0710" w:rsidP="00784588">
            <w:pPr>
              <w:tabs>
                <w:tab w:val="left" w:pos="601"/>
              </w:tabs>
              <w:ind w:left="-533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C4171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C417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</w:t>
            </w:r>
          </w:p>
        </w:tc>
      </w:tr>
    </w:tbl>
    <w:p w:rsidR="006B0710" w:rsidRPr="00C4171B" w:rsidRDefault="006B0710" w:rsidP="006B0710">
      <w:pPr>
        <w:rPr>
          <w:rFonts w:ascii="Times New Roman" w:hAnsi="Times New Roman"/>
          <w:b/>
          <w:sz w:val="56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171B">
        <w:rPr>
          <w:rFonts w:ascii="Times New Roman" w:hAnsi="Times New Roman"/>
          <w:b/>
          <w:sz w:val="56"/>
        </w:rPr>
        <w:t>РАБОЧАЯ  ПРОГРАММА</w:t>
      </w:r>
    </w:p>
    <w:p w:rsidR="006B0710" w:rsidRDefault="006B0710" w:rsidP="006B071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учебного предмета</w:t>
      </w:r>
    </w:p>
    <w:p w:rsidR="006B0710" w:rsidRPr="00F10294" w:rsidRDefault="006B0710" w:rsidP="006B0710">
      <w:pPr>
        <w:jc w:val="center"/>
        <w:rPr>
          <w:rFonts w:ascii="Times New Roman" w:hAnsi="Times New Roman"/>
          <w:b/>
          <w:sz w:val="36"/>
          <w:szCs w:val="36"/>
          <w:u w:val="single"/>
        </w:rPr>
      </w:pPr>
      <w:r>
        <w:rPr>
          <w:rFonts w:ascii="Times New Roman" w:hAnsi="Times New Roman"/>
          <w:b/>
          <w:sz w:val="36"/>
          <w:szCs w:val="36"/>
          <w:u w:val="single"/>
        </w:rPr>
        <w:t>Технология</w:t>
      </w:r>
    </w:p>
    <w:p w:rsidR="006B0710" w:rsidRDefault="006B0710" w:rsidP="006B0710">
      <w:pPr>
        <w:jc w:val="center"/>
        <w:rPr>
          <w:rFonts w:ascii="Times New Roman" w:hAnsi="Times New Roman"/>
          <w:b/>
          <w:sz w:val="36"/>
          <w:szCs w:val="36"/>
        </w:rPr>
      </w:pPr>
      <w:r w:rsidRPr="00C4171B">
        <w:rPr>
          <w:rFonts w:ascii="Times New Roman" w:hAnsi="Times New Roman"/>
          <w:b/>
          <w:sz w:val="36"/>
          <w:szCs w:val="36"/>
        </w:rPr>
        <w:t>2018– 2019 учебный год</w:t>
      </w:r>
    </w:p>
    <w:p w:rsidR="006B0710" w:rsidRPr="00C4171B" w:rsidRDefault="006B0710" w:rsidP="006B0710">
      <w:pPr>
        <w:jc w:val="center"/>
        <w:rPr>
          <w:rFonts w:ascii="Times New Roman" w:hAnsi="Times New Roman"/>
          <w:b/>
          <w:sz w:val="36"/>
          <w:szCs w:val="36"/>
        </w:rPr>
      </w:pPr>
    </w:p>
    <w:p w:rsidR="006B0710" w:rsidRPr="00C4171B" w:rsidRDefault="006B0710" w:rsidP="006B0710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Учитель</w:t>
      </w:r>
      <w:r w:rsidRPr="00C4171B">
        <w:rPr>
          <w:rFonts w:ascii="Times New Roman" w:hAnsi="Times New Roman"/>
          <w:sz w:val="28"/>
          <w:szCs w:val="28"/>
        </w:rPr>
        <w:t xml:space="preserve">    </w:t>
      </w:r>
      <w:r w:rsidRPr="00C4171B">
        <w:rPr>
          <w:rFonts w:ascii="Times New Roman" w:hAnsi="Times New Roman"/>
          <w:sz w:val="28"/>
          <w:szCs w:val="28"/>
        </w:rPr>
        <w:tab/>
      </w:r>
      <w:r w:rsidRPr="00C4171B">
        <w:rPr>
          <w:rFonts w:ascii="Times New Roman" w:hAnsi="Times New Roman"/>
          <w:sz w:val="28"/>
          <w:szCs w:val="28"/>
        </w:rPr>
        <w:tab/>
      </w:r>
      <w:r w:rsidRPr="00C4171B"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Ляушневич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Николаевна,   первая</w:t>
      </w:r>
      <w:r w:rsidRPr="00C4171B">
        <w:rPr>
          <w:rFonts w:ascii="Times New Roman" w:hAnsi="Times New Roman"/>
          <w:sz w:val="28"/>
          <w:szCs w:val="28"/>
        </w:rPr>
        <w:t xml:space="preserve"> КК</w:t>
      </w:r>
    </w:p>
    <w:p w:rsidR="006B0710" w:rsidRPr="00C4171B" w:rsidRDefault="006B0710" w:rsidP="006B0710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Класс   </w:t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2</w:t>
      </w:r>
    </w:p>
    <w:p w:rsidR="006B0710" w:rsidRPr="00C4171B" w:rsidRDefault="006B0710" w:rsidP="006B0710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Всего часов в год</w:t>
      </w:r>
      <w:r w:rsidR="00FF09E1">
        <w:rPr>
          <w:rFonts w:ascii="Times New Roman" w:hAnsi="Times New Roman"/>
          <w:sz w:val="28"/>
          <w:szCs w:val="28"/>
        </w:rPr>
        <w:t xml:space="preserve">         34</w:t>
      </w:r>
    </w:p>
    <w:p w:rsidR="006B0710" w:rsidRPr="00F10294" w:rsidRDefault="006B0710" w:rsidP="006B0710">
      <w:pPr>
        <w:rPr>
          <w:rFonts w:ascii="Times New Roman" w:hAnsi="Times New Roman"/>
          <w:sz w:val="28"/>
          <w:szCs w:val="28"/>
        </w:rPr>
      </w:pPr>
      <w:r w:rsidRPr="00C4171B">
        <w:rPr>
          <w:rFonts w:ascii="Times New Roman" w:hAnsi="Times New Roman"/>
          <w:b/>
          <w:sz w:val="28"/>
          <w:szCs w:val="28"/>
        </w:rPr>
        <w:t>Всего часов в неделю</w:t>
      </w:r>
      <w:r w:rsidRPr="00C4171B">
        <w:rPr>
          <w:rFonts w:ascii="Times New Roman" w:hAnsi="Times New Roman"/>
          <w:sz w:val="28"/>
          <w:szCs w:val="28"/>
        </w:rPr>
        <w:t xml:space="preserve"> </w:t>
      </w:r>
      <w:r w:rsidRPr="00C4171B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1</w:t>
      </w:r>
    </w:p>
    <w:p w:rsidR="006B0710" w:rsidRPr="00C4171B" w:rsidRDefault="006B0710" w:rsidP="006B0710">
      <w:pPr>
        <w:rPr>
          <w:rFonts w:ascii="Times New Roman" w:hAnsi="Times New Roman"/>
        </w:rPr>
      </w:pPr>
      <w:r w:rsidRPr="00C4171B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C4171B">
        <w:rPr>
          <w:rFonts w:ascii="Times New Roman" w:hAnsi="Times New Roman"/>
          <w:b/>
          <w:sz w:val="28"/>
          <w:szCs w:val="28"/>
        </w:rPr>
        <w:t xml:space="preserve"> х. </w:t>
      </w:r>
      <w:proofErr w:type="spellStart"/>
      <w:r w:rsidRPr="00C4171B">
        <w:rPr>
          <w:rFonts w:ascii="Times New Roman" w:hAnsi="Times New Roman"/>
          <w:b/>
          <w:sz w:val="28"/>
          <w:szCs w:val="28"/>
        </w:rPr>
        <w:t>Верхнеобливский</w:t>
      </w:r>
      <w:proofErr w:type="spellEnd"/>
      <w:r w:rsidRPr="00C4171B">
        <w:rPr>
          <w:rFonts w:ascii="Times New Roman" w:hAnsi="Times New Roman"/>
          <w:b/>
          <w:sz w:val="28"/>
          <w:szCs w:val="28"/>
        </w:rPr>
        <w:t>, 2018</w:t>
      </w:r>
    </w:p>
    <w:p w:rsidR="006B0710" w:rsidRPr="00D458B8" w:rsidRDefault="006B0710" w:rsidP="006B0710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8224C" w:rsidRPr="0088224C" w:rsidRDefault="0088224C" w:rsidP="004E15B0">
      <w:pPr>
        <w:shd w:val="clear" w:color="auto" w:fill="FFFFFF"/>
        <w:spacing w:after="0" w:line="33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8224C" w:rsidRPr="00890753" w:rsidRDefault="00890753" w:rsidP="0088224C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РАЗДЕЛ 1. </w:t>
      </w:r>
      <w:r w:rsidR="0088224C"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88224C" w:rsidRPr="00890753" w:rsidRDefault="0088224C" w:rsidP="0088224C">
      <w:pPr>
        <w:shd w:val="clear" w:color="auto" w:fill="FFFFFF"/>
        <w:spacing w:after="0" w:line="336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41C57" w:rsidRDefault="004E15B0" w:rsidP="00E41C57">
      <w:pPr>
        <w:jc w:val="both"/>
        <w:rPr>
          <w:rFonts w:ascii="Times New Roman" w:hAnsi="Times New Roman" w:cs="Times New Roman"/>
          <w:sz w:val="24"/>
          <w:szCs w:val="24"/>
        </w:rPr>
      </w:pPr>
      <w:r w:rsidRPr="004E15B0">
        <w:rPr>
          <w:rFonts w:ascii="Times New Roman" w:hAnsi="Times New Roman" w:cs="Times New Roman"/>
          <w:sz w:val="24"/>
          <w:szCs w:val="24"/>
        </w:rPr>
        <w:t xml:space="preserve">  Рабоча</w:t>
      </w:r>
      <w:r>
        <w:rPr>
          <w:rFonts w:ascii="Times New Roman" w:hAnsi="Times New Roman" w:cs="Times New Roman"/>
          <w:sz w:val="24"/>
          <w:szCs w:val="24"/>
        </w:rPr>
        <w:t>я программа по технологии для 2</w:t>
      </w:r>
      <w:r w:rsidRPr="004E15B0">
        <w:rPr>
          <w:rFonts w:ascii="Times New Roman" w:hAnsi="Times New Roman" w:cs="Times New Roman"/>
          <w:sz w:val="24"/>
          <w:szCs w:val="24"/>
        </w:rPr>
        <w:t xml:space="preserve">  класса разработана </w:t>
      </w:r>
      <w:r w:rsidR="00E41C5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41C57">
        <w:rPr>
          <w:rFonts w:ascii="Times New Roman" w:hAnsi="Times New Roman" w:cs="Times New Roman"/>
          <w:sz w:val="24"/>
          <w:szCs w:val="24"/>
        </w:rPr>
        <w:t>соответствиис</w:t>
      </w:r>
      <w:proofErr w:type="spellEnd"/>
      <w:r w:rsidR="00E41C57">
        <w:rPr>
          <w:rFonts w:ascii="Times New Roman" w:hAnsi="Times New Roman" w:cs="Times New Roman"/>
          <w:sz w:val="24"/>
          <w:szCs w:val="24"/>
        </w:rPr>
        <w:t xml:space="preserve"> ФГОС НОО Федеральным государственным образовательным стандартом</w:t>
      </w:r>
      <w:r w:rsidRPr="004E15B0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 (утверждён приказом Министерства образования и науки РФ от 06.10.2009 №373 ( зарегистрирован Минюстом России 22 декабря 2009, регистрация №17785), внесены изменения приказами Министерства образования и науки РФ от 26ноября 2010 год</w:t>
      </w:r>
      <w:proofErr w:type="gramStart"/>
      <w:r w:rsidRPr="004E15B0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4E15B0">
        <w:rPr>
          <w:rFonts w:ascii="Times New Roman" w:hAnsi="Times New Roman" w:cs="Times New Roman"/>
          <w:sz w:val="24"/>
          <w:szCs w:val="24"/>
        </w:rPr>
        <w:t xml:space="preserve">зарегистрирован Минюстом России 04 февраля 2011 года, регистрация №19707)от 22 сентября 2011 года №2357 (зарегистрирован в Минюсте 12 декабря2011года), источник: сайт </w:t>
      </w:r>
      <w:proofErr w:type="spellStart"/>
      <w:r w:rsidRPr="004E15B0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E15B0">
        <w:rPr>
          <w:rFonts w:ascii="Times New Roman" w:hAnsi="Times New Roman" w:cs="Times New Roman"/>
          <w:sz w:val="24"/>
          <w:szCs w:val="24"/>
        </w:rPr>
        <w:t xml:space="preserve"> РФ: </w:t>
      </w:r>
      <w:r w:rsidRPr="004E15B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4E15B0">
        <w:rPr>
          <w:rFonts w:ascii="Times New Roman" w:hAnsi="Times New Roman" w:cs="Times New Roman"/>
          <w:sz w:val="24"/>
          <w:szCs w:val="24"/>
        </w:rPr>
        <w:t>//</w:t>
      </w:r>
      <w:r w:rsidRPr="004E15B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4E15B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15B0">
        <w:rPr>
          <w:rFonts w:ascii="Times New Roman" w:hAnsi="Times New Roman" w:cs="Times New Roman"/>
          <w:sz w:val="24"/>
          <w:szCs w:val="24"/>
          <w:lang w:val="en-US"/>
        </w:rPr>
        <w:t>mon</w:t>
      </w:r>
      <w:proofErr w:type="spellEnd"/>
      <w:r w:rsidRPr="004E15B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15B0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Pr="004E15B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4E15B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4E15B0">
        <w:rPr>
          <w:rFonts w:ascii="Times New Roman" w:hAnsi="Times New Roman" w:cs="Times New Roman"/>
          <w:sz w:val="24"/>
          <w:szCs w:val="24"/>
        </w:rPr>
        <w:t>/</w:t>
      </w:r>
    </w:p>
    <w:p w:rsidR="00E41C57" w:rsidRDefault="004E15B0" w:rsidP="00E41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15B0">
        <w:rPr>
          <w:rFonts w:ascii="Times New Roman" w:hAnsi="Times New Roman" w:cs="Times New Roman"/>
          <w:sz w:val="24"/>
          <w:szCs w:val="24"/>
        </w:rPr>
        <w:t xml:space="preserve"> Разработана на основе Примерной программы начального общего образования, авторской программы </w:t>
      </w:r>
      <w:proofErr w:type="spellStart"/>
      <w:r w:rsidRPr="004E15B0">
        <w:rPr>
          <w:rFonts w:ascii="Times New Roman" w:hAnsi="Times New Roman" w:cs="Times New Roman"/>
          <w:bCs/>
          <w:iCs/>
          <w:sz w:val="24"/>
          <w:szCs w:val="24"/>
        </w:rPr>
        <w:t>РоговцеваН</w:t>
      </w:r>
      <w:proofErr w:type="gramStart"/>
      <w:r w:rsidRPr="004E15B0">
        <w:rPr>
          <w:rFonts w:ascii="Times New Roman" w:hAnsi="Times New Roman" w:cs="Times New Roman"/>
          <w:bCs/>
          <w:iCs/>
          <w:sz w:val="24"/>
          <w:szCs w:val="24"/>
        </w:rPr>
        <w:t>.И</w:t>
      </w:r>
      <w:proofErr w:type="spellEnd"/>
      <w:proofErr w:type="gramEnd"/>
      <w:r w:rsidRPr="004E15B0">
        <w:rPr>
          <w:rFonts w:ascii="Times New Roman" w:hAnsi="Times New Roman" w:cs="Times New Roman"/>
          <w:sz w:val="24"/>
          <w:szCs w:val="24"/>
        </w:rPr>
        <w:t xml:space="preserve"> ,</w:t>
      </w:r>
      <w:proofErr w:type="spellStart"/>
      <w:r w:rsidRPr="004E15B0">
        <w:rPr>
          <w:rFonts w:ascii="Times New Roman" w:hAnsi="Times New Roman" w:cs="Times New Roman"/>
          <w:sz w:val="24"/>
          <w:szCs w:val="24"/>
        </w:rPr>
        <w:t>Анащенкова</w:t>
      </w:r>
      <w:proofErr w:type="spellEnd"/>
      <w:r w:rsidRPr="004E15B0">
        <w:rPr>
          <w:rFonts w:ascii="Times New Roman" w:hAnsi="Times New Roman" w:cs="Times New Roman"/>
          <w:sz w:val="24"/>
          <w:szCs w:val="24"/>
        </w:rPr>
        <w:t xml:space="preserve"> С.В. «Технология 1-4» утверждённой  МО  РФ  (Москва, 2010 г.), в соответствии с требованиями федерального компонента государственного стандарта начального образования (Москва, </w:t>
      </w:r>
      <w:smartTag w:uri="urn:schemas-microsoft-com:office:smarttags" w:element="metricconverter">
        <w:smartTagPr>
          <w:attr w:name="ProductID" w:val="2010 г"/>
        </w:smartTagPr>
        <w:r w:rsidRPr="004E15B0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4E15B0">
        <w:rPr>
          <w:rFonts w:ascii="Times New Roman" w:hAnsi="Times New Roman" w:cs="Times New Roman"/>
          <w:sz w:val="24"/>
          <w:szCs w:val="24"/>
        </w:rPr>
        <w:t xml:space="preserve">.). </w:t>
      </w:r>
      <w:r w:rsidR="00E41C57">
        <w:rPr>
          <w:rFonts w:ascii="Times New Roman" w:eastAsia="Times New Roman" w:hAnsi="Times New Roman"/>
          <w:sz w:val="28"/>
          <w:szCs w:val="28"/>
        </w:rPr>
        <w:t xml:space="preserve">Рабочая программа ориентирована на учебник  </w:t>
      </w:r>
    </w:p>
    <w:p w:rsidR="00E41C57" w:rsidRDefault="00E41C57" w:rsidP="00E41C5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3102" w:type="dxa"/>
        <w:jc w:val="center"/>
        <w:tblInd w:w="-3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2541"/>
        <w:gridCol w:w="1748"/>
        <w:gridCol w:w="916"/>
        <w:gridCol w:w="1851"/>
        <w:gridCol w:w="2927"/>
      </w:tblGrid>
      <w:tr w:rsidR="00E41C57" w:rsidRPr="00455609" w:rsidTr="00E41C57">
        <w:trPr>
          <w:jc w:val="center"/>
        </w:trPr>
        <w:tc>
          <w:tcPr>
            <w:tcW w:w="3119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Порядковый номер учебника в Федеральном перечне</w:t>
            </w:r>
          </w:p>
        </w:tc>
        <w:tc>
          <w:tcPr>
            <w:tcW w:w="2541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Автор/Авторский коллектив</w:t>
            </w:r>
          </w:p>
        </w:tc>
        <w:tc>
          <w:tcPr>
            <w:tcW w:w="1748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Название учебника</w:t>
            </w:r>
          </w:p>
        </w:tc>
        <w:tc>
          <w:tcPr>
            <w:tcW w:w="0" w:type="auto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851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Издатель учебника</w:t>
            </w:r>
          </w:p>
        </w:tc>
        <w:tc>
          <w:tcPr>
            <w:tcW w:w="2927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 w:rsidRPr="00455609">
              <w:rPr>
                <w:rFonts w:ascii="Times New Roman" w:hAnsi="Times New Roman"/>
                <w:sz w:val="28"/>
                <w:szCs w:val="28"/>
              </w:rPr>
              <w:t>Нормативный документ</w:t>
            </w:r>
          </w:p>
        </w:tc>
      </w:tr>
      <w:tr w:rsidR="00E41C57" w:rsidRPr="00455609" w:rsidTr="00E41C57">
        <w:trPr>
          <w:jc w:val="center"/>
        </w:trPr>
        <w:tc>
          <w:tcPr>
            <w:tcW w:w="3119" w:type="dxa"/>
          </w:tcPr>
          <w:p w:rsidR="00E41C57" w:rsidRPr="00E41C57" w:rsidRDefault="00E41C57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1.1.6.1.9.2</w:t>
            </w:r>
          </w:p>
        </w:tc>
        <w:tc>
          <w:tcPr>
            <w:tcW w:w="2541" w:type="dxa"/>
          </w:tcPr>
          <w:p w:rsidR="00E41C57" w:rsidRPr="00E41C57" w:rsidRDefault="00E41C57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4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Роговцева</w:t>
            </w:r>
            <w:proofErr w:type="spellEnd"/>
            <w:r w:rsidRPr="00E4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Н.И., Богданова Н.В., Добромыслова Н.В.</w:t>
            </w:r>
          </w:p>
        </w:tc>
        <w:tc>
          <w:tcPr>
            <w:tcW w:w="1748" w:type="dxa"/>
          </w:tcPr>
          <w:p w:rsidR="00E41C57" w:rsidRPr="00E41C57" w:rsidRDefault="00E41C57" w:rsidP="00E41C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1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51" w:type="dxa"/>
          </w:tcPr>
          <w:p w:rsidR="00E41C57" w:rsidRPr="002C7584" w:rsidRDefault="00E41C57" w:rsidP="00E41C57">
            <w:pPr>
              <w:rPr>
                <w:rFonts w:ascii="Times New Roman" w:hAnsi="Times New Roman"/>
                <w:sz w:val="24"/>
                <w:szCs w:val="24"/>
              </w:rPr>
            </w:pPr>
            <w:r w:rsidRPr="002C75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2927" w:type="dxa"/>
          </w:tcPr>
          <w:p w:rsidR="00E41C57" w:rsidRPr="002C7584" w:rsidRDefault="00E41C57" w:rsidP="00E41C57">
            <w:pPr>
              <w:rPr>
                <w:rFonts w:ascii="Times New Roman" w:hAnsi="Times New Roman"/>
                <w:sz w:val="24"/>
                <w:szCs w:val="24"/>
              </w:rPr>
            </w:pPr>
            <w:r w:rsidRPr="002C7584"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eastAsia="ru-RU"/>
              </w:rPr>
              <w:t>Приказ Министерства образования и науки РФ от 31 марта 2014 г. N 253</w:t>
            </w:r>
            <w:r w:rsidRPr="002C7584">
              <w:rPr>
                <w:rFonts w:ascii="Times New Roman" w:eastAsia="Times New Roman" w:hAnsi="Times New Roman"/>
                <w:bCs/>
                <w:color w:val="22272F"/>
                <w:sz w:val="24"/>
                <w:szCs w:val="24"/>
                <w:lang w:eastAsia="ru-RU"/>
              </w:rPr>
              <w:br/>
            </w:r>
          </w:p>
        </w:tc>
      </w:tr>
      <w:tr w:rsidR="00E41C57" w:rsidRPr="00455609" w:rsidTr="00E41C57">
        <w:trPr>
          <w:jc w:val="center"/>
        </w:trPr>
        <w:tc>
          <w:tcPr>
            <w:tcW w:w="3119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1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1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27" w:type="dxa"/>
          </w:tcPr>
          <w:p w:rsidR="00E41C57" w:rsidRPr="00455609" w:rsidRDefault="00E41C57" w:rsidP="00E41C5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15B0" w:rsidRPr="004E15B0" w:rsidRDefault="004E15B0" w:rsidP="00E41C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0002" w:rsidRPr="0088224C" w:rsidRDefault="000B0002" w:rsidP="000B0002">
      <w:pPr>
        <w:shd w:val="clear" w:color="auto" w:fill="FFFFFF"/>
        <w:spacing w:after="0" w:line="336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Цели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изучения технологии в начальной школе:</w:t>
      </w:r>
    </w:p>
    <w:p w:rsidR="000B0002" w:rsidRPr="0088224C" w:rsidRDefault="000B0002" w:rsidP="000B0002">
      <w:pPr>
        <w:shd w:val="clear" w:color="auto" w:fill="FFFFFF"/>
        <w:spacing w:after="0" w:line="336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-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приобретение личного опыта как основы обучения и познания;</w:t>
      </w:r>
    </w:p>
    <w:p w:rsidR="000B0002" w:rsidRPr="0088224C" w:rsidRDefault="000B0002" w:rsidP="000B0002">
      <w:pPr>
        <w:shd w:val="clear" w:color="auto" w:fill="FFFFFF"/>
        <w:spacing w:after="0" w:line="336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-приобретение первоначального опыта практической преобразователь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ной деятельности на основе овладения технологическими знаниями, тех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нико-технологическими умениями и проектной деятельностью;</w:t>
      </w:r>
    </w:p>
    <w:p w:rsidR="000B0002" w:rsidRPr="0088224C" w:rsidRDefault="000B0002" w:rsidP="000B0002">
      <w:pPr>
        <w:shd w:val="clear" w:color="auto" w:fill="FFFFFF"/>
        <w:spacing w:after="0" w:line="336" w:lineRule="atLeast"/>
        <w:ind w:left="72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-формирование позитивного эмоционально-ценностного отношения к труду и людям труда.</w:t>
      </w:r>
    </w:p>
    <w:p w:rsidR="001E4951" w:rsidRPr="00E80BAD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E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                                        </w:t>
      </w:r>
      <w:r w:rsid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2. </w:t>
      </w:r>
      <w:r w:rsidR="00890753" w:rsidRPr="001E4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ПЛАНИРУЕМЫЕ</w:t>
      </w:r>
      <w:r w:rsidR="00890753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r w:rsid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890753" w:rsidRPr="00E80B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ЕЗУЛЬТАТЫ ИЗУЧЕНИЯ УЧЕБНОГО КУРСА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ind w:left="40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Усвоение данной программы обеспечивает достижение следующих результатов.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Личностные результаты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объяснятьсвои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чувства и ощущения от восприятия объектов, иллюстраций, результатов трудовой деятельности человека-мастера;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уважительно относиться к чужому мнению, к результатам труда мастеров;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 понимать исторические традиции ремесел, положительно относиться к труду людей ремесленных профессий;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-принятие и освоение социальной роли обучающегося, развитие мотивов учебной деятель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ности и формирование личностного смысла учения;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-формирование эстетических потребностей, ценностей и чувств;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-развитие навыков сотрудничества </w:t>
      </w:r>
      <w:proofErr w:type="gram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</w:t>
      </w:r>
      <w:proofErr w:type="gram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взрослыми и сверстниками в разных ситуациях, уме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ний не создавать конфликтов и находить выходы из спорных ситуаций.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Метапредметные</w:t>
      </w:r>
      <w:proofErr w:type="spellEnd"/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 результаты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           Регулятивные УУД: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 - определять с помощью учителя и самостоятельно цель деятельности на уроке,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-учиться выявлять и формулировать учебную проблему совместно с учителем (в ходе анализа предлагаемых заданий, образцов изделий);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-учиться планировать практическую деятельность на уроке;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 xml:space="preserve">под контролем </w:t>
      </w:r>
      <w:proofErr w:type="spellStart"/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учителя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выполнять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пробные поисковые действия (упражнения) для выявления оптимального решения проблемы (задачи);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-учиться </w:t>
      </w:r>
      <w:proofErr w:type="spell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предлагатьизчисла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работать совместно с учителем по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</w:t>
      </w:r>
      <w:proofErr w:type="spell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определятьв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диалоге</w:t>
      </w:r>
      <w:proofErr w:type="gram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учителем успешность выполнения своего задания.</w:t>
      </w:r>
    </w:p>
    <w:p w:rsidR="001E4951" w:rsidRPr="0088224C" w:rsidRDefault="001E4951" w:rsidP="001E4951">
      <w:pPr>
        <w:shd w:val="clear" w:color="auto" w:fill="FFFFFF"/>
        <w:spacing w:before="75" w:after="75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         Познавательные УУД: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наблюдать конструкции и образы объектов природы и окружающего мира, результаты творчества мастеров родного края;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-учиться понимать необходимость использования пробно-поисковых практических упражнений для открытия нового знания и умения;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proofErr w:type="spell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находитьнеобходимую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информацию в учебнике, в предложенных учителем словарях и энциклопедиях (в учебнике – словарь терминов, дополнительный познавательный материал);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</w:t>
      </w: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с помощью учителя 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самостоятельно делать простейшие обобщения и </w:t>
      </w: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выводы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            Коммуникативные УУД: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-уметь слушать учителя и одноклассников, высказывать свое мнение;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 уметь вести небольшой </w:t>
      </w:r>
      <w:proofErr w:type="gram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познавательный</w:t>
      </w:r>
      <w:proofErr w:type="gram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spell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диалогпо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теме урока, коллективно анализировать изделия;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- </w:t>
      </w:r>
      <w:proofErr w:type="spell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вступатьв</w:t>
      </w:r>
      <w:proofErr w:type="spell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беседу и обсуждение на уроке и в жизни;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учиться выполнять предлагаемые задания в паре, группе.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ind w:left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lang w:eastAsia="ru-RU"/>
        </w:rPr>
        <w:t>Предметные результаты: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-познакомиться со свойствами материалов, инструментами и машинами, помогающими человеку в обработке сырья и создании предметного мира;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-знать законы природы, на которые опирается человек при работе;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основные виды работ по выращиванию растений: обработка почвы, посев (посадка), уход за растениями (сбор урожая); отличительные признаки семян;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наблюдать традиции и творчество мастеров ремесел и профессий;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-организовывать свою деятельность: подготавливать к работе свое место, рационально размещать материалы и инструменты, соблюдать технику безопасности;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-создавать мысленный образ конструкции, планировать последовательность практических действий, отбирать наиболее эффективные способы решения задач;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 моделировать несложные изделия;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-уметь применять знания, полученные в 1 классе;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-знать о материалах и инструментах, используемых человеком в различных областях деятельности, выполнять практические работы (изготовлять изделие по плану);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уметь осуществлять элементарное самообслуживание в школе и дома;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-уметь работать с разнообразными материалами: бумагой и картоном, текстильными и волокнистыми материалами, природными материалами, пластичными материалами, пластмассами, металлами (знать </w:t>
      </w:r>
      <w:proofErr w:type="gramStart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proofErr w:type="gramEnd"/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их свойствах, происхождении и использовании человеком);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-освоить доступные технологические приемы ручной обработки изучаемого материала: разметка (с помощью копировальной бумаги, линейки, на глаз, на просвет), выделение из заготовки, формообразование, раскрой, сборка,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отделка;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-уметь использовать приемы комбинирования различных материалов в одном изделии;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выполнять задания по заполнению технологической карты;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правильно и экономно расходовать материалы;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-знать основные правила работы с инструментами (правила безопасной работы ножницами, шилом и др.);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-знать и выполнять правила техники безопасности;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использовать приобретенные знания и умения для творческого решения несложных конструкторских, художественно-конструкторских (дизайнерских), технологических и организационных задач;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самостоятельно организовывать рабочее место в соответствии с особенностями используемого материала и поддерживать порядок на нѐм вовремя работы, экономно и рационально размечать несколько деталей;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-изготавливать модели и конструкции изделий по образцу, рисунку, эскизу, чертежу, плану, технологической карте;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-развивать навыки проектной деятельности – думать, рассуждать вслух, спорить, делиться своим жизненным опытом, продумывать идею проекта, разбираться в предлагаемом задании, способах его выполнения, выстраивать</w:t>
      </w:r>
    </w:p>
    <w:p w:rsidR="001E4951" w:rsidRPr="0088224C" w:rsidRDefault="001E4951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-цепочку своих практических действий;</w:t>
      </w:r>
    </w:p>
    <w:p w:rsidR="001E4951" w:rsidRDefault="001E4951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-создавать коллективный проект; проводить презентацию проекта по заданной схеме</w:t>
      </w: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Pr="00890753" w:rsidRDefault="00890753" w:rsidP="008907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</w:t>
      </w:r>
      <w:r w:rsidRPr="00890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90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Pr="008907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ТЕМАТИЧЕСКОЕ ПЛАНИРОВАНИЕ</w:t>
      </w:r>
    </w:p>
    <w:p w:rsidR="00890753" w:rsidRPr="00836552" w:rsidRDefault="00890753" w:rsidP="00890753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123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"/>
        <w:gridCol w:w="3975"/>
        <w:gridCol w:w="3540"/>
        <w:gridCol w:w="4395"/>
      </w:tblGrid>
      <w:tr w:rsidR="00890753" w:rsidRPr="0088224C" w:rsidTr="005F372C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before="75" w:after="75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before="75" w:after="75" w:line="336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                                       Количество часов</w:t>
            </w:r>
          </w:p>
        </w:tc>
      </w:tr>
      <w:tr w:rsidR="00890753" w:rsidRPr="0088224C" w:rsidTr="005F372C">
        <w:trPr>
          <w:trHeight w:val="46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    № </w:t>
            </w:r>
            <w:proofErr w:type="spellStart"/>
            <w:proofErr w:type="gramStart"/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  <w:proofErr w:type="gramEnd"/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</w:t>
            </w:r>
            <w:proofErr w:type="spellStart"/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spellEnd"/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Название раздела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Авторская</w:t>
            </w:r>
          </w:p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(примерная программа)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Рабочая программа</w:t>
            </w:r>
          </w:p>
        </w:tc>
      </w:tr>
      <w:tr w:rsidR="00890753" w:rsidRPr="0088224C" w:rsidTr="005F372C">
        <w:trPr>
          <w:trHeight w:val="45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Как работать с учебником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  1</w:t>
            </w:r>
          </w:p>
        </w:tc>
      </w:tr>
      <w:tr w:rsidR="00890753" w:rsidRPr="0088224C" w:rsidTr="005F372C">
        <w:trPr>
          <w:trHeight w:val="45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и земля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  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  <w:tr w:rsidR="00890753" w:rsidRPr="0088224C" w:rsidTr="005F372C">
        <w:trPr>
          <w:trHeight w:val="45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и вода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 4</w:t>
            </w:r>
          </w:p>
        </w:tc>
      </w:tr>
      <w:tr w:rsidR="00890753" w:rsidRPr="0088224C" w:rsidTr="005F372C">
        <w:trPr>
          <w:trHeight w:val="46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 и воздух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   3</w:t>
            </w:r>
          </w:p>
        </w:tc>
      </w:tr>
      <w:tr w:rsidR="00890753" w:rsidRPr="0088224C" w:rsidTr="005F372C">
        <w:trPr>
          <w:trHeight w:val="510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Человек</w:t>
            </w:r>
          </w:p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 информация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                   4</w:t>
            </w:r>
          </w:p>
        </w:tc>
      </w:tr>
      <w:tr w:rsidR="00890753" w:rsidRPr="0088224C" w:rsidTr="005F372C">
        <w:trPr>
          <w:trHeight w:val="13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before="75" w:after="75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36017B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r w:rsidRPr="0036017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аключение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36017B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36017B" w:rsidRDefault="00890753" w:rsidP="005F372C">
            <w:pPr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82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                    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</w:tr>
      <w:tr w:rsidR="00890753" w:rsidRPr="0088224C" w:rsidTr="005F372C">
        <w:trPr>
          <w:trHeight w:val="345"/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before="75" w:after="75" w:line="336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Итого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Default="00890753" w:rsidP="005F372C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90753" w:rsidRPr="0088224C" w:rsidRDefault="00890753" w:rsidP="005F372C">
            <w:pPr>
              <w:spacing w:after="0" w:line="33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</w:tr>
    </w:tbl>
    <w:p w:rsidR="00890753" w:rsidRDefault="00890753" w:rsidP="008907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Default="00890753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90753" w:rsidRPr="001E4951" w:rsidRDefault="00890753" w:rsidP="001E4951">
      <w:pPr>
        <w:shd w:val="clear" w:color="auto" w:fill="FFFFFF"/>
        <w:spacing w:after="0" w:line="33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B0002" w:rsidRDefault="000B0002" w:rsidP="001E4951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88224C" w:rsidRPr="0088224C" w:rsidRDefault="00E41C57" w:rsidP="00E41C57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</w:t>
      </w:r>
      <w:r w:rsidR="001E4951"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</w:t>
      </w:r>
      <w:r w:rsid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 w:rsidR="00890753"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  <w:r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890753"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РАЗДЕЛ 4.  </w:t>
      </w:r>
      <w:r w:rsidRPr="008907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СОДЕРЖАНИЕ  КУРСА</w:t>
      </w:r>
      <w:r w:rsidR="0088224C" w:rsidRPr="008907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1. Общекультурные и </w:t>
      </w:r>
      <w:proofErr w:type="spellStart"/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общетрудовые</w:t>
      </w:r>
      <w:proofErr w:type="spellEnd"/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компетенции (знания, умения и способы деятельности). Основы культуры труда, самообслуживания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 Трудовая деятельность и её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 д. разных народов России). Особенности тематики, материалов, внеш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него вида изделий декоративного искусства разных народов, отражающие природные, географические и социальные условия конкретного народа.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 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к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 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мени. Отбор и анализ информации (из учебника и других дидактических материалов), её использование в организации работы. Контроль и кор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ректировка хода работы. Работа в малых группах, осуществление сотруд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ничества, выполнение социальных ролей (руководитель и подчинённый).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 Элементарная творческая и проектная деятельность (создание замыс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ла, его детализация и воплощение). Культура проектной деятельности и оформление документации (целеполагание, планирование, выполнение, рефлексия, презентация, оценка). Система коллективных, групповых и индивидуальных проектов. Культура межличностных отношений в со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вместной деятельности. Результат проектной деятельности — изделия, которые могут быть использованы для праздников, для использования в учебной и </w:t>
      </w:r>
      <w:proofErr w:type="spellStart"/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внеучебной</w:t>
      </w:r>
      <w:proofErr w:type="spellEnd"/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деятельности и т. п. Освоение навыков самооб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служивания, по уходу за домом, комнатными растениями.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 Выполнение элементарных расчётов стоимости изготавливаемого из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делия.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 Технология ручной обработки материалов.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Элементы графической грамоты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 Общее понятие о материалах, их происхождении. Исследование эле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ментарных физических, механических и технологических свойств матери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алов, используемых при выполнении практических работ. Многообразие материалов и их практическое применение в жизни.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 Подготовка материалов к работе. Экономное расходование материалов. Выбор и замена материалов в соответствии с их декоративно-художествен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ными и конструктивными свойствами, использование соответствующих способов обработки материалов в зависимости от назначения изделия.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 Инструменты и приспособления для обработки материалов (знание названий используемых инструментов), соблюдение правил их рацио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нального и безопасного использования.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 Общее представление о технологическом процессе, технологической документации (технологическая карта, чертёж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изделия; проверка изделия в действии, внесение необ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ходимых дополнений и изменений. Называние и выполнение основных технологических операций ручной обработки материалов: разметка дета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лей (на глаз, по шаблону, трафарету, лекалу, копированием, с помощью линейки, угольника, циркуля), раскрой деталей, сборка изделия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особенностями декоративных орнаментов разных народов России (растительный, гео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метрический и др.).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 Проведение измерений и построений для решения практических за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дач. Виды условных графических изображений: рисунок, простейший чертёж,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стейшему чертежу или эскизу, схеме.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 Конструирование и моделирование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 Общее представление о конструировании изделий (технических, бы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 Конструирование и моделирование изделий из различных материалов по образцу, рисунку, простейшему чертежу или эскизу.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 Практика работы на компьютере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 Информация, её отбор, анализ и систематизация. Способы получения, хранения, переработки информации.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 Назначение основных устройств компьютера для ввода, вывода, об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работки информации. Включение и выключение компьютера и подклю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приёмы поиска информации: по ключевым словам, каталогам. Соблюдение безопасных приёмов труда при работе на компьютере; бережное отношение к техническим устрой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ствам. Работа с ЦОР (цифровыми образовательными ресурсами), гото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выми материалами на электронных носителях (СО).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 Работа с простыми информационными объектами (текст, таблица, схе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ма, рисунок): преобразование, создание, сохранение, удаление. Создание небольшого текста по интересной детям тематике. Вывод текста на прин</w:t>
      </w:r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тер. Использование рисунков из ресурса компьютера, программ </w:t>
      </w:r>
      <w:proofErr w:type="spellStart"/>
      <w:r w:rsidR="0088224C"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Word</w:t>
      </w:r>
      <w:proofErr w:type="spellEnd"/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 В рабочей программе интегрируется и содержание курса «Изобразительное ис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кусство»: в целях гармонизации форм и конструкций используются сред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ства художественной выразительности, изделия изготавливаются на основе правил декоративно-прикладного искусства и законов дизайна, младшие школьники осваивают эстетику труда.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 Программа предусматривает использование математических знаний: это и работа с именованными числами, и выполнение вычислений, расчётов, построений при конструировании и моделировании, и работа с геометриче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скими фигурами и телами, и создание элементарных алгоритмов деятельно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сти в проекте. Освоение правил работы и преобразования информации так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же тесно связано с образовательной областью «Математика и информатика».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 При изучении предмета «Технология» предусмотрена интеграция с об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разовательными областями «Филология» (русский язык и литературное чтение) и «Окружающий мир». Для понимания детьми реализуемых в из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делии технических образов рассматривается культурно-исторический спра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вочный материал, представленный в учебных текстах разного типа. Эти тексты анализируются, обсуждаются; дети строят собственные суждения, обосновывают их, формулируют выводы.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 Рабочая программа «Технология», интегрируя знания о человеке, природе и обществе, способствует целостному восприятию ребёнком мира во всём его многообразии и единстве. Практико-ориентированная направленность содержания позволяет реализовать эти знания в интеллектуально-практи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ческой деятельности младших школьников и создаёт условия для развития их инициативности, изобретательности, гибкости мышления.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 Проектная деятельность и работа с технологическими картами фор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мируют у учащихся умения ставить и принимать задачу, планировать по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следовательность действий и выбирать необходимые средства и способы их выполнения. Самостоятельное осуществление продуктивной проект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 xml:space="preserve">ной деятельности совершенствует умения находить решения в ситуации затруднения, работать в коллективе, нести ответственность за результат и т. д. Всё это воспитывает трудолюбие и 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закладывает прочные основы способности к самовыражению, формирует социально ценные практиче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ские умения, опыт преобразовательной деятельности и творчества.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Продуктивная проектная деятельность создаёт основу для развития личности младшего школьника, предоставляет уникальные возможности для их духовно-нравственного развития. В программе «Технология» преду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смотрены материалы о гармоничной среде обитания человека, что позво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ляет сформировать у детей устойчивые представления о жизни в гармонии с окружающим миром. Знакомство с народными ремёслами и народными культурными традициями, активное изучение образов и конструкций при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родных объектов, которые являются неисчерпаемым источником идей для мастера, способствуют воспитанию духовности.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Программа ориентирована на широкое использование знаний и уме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ний, усвоенных детьми в процессе изучения других учебных предметов: окружающего мира, изобразительного искусства, математики, русского языка и литературного чтения.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 При усвоении содержания курса «Технология» актуализируются зна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ния, полученные при изучении курса «Окружающий мир». Это касается не только работы с природными материалами. Природные формы лежат в основе идей изготовления многих конструкций и воплощаются в го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товых изделиях. Курс «Технология» предусматривает знакомство с про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изводствами, ни одно из которых не обходится без природных ресурсов. Деятельность человека — созидателя материальных ценностей и творца окружающего мира — в программе рассматривается в связи с проблемами охраны природы, что способствует формированию экологической куль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туры детей. Изучение этнокультурных традиций в деятельности человека также связано с содержанием предмета «Окружающий мир».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 Содержание программы обеспечивает реальное включение в образова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тельный процесс различных структурных компонентов личности (интел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лектуального, эмоционально-эстетического, духовно-нравственного, фи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зического) в их единстве, что создаёт условия для гармонизации развития, сохранения и укрепления психического и физического здоровья учащихся.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                  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Ценностные ориентиры содержания учебного предмета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Технология по своей сути является комплексным и интегративным учебным предметом. В содержательном плане он предполагает реальные взаимосвязи практически со всеми предме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тами начальной школы.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Математика - моделирование (преобразование объектов из чувственной формы в модели, воссоздание объектов по модели в материальном виде, мысленная трансформация объектов и пр.), выполнение расчетов, вычислений, построение форм с учетом основ геометрии, работа с геомет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рическими фигурами, телами, именованными числами.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Изобразительное искусство - использование средств художественной выразительности в целях гармонизации форм и конструкций, изготовление изделий на основе законов и правил декоративно-прикладного искусства и дизайна.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Окружающий мир - рассмотрение и анализ природных форм и конструкций как универсаль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ного источника инженерно-художественных идей для мастера, природы как источника сырья с учетом экологических проблем, деятельности человека как создателя материально-культурной среды обитания; изучение этнокультурных традиций.</w:t>
      </w:r>
    </w:p>
    <w:p w:rsidR="0088224C" w:rsidRPr="0088224C" w:rsidRDefault="0088224C" w:rsidP="00E41C5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Родной язык - развитие устной речи на основе использования важнейших видов речевой дея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тельности и основных типов учебных текстов в процессе анализа заданий и обсуждения резуль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татов практической деятельности (описание конструкции изделия, материалов и способов их об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работки; повествование о ходе действий и построении плана деятельности; построение логиче</w:t>
      </w: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softHyphen/>
        <w:t>ски связных высказываний в рассуждениях, обоснованиях, формулировании выводов).</w:t>
      </w:r>
    </w:p>
    <w:p w:rsidR="0088224C" w:rsidRDefault="0088224C" w:rsidP="00E4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8224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Литературное чтение - работа с текстами для создания образа, реализуемого в изделии.</w:t>
      </w:r>
    </w:p>
    <w:p w:rsidR="00E41C57" w:rsidRDefault="00E41C57" w:rsidP="00E41C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6B0710" w:rsidRDefault="0036017B" w:rsidP="00360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</w:p>
    <w:p w:rsidR="006B0710" w:rsidRDefault="006B0710" w:rsidP="003601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017B" w:rsidRPr="00890753" w:rsidRDefault="006B0710" w:rsidP="003601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075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90753" w:rsidRPr="00890753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890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0753" w:rsidRPr="00890753">
        <w:rPr>
          <w:rFonts w:ascii="Times New Roman" w:hAnsi="Times New Roman" w:cs="Times New Roman"/>
          <w:b/>
          <w:sz w:val="28"/>
          <w:szCs w:val="28"/>
        </w:rPr>
        <w:t>РАЗДЕЛ</w:t>
      </w:r>
      <w:r w:rsidR="00890753">
        <w:rPr>
          <w:rFonts w:ascii="Times New Roman" w:hAnsi="Times New Roman" w:cs="Times New Roman"/>
          <w:b/>
          <w:sz w:val="28"/>
          <w:szCs w:val="28"/>
        </w:rPr>
        <w:t xml:space="preserve"> 5. </w:t>
      </w:r>
      <w:r w:rsidR="0036017B" w:rsidRPr="00890753">
        <w:rPr>
          <w:rFonts w:ascii="Times New Roman" w:hAnsi="Times New Roman" w:cs="Times New Roman"/>
          <w:b/>
          <w:sz w:val="28"/>
          <w:szCs w:val="28"/>
        </w:rPr>
        <w:t xml:space="preserve"> КАЛЕНДАРНО-ТЕМАТИЧЕСКОЕ ПЛАНИРОВАНИЕ </w:t>
      </w:r>
    </w:p>
    <w:p w:rsidR="0036017B" w:rsidRDefault="0036017B" w:rsidP="003601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64"/>
        <w:gridCol w:w="1423"/>
        <w:gridCol w:w="1423"/>
        <w:gridCol w:w="2806"/>
        <w:gridCol w:w="1848"/>
        <w:gridCol w:w="3488"/>
        <w:gridCol w:w="3962"/>
      </w:tblGrid>
      <w:tr w:rsidR="0036017B" w:rsidRPr="00D83923" w:rsidTr="00784588">
        <w:tc>
          <w:tcPr>
            <w:tcW w:w="664" w:type="dxa"/>
          </w:tcPr>
          <w:p w:rsidR="0036017B" w:rsidRPr="00D83923" w:rsidRDefault="0036017B" w:rsidP="00784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spellEnd"/>
            <w:proofErr w:type="gramEnd"/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46" w:type="dxa"/>
            <w:gridSpan w:val="2"/>
          </w:tcPr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Дата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календарная/фактическая</w:t>
            </w:r>
          </w:p>
        </w:tc>
        <w:tc>
          <w:tcPr>
            <w:tcW w:w="2806" w:type="dxa"/>
          </w:tcPr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Тема урока</w:t>
            </w:r>
          </w:p>
        </w:tc>
        <w:tc>
          <w:tcPr>
            <w:tcW w:w="1848" w:type="dxa"/>
          </w:tcPr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3488" w:type="dxa"/>
          </w:tcPr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 </w:t>
            </w:r>
          </w:p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3962" w:type="dxa"/>
          </w:tcPr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Универсальные </w:t>
            </w:r>
          </w:p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учебные действия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D83923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Как работать с учебником (1ч)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Pr="00D83923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9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3" w:type="dxa"/>
          </w:tcPr>
          <w:p w:rsidR="0036017B" w:rsidRPr="00D83923" w:rsidRDefault="00130004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7C2832">
              <w:rPr>
                <w:rFonts w:ascii="Times New Roman" w:hAnsi="Times New Roman" w:cs="Times New Roman"/>
                <w:sz w:val="24"/>
                <w:szCs w:val="24"/>
              </w:rPr>
              <w:t>Здравствуй, дорогой друг. Как работать с учебником.</w:t>
            </w:r>
          </w:p>
        </w:tc>
        <w:tc>
          <w:tcPr>
            <w:tcW w:w="1848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введения в новую тему</w:t>
            </w:r>
          </w:p>
        </w:tc>
        <w:tc>
          <w:tcPr>
            <w:tcW w:w="3488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структуры учебника. Умение подбирать необходимые инструменты и материалы, необходимые для изготовления изделий.</w:t>
            </w:r>
          </w:p>
        </w:tc>
        <w:tc>
          <w:tcPr>
            <w:tcW w:w="3962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знаково-символические средства, осуществлять анализ объектов с выделением существенных и несущественных признаков.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923B6B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земля (20ч)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3D4479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Земледелие (1ч)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Pr="00D83923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36017B" w:rsidRPr="00D83923" w:rsidRDefault="00130004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человека на земле. </w:t>
            </w:r>
          </w:p>
          <w:p w:rsidR="0036017B" w:rsidRPr="007C2832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176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Практическая работа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№1</w:t>
            </w:r>
            <w:r w:rsidRPr="005176F3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«Выращивание лука»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понятия «земледелие», профессий: садовод, овощевод. Умение составлять небольшой рассказ на основе своих наблюдений и опыта, применить на практике свои умения. 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речевое высказывание в устной форме, допускать возможность существования у людей различных точек зрения, в том числе не совпадающих с точкой зрения ученика, и ориентироваться на позицию партнера в общении и взаимодействии.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730FA5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Посуда (4ч)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3" w:type="dxa"/>
          </w:tcPr>
          <w:p w:rsidR="0036017B" w:rsidRPr="00D83923" w:rsidRDefault="00130004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посуды. Изделие «Корзина с цветами»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видов посуды и материалов, из которых её делают; понятий «керамика», «глазурь». Умение применять технику плетения.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доступные материалы: их виды, физические и технологические свойства.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3" w:type="dxa"/>
          </w:tcPr>
          <w:p w:rsidR="0036017B" w:rsidRPr="00D83923" w:rsidRDefault="00130004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приёмов работы с пластилином. Изделие «Семейка грибов на поляне».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закрепления и систематизации знаний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съедобных и несъедобных грибов, лесные и садовые плоды. Умение работать с пластилином, планировать свою работу.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Планировать последовательность практических действий для реализации замысла, поставленной задачи.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техникой изготовления изделий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Изделие «Игрушка из теста»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Умение сравнивать материалы и делать выводы, составлять небольшой рассказ на основе своих наблюдений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с пластичными материалами.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технологические и декоративно- художественные особенности предполагаемых изделий.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Pr="005176F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63A">
              <w:rPr>
                <w:rFonts w:ascii="Times New Roman" w:hAnsi="Times New Roman" w:cs="Times New Roman"/>
                <w:b/>
                <w:sz w:val="24"/>
                <w:szCs w:val="24"/>
              </w:rPr>
              <w:t>Проект№1</w:t>
            </w:r>
            <w:r w:rsidRPr="00517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«Праздничный стол»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Урок-проект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свой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сл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оеного теста, глины, пластилина.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планировать свою работу, работать в группе.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Участвовать в совместной творческой деятельности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DB6466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Народные промыслы (4ч)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Хохломская роспись как народный промысел, ее особенности. Изделие «Золотая хохлома»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путешествие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«народно прикладное искусство», «орнамент». Умение работать с информацией, самостоятельно делать выводы о значении народных промыслов.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поиск информации, используя материалы учебника, выделять этапы работы, соотносить этапы изготовления изделия с этапами создания изделия в стиле хохломы.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 роспись как народный промысел, ее особенности. Изделие «Городецкая роспись»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исследование 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«имитация», «роспись», «подмалёвок». Умение работать с ножницами соблюдая технику безопасности, организовать рабочее место, отвечать на вопросы учителя.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 Исследовать конструктивные особенности используемых инструментов.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Дымковская игрушка как народный промысел, ее особенности. Изделие «Дымковская игрушка»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особенностей видов народных промыслов. Умение отличать виды народных промыслов, работать с пластилином, самостоятельно составлять план работы по изготовлению изделия.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образец, определять материалы, контролировать и корректировать свою работу. Оценивать по заданным критериям.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деревенского пейзажа в технике рельефной картины. Изделие пейзаж «Деревня»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проект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 «рельеф», «пейзаж». Умение работать с пластилином, организовать рабочее место, самостоятельно составлять план работы по изготовлению изделия.</w:t>
            </w:r>
            <w:bookmarkStart w:id="0" w:name="_GoBack"/>
            <w:bookmarkEnd w:id="0"/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021982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Домашние животные и птицы (3ч)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движущейся конструкции. Изделие «Лошадка»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понятия: «животновод», «коневод», «конюх». Умение пользоваться инструкциями, инструментами при работе над изделием.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объекты с учётом технических и художественно- декоративных условий: определять особенности конструкции, подбирать 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и материалы.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из природного материала. Изделие «Курочка из крупы»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«инкубатор», «калька», «курятник», «птичник», «птицефабрика». Умение использовать особенности материала для передачи цвета, объема и фактуры реальных объектов.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реализовать его.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Pr="005176F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F363A">
              <w:rPr>
                <w:rFonts w:ascii="Times New Roman" w:hAnsi="Times New Roman" w:cs="Times New Roman"/>
                <w:b/>
                <w:sz w:val="24"/>
                <w:szCs w:val="24"/>
              </w:rPr>
              <w:t>Проект№2</w:t>
            </w:r>
            <w:r w:rsidRPr="00517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«Деревенский двор».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проект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«развёртка». Умение планировать свою работу, работать в группе.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работы и конечного результата.</w:t>
            </w:r>
          </w:p>
        </w:tc>
      </w:tr>
      <w:tr w:rsidR="0036017B" w:rsidRPr="001613E1" w:rsidTr="00784588">
        <w:tc>
          <w:tcPr>
            <w:tcW w:w="15614" w:type="dxa"/>
            <w:gridSpan w:val="7"/>
          </w:tcPr>
          <w:p w:rsidR="0036017B" w:rsidRPr="001613E1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Новый год (1ч)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яичной скорлупы. Изделие «Новогодняя маска»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игра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«симметрия фигур». Умение планировать свою работу, использовать элементы художественного творчества, оформлять изделие при помощи красок.</w:t>
            </w:r>
          </w:p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 Оценивать по заданным критериям.</w:t>
            </w:r>
          </w:p>
        </w:tc>
      </w:tr>
      <w:tr w:rsidR="0036017B" w:rsidRPr="001613E1" w:rsidTr="00784588">
        <w:tc>
          <w:tcPr>
            <w:tcW w:w="15614" w:type="dxa"/>
            <w:gridSpan w:val="7"/>
          </w:tcPr>
          <w:p w:rsidR="0036017B" w:rsidRPr="001613E1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Строительство (1ч)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работы в технике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полуобъёмной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пластики. Изделие «Изба»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«венец», «наличник»,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причелина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Умение ориентироваться в учебнике, искать информацию в дополнительной литературе, применять навыки организации рабочего места.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несложные изделия с разными конструктивными особенностями, использовать изученную художественную технику.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E641A3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доме (3ч)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помпона и игрушки на основе помпона. Изделие «Домовой»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традиций народов России. Умение работать с циркулем, вырезать круги при помощи циркуля, соблюдать правила безопасности при работе с циркулем.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Конструировать объекты с учётом технических и художественно- декоративных условий. Осуществлять информационный, практический поиск и открытие нового знания. Оценивать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заданным критериям.</w:t>
            </w:r>
          </w:p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363A">
              <w:rPr>
                <w:rFonts w:ascii="Times New Roman" w:hAnsi="Times New Roman" w:cs="Times New Roman"/>
                <w:b/>
                <w:sz w:val="24"/>
                <w:szCs w:val="24"/>
              </w:rPr>
              <w:t>Проект№3</w:t>
            </w:r>
            <w:r w:rsidRPr="00517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«Убранство избы».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«Русская печь»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проект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 «утварь», «лежанка», «устье», «шесток»; профессии – печник, истопник.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 проектов. Осуществлять самоконтроль и корректировку хода работы и конечного результата.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модели ковра. Изделие «Коврик», «Стол и скамья»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обобщения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систематиза-ции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«переплетение», «основа», «уток». Умение выполнять разметку деталей по линейке, раскрой деталей ножницами, выполнять разные виды переплетения бумаги, создать узор по своему замыслу.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Проектировать изделие: создавать образ в соответствии с замыслом и реализовывать его.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E641A3" w:rsidRDefault="0036017B" w:rsidP="00784588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Народный костюм (3ч)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нитками и картоном. Освоение приёма плетения в три нити. Изделие «Русская красавица» «Костюмы для Ани и Вани»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изучения нового материала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«волокна», «виды волокон», «сутаж», «плетение». Умение анализировать детали праздничного женского головного убора и причёски, использовать приемы работы с бумагой, раскроя деталей при помощи ножниц и применять правила безопасной работы с ними.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Конструировать объекты с учетом технических и художественно- декоративных условий. Осуществлять информационный, практический поиск и открытие нового знания. Оценивать по заданным критериям.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выполнения строчных косых стежков. Изделие «Кошелёк»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рационального и безопасного использования инструментов и приспособлений. Умение пришивать пуговицы разными способами, контролировать и оценивать свою работу по заданным критериям.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действия на уровне адекватной ретроспективной оценки; 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символические средства. 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швов и стежков для вышивания. «Изделие «Салфетка»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обобщения изученного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правил рационального и безопасного использования инструментов и приспособлений. Умение пользоваться иголкой, соблюдая правила безопасности, выполнять швы.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информационный, практический поиск и открытие нового знания. Оценивать по заданным критериям.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D20554" w:rsidRDefault="006B0710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вода (4</w:t>
            </w:r>
            <w:r w:rsidR="0036017B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изделий в технике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Изделие: композиция «Золотая рыбка»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сказка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изонить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«рыболовство». Умение использовать материалы учебника для открытия нового знания, составлять план изготовления изделия по слайдам, контролировать и корректировать свою работу.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Строить рассуждения в форме связи простых суждений об объекте, его строении, свойствах и связях; осуществлять поиск необходимой информации для выполнения заданий с использованием учебной литературы.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B0710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1423" w:type="dxa"/>
          </w:tcPr>
          <w:p w:rsidR="0036017B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FF09E1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AF363A">
              <w:rPr>
                <w:rFonts w:ascii="Times New Roman" w:hAnsi="Times New Roman" w:cs="Times New Roman"/>
                <w:b/>
                <w:sz w:val="24"/>
                <w:szCs w:val="24"/>
              </w:rPr>
              <w:t>Проект№4</w:t>
            </w:r>
            <w:r w:rsidRPr="005176F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«Аквариум».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Изделие «Аквариум».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проект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«Аквариум». Умение работать в группе, придерживаться плана работы, осуществлять самоконтроль и корректировку хода работы и конечного результата, проводить презентацию готового изделия.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совместной творческой деятельности при выполнении учебных практических работ и реализации несложных проектов.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Полуобъёмная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аппликация. Изделие «Русалка»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понятий: «русалочка», «сирена». Умение 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полуобъемную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аппликацию, пользоваться правилами безопасности при работе с ножницами.</w:t>
            </w:r>
          </w:p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несложные изделия с разными конструктивными особенностями, используя художественную технику.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110D3F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воздух (3ч)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Освоение техники оригами. Изделие «Птица счастья»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путешествие 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«оригами», «оберег». Умение пользоваться дополнительной литературой, выполнять изделия, соблюдая инструкции.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рассуждения в форме связи простых суждений об объекте, его строении, свойствах и связях; осуществлять поиск необходимой информации для выполнения учебных заданий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дополнительной литературы.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B07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объёмной модели мельницы на основе развёртки. Изделие «Ветряная мельница».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комбинирован-ный</w:t>
            </w:r>
            <w:proofErr w:type="spellEnd"/>
            <w:proofErr w:type="gramEnd"/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«мельница», профессию – мельник. Умение составлять рассказ о способах использования ветра человеком, выбирать необходимые для изготовления ветряной мельницы материалы и инструменты.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несложные изделия с разными конструктивными особенностями, используя изученную художественную технику.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7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изделия из фольги. Изделие «Флюгер»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исследование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понятия «флюгер». Умение применять свойства нового материала при изготовлении работы, самостоятельно выполнять раскрой и отделку изделия, делать выводы о значении использования силы ветра человеком.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выполнения действий на уровне адекватной ретроспективной оценки; использовать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знаков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символические средства.</w:t>
            </w:r>
          </w:p>
        </w:tc>
      </w:tr>
      <w:tr w:rsidR="0036017B" w:rsidRPr="00D83923" w:rsidTr="00784588">
        <w:tc>
          <w:tcPr>
            <w:tcW w:w="15614" w:type="dxa"/>
            <w:gridSpan w:val="7"/>
          </w:tcPr>
          <w:p w:rsidR="0036017B" w:rsidRPr="009B0080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информация (4ч)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B07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Книгопечатание. История книгопечатания. Изделие «Книжка-ширма»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виртуальная экскурсия 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«книгопечатание», «книжка-ширма». Умение выделять этапы работы над изделием и корректировать их, пользоваться правилами техники безопасности при работе с инструментами.</w:t>
            </w:r>
          </w:p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Моделировать несложные изделия с разными конструктивными особенностями, используя художественную технику.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6B0710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23" w:type="dxa"/>
          </w:tcPr>
          <w:p w:rsidR="0036017B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 в Интернете. Способы поиска информации.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Знание понятий: «компьютер», «Интернет». Умение включать и выключать компьютер, входить в Интернет, формировать запрос для поиска информации в сети.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Исследовать материальные и информационные объекты, наблюдать на экране компьютера образы информационных объектов различной породы (графика, тексты, видео, интерактивное видео).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6B0710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36017B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3" w:type="dxa"/>
          </w:tcPr>
          <w:p w:rsidR="0036017B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  <w:p w:rsidR="00FF09E1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набора текста.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практика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понятий: «компьютер», «Интернет», «набор текста». Умение пользоваться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правилами клавиатурного письма, составлять небольшие тексты по заданию учителя.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Проектировать информационное изделие: создавать образ в соответствии с замыслом. Искать,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отбирать и использовать необходимые составные элементы информационной продукции.</w:t>
            </w:r>
          </w:p>
        </w:tc>
      </w:tr>
      <w:tr w:rsidR="0036017B" w:rsidRPr="00962A5A" w:rsidTr="00784588">
        <w:tc>
          <w:tcPr>
            <w:tcW w:w="15614" w:type="dxa"/>
            <w:gridSpan w:val="7"/>
          </w:tcPr>
          <w:p w:rsidR="0036017B" w:rsidRPr="00962A5A" w:rsidRDefault="0036017B" w:rsidP="00784588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Заключение (3ч)</w:t>
            </w:r>
          </w:p>
        </w:tc>
      </w:tr>
      <w:tr w:rsidR="0036017B" w:rsidRPr="00D83923" w:rsidTr="00784588">
        <w:tc>
          <w:tcPr>
            <w:tcW w:w="664" w:type="dxa"/>
          </w:tcPr>
          <w:p w:rsidR="0036017B" w:rsidRDefault="006B0710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601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017B" w:rsidRDefault="00FF09E1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17B" w:rsidRDefault="0036017B" w:rsidP="00784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36017B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  <w:p w:rsidR="00FF09E1" w:rsidRPr="00D83923" w:rsidRDefault="00FF09E1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1423" w:type="dxa"/>
          </w:tcPr>
          <w:p w:rsidR="0036017B" w:rsidRPr="00D83923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итогов.</w:t>
            </w:r>
          </w:p>
        </w:tc>
        <w:tc>
          <w:tcPr>
            <w:tcW w:w="184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обобщение</w:t>
            </w:r>
          </w:p>
        </w:tc>
        <w:tc>
          <w:tcPr>
            <w:tcW w:w="3488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выделять достоинства и недостатки работ, оценивать выступления по заданным критериям.</w:t>
            </w:r>
          </w:p>
        </w:tc>
        <w:tc>
          <w:tcPr>
            <w:tcW w:w="3962" w:type="dxa"/>
          </w:tcPr>
          <w:p w:rsidR="0036017B" w:rsidRDefault="0036017B" w:rsidP="00784588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Оценивать правильность выполнения действий на уровне адекватной ретроспективной оценки.</w:t>
            </w:r>
          </w:p>
        </w:tc>
      </w:tr>
    </w:tbl>
    <w:p w:rsidR="0036017B" w:rsidRPr="008B496D" w:rsidRDefault="0036017B" w:rsidP="0036017B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36017B" w:rsidRPr="00D83923" w:rsidRDefault="0036017B" w:rsidP="0036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17B" w:rsidRPr="00D83923" w:rsidRDefault="0036017B" w:rsidP="0036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17B" w:rsidRPr="00455810" w:rsidRDefault="0036017B" w:rsidP="0036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17B" w:rsidRPr="001C2246" w:rsidRDefault="0036017B" w:rsidP="003601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210B" w:rsidRDefault="005C210B" w:rsidP="0036017B">
      <w:pPr>
        <w:shd w:val="clear" w:color="auto" w:fill="FFFFFF"/>
        <w:spacing w:before="75" w:after="75" w:line="336" w:lineRule="atLeast"/>
        <w:jc w:val="both"/>
      </w:pPr>
    </w:p>
    <w:sectPr w:rsidR="005C210B" w:rsidSect="006B071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72986"/>
    <w:multiLevelType w:val="multilevel"/>
    <w:tmpl w:val="A946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24C"/>
    <w:rsid w:val="000B0002"/>
    <w:rsid w:val="00130004"/>
    <w:rsid w:val="001E4951"/>
    <w:rsid w:val="00283D06"/>
    <w:rsid w:val="0036017B"/>
    <w:rsid w:val="004E15B0"/>
    <w:rsid w:val="005C210B"/>
    <w:rsid w:val="006B0710"/>
    <w:rsid w:val="0079648A"/>
    <w:rsid w:val="00836552"/>
    <w:rsid w:val="0088224C"/>
    <w:rsid w:val="00890753"/>
    <w:rsid w:val="00B322F9"/>
    <w:rsid w:val="00B911A7"/>
    <w:rsid w:val="00E41C57"/>
    <w:rsid w:val="00E80BAD"/>
    <w:rsid w:val="00FF0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8224C"/>
    <w:rPr>
      <w:b/>
      <w:bCs/>
    </w:rPr>
  </w:style>
  <w:style w:type="character" w:customStyle="1" w:styleId="apple-converted-space">
    <w:name w:val="apple-converted-space"/>
    <w:basedOn w:val="a0"/>
    <w:rsid w:val="0088224C"/>
  </w:style>
  <w:style w:type="character" w:styleId="a5">
    <w:name w:val="Emphasis"/>
    <w:basedOn w:val="a0"/>
    <w:uiPriority w:val="20"/>
    <w:qFormat/>
    <w:rsid w:val="0088224C"/>
    <w:rPr>
      <w:i/>
      <w:iCs/>
    </w:rPr>
  </w:style>
  <w:style w:type="paragraph" w:customStyle="1" w:styleId="u-2-msonormal">
    <w:name w:val="u-2-msonormal"/>
    <w:basedOn w:val="a"/>
    <w:rsid w:val="004E1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65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36552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E41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360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20FFC-65B5-4B49-9D16-19FF58B5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5088</Words>
  <Characters>29003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cp:lastPrinted>2014-09-19T12:09:00Z</cp:lastPrinted>
  <dcterms:created xsi:type="dcterms:W3CDTF">2014-09-02T11:05:00Z</dcterms:created>
  <dcterms:modified xsi:type="dcterms:W3CDTF">2018-09-13T06:30:00Z</dcterms:modified>
</cp:coreProperties>
</file>